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01E" w:rsidRPr="00EF201E" w:rsidRDefault="00EF201E" w:rsidP="00EF201E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EF201E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647065</wp:posOffset>
                </wp:positionH>
                <wp:positionV relativeFrom="paragraph">
                  <wp:posOffset>1905</wp:posOffset>
                </wp:positionV>
                <wp:extent cx="635" cy="732790"/>
                <wp:effectExtent l="9525" t="5080" r="8890" b="5080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451C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0.95pt;margin-top:.15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"/>
            </w:pict>
          </mc:Fallback>
        </mc:AlternateContent>
      </w:r>
      <w:r w:rsidRPr="00EF201E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EF201E" w:rsidRPr="00EF201E" w:rsidRDefault="00EF201E" w:rsidP="00EF201E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EF201E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201E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EF201E" w:rsidRPr="00EF201E" w:rsidRDefault="00EF201E" w:rsidP="00EF201E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EF201E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2065" t="12700" r="8890" b="63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ACAD6C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EF201E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EF201E" w:rsidRPr="00EF201E" w:rsidRDefault="00EF201E" w:rsidP="00EF201E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EF201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EF201E" w:rsidRPr="00EF201E" w:rsidRDefault="00EF201E" w:rsidP="00EF201E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F201E" w:rsidRPr="00EF201E" w:rsidRDefault="00EF201E" w:rsidP="00EF201E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F201E" w:rsidRPr="00EF201E" w:rsidRDefault="00EF201E" w:rsidP="00EF201E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F201E" w:rsidRPr="00EF201E" w:rsidRDefault="00EF201E" w:rsidP="00EF201E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EF201E">
        <w:rPr>
          <w:rFonts w:ascii="Times New Roman" w:eastAsia="Calibri" w:hAnsi="Times New Roman" w:cs="Times New Roman"/>
          <w:b/>
          <w:sz w:val="32"/>
          <w:szCs w:val="32"/>
        </w:rPr>
        <w:t>З А П О В Е Д</w:t>
      </w:r>
    </w:p>
    <w:p w:rsidR="00EF201E" w:rsidRPr="00EF201E" w:rsidRDefault="00EF201E" w:rsidP="00EF201E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EF201E" w:rsidRPr="00EF201E" w:rsidRDefault="00EF201E" w:rsidP="00EF201E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EF201E">
        <w:rPr>
          <w:rFonts w:ascii="Times New Roman" w:eastAsia="Calibri" w:hAnsi="Times New Roman" w:cs="Times New Roman"/>
          <w:b/>
          <w:sz w:val="32"/>
          <w:szCs w:val="32"/>
        </w:rPr>
        <w:t>№ РД-04-3</w:t>
      </w:r>
      <w:r>
        <w:rPr>
          <w:rFonts w:ascii="Times New Roman" w:eastAsia="Calibri" w:hAnsi="Times New Roman" w:cs="Times New Roman"/>
          <w:b/>
          <w:sz w:val="32"/>
          <w:szCs w:val="32"/>
        </w:rPr>
        <w:t>40</w:t>
      </w:r>
      <w:r w:rsidRPr="00EF201E">
        <w:rPr>
          <w:rFonts w:ascii="Times New Roman" w:eastAsia="Calibri" w:hAnsi="Times New Roman" w:cs="Times New Roman"/>
          <w:b/>
          <w:sz w:val="32"/>
          <w:szCs w:val="32"/>
        </w:rPr>
        <w:t>/30.09.2025 г.</w:t>
      </w:r>
    </w:p>
    <w:p w:rsidR="006350B0" w:rsidRPr="006350B0" w:rsidRDefault="006350B0" w:rsidP="006350B0">
      <w:pPr>
        <w:spacing w:after="0"/>
        <w:jc w:val="both"/>
        <w:rPr>
          <w:sz w:val="24"/>
        </w:rPr>
      </w:pPr>
    </w:p>
    <w:p w:rsidR="006350B0" w:rsidRPr="00EF201E" w:rsidRDefault="006350B0" w:rsidP="006350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50B0">
        <w:rPr>
          <w:sz w:val="20"/>
        </w:rPr>
        <w:tab/>
      </w:r>
      <w:r w:rsidRPr="00EF201E">
        <w:rPr>
          <w:rFonts w:ascii="Times New Roman" w:hAnsi="Times New Roman" w:cs="Times New Roman"/>
          <w:sz w:val="24"/>
          <w:szCs w:val="24"/>
        </w:rPr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1B6F67" w:rsidRPr="00EF201E">
        <w:rPr>
          <w:rFonts w:ascii="Times New Roman" w:hAnsi="Times New Roman" w:cs="Times New Roman"/>
          <w:sz w:val="24"/>
          <w:szCs w:val="24"/>
        </w:rPr>
        <w:t>СПЗЗ), доклад с вх. № ПО-09-36-1/23.09.2025</w:t>
      </w:r>
      <w:r w:rsidRPr="00EF201E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РД-04-148 от 4.8.2025 г. на директора на Областна дирекция "Земеделие" - ТЪРГОВИЩЕ и споразумение с вх. № ПО-09-36/27.8.2025 г. за землището на с. СЪЕДИНЕНИЕ, ЕКАТТЕ 70545, община ТЪРГОВИЩЕ, област ТЪРГОВИЩЕ.</w:t>
      </w:r>
    </w:p>
    <w:p w:rsidR="006350B0" w:rsidRPr="00EF201E" w:rsidRDefault="006350B0" w:rsidP="006350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0B0" w:rsidRPr="00EF201E" w:rsidRDefault="006350B0" w:rsidP="006350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01E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6350B0" w:rsidRPr="00EF201E" w:rsidRDefault="006350B0" w:rsidP="006350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0B0" w:rsidRPr="00EF201E" w:rsidRDefault="006350B0" w:rsidP="006350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01E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ПО-09-36/27.8.2025 г. г., сключено за стопанската 2025/2026 година за землището на с. СЪЕДИНЕНИЕ, ЕКАТТЕ 70545, община ТЪРГОВИЩЕ, област ТЪРГОВИЩЕ, представено с доклад вх. № </w:t>
      </w:r>
      <w:r w:rsidR="001B6F67" w:rsidRPr="00EF201E">
        <w:rPr>
          <w:rFonts w:ascii="Times New Roman" w:hAnsi="Times New Roman" w:cs="Times New Roman"/>
          <w:sz w:val="24"/>
          <w:szCs w:val="24"/>
        </w:rPr>
        <w:t>ПО-09-36-1</w:t>
      </w:r>
      <w:r w:rsidRPr="00EF201E">
        <w:rPr>
          <w:rFonts w:ascii="Times New Roman" w:hAnsi="Times New Roman" w:cs="Times New Roman"/>
          <w:sz w:val="24"/>
          <w:szCs w:val="24"/>
        </w:rPr>
        <w:t>/</w:t>
      </w:r>
      <w:r w:rsidR="001B6F67" w:rsidRPr="00EF201E">
        <w:rPr>
          <w:rFonts w:ascii="Times New Roman" w:hAnsi="Times New Roman" w:cs="Times New Roman"/>
          <w:sz w:val="24"/>
          <w:szCs w:val="24"/>
        </w:rPr>
        <w:t>23.09.2025</w:t>
      </w:r>
      <w:r w:rsidRPr="00EF201E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РД-04-148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6350B0" w:rsidRPr="00EF201E" w:rsidRDefault="006350B0" w:rsidP="006350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01E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1B6F67" w:rsidRPr="00EF201E">
        <w:rPr>
          <w:rFonts w:ascii="Times New Roman" w:hAnsi="Times New Roman" w:cs="Times New Roman"/>
          <w:sz w:val="24"/>
          <w:szCs w:val="24"/>
        </w:rPr>
        <w:t>16</w:t>
      </w:r>
      <w:r w:rsidRPr="00EF201E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1B6F67" w:rsidRPr="00EF201E">
        <w:rPr>
          <w:rFonts w:ascii="Times New Roman" w:hAnsi="Times New Roman" w:cs="Times New Roman"/>
          <w:sz w:val="24"/>
          <w:szCs w:val="24"/>
        </w:rPr>
        <w:t>9866,685</w:t>
      </w:r>
      <w:r w:rsidRPr="00EF201E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6350B0" w:rsidRPr="00EF201E" w:rsidRDefault="006350B0" w:rsidP="006350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0B0" w:rsidRPr="00EF201E" w:rsidRDefault="006350B0" w:rsidP="006350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01E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СЪЕДИНЕНИЕ,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6350B0" w:rsidRPr="00EF201E" w:rsidRDefault="006350B0" w:rsidP="006350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0B0" w:rsidRPr="00EF201E" w:rsidRDefault="006350B0" w:rsidP="006350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01E">
        <w:rPr>
          <w:rFonts w:ascii="Times New Roman" w:hAnsi="Times New Roman" w:cs="Times New Roman"/>
          <w:sz w:val="24"/>
          <w:szCs w:val="24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6350B0" w:rsidRPr="00EF201E" w:rsidRDefault="006350B0" w:rsidP="006350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01E">
        <w:rPr>
          <w:rFonts w:ascii="Times New Roman" w:hAnsi="Times New Roman" w:cs="Times New Roman"/>
          <w:sz w:val="24"/>
          <w:szCs w:val="24"/>
        </w:rPr>
        <w:t xml:space="preserve">Банкова сметка: IBAN BG70STSA93003302193110, Банка </w:t>
      </w:r>
      <w:proofErr w:type="spellStart"/>
      <w:r w:rsidRPr="00EF201E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EF201E">
        <w:rPr>
          <w:rFonts w:ascii="Times New Roman" w:hAnsi="Times New Roman" w:cs="Times New Roman"/>
          <w:sz w:val="24"/>
          <w:szCs w:val="24"/>
        </w:rPr>
        <w:t xml:space="preserve"> ДСК ЕАД.</w:t>
      </w:r>
    </w:p>
    <w:p w:rsidR="006350B0" w:rsidRPr="00EF201E" w:rsidRDefault="006350B0" w:rsidP="006350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733"/>
      </w:tblGrid>
      <w:tr w:rsidR="006350B0" w:rsidRPr="00EF201E" w:rsidTr="00EF201E">
        <w:trPr>
          <w:jc w:val="center"/>
        </w:trPr>
        <w:tc>
          <w:tcPr>
            <w:tcW w:w="5200" w:type="dxa"/>
            <w:shd w:val="clear" w:color="auto" w:fill="auto"/>
          </w:tcPr>
          <w:p w:rsidR="006350B0" w:rsidRPr="00EF201E" w:rsidRDefault="006350B0" w:rsidP="006350B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01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Задължени лица по чл. 37в, ал.7 от ЗСПЗЗ</w:t>
            </w:r>
          </w:p>
          <w:p w:rsidR="006350B0" w:rsidRPr="00EF201E" w:rsidRDefault="006350B0" w:rsidP="006350B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0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6350B0" w:rsidRPr="00EF201E" w:rsidRDefault="006350B0" w:rsidP="006350B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01E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6350B0" w:rsidRPr="00EF201E" w:rsidRDefault="006350B0" w:rsidP="006350B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01E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733" w:type="dxa"/>
            <w:shd w:val="clear" w:color="auto" w:fill="auto"/>
          </w:tcPr>
          <w:p w:rsidR="006350B0" w:rsidRPr="00EF201E" w:rsidRDefault="006350B0" w:rsidP="006350B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01E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6350B0" w:rsidRPr="00EF201E" w:rsidTr="00EF201E">
        <w:trPr>
          <w:jc w:val="center"/>
        </w:trPr>
        <w:tc>
          <w:tcPr>
            <w:tcW w:w="5200" w:type="dxa"/>
            <w:shd w:val="clear" w:color="auto" w:fill="auto"/>
          </w:tcPr>
          <w:p w:rsidR="006350B0" w:rsidRPr="00EF201E" w:rsidRDefault="006350B0" w:rsidP="006350B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F201E">
              <w:rPr>
                <w:rFonts w:ascii="Times New Roman" w:hAnsi="Times New Roman" w:cs="Times New Roman"/>
                <w:sz w:val="24"/>
                <w:szCs w:val="24"/>
              </w:rPr>
              <w:t xml:space="preserve"> "БИММ АГРО" ЕООД</w:t>
            </w:r>
          </w:p>
        </w:tc>
        <w:tc>
          <w:tcPr>
            <w:tcW w:w="1280" w:type="dxa"/>
            <w:shd w:val="clear" w:color="auto" w:fill="auto"/>
          </w:tcPr>
          <w:p w:rsidR="006350B0" w:rsidRPr="00EF201E" w:rsidRDefault="006350B0" w:rsidP="006350B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201E">
              <w:rPr>
                <w:rFonts w:ascii="Times New Roman" w:hAnsi="Times New Roman" w:cs="Times New Roman"/>
                <w:sz w:val="24"/>
                <w:szCs w:val="24"/>
              </w:rPr>
              <w:t>22,095</w:t>
            </w:r>
          </w:p>
        </w:tc>
        <w:tc>
          <w:tcPr>
            <w:tcW w:w="1280" w:type="dxa"/>
            <w:shd w:val="clear" w:color="auto" w:fill="auto"/>
          </w:tcPr>
          <w:p w:rsidR="006350B0" w:rsidRPr="00EF201E" w:rsidRDefault="006350B0" w:rsidP="006350B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201E">
              <w:rPr>
                <w:rFonts w:ascii="Times New Roman" w:hAnsi="Times New Roman" w:cs="Times New Roman"/>
                <w:sz w:val="24"/>
                <w:szCs w:val="24"/>
              </w:rPr>
              <w:t>44,00</w:t>
            </w:r>
          </w:p>
          <w:p w:rsidR="006350B0" w:rsidRPr="00EF201E" w:rsidRDefault="006350B0" w:rsidP="006350B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201E">
              <w:rPr>
                <w:rFonts w:ascii="Times New Roman" w:hAnsi="Times New Roman" w:cs="Times New Roman"/>
                <w:sz w:val="24"/>
                <w:szCs w:val="24"/>
              </w:rPr>
              <w:t>22,50</w:t>
            </w:r>
          </w:p>
        </w:tc>
        <w:tc>
          <w:tcPr>
            <w:tcW w:w="1733" w:type="dxa"/>
            <w:shd w:val="clear" w:color="auto" w:fill="auto"/>
          </w:tcPr>
          <w:p w:rsidR="006350B0" w:rsidRPr="00EF201E" w:rsidRDefault="006350B0" w:rsidP="006350B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201E">
              <w:rPr>
                <w:rFonts w:ascii="Times New Roman" w:hAnsi="Times New Roman" w:cs="Times New Roman"/>
                <w:sz w:val="24"/>
                <w:szCs w:val="24"/>
              </w:rPr>
              <w:t>972,18</w:t>
            </w:r>
          </w:p>
          <w:p w:rsidR="006350B0" w:rsidRPr="00EF201E" w:rsidRDefault="006350B0" w:rsidP="006350B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201E">
              <w:rPr>
                <w:rFonts w:ascii="Times New Roman" w:hAnsi="Times New Roman" w:cs="Times New Roman"/>
                <w:sz w:val="24"/>
                <w:szCs w:val="24"/>
              </w:rPr>
              <w:t>497,07</w:t>
            </w:r>
          </w:p>
        </w:tc>
      </w:tr>
      <w:tr w:rsidR="006350B0" w:rsidRPr="00EF201E" w:rsidTr="00EF201E">
        <w:trPr>
          <w:jc w:val="center"/>
        </w:trPr>
        <w:tc>
          <w:tcPr>
            <w:tcW w:w="5200" w:type="dxa"/>
            <w:shd w:val="clear" w:color="auto" w:fill="auto"/>
          </w:tcPr>
          <w:p w:rsidR="006350B0" w:rsidRPr="00EF201E" w:rsidRDefault="006350B0" w:rsidP="006350B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F201E">
              <w:rPr>
                <w:rFonts w:ascii="Times New Roman" w:hAnsi="Times New Roman" w:cs="Times New Roman"/>
                <w:sz w:val="24"/>
                <w:szCs w:val="24"/>
              </w:rPr>
              <w:t xml:space="preserve"> ЕТ "АГРОЕЛИТ МИТОВ - БОЖИДАР МИТОВ"</w:t>
            </w:r>
          </w:p>
        </w:tc>
        <w:tc>
          <w:tcPr>
            <w:tcW w:w="1280" w:type="dxa"/>
            <w:shd w:val="clear" w:color="auto" w:fill="auto"/>
          </w:tcPr>
          <w:p w:rsidR="006350B0" w:rsidRPr="00EF201E" w:rsidRDefault="006350B0" w:rsidP="006350B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201E">
              <w:rPr>
                <w:rFonts w:ascii="Times New Roman" w:hAnsi="Times New Roman" w:cs="Times New Roman"/>
                <w:sz w:val="24"/>
                <w:szCs w:val="24"/>
              </w:rPr>
              <w:t>11,802</w:t>
            </w:r>
          </w:p>
        </w:tc>
        <w:tc>
          <w:tcPr>
            <w:tcW w:w="1280" w:type="dxa"/>
            <w:shd w:val="clear" w:color="auto" w:fill="auto"/>
          </w:tcPr>
          <w:p w:rsidR="006350B0" w:rsidRPr="00EF201E" w:rsidRDefault="006350B0" w:rsidP="006350B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201E">
              <w:rPr>
                <w:rFonts w:ascii="Times New Roman" w:hAnsi="Times New Roman" w:cs="Times New Roman"/>
                <w:sz w:val="24"/>
                <w:szCs w:val="24"/>
              </w:rPr>
              <w:t>44,00</w:t>
            </w:r>
          </w:p>
          <w:p w:rsidR="006350B0" w:rsidRPr="00EF201E" w:rsidRDefault="006350B0" w:rsidP="006350B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201E">
              <w:rPr>
                <w:rFonts w:ascii="Times New Roman" w:hAnsi="Times New Roman" w:cs="Times New Roman"/>
                <w:sz w:val="24"/>
                <w:szCs w:val="24"/>
              </w:rPr>
              <w:t>22,50</w:t>
            </w:r>
          </w:p>
        </w:tc>
        <w:tc>
          <w:tcPr>
            <w:tcW w:w="1733" w:type="dxa"/>
            <w:shd w:val="clear" w:color="auto" w:fill="auto"/>
          </w:tcPr>
          <w:p w:rsidR="006350B0" w:rsidRPr="00EF201E" w:rsidRDefault="006350B0" w:rsidP="006350B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201E">
              <w:rPr>
                <w:rFonts w:ascii="Times New Roman" w:hAnsi="Times New Roman" w:cs="Times New Roman"/>
                <w:sz w:val="24"/>
                <w:szCs w:val="24"/>
              </w:rPr>
              <w:t>519,29</w:t>
            </w:r>
          </w:p>
          <w:p w:rsidR="006350B0" w:rsidRPr="00EF201E" w:rsidRDefault="006350B0" w:rsidP="006350B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201E">
              <w:rPr>
                <w:rFonts w:ascii="Times New Roman" w:hAnsi="Times New Roman" w:cs="Times New Roman"/>
                <w:sz w:val="24"/>
                <w:szCs w:val="24"/>
              </w:rPr>
              <w:t>265,51</w:t>
            </w:r>
          </w:p>
        </w:tc>
      </w:tr>
    </w:tbl>
    <w:p w:rsidR="006350B0" w:rsidRPr="00EF201E" w:rsidRDefault="006350B0" w:rsidP="006350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0B0" w:rsidRPr="00EF201E" w:rsidRDefault="006350B0" w:rsidP="006350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01E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6350B0" w:rsidRPr="00EF201E" w:rsidRDefault="006350B0" w:rsidP="006350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0B0" w:rsidRPr="00EF201E" w:rsidRDefault="006350B0" w:rsidP="006350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01E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6350B0" w:rsidRPr="00EF201E" w:rsidRDefault="006350B0" w:rsidP="006350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0B0" w:rsidRPr="00EF201E" w:rsidRDefault="006350B0" w:rsidP="006350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01E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6350B0" w:rsidRPr="00EF201E" w:rsidRDefault="006350B0" w:rsidP="006350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01E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6350B0" w:rsidRPr="00EF201E" w:rsidRDefault="006350B0" w:rsidP="006350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0B0" w:rsidRPr="00EF201E" w:rsidRDefault="006350B0" w:rsidP="006350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01E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6350B0" w:rsidRPr="00EF201E" w:rsidRDefault="006350B0" w:rsidP="006350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201E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6350B0" w:rsidRPr="006350B0" w:rsidRDefault="006350B0" w:rsidP="006350B0">
      <w:pPr>
        <w:spacing w:after="0"/>
        <w:jc w:val="both"/>
        <w:rPr>
          <w:sz w:val="24"/>
        </w:rPr>
      </w:pPr>
    </w:p>
    <w:p w:rsidR="006350B0" w:rsidRPr="006350B0" w:rsidRDefault="006350B0" w:rsidP="006350B0">
      <w:pPr>
        <w:spacing w:after="0"/>
        <w:jc w:val="both"/>
        <w:rPr>
          <w:sz w:val="24"/>
        </w:rPr>
      </w:pPr>
    </w:p>
    <w:p w:rsidR="00EF201E" w:rsidRPr="00A5589A" w:rsidRDefault="00EF201E" w:rsidP="00EF201E">
      <w:pPr>
        <w:pStyle w:val="a7"/>
        <w:tabs>
          <w:tab w:val="num" w:pos="2880"/>
        </w:tabs>
        <w:jc w:val="both"/>
        <w:rPr>
          <w:szCs w:val="28"/>
        </w:rPr>
      </w:pPr>
      <w:r w:rsidRPr="00A5589A">
        <w:rPr>
          <w:szCs w:val="28"/>
        </w:rPr>
        <w:t xml:space="preserve">ДОНКО ДОНКОВ  </w:t>
      </w:r>
      <w:r w:rsidR="00D66F45">
        <w:rPr>
          <w:szCs w:val="28"/>
        </w:rPr>
        <w:t>/П/</w:t>
      </w:r>
      <w:bookmarkStart w:id="0" w:name="_GoBack"/>
      <w:bookmarkEnd w:id="0"/>
    </w:p>
    <w:p w:rsidR="00EF201E" w:rsidRPr="00A5589A" w:rsidRDefault="00EF201E" w:rsidP="00EF201E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EF201E" w:rsidRPr="00A5589A" w:rsidRDefault="00EF201E" w:rsidP="00EF201E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A5589A">
        <w:rPr>
          <w:i/>
          <w:szCs w:val="28"/>
        </w:rPr>
        <w:t>Директор ОД “Земеделие” Търговище</w:t>
      </w:r>
    </w:p>
    <w:p w:rsidR="006350B0" w:rsidRDefault="006350B0" w:rsidP="006350B0">
      <w:pPr>
        <w:spacing w:after="0"/>
      </w:pPr>
    </w:p>
    <w:sectPr w:rsidR="006350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49B" w:rsidRDefault="00BF249B" w:rsidP="006350B0">
      <w:pPr>
        <w:spacing w:after="0" w:line="240" w:lineRule="auto"/>
      </w:pPr>
      <w:r>
        <w:separator/>
      </w:r>
    </w:p>
  </w:endnote>
  <w:endnote w:type="continuationSeparator" w:id="0">
    <w:p w:rsidR="00BF249B" w:rsidRDefault="00BF249B" w:rsidP="00635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0B0" w:rsidRDefault="006350B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0B0" w:rsidRDefault="006350B0" w:rsidP="006350B0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D66F45">
      <w:rPr>
        <w:noProof/>
      </w:rPr>
      <w:t>2</w:t>
    </w:r>
    <w:r>
      <w:fldChar w:fldCharType="end"/>
    </w:r>
    <w:r>
      <w:t>/</w:t>
    </w:r>
    <w:fldSimple w:instr=" NUMPAGES  \* MERGEFORMAT ">
      <w:r w:rsidR="00D66F45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0B0" w:rsidRDefault="006350B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49B" w:rsidRDefault="00BF249B" w:rsidP="006350B0">
      <w:pPr>
        <w:spacing w:after="0" w:line="240" w:lineRule="auto"/>
      </w:pPr>
      <w:r>
        <w:separator/>
      </w:r>
    </w:p>
  </w:footnote>
  <w:footnote w:type="continuationSeparator" w:id="0">
    <w:p w:rsidR="00BF249B" w:rsidRDefault="00BF249B" w:rsidP="00635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0B0" w:rsidRDefault="006350B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0B0" w:rsidRDefault="006350B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0B0" w:rsidRDefault="006350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0B0"/>
    <w:rsid w:val="001B6F67"/>
    <w:rsid w:val="00347DD1"/>
    <w:rsid w:val="006350B0"/>
    <w:rsid w:val="00A86F10"/>
    <w:rsid w:val="00BF249B"/>
    <w:rsid w:val="00C336B0"/>
    <w:rsid w:val="00D47265"/>
    <w:rsid w:val="00D66F45"/>
    <w:rsid w:val="00EF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2F6198"/>
  <w15:chartTrackingRefBased/>
  <w15:docId w15:val="{E24E7B02-8B27-484A-B85A-749471B2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350B0"/>
  </w:style>
  <w:style w:type="paragraph" w:styleId="a5">
    <w:name w:val="footer"/>
    <w:basedOn w:val="a"/>
    <w:link w:val="a6"/>
    <w:uiPriority w:val="99"/>
    <w:unhideWhenUsed/>
    <w:rsid w:val="00635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350B0"/>
  </w:style>
  <w:style w:type="paragraph" w:styleId="a7">
    <w:name w:val="Title"/>
    <w:basedOn w:val="a"/>
    <w:link w:val="a8"/>
    <w:qFormat/>
    <w:rsid w:val="00EF201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EF201E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ZMD62001</dc:creator>
  <cp:keywords/>
  <dc:description/>
  <cp:lastModifiedBy>TGVOSZ1</cp:lastModifiedBy>
  <cp:revision>5</cp:revision>
  <dcterms:created xsi:type="dcterms:W3CDTF">2025-10-30T12:33:00Z</dcterms:created>
  <dcterms:modified xsi:type="dcterms:W3CDTF">2025-10-31T07:47:00Z</dcterms:modified>
</cp:coreProperties>
</file>