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7C9" w:rsidRDefault="000367C9" w:rsidP="000367C9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C394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0367C9" w:rsidRDefault="000367C9" w:rsidP="000367C9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0367C9" w:rsidRDefault="000367C9" w:rsidP="000367C9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0367C9" w:rsidRDefault="000367C9" w:rsidP="000367C9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31CAA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0367C9" w:rsidRDefault="000367C9" w:rsidP="000367C9">
      <w:pPr>
        <w:spacing w:after="0"/>
        <w:jc w:val="both"/>
        <w:rPr>
          <w:sz w:val="24"/>
        </w:rPr>
      </w:pPr>
    </w:p>
    <w:p w:rsidR="009152BC" w:rsidRPr="009152BC" w:rsidRDefault="009152BC" w:rsidP="009152BC">
      <w:pPr>
        <w:spacing w:after="0"/>
        <w:jc w:val="both"/>
        <w:rPr>
          <w:sz w:val="24"/>
        </w:rPr>
      </w:pPr>
    </w:p>
    <w:p w:rsidR="009152BC" w:rsidRPr="009152BC" w:rsidRDefault="009152BC" w:rsidP="009152BC">
      <w:pPr>
        <w:spacing w:after="0"/>
        <w:jc w:val="both"/>
        <w:rPr>
          <w:sz w:val="24"/>
        </w:rPr>
      </w:pPr>
    </w:p>
    <w:p w:rsidR="009152BC" w:rsidRPr="009152BC" w:rsidRDefault="009152BC" w:rsidP="009152BC">
      <w:pPr>
        <w:spacing w:after="0"/>
        <w:jc w:val="both"/>
        <w:rPr>
          <w:sz w:val="24"/>
        </w:rPr>
      </w:pPr>
    </w:p>
    <w:p w:rsidR="009152BC" w:rsidRPr="009152BC" w:rsidRDefault="009152BC" w:rsidP="009152BC">
      <w:pPr>
        <w:spacing w:after="0"/>
        <w:jc w:val="both"/>
        <w:rPr>
          <w:sz w:val="24"/>
        </w:rPr>
      </w:pPr>
    </w:p>
    <w:p w:rsidR="009152BC" w:rsidRPr="009152BC" w:rsidRDefault="009152BC" w:rsidP="009152BC">
      <w:pPr>
        <w:spacing w:after="0"/>
        <w:jc w:val="both"/>
        <w:rPr>
          <w:sz w:val="24"/>
        </w:rPr>
      </w:pPr>
    </w:p>
    <w:p w:rsidR="009152BC" w:rsidRPr="009152BC" w:rsidRDefault="009152BC" w:rsidP="009152BC">
      <w:pPr>
        <w:spacing w:after="0"/>
        <w:jc w:val="both"/>
        <w:rPr>
          <w:sz w:val="24"/>
        </w:rPr>
      </w:pPr>
    </w:p>
    <w:p w:rsidR="009152BC" w:rsidRPr="008E438D" w:rsidRDefault="009152BC" w:rsidP="009152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438D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9152BC" w:rsidRPr="008E438D" w:rsidRDefault="00166545" w:rsidP="009152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438D">
        <w:rPr>
          <w:rFonts w:ascii="Times New Roman" w:hAnsi="Times New Roman" w:cs="Times New Roman"/>
          <w:b/>
          <w:sz w:val="32"/>
          <w:szCs w:val="32"/>
        </w:rPr>
        <w:t>№ РД-04-292/30.09.2025 г.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166545" w:rsidRPr="008E438D">
        <w:rPr>
          <w:rFonts w:ascii="Times New Roman" w:hAnsi="Times New Roman" w:cs="Times New Roman"/>
          <w:sz w:val="24"/>
          <w:szCs w:val="24"/>
        </w:rPr>
        <w:t>СПЗЗ), доклад с вх. № ПО-09-37-1/08.09.2025</w:t>
      </w:r>
      <w:r w:rsidRPr="008E438D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ПО-09-37/29.8.2025 г. за землището на с. СЛАВЯНОВО, ЕКАТТЕ 67091, община ПОПОВО, област ТЪРГОВИЩЕ.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2BC" w:rsidRPr="008E438D" w:rsidRDefault="009152BC" w:rsidP="009152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38D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ПО-09-37/29.8.2025 г. г., сключено за стопанската 2025/2026 година за землището на с. СЛАВЯНОВО, ЕКАТТЕ 67091, община ПОПОВО, област ТЪРГОВИЩЕ, предс</w:t>
      </w:r>
      <w:r w:rsidR="00166545" w:rsidRPr="008E438D">
        <w:rPr>
          <w:rFonts w:ascii="Times New Roman" w:hAnsi="Times New Roman" w:cs="Times New Roman"/>
          <w:sz w:val="24"/>
          <w:szCs w:val="24"/>
        </w:rPr>
        <w:t>тавено с доклад вх. № ПО-09-37-1/08.09.2025</w:t>
      </w:r>
      <w:r w:rsidRPr="008E438D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166545" w:rsidRPr="008E438D">
        <w:rPr>
          <w:rFonts w:ascii="Times New Roman" w:hAnsi="Times New Roman" w:cs="Times New Roman"/>
          <w:sz w:val="24"/>
          <w:szCs w:val="24"/>
        </w:rPr>
        <w:t>ственици и/или ползватели 24</w:t>
      </w:r>
      <w:r w:rsidRPr="008E438D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166545" w:rsidRPr="008E438D">
        <w:rPr>
          <w:rFonts w:ascii="Times New Roman" w:hAnsi="Times New Roman" w:cs="Times New Roman"/>
          <w:sz w:val="24"/>
          <w:szCs w:val="24"/>
        </w:rPr>
        <w:t>площ от в размер на 11 819,614</w:t>
      </w:r>
      <w:r w:rsidRPr="008E438D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СЛАВЯНОВО,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8E438D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152BC" w:rsidRPr="008E438D" w:rsidTr="009152BC">
        <w:trPr>
          <w:jc w:val="center"/>
        </w:trPr>
        <w:tc>
          <w:tcPr>
            <w:tcW w:w="520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9152BC" w:rsidRPr="008E438D" w:rsidRDefault="009152BC" w:rsidP="009152B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9152BC" w:rsidRPr="008E438D" w:rsidTr="009152BC">
        <w:trPr>
          <w:jc w:val="center"/>
        </w:trPr>
        <w:tc>
          <w:tcPr>
            <w:tcW w:w="520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 xml:space="preserve"> ""ЕЗОКС-ДОБРОМИР ДОБРЕВ"" ООД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95.672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62.00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31.70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5 931.66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3 032.81</w:t>
            </w:r>
          </w:p>
        </w:tc>
      </w:tr>
      <w:tr w:rsidR="009152BC" w:rsidRPr="008E438D" w:rsidTr="009152BC">
        <w:trPr>
          <w:jc w:val="center"/>
        </w:trPr>
        <w:tc>
          <w:tcPr>
            <w:tcW w:w="520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 xml:space="preserve"> "ДИМИТРОВИ ИВ" ЕООД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56.225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62.00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31.70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3 485.95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1 782.34</w:t>
            </w:r>
          </w:p>
        </w:tc>
      </w:tr>
      <w:tr w:rsidR="009152BC" w:rsidRPr="008E438D" w:rsidTr="009152BC">
        <w:trPr>
          <w:jc w:val="center"/>
        </w:trPr>
        <w:tc>
          <w:tcPr>
            <w:tcW w:w="520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 xml:space="preserve"> "ЕЗОКС АГРО" ООД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105.778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62.00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31.70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6 558.24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3 353.17</w:t>
            </w:r>
          </w:p>
        </w:tc>
      </w:tr>
      <w:tr w:rsidR="009152BC" w:rsidRPr="008E438D" w:rsidTr="009152BC">
        <w:trPr>
          <w:jc w:val="center"/>
        </w:trPr>
        <w:tc>
          <w:tcPr>
            <w:tcW w:w="520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48.308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62.00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31.70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2 995.10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1 531.37</w:t>
            </w:r>
          </w:p>
        </w:tc>
      </w:tr>
      <w:tr w:rsidR="009152BC" w:rsidRPr="008E438D" w:rsidTr="009152BC">
        <w:trPr>
          <w:jc w:val="center"/>
        </w:trPr>
        <w:tc>
          <w:tcPr>
            <w:tcW w:w="520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 xml:space="preserve"> АГРОЦЕНТЪР - ПОПОВО ЕООД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7.191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62.00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31.70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445.84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227.95</w:t>
            </w:r>
          </w:p>
        </w:tc>
      </w:tr>
      <w:tr w:rsidR="009152BC" w:rsidRPr="008E438D" w:rsidTr="009152BC">
        <w:trPr>
          <w:jc w:val="center"/>
        </w:trPr>
        <w:tc>
          <w:tcPr>
            <w:tcW w:w="520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 xml:space="preserve"> БОРИСЛАВ СТОИЛКОВ БОРИСОВ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34.780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62.00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31.70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2 156.36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1 102.53</w:t>
            </w:r>
          </w:p>
        </w:tc>
      </w:tr>
      <w:tr w:rsidR="009152BC" w:rsidRPr="008E438D" w:rsidTr="009152BC">
        <w:trPr>
          <w:jc w:val="center"/>
        </w:trPr>
        <w:tc>
          <w:tcPr>
            <w:tcW w:w="520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 xml:space="preserve"> ЕЗОКС-2003 ЕООД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0.459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62.00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31.70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28.46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14.55</w:t>
            </w:r>
          </w:p>
        </w:tc>
      </w:tr>
      <w:tr w:rsidR="009152BC" w:rsidRPr="008E438D" w:rsidTr="009152BC">
        <w:trPr>
          <w:jc w:val="center"/>
        </w:trPr>
        <w:tc>
          <w:tcPr>
            <w:tcW w:w="520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 xml:space="preserve"> ФРУМЕНТУМ ЕООД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70.843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62.00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31.70</w:t>
            </w:r>
          </w:p>
        </w:tc>
        <w:tc>
          <w:tcPr>
            <w:tcW w:w="1280" w:type="dxa"/>
            <w:shd w:val="clear" w:color="auto" w:fill="auto"/>
          </w:tcPr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4 392.27</w:t>
            </w:r>
          </w:p>
          <w:p w:rsidR="009152BC" w:rsidRPr="008E438D" w:rsidRDefault="009152BC" w:rsidP="009152B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8D">
              <w:rPr>
                <w:rFonts w:ascii="Times New Roman" w:hAnsi="Times New Roman" w:cs="Times New Roman"/>
                <w:sz w:val="24"/>
                <w:szCs w:val="24"/>
              </w:rPr>
              <w:t>2 245.73</w:t>
            </w:r>
          </w:p>
        </w:tc>
      </w:tr>
    </w:tbl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lastRenderedPageBreak/>
        <w:tab/>
        <w:t>Съгласно чл. 37в, ал. 6 от ЗСПЗЗ, обжалването на заповедта не спира нейното изпълнение.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38D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9152BC" w:rsidRPr="008E438D" w:rsidRDefault="009152BC" w:rsidP="009152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2BC" w:rsidRPr="009152BC" w:rsidRDefault="009152BC" w:rsidP="009152BC">
      <w:pPr>
        <w:spacing w:after="0"/>
        <w:jc w:val="both"/>
        <w:rPr>
          <w:sz w:val="24"/>
        </w:rPr>
      </w:pPr>
    </w:p>
    <w:p w:rsidR="005F28E5" w:rsidRDefault="00FD5619" w:rsidP="005F28E5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5F28E5">
        <w:rPr>
          <w:szCs w:val="28"/>
        </w:rPr>
        <w:t>/ П /</w:t>
      </w:r>
    </w:p>
    <w:p w:rsidR="00FD5619" w:rsidRPr="00E64106" w:rsidRDefault="00FD5619" w:rsidP="00FD5619">
      <w:pPr>
        <w:pStyle w:val="a7"/>
        <w:tabs>
          <w:tab w:val="num" w:pos="2880"/>
        </w:tabs>
        <w:jc w:val="both"/>
        <w:rPr>
          <w:szCs w:val="28"/>
          <w:lang w:val="en-US"/>
        </w:rPr>
      </w:pPr>
      <w:bookmarkStart w:id="0" w:name="_GoBack"/>
      <w:bookmarkEnd w:id="0"/>
    </w:p>
    <w:p w:rsidR="00FD5619" w:rsidRPr="00E64106" w:rsidRDefault="00FD5619" w:rsidP="00FD5619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9152BC" w:rsidRDefault="009152BC" w:rsidP="009152BC">
      <w:pPr>
        <w:spacing w:after="0"/>
      </w:pPr>
    </w:p>
    <w:sectPr w:rsidR="009152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F9A" w:rsidRDefault="00500F9A" w:rsidP="009152BC">
      <w:pPr>
        <w:spacing w:after="0" w:line="240" w:lineRule="auto"/>
      </w:pPr>
      <w:r>
        <w:separator/>
      </w:r>
    </w:p>
  </w:endnote>
  <w:endnote w:type="continuationSeparator" w:id="0">
    <w:p w:rsidR="00500F9A" w:rsidRDefault="00500F9A" w:rsidP="00915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2BC" w:rsidRDefault="009152B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2BC" w:rsidRDefault="009152BC" w:rsidP="009152B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F28E5">
      <w:rPr>
        <w:noProof/>
      </w:rPr>
      <w:t>3</w:t>
    </w:r>
    <w:r>
      <w:fldChar w:fldCharType="end"/>
    </w:r>
    <w:r>
      <w:t>/</w:t>
    </w:r>
    <w:fldSimple w:instr=" NUMPAGES  \* MERGEFORMAT ">
      <w:r w:rsidR="005F28E5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2BC" w:rsidRDefault="009152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F9A" w:rsidRDefault="00500F9A" w:rsidP="009152BC">
      <w:pPr>
        <w:spacing w:after="0" w:line="240" w:lineRule="auto"/>
      </w:pPr>
      <w:r>
        <w:separator/>
      </w:r>
    </w:p>
  </w:footnote>
  <w:footnote w:type="continuationSeparator" w:id="0">
    <w:p w:rsidR="00500F9A" w:rsidRDefault="00500F9A" w:rsidP="00915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2BC" w:rsidRDefault="009152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2BC" w:rsidRDefault="009152B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2BC" w:rsidRDefault="009152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2BC"/>
    <w:rsid w:val="000367C9"/>
    <w:rsid w:val="00036808"/>
    <w:rsid w:val="00166545"/>
    <w:rsid w:val="001C5634"/>
    <w:rsid w:val="00340C64"/>
    <w:rsid w:val="003A159E"/>
    <w:rsid w:val="0046197C"/>
    <w:rsid w:val="00500F9A"/>
    <w:rsid w:val="005F28E5"/>
    <w:rsid w:val="006A0B62"/>
    <w:rsid w:val="008E438D"/>
    <w:rsid w:val="009152BC"/>
    <w:rsid w:val="00E3038D"/>
    <w:rsid w:val="00FD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5EAE4B"/>
  <w15:chartTrackingRefBased/>
  <w15:docId w15:val="{0A90C40B-4741-49E2-9D7C-3B8D4E22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67C9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152BC"/>
  </w:style>
  <w:style w:type="paragraph" w:styleId="a5">
    <w:name w:val="footer"/>
    <w:basedOn w:val="a"/>
    <w:link w:val="a6"/>
    <w:uiPriority w:val="99"/>
    <w:unhideWhenUsed/>
    <w:rsid w:val="0091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152BC"/>
  </w:style>
  <w:style w:type="paragraph" w:styleId="a7">
    <w:name w:val="Title"/>
    <w:basedOn w:val="a"/>
    <w:link w:val="a8"/>
    <w:qFormat/>
    <w:rsid w:val="00FD561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FD5619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0367C9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2025-11-18T13:11:00Z</dcterms:created>
  <dcterms:modified xsi:type="dcterms:W3CDTF">2025-11-20T12:46:00Z</dcterms:modified>
</cp:coreProperties>
</file>