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FDA" w:rsidRDefault="00D80FDA" w:rsidP="00D80FDA"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F4C60A" wp14:editId="3A5E45C0">
                <wp:simplePos x="0" y="0"/>
                <wp:positionH relativeFrom="column">
                  <wp:posOffset>683260</wp:posOffset>
                </wp:positionH>
                <wp:positionV relativeFrom="paragraph">
                  <wp:posOffset>220345</wp:posOffset>
                </wp:positionV>
                <wp:extent cx="635" cy="732790"/>
                <wp:effectExtent l="0" t="0" r="37465" b="29210"/>
                <wp:wrapNone/>
                <wp:docPr id="4" name="Съединител &quot;права стрелка&quot;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193DEE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4" o:spid="_x0000_s1026" type="#_x0000_t32" style="position:absolute;margin-left:53.8pt;margin-top:17.35pt;width:.05pt;height:5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"/>
            </w:pict>
          </mc:Fallback>
        </mc:AlternateContent>
      </w:r>
    </w:p>
    <w:p w:rsidR="00D80FDA" w:rsidRDefault="00D80FDA" w:rsidP="00D80FDA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6"/>
          <w:szCs w:val="36"/>
        </w:rPr>
      </w:pPr>
      <w:r>
        <w:rPr>
          <w:rFonts w:ascii="Helen Bg Condensed" w:hAnsi="Helen Bg Condensed"/>
          <w:color w:val="333333"/>
          <w:spacing w:val="40"/>
          <w:sz w:val="36"/>
          <w:szCs w:val="36"/>
        </w:rPr>
        <w:t>РЕПУБЛИКА БЪЛГАРИЯ</w:t>
      </w:r>
    </w:p>
    <w:p w:rsidR="00D80FDA" w:rsidRDefault="00D80FDA" w:rsidP="00D80FDA">
      <w:pPr>
        <w:pStyle w:val="1"/>
        <w:framePr w:w="0" w:h="0" w:wrap="auto" w:vAnchor="margin" w:hAnchor="text" w:xAlign="left" w:yAlign="inline"/>
        <w:tabs>
          <w:tab w:val="left" w:pos="1080"/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2"/>
          <w:szCs w:val="32"/>
          <w:lang w:val="en-US"/>
        </w:rPr>
      </w:pPr>
      <w:r>
        <w:rPr>
          <w:noProof/>
          <w:lang w:eastAsia="bg-BG"/>
        </w:rPr>
        <w:drawing>
          <wp:anchor distT="0" distB="0" distL="114300" distR="114300" simplePos="0" relativeHeight="251660288" behindDoc="0" locked="0" layoutInCell="1" allowOverlap="1" wp14:anchorId="4DA6A19A" wp14:editId="0C927C65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en Bg Condensed" w:hAnsi="Helen Bg Condensed"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D80FDA" w:rsidRDefault="00D80FDA" w:rsidP="00D80FDA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28"/>
          <w:szCs w:val="2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6ABAF44C" wp14:editId="213AFE00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30480" b="19050"/>
                <wp:wrapNone/>
                <wp:docPr id="2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F55C3B" id="Право съединение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" o:allowincell="f"/>
            </w:pict>
          </mc:Fallback>
        </mc:AlternateContent>
      </w:r>
      <w:r>
        <w:rPr>
          <w:rFonts w:ascii="Helen Bg Condensed" w:hAnsi="Helen Bg Condensed"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E654D8" w:rsidRPr="00E654D8" w:rsidRDefault="00E654D8" w:rsidP="00E654D8">
      <w:pPr>
        <w:spacing w:after="0"/>
        <w:jc w:val="both"/>
        <w:rPr>
          <w:sz w:val="24"/>
        </w:rPr>
      </w:pPr>
    </w:p>
    <w:p w:rsidR="00E654D8" w:rsidRPr="00E654D8" w:rsidRDefault="00E654D8" w:rsidP="00E654D8">
      <w:pPr>
        <w:spacing w:after="0"/>
        <w:jc w:val="both"/>
        <w:rPr>
          <w:sz w:val="24"/>
        </w:rPr>
      </w:pPr>
    </w:p>
    <w:p w:rsidR="00E654D8" w:rsidRPr="00E654D8" w:rsidRDefault="00E654D8" w:rsidP="00E654D8">
      <w:pPr>
        <w:spacing w:after="0"/>
        <w:jc w:val="both"/>
        <w:rPr>
          <w:sz w:val="24"/>
        </w:rPr>
      </w:pPr>
    </w:p>
    <w:p w:rsidR="00E654D8" w:rsidRPr="00E654D8" w:rsidRDefault="00E654D8" w:rsidP="00E654D8">
      <w:pPr>
        <w:spacing w:after="0"/>
        <w:jc w:val="both"/>
        <w:rPr>
          <w:sz w:val="24"/>
        </w:rPr>
      </w:pPr>
    </w:p>
    <w:p w:rsidR="00E654D8" w:rsidRPr="00E654D8" w:rsidRDefault="00E654D8" w:rsidP="00E654D8">
      <w:pPr>
        <w:spacing w:after="0"/>
        <w:jc w:val="both"/>
        <w:rPr>
          <w:sz w:val="24"/>
        </w:rPr>
      </w:pPr>
    </w:p>
    <w:p w:rsidR="00E654D8" w:rsidRPr="00E654D8" w:rsidRDefault="00E654D8" w:rsidP="00E654D8">
      <w:pPr>
        <w:spacing w:after="0"/>
        <w:jc w:val="both"/>
        <w:rPr>
          <w:sz w:val="24"/>
        </w:rPr>
      </w:pPr>
    </w:p>
    <w:p w:rsidR="00E654D8" w:rsidRPr="00FC69D5" w:rsidRDefault="00E654D8" w:rsidP="00E654D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C69D5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E654D8" w:rsidRPr="00FC69D5" w:rsidRDefault="00E654D8" w:rsidP="00E654D8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E654D8" w:rsidRPr="00FC69D5" w:rsidRDefault="00D80FDA" w:rsidP="00E654D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C69D5">
        <w:rPr>
          <w:rFonts w:ascii="Times New Roman" w:hAnsi="Times New Roman" w:cs="Times New Roman"/>
          <w:b/>
          <w:sz w:val="32"/>
          <w:szCs w:val="32"/>
        </w:rPr>
        <w:t>№ РД-04-284/30.09.2025 г.</w:t>
      </w:r>
    </w:p>
    <w:p w:rsidR="00E654D8" w:rsidRPr="00FC69D5" w:rsidRDefault="00E654D8" w:rsidP="00E654D8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E654D8" w:rsidRPr="00FC69D5" w:rsidRDefault="00E654D8" w:rsidP="00E654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69D5">
        <w:rPr>
          <w:rFonts w:ascii="Times New Roman" w:hAnsi="Times New Roman" w:cs="Times New Roman"/>
          <w:sz w:val="24"/>
          <w:szCs w:val="24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D80FDA" w:rsidRPr="00FC69D5">
        <w:rPr>
          <w:rFonts w:ascii="Times New Roman" w:hAnsi="Times New Roman" w:cs="Times New Roman"/>
          <w:sz w:val="24"/>
          <w:szCs w:val="24"/>
        </w:rPr>
        <w:t xml:space="preserve">СПЗЗ), доклад с вх. № </w:t>
      </w:r>
      <w:r w:rsidR="00D80FDA" w:rsidRPr="00FC69D5">
        <w:rPr>
          <w:rFonts w:ascii="Times New Roman" w:hAnsi="Times New Roman" w:cs="Times New Roman"/>
          <w:sz w:val="24"/>
          <w:szCs w:val="24"/>
        </w:rPr>
        <w:tab/>
        <w:t>ПО-09-6-1/03.09.2025</w:t>
      </w:r>
      <w:r w:rsidRPr="00FC69D5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РД-04-147 от 4.8.2025 г. на директора на Областна дирекция "Земеделие" - ТЪРГОВИЩЕ и споразумение с вх. № ПО-09-6/25.8.2025 г. за землището на с. МЕДОВИНА, ЕКАТТЕ 47634, община ПОПОВО, област ТЪРГОВИЩЕ.</w:t>
      </w:r>
    </w:p>
    <w:p w:rsidR="00E654D8" w:rsidRPr="00FC69D5" w:rsidRDefault="00E654D8" w:rsidP="00E654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54D8" w:rsidRPr="00FC69D5" w:rsidRDefault="00E654D8" w:rsidP="00E654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9D5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E654D8" w:rsidRPr="00FC69D5" w:rsidRDefault="00E654D8" w:rsidP="00E654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54D8" w:rsidRPr="00FC69D5" w:rsidRDefault="00E654D8" w:rsidP="00E654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69D5">
        <w:rPr>
          <w:rFonts w:ascii="Times New Roman" w:hAnsi="Times New Roman" w:cs="Times New Roman"/>
          <w:sz w:val="24"/>
          <w:szCs w:val="24"/>
        </w:rPr>
        <w:tab/>
        <w:t>1. Споразумение за разпределение на масивите за ползване на земеделски земи с вх. № ПО-09-6/25.8.2025 г. г., сключено за стопанската 2025/2026 година за землището на с. МЕДОВИНА, ЕКАТТЕ 47634, община ПОПОВО, област ТЪРГОВИЩЕ, предс</w:t>
      </w:r>
      <w:r w:rsidR="00D80FDA" w:rsidRPr="00FC69D5">
        <w:rPr>
          <w:rFonts w:ascii="Times New Roman" w:hAnsi="Times New Roman" w:cs="Times New Roman"/>
          <w:sz w:val="24"/>
          <w:szCs w:val="24"/>
        </w:rPr>
        <w:t>тавено с доклад вх. № ПО-09-6-1/03.09.2025</w:t>
      </w:r>
      <w:r w:rsidRPr="00FC69D5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РД-04-147 от 4.8.2025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E654D8" w:rsidRPr="00FC69D5" w:rsidRDefault="00E654D8" w:rsidP="00E654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69D5">
        <w:rPr>
          <w:rFonts w:ascii="Times New Roman" w:hAnsi="Times New Roman" w:cs="Times New Roman"/>
          <w:sz w:val="24"/>
          <w:szCs w:val="24"/>
        </w:rPr>
        <w:tab/>
        <w:t>Сключеното споразумение е подписано от всички соб</w:t>
      </w:r>
      <w:r w:rsidR="00D80FDA" w:rsidRPr="00FC69D5">
        <w:rPr>
          <w:rFonts w:ascii="Times New Roman" w:hAnsi="Times New Roman" w:cs="Times New Roman"/>
          <w:sz w:val="24"/>
          <w:szCs w:val="24"/>
        </w:rPr>
        <w:t>ственици и/или ползватели 31</w:t>
      </w:r>
      <w:r w:rsidRPr="00FC69D5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</w:t>
      </w:r>
      <w:r w:rsidR="00D80FDA" w:rsidRPr="00FC69D5">
        <w:rPr>
          <w:rFonts w:ascii="Times New Roman" w:hAnsi="Times New Roman" w:cs="Times New Roman"/>
          <w:sz w:val="24"/>
          <w:szCs w:val="24"/>
        </w:rPr>
        <w:t>площ от в размер на 16 112,787</w:t>
      </w:r>
      <w:r w:rsidRPr="00FC69D5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E654D8" w:rsidRPr="00FC69D5" w:rsidRDefault="00E654D8" w:rsidP="00E654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54D8" w:rsidRPr="00FC69D5" w:rsidRDefault="00E654D8" w:rsidP="00E654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69D5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МЕДОВИНА,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E654D8" w:rsidRPr="00FC69D5" w:rsidRDefault="00E654D8" w:rsidP="00E654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54D8" w:rsidRPr="00FC69D5" w:rsidRDefault="00E654D8" w:rsidP="00E654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69D5">
        <w:rPr>
          <w:rFonts w:ascii="Times New Roman" w:hAnsi="Times New Roman" w:cs="Times New Roman"/>
          <w:sz w:val="24"/>
          <w:szCs w:val="24"/>
        </w:rPr>
        <w:tab/>
        <w:t xml:space="preserve"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2025/2026 година сума в размер </w:t>
      </w:r>
      <w:r w:rsidRPr="00FC69D5">
        <w:rPr>
          <w:rFonts w:ascii="Times New Roman" w:hAnsi="Times New Roman" w:cs="Times New Roman"/>
          <w:sz w:val="24"/>
          <w:szCs w:val="24"/>
        </w:rPr>
        <w:lastRenderedPageBreak/>
        <w:t>на средното годишно рентно плащане за землището в срок до три месеца от публикуване на заповедта по чл. 37в, ал. 4 от ЗСПЗЗ.</w:t>
      </w:r>
    </w:p>
    <w:p w:rsidR="00E654D8" w:rsidRPr="00FC69D5" w:rsidRDefault="00E654D8" w:rsidP="00E654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69D5">
        <w:rPr>
          <w:rFonts w:ascii="Times New Roman" w:hAnsi="Times New Roman" w:cs="Times New Roman"/>
          <w:sz w:val="24"/>
          <w:szCs w:val="24"/>
        </w:rPr>
        <w:t>Банкова сметка: IBAN BG70STSA93003302193110, Банка ДСК.</w:t>
      </w:r>
    </w:p>
    <w:p w:rsidR="00E654D8" w:rsidRPr="00FC69D5" w:rsidRDefault="00E654D8" w:rsidP="00E654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E654D8" w:rsidRPr="00FC69D5" w:rsidTr="00E654D8">
        <w:trPr>
          <w:jc w:val="center"/>
        </w:trPr>
        <w:tc>
          <w:tcPr>
            <w:tcW w:w="5200" w:type="dxa"/>
            <w:shd w:val="clear" w:color="auto" w:fill="auto"/>
          </w:tcPr>
          <w:p w:rsidR="00E654D8" w:rsidRPr="00FC69D5" w:rsidRDefault="00E654D8" w:rsidP="00E654D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E654D8" w:rsidRPr="00FC69D5" w:rsidRDefault="00E654D8" w:rsidP="00E654D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E654D8" w:rsidRPr="00FC69D5" w:rsidRDefault="00E654D8" w:rsidP="00E654D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E654D8" w:rsidRPr="00FC69D5" w:rsidRDefault="00E654D8" w:rsidP="00E654D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E654D8" w:rsidRPr="00FC69D5" w:rsidRDefault="00E654D8" w:rsidP="00E654D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 / €</w:t>
            </w:r>
          </w:p>
        </w:tc>
      </w:tr>
      <w:tr w:rsidR="00E654D8" w:rsidRPr="00FC69D5" w:rsidTr="00E654D8">
        <w:trPr>
          <w:jc w:val="center"/>
        </w:trPr>
        <w:tc>
          <w:tcPr>
            <w:tcW w:w="5200" w:type="dxa"/>
            <w:shd w:val="clear" w:color="auto" w:fill="auto"/>
          </w:tcPr>
          <w:p w:rsidR="00E654D8" w:rsidRPr="00FC69D5" w:rsidRDefault="00E654D8" w:rsidP="00E654D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 xml:space="preserve"> ""ИРАЙ"" ЕООД</w:t>
            </w:r>
          </w:p>
        </w:tc>
        <w:tc>
          <w:tcPr>
            <w:tcW w:w="1280" w:type="dxa"/>
            <w:shd w:val="clear" w:color="auto" w:fill="auto"/>
          </w:tcPr>
          <w:p w:rsidR="00E654D8" w:rsidRPr="00FC69D5" w:rsidRDefault="00E654D8" w:rsidP="00E654D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>14.565</w:t>
            </w:r>
          </w:p>
        </w:tc>
        <w:tc>
          <w:tcPr>
            <w:tcW w:w="1280" w:type="dxa"/>
            <w:shd w:val="clear" w:color="auto" w:fill="auto"/>
          </w:tcPr>
          <w:p w:rsidR="00E654D8" w:rsidRPr="00FC69D5" w:rsidRDefault="00E654D8" w:rsidP="00E654D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>71.00</w:t>
            </w:r>
          </w:p>
          <w:p w:rsidR="00E654D8" w:rsidRPr="00FC69D5" w:rsidRDefault="00E654D8" w:rsidP="00E654D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>36.30</w:t>
            </w:r>
          </w:p>
        </w:tc>
        <w:tc>
          <w:tcPr>
            <w:tcW w:w="1280" w:type="dxa"/>
            <w:shd w:val="clear" w:color="auto" w:fill="auto"/>
          </w:tcPr>
          <w:p w:rsidR="00E654D8" w:rsidRPr="00FC69D5" w:rsidRDefault="00E654D8" w:rsidP="00E654D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>1 034.12</w:t>
            </w:r>
          </w:p>
          <w:p w:rsidR="00E654D8" w:rsidRPr="00FC69D5" w:rsidRDefault="00E654D8" w:rsidP="00E654D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>528.74</w:t>
            </w:r>
          </w:p>
        </w:tc>
      </w:tr>
      <w:tr w:rsidR="00E654D8" w:rsidRPr="00FC69D5" w:rsidTr="00E654D8">
        <w:trPr>
          <w:jc w:val="center"/>
        </w:trPr>
        <w:tc>
          <w:tcPr>
            <w:tcW w:w="5200" w:type="dxa"/>
            <w:shd w:val="clear" w:color="auto" w:fill="auto"/>
          </w:tcPr>
          <w:p w:rsidR="00E654D8" w:rsidRPr="00FC69D5" w:rsidRDefault="00E654D8" w:rsidP="00E654D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 xml:space="preserve"> "УКВ ПРАКТИКА" ЕООД</w:t>
            </w:r>
          </w:p>
        </w:tc>
        <w:tc>
          <w:tcPr>
            <w:tcW w:w="1280" w:type="dxa"/>
            <w:shd w:val="clear" w:color="auto" w:fill="auto"/>
          </w:tcPr>
          <w:p w:rsidR="00E654D8" w:rsidRPr="00FC69D5" w:rsidRDefault="00E654D8" w:rsidP="00E654D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>3.734</w:t>
            </w:r>
          </w:p>
        </w:tc>
        <w:tc>
          <w:tcPr>
            <w:tcW w:w="1280" w:type="dxa"/>
            <w:shd w:val="clear" w:color="auto" w:fill="auto"/>
          </w:tcPr>
          <w:p w:rsidR="00E654D8" w:rsidRPr="00FC69D5" w:rsidRDefault="00E654D8" w:rsidP="00E654D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>71.00</w:t>
            </w:r>
          </w:p>
          <w:p w:rsidR="00E654D8" w:rsidRPr="00FC69D5" w:rsidRDefault="00E654D8" w:rsidP="00E654D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>36.30</w:t>
            </w:r>
          </w:p>
        </w:tc>
        <w:tc>
          <w:tcPr>
            <w:tcW w:w="1280" w:type="dxa"/>
            <w:shd w:val="clear" w:color="auto" w:fill="auto"/>
          </w:tcPr>
          <w:p w:rsidR="00E654D8" w:rsidRPr="00FC69D5" w:rsidRDefault="00E654D8" w:rsidP="00E654D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>265.11</w:t>
            </w:r>
          </w:p>
          <w:p w:rsidR="00E654D8" w:rsidRPr="00FC69D5" w:rsidRDefault="00E654D8" w:rsidP="00E654D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>135.55</w:t>
            </w:r>
          </w:p>
        </w:tc>
      </w:tr>
      <w:tr w:rsidR="00E654D8" w:rsidRPr="00FC69D5" w:rsidTr="00E654D8">
        <w:trPr>
          <w:jc w:val="center"/>
        </w:trPr>
        <w:tc>
          <w:tcPr>
            <w:tcW w:w="5200" w:type="dxa"/>
            <w:shd w:val="clear" w:color="auto" w:fill="auto"/>
          </w:tcPr>
          <w:p w:rsidR="00E654D8" w:rsidRPr="00FC69D5" w:rsidRDefault="00E654D8" w:rsidP="00E654D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 xml:space="preserve"> ЕМ ЕНД ЕС ТРЕЙД КОНСУЛТ ЕООД</w:t>
            </w:r>
          </w:p>
        </w:tc>
        <w:tc>
          <w:tcPr>
            <w:tcW w:w="1280" w:type="dxa"/>
            <w:shd w:val="clear" w:color="auto" w:fill="auto"/>
          </w:tcPr>
          <w:p w:rsidR="00E654D8" w:rsidRPr="00FC69D5" w:rsidRDefault="00E654D8" w:rsidP="00E654D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>11.680</w:t>
            </w:r>
          </w:p>
        </w:tc>
        <w:tc>
          <w:tcPr>
            <w:tcW w:w="1280" w:type="dxa"/>
            <w:shd w:val="clear" w:color="auto" w:fill="auto"/>
          </w:tcPr>
          <w:p w:rsidR="00E654D8" w:rsidRPr="00FC69D5" w:rsidRDefault="00E654D8" w:rsidP="00E654D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>71.00</w:t>
            </w:r>
          </w:p>
          <w:p w:rsidR="00E654D8" w:rsidRPr="00FC69D5" w:rsidRDefault="00E654D8" w:rsidP="00E654D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>36.30</w:t>
            </w:r>
          </w:p>
        </w:tc>
        <w:tc>
          <w:tcPr>
            <w:tcW w:w="1280" w:type="dxa"/>
            <w:shd w:val="clear" w:color="auto" w:fill="auto"/>
          </w:tcPr>
          <w:p w:rsidR="00E654D8" w:rsidRPr="00FC69D5" w:rsidRDefault="00E654D8" w:rsidP="00E654D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>829.28</w:t>
            </w:r>
          </w:p>
          <w:p w:rsidR="00E654D8" w:rsidRPr="00FC69D5" w:rsidRDefault="00E654D8" w:rsidP="00E654D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>424.00</w:t>
            </w:r>
          </w:p>
        </w:tc>
      </w:tr>
      <w:tr w:rsidR="00E654D8" w:rsidRPr="00FC69D5" w:rsidTr="00E654D8">
        <w:trPr>
          <w:jc w:val="center"/>
        </w:trPr>
        <w:tc>
          <w:tcPr>
            <w:tcW w:w="5200" w:type="dxa"/>
            <w:shd w:val="clear" w:color="auto" w:fill="auto"/>
          </w:tcPr>
          <w:p w:rsidR="00E654D8" w:rsidRPr="00FC69D5" w:rsidRDefault="00E654D8" w:rsidP="00E654D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 xml:space="preserve"> ЕТ ВАНКО-ИВАН РАЙКОВ</w:t>
            </w:r>
          </w:p>
        </w:tc>
        <w:tc>
          <w:tcPr>
            <w:tcW w:w="1280" w:type="dxa"/>
            <w:shd w:val="clear" w:color="auto" w:fill="auto"/>
          </w:tcPr>
          <w:p w:rsidR="00E654D8" w:rsidRPr="00FC69D5" w:rsidRDefault="00E654D8" w:rsidP="00E654D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>15.772</w:t>
            </w:r>
          </w:p>
        </w:tc>
        <w:tc>
          <w:tcPr>
            <w:tcW w:w="1280" w:type="dxa"/>
            <w:shd w:val="clear" w:color="auto" w:fill="auto"/>
          </w:tcPr>
          <w:p w:rsidR="00E654D8" w:rsidRPr="00FC69D5" w:rsidRDefault="00E654D8" w:rsidP="00E654D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>71.00</w:t>
            </w:r>
          </w:p>
          <w:p w:rsidR="00E654D8" w:rsidRPr="00FC69D5" w:rsidRDefault="00E654D8" w:rsidP="00E654D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>36.30</w:t>
            </w:r>
          </w:p>
        </w:tc>
        <w:tc>
          <w:tcPr>
            <w:tcW w:w="1280" w:type="dxa"/>
            <w:shd w:val="clear" w:color="auto" w:fill="auto"/>
          </w:tcPr>
          <w:p w:rsidR="00E654D8" w:rsidRPr="00FC69D5" w:rsidRDefault="00E654D8" w:rsidP="00E654D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>1 119.81</w:t>
            </w:r>
          </w:p>
          <w:p w:rsidR="00E654D8" w:rsidRPr="00FC69D5" w:rsidRDefault="00E654D8" w:rsidP="00E654D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>572.55</w:t>
            </w:r>
          </w:p>
        </w:tc>
      </w:tr>
      <w:tr w:rsidR="00E654D8" w:rsidRPr="00FC69D5" w:rsidTr="00E654D8">
        <w:trPr>
          <w:jc w:val="center"/>
        </w:trPr>
        <w:tc>
          <w:tcPr>
            <w:tcW w:w="5200" w:type="dxa"/>
            <w:shd w:val="clear" w:color="auto" w:fill="auto"/>
          </w:tcPr>
          <w:p w:rsidR="00E654D8" w:rsidRPr="00FC69D5" w:rsidRDefault="00E654D8" w:rsidP="00E654D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 xml:space="preserve"> ИВАН ИВАНОВ ИВАНОВ</w:t>
            </w:r>
          </w:p>
        </w:tc>
        <w:tc>
          <w:tcPr>
            <w:tcW w:w="1280" w:type="dxa"/>
            <w:shd w:val="clear" w:color="auto" w:fill="auto"/>
          </w:tcPr>
          <w:p w:rsidR="00E654D8" w:rsidRPr="00FC69D5" w:rsidRDefault="00E654D8" w:rsidP="00E654D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>17.770</w:t>
            </w:r>
          </w:p>
        </w:tc>
        <w:tc>
          <w:tcPr>
            <w:tcW w:w="1280" w:type="dxa"/>
            <w:shd w:val="clear" w:color="auto" w:fill="auto"/>
          </w:tcPr>
          <w:p w:rsidR="00E654D8" w:rsidRPr="00FC69D5" w:rsidRDefault="00E654D8" w:rsidP="00E654D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>71.00</w:t>
            </w:r>
          </w:p>
          <w:p w:rsidR="00E654D8" w:rsidRPr="00FC69D5" w:rsidRDefault="00E654D8" w:rsidP="00E654D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>36.30</w:t>
            </w:r>
          </w:p>
        </w:tc>
        <w:tc>
          <w:tcPr>
            <w:tcW w:w="1280" w:type="dxa"/>
            <w:shd w:val="clear" w:color="auto" w:fill="auto"/>
          </w:tcPr>
          <w:p w:rsidR="00E654D8" w:rsidRPr="00FC69D5" w:rsidRDefault="00E654D8" w:rsidP="00E654D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>1 261.67</w:t>
            </w:r>
          </w:p>
          <w:p w:rsidR="00E654D8" w:rsidRPr="00FC69D5" w:rsidRDefault="00E654D8" w:rsidP="00E654D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>645.08</w:t>
            </w:r>
          </w:p>
        </w:tc>
      </w:tr>
      <w:tr w:rsidR="00E654D8" w:rsidRPr="00FC69D5" w:rsidTr="00E654D8">
        <w:trPr>
          <w:jc w:val="center"/>
        </w:trPr>
        <w:tc>
          <w:tcPr>
            <w:tcW w:w="5200" w:type="dxa"/>
            <w:shd w:val="clear" w:color="auto" w:fill="auto"/>
          </w:tcPr>
          <w:p w:rsidR="00E654D8" w:rsidRPr="00FC69D5" w:rsidRDefault="00E654D8" w:rsidP="00E654D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 xml:space="preserve"> КООПЕРАЦИЯ НАПРЕДЪК-МЕДОВИНА</w:t>
            </w:r>
          </w:p>
        </w:tc>
        <w:tc>
          <w:tcPr>
            <w:tcW w:w="1280" w:type="dxa"/>
            <w:shd w:val="clear" w:color="auto" w:fill="auto"/>
          </w:tcPr>
          <w:p w:rsidR="00E654D8" w:rsidRPr="00FC69D5" w:rsidRDefault="00E654D8" w:rsidP="00E654D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>118.088</w:t>
            </w:r>
          </w:p>
        </w:tc>
        <w:tc>
          <w:tcPr>
            <w:tcW w:w="1280" w:type="dxa"/>
            <w:shd w:val="clear" w:color="auto" w:fill="auto"/>
          </w:tcPr>
          <w:p w:rsidR="00E654D8" w:rsidRPr="00FC69D5" w:rsidRDefault="00E654D8" w:rsidP="00E654D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>71.00</w:t>
            </w:r>
          </w:p>
          <w:p w:rsidR="00E654D8" w:rsidRPr="00FC69D5" w:rsidRDefault="00E654D8" w:rsidP="00E654D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>36.30</w:t>
            </w:r>
          </w:p>
        </w:tc>
        <w:tc>
          <w:tcPr>
            <w:tcW w:w="1280" w:type="dxa"/>
            <w:shd w:val="clear" w:color="auto" w:fill="auto"/>
          </w:tcPr>
          <w:p w:rsidR="00E654D8" w:rsidRPr="00FC69D5" w:rsidRDefault="00E654D8" w:rsidP="00E654D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>8 384.25</w:t>
            </w:r>
          </w:p>
          <w:p w:rsidR="00E654D8" w:rsidRPr="00FC69D5" w:rsidRDefault="00E654D8" w:rsidP="00E654D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>4 286.80</w:t>
            </w:r>
          </w:p>
        </w:tc>
      </w:tr>
      <w:tr w:rsidR="00E654D8" w:rsidRPr="00FC69D5" w:rsidTr="00E654D8">
        <w:trPr>
          <w:jc w:val="center"/>
        </w:trPr>
        <w:tc>
          <w:tcPr>
            <w:tcW w:w="5200" w:type="dxa"/>
            <w:shd w:val="clear" w:color="auto" w:fill="auto"/>
          </w:tcPr>
          <w:p w:rsidR="00E654D8" w:rsidRPr="00FC69D5" w:rsidRDefault="00E654D8" w:rsidP="00E654D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 xml:space="preserve"> ЛИНУС ЕАД</w:t>
            </w:r>
          </w:p>
        </w:tc>
        <w:tc>
          <w:tcPr>
            <w:tcW w:w="1280" w:type="dxa"/>
            <w:shd w:val="clear" w:color="auto" w:fill="auto"/>
          </w:tcPr>
          <w:p w:rsidR="00E654D8" w:rsidRPr="00FC69D5" w:rsidRDefault="00E654D8" w:rsidP="00E654D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>10.300</w:t>
            </w:r>
          </w:p>
        </w:tc>
        <w:tc>
          <w:tcPr>
            <w:tcW w:w="1280" w:type="dxa"/>
            <w:shd w:val="clear" w:color="auto" w:fill="auto"/>
          </w:tcPr>
          <w:p w:rsidR="00E654D8" w:rsidRPr="00FC69D5" w:rsidRDefault="00E654D8" w:rsidP="00E654D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>71.00</w:t>
            </w:r>
          </w:p>
          <w:p w:rsidR="00E654D8" w:rsidRPr="00FC69D5" w:rsidRDefault="00E654D8" w:rsidP="00E654D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>36.30</w:t>
            </w:r>
          </w:p>
        </w:tc>
        <w:tc>
          <w:tcPr>
            <w:tcW w:w="1280" w:type="dxa"/>
            <w:shd w:val="clear" w:color="auto" w:fill="auto"/>
          </w:tcPr>
          <w:p w:rsidR="00E654D8" w:rsidRPr="00FC69D5" w:rsidRDefault="00E654D8" w:rsidP="00E654D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>731.30</w:t>
            </w:r>
          </w:p>
          <w:p w:rsidR="00E654D8" w:rsidRPr="00FC69D5" w:rsidRDefault="00E654D8" w:rsidP="00E654D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>373.91</w:t>
            </w:r>
          </w:p>
        </w:tc>
      </w:tr>
      <w:tr w:rsidR="00E654D8" w:rsidRPr="00FC69D5" w:rsidTr="00E654D8">
        <w:trPr>
          <w:jc w:val="center"/>
        </w:trPr>
        <w:tc>
          <w:tcPr>
            <w:tcW w:w="5200" w:type="dxa"/>
            <w:shd w:val="clear" w:color="auto" w:fill="auto"/>
          </w:tcPr>
          <w:p w:rsidR="00E654D8" w:rsidRPr="00FC69D5" w:rsidRDefault="00E654D8" w:rsidP="00E654D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 xml:space="preserve"> СТАРТ 2005 ЕООД</w:t>
            </w:r>
          </w:p>
        </w:tc>
        <w:tc>
          <w:tcPr>
            <w:tcW w:w="1280" w:type="dxa"/>
            <w:shd w:val="clear" w:color="auto" w:fill="auto"/>
          </w:tcPr>
          <w:p w:rsidR="00E654D8" w:rsidRPr="00FC69D5" w:rsidRDefault="00E654D8" w:rsidP="00E654D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>3.748</w:t>
            </w:r>
          </w:p>
        </w:tc>
        <w:tc>
          <w:tcPr>
            <w:tcW w:w="1280" w:type="dxa"/>
            <w:shd w:val="clear" w:color="auto" w:fill="auto"/>
          </w:tcPr>
          <w:p w:rsidR="00E654D8" w:rsidRPr="00FC69D5" w:rsidRDefault="00E654D8" w:rsidP="00E654D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>71.00</w:t>
            </w:r>
          </w:p>
          <w:p w:rsidR="00E654D8" w:rsidRPr="00FC69D5" w:rsidRDefault="00E654D8" w:rsidP="00E654D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>36.30</w:t>
            </w:r>
          </w:p>
        </w:tc>
        <w:tc>
          <w:tcPr>
            <w:tcW w:w="1280" w:type="dxa"/>
            <w:shd w:val="clear" w:color="auto" w:fill="auto"/>
          </w:tcPr>
          <w:p w:rsidR="00E654D8" w:rsidRPr="00FC69D5" w:rsidRDefault="00E654D8" w:rsidP="00E654D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>266.11</w:t>
            </w:r>
          </w:p>
          <w:p w:rsidR="00E654D8" w:rsidRPr="00FC69D5" w:rsidRDefault="00E654D8" w:rsidP="00E654D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69D5">
              <w:rPr>
                <w:rFonts w:ascii="Times New Roman" w:hAnsi="Times New Roman" w:cs="Times New Roman"/>
                <w:sz w:val="24"/>
                <w:szCs w:val="24"/>
              </w:rPr>
              <w:t>136.06</w:t>
            </w:r>
          </w:p>
        </w:tc>
      </w:tr>
    </w:tbl>
    <w:p w:rsidR="00E654D8" w:rsidRPr="00FC69D5" w:rsidRDefault="00E654D8" w:rsidP="00E654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54D8" w:rsidRPr="00FC69D5" w:rsidRDefault="00E654D8" w:rsidP="00E654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69D5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E654D8" w:rsidRPr="00FC69D5" w:rsidRDefault="00E654D8" w:rsidP="00E654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54D8" w:rsidRPr="00FC69D5" w:rsidRDefault="00E654D8" w:rsidP="00E654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69D5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E654D8" w:rsidRPr="00FC69D5" w:rsidRDefault="00E654D8" w:rsidP="00E654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54D8" w:rsidRPr="00FC69D5" w:rsidRDefault="00E654D8" w:rsidP="00E654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69D5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E654D8" w:rsidRPr="00FC69D5" w:rsidRDefault="00E654D8" w:rsidP="00E654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69D5">
        <w:rPr>
          <w:rFonts w:ascii="Times New Roman" w:hAnsi="Times New Roman" w:cs="Times New Roman"/>
          <w:sz w:val="24"/>
          <w:szCs w:val="24"/>
        </w:rPr>
        <w:lastRenderedPageBreak/>
        <w:tab/>
        <w:t>Съгласно чл. 37в, ал. 6 от ЗСПЗЗ, обжалването на заповедта не спира нейното изпълнение.</w:t>
      </w:r>
    </w:p>
    <w:p w:rsidR="00E654D8" w:rsidRPr="00FC69D5" w:rsidRDefault="00E654D8" w:rsidP="00E654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54D8" w:rsidRPr="00FC69D5" w:rsidRDefault="00E654D8" w:rsidP="00E654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69D5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E654D8" w:rsidRPr="00FC69D5" w:rsidRDefault="00E654D8" w:rsidP="00E654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69D5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E654D8" w:rsidRPr="00FC69D5" w:rsidRDefault="00E654D8" w:rsidP="00E654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54D8" w:rsidRPr="00FC69D5" w:rsidRDefault="00E654D8" w:rsidP="00E654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80FDA" w:rsidRPr="00FC69D5" w:rsidRDefault="00D80FDA" w:rsidP="00D80FDA">
      <w:pPr>
        <w:pStyle w:val="a7"/>
        <w:tabs>
          <w:tab w:val="num" w:pos="2880"/>
        </w:tabs>
        <w:jc w:val="both"/>
        <w:rPr>
          <w:szCs w:val="28"/>
        </w:rPr>
      </w:pPr>
      <w:r w:rsidRPr="00FC69D5">
        <w:rPr>
          <w:szCs w:val="28"/>
        </w:rPr>
        <w:t xml:space="preserve">ДОНКО ДОНКОВ  </w:t>
      </w:r>
      <w:r w:rsidR="008707B9">
        <w:rPr>
          <w:szCs w:val="28"/>
        </w:rPr>
        <w:t>/ П /</w:t>
      </w:r>
      <w:bookmarkStart w:id="0" w:name="_GoBack"/>
      <w:bookmarkEnd w:id="0"/>
    </w:p>
    <w:p w:rsidR="00D80FDA" w:rsidRPr="00FC69D5" w:rsidRDefault="00D80FDA" w:rsidP="00D80FDA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E654D8" w:rsidRPr="00FC69D5" w:rsidRDefault="00D80FDA" w:rsidP="00D80F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C69D5">
        <w:rPr>
          <w:rFonts w:ascii="Times New Roman" w:hAnsi="Times New Roman" w:cs="Times New Roman"/>
          <w:i/>
          <w:sz w:val="28"/>
          <w:szCs w:val="28"/>
        </w:rPr>
        <w:t>Директор ОД “Земеделие” Търговище</w:t>
      </w:r>
    </w:p>
    <w:sectPr w:rsidR="00E654D8" w:rsidRPr="00FC69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B52" w:rsidRDefault="00984B52" w:rsidP="00E654D8">
      <w:pPr>
        <w:spacing w:after="0" w:line="240" w:lineRule="auto"/>
      </w:pPr>
      <w:r>
        <w:separator/>
      </w:r>
    </w:p>
  </w:endnote>
  <w:endnote w:type="continuationSeparator" w:id="0">
    <w:p w:rsidR="00984B52" w:rsidRDefault="00984B52" w:rsidP="00E6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4D8" w:rsidRDefault="00E654D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4D8" w:rsidRDefault="00E654D8" w:rsidP="00E654D8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8707B9">
      <w:rPr>
        <w:noProof/>
      </w:rPr>
      <w:t>2</w:t>
    </w:r>
    <w:r>
      <w:fldChar w:fldCharType="end"/>
    </w:r>
    <w:r>
      <w:t>/</w:t>
    </w:r>
    <w:r w:rsidR="00984B52">
      <w:fldChar w:fldCharType="begin"/>
    </w:r>
    <w:r w:rsidR="00984B52">
      <w:instrText xml:space="preserve"> NUMPAGES  \* MERGEFORMAT </w:instrText>
    </w:r>
    <w:r w:rsidR="00984B52">
      <w:fldChar w:fldCharType="separate"/>
    </w:r>
    <w:r w:rsidR="008707B9">
      <w:rPr>
        <w:noProof/>
      </w:rPr>
      <w:t>3</w:t>
    </w:r>
    <w:r w:rsidR="00984B52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4D8" w:rsidRDefault="00E654D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B52" w:rsidRDefault="00984B52" w:rsidP="00E654D8">
      <w:pPr>
        <w:spacing w:after="0" w:line="240" w:lineRule="auto"/>
      </w:pPr>
      <w:r>
        <w:separator/>
      </w:r>
    </w:p>
  </w:footnote>
  <w:footnote w:type="continuationSeparator" w:id="0">
    <w:p w:rsidR="00984B52" w:rsidRDefault="00984B52" w:rsidP="00E6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4D8" w:rsidRDefault="00E654D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4D8" w:rsidRDefault="00E654D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4D8" w:rsidRDefault="00E654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4D8"/>
    <w:rsid w:val="00046BD1"/>
    <w:rsid w:val="00596124"/>
    <w:rsid w:val="0086632A"/>
    <w:rsid w:val="008707B9"/>
    <w:rsid w:val="00984B52"/>
    <w:rsid w:val="00D80FDA"/>
    <w:rsid w:val="00E04113"/>
    <w:rsid w:val="00E654D8"/>
    <w:rsid w:val="00FC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A866085-BC3C-4B92-84E5-7F306F219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80FDA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54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E654D8"/>
  </w:style>
  <w:style w:type="paragraph" w:styleId="a5">
    <w:name w:val="footer"/>
    <w:basedOn w:val="a"/>
    <w:link w:val="a6"/>
    <w:uiPriority w:val="99"/>
    <w:unhideWhenUsed/>
    <w:rsid w:val="00E654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E654D8"/>
  </w:style>
  <w:style w:type="character" w:customStyle="1" w:styleId="10">
    <w:name w:val="Заглавие 1 Знак"/>
    <w:basedOn w:val="a0"/>
    <w:link w:val="1"/>
    <w:rsid w:val="00D80FDA"/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paragraph" w:styleId="a7">
    <w:name w:val="Title"/>
    <w:basedOn w:val="a"/>
    <w:link w:val="a8"/>
    <w:qFormat/>
    <w:rsid w:val="00D80FD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D80FDA"/>
    <w:rPr>
      <w:rFonts w:ascii="Times New Roman" w:eastAsia="Times New Roman" w:hAnsi="Times New Roman" w:cs="Times New Roman"/>
      <w:b/>
      <w:sz w:val="28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ZMD78231</dc:creator>
  <cp:keywords/>
  <dc:description/>
  <cp:lastModifiedBy>ZMD78231</cp:lastModifiedBy>
  <cp:revision>6</cp:revision>
  <dcterms:created xsi:type="dcterms:W3CDTF">2025-10-09T06:38:00Z</dcterms:created>
  <dcterms:modified xsi:type="dcterms:W3CDTF">2025-10-09T10:30:00Z</dcterms:modified>
</cp:coreProperties>
</file>