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5A5DF2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A85298" w:rsidRPr="005A5DF2">
        <w:rPr>
          <w:rFonts w:ascii="Verdana" w:hAnsi="Verdana"/>
          <w:b/>
          <w:lang w:val="bg-BG"/>
        </w:rPr>
        <w:t>Маково</w:t>
      </w:r>
      <w:r w:rsidR="00FB7198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4E647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4E647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4E647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4E647E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4E647E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172F68" w:rsidP="004E647E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5A5DF2">
        <w:rPr>
          <w:rFonts w:ascii="Verdana" w:hAnsi="Verdana" w:cs="Arial"/>
          <w:lang w:val="bg-BG"/>
        </w:rPr>
        <w:t>Мехмед Фаик Елебашъ</w:t>
      </w:r>
      <w:r w:rsidR="003D0058" w:rsidRPr="005A5DF2">
        <w:rPr>
          <w:rFonts w:ascii="Verdana" w:hAnsi="Verdana" w:cs="Arial"/>
          <w:lang w:val="bg-BG"/>
        </w:rPr>
        <w:t xml:space="preserve">– кмет на с. </w:t>
      </w:r>
      <w:r w:rsidRPr="005A5DF2">
        <w:rPr>
          <w:rFonts w:ascii="Verdana" w:hAnsi="Verdana" w:cs="Arial"/>
          <w:lang w:val="bg-BG"/>
        </w:rPr>
        <w:t>Маково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5A5DF2">
        <w:rPr>
          <w:rFonts w:ascii="Verdana" w:hAnsi="Verdana"/>
          <w:lang w:val="bg-BG"/>
        </w:rPr>
        <w:t>Маково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5A5DF2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5A5DF2">
        <w:rPr>
          <w:rFonts w:ascii="Verdana" w:hAnsi="Verdana"/>
          <w:lang w:val="bg-BG"/>
        </w:rPr>
        <w:t>по реда на т</w:t>
      </w:r>
      <w:r w:rsidR="00F17386" w:rsidRPr="005A5DF2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B17D7F" w:rsidRPr="005A5DF2">
        <w:rPr>
          <w:rFonts w:ascii="Verdana" w:hAnsi="Verdana"/>
          <w:lang w:val="bg-BG"/>
        </w:rPr>
        <w:t>2</w:t>
      </w:r>
      <w:r w:rsidR="00172F68" w:rsidRPr="005A5DF2">
        <w:rPr>
          <w:rFonts w:ascii="Verdana" w:hAnsi="Verdana"/>
          <w:lang w:val="bg-BG"/>
        </w:rPr>
        <w:t>82/05</w:t>
      </w:r>
      <w:r w:rsidR="00AA138B" w:rsidRPr="005A5DF2">
        <w:rPr>
          <w:rFonts w:ascii="Verdana" w:hAnsi="Verdana"/>
          <w:lang w:val="bg-BG"/>
        </w:rPr>
        <w:t>.0</w:t>
      </w:r>
      <w:r w:rsidR="00172F68" w:rsidRPr="005A5DF2">
        <w:rPr>
          <w:rFonts w:ascii="Verdana" w:hAnsi="Verdana"/>
          <w:lang w:val="bg-BG"/>
        </w:rPr>
        <w:t>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172F68" w:rsidRPr="005A5DF2">
        <w:rPr>
          <w:rFonts w:ascii="Verdana" w:hAnsi="Verdana"/>
          <w:lang w:val="bg-BG"/>
        </w:rPr>
        <w:t>А</w:t>
      </w:r>
      <w:r w:rsidR="00E74D41">
        <w:rPr>
          <w:rFonts w:ascii="Verdana" w:hAnsi="Verdana"/>
          <w:lang w:val="bg-BG"/>
        </w:rPr>
        <w:t>.</w:t>
      </w:r>
      <w:r w:rsidR="00172F68" w:rsidRPr="005A5DF2">
        <w:rPr>
          <w:rFonts w:ascii="Verdana" w:hAnsi="Verdana"/>
          <w:lang w:val="bg-BG"/>
        </w:rPr>
        <w:t>М</w:t>
      </w:r>
      <w:r w:rsidR="00E74D41">
        <w:rPr>
          <w:rFonts w:ascii="Verdana" w:hAnsi="Verdana"/>
          <w:lang w:val="bg-BG"/>
        </w:rPr>
        <w:t>.</w:t>
      </w:r>
      <w:r w:rsidR="00172F68" w:rsidRPr="005A5DF2">
        <w:rPr>
          <w:rFonts w:ascii="Verdana" w:hAnsi="Verdana"/>
          <w:lang w:val="bg-BG"/>
        </w:rPr>
        <w:t>Б</w:t>
      </w:r>
      <w:r w:rsidR="00E74D41">
        <w:rPr>
          <w:rFonts w:ascii="Verdana" w:hAnsi="Verdana"/>
          <w:lang w:val="bg-BG"/>
        </w:rPr>
        <w:t>.</w:t>
      </w:r>
      <w:r w:rsidR="00BE20C9" w:rsidRPr="005A5DF2">
        <w:rPr>
          <w:rFonts w:ascii="Verdana" w:hAnsi="Verdana"/>
          <w:i/>
          <w:lang w:val="bg-BG"/>
        </w:rPr>
        <w:t>,</w:t>
      </w:r>
      <w:r w:rsidR="001C42C4" w:rsidRPr="005A5DF2">
        <w:rPr>
          <w:rFonts w:ascii="Verdana" w:hAnsi="Verdana"/>
          <w:lang w:val="bg-BG"/>
        </w:rPr>
        <w:t xml:space="preserve"> с ЕГН</w:t>
      </w:r>
      <w:r w:rsidR="00172F68" w:rsidRPr="005A5DF2">
        <w:rPr>
          <w:rFonts w:ascii="Verdana" w:hAnsi="Verdana"/>
          <w:lang w:val="bg-BG"/>
        </w:rPr>
        <w:t xml:space="preserve"> </w:t>
      </w:r>
      <w:r w:rsidR="00E74D41">
        <w:rPr>
          <w:rFonts w:ascii="Verdana" w:hAnsi="Verdana"/>
          <w:lang w:val="bg-BG"/>
        </w:rPr>
        <w:t>…………………………..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172F68"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7785</w:t>
            </w:r>
            <w:r w:rsidR="00EA02E0"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-0039</w:t>
            </w: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172F68"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Маково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5A5DF2" w:rsidRDefault="00172F68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sz w:val="22"/>
                <w:szCs w:val="22"/>
                <w:lang w:val="bg-BG"/>
              </w:rPr>
              <w:t>ЕПЖ от 6 до 24 месеца-мляко/месо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5A5DF2" w:rsidRDefault="00172F68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5A5DF2" w:rsidRDefault="00172F68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sz w:val="22"/>
                <w:szCs w:val="22"/>
                <w:lang w:val="bg-BG"/>
              </w:rPr>
              <w:t>3,000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5A5DF2" w:rsidRDefault="00172F68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sz w:val="22"/>
                <w:szCs w:val="22"/>
                <w:lang w:val="bg-BG"/>
              </w:rPr>
              <w:t>ЕПЖ над 24 месеца-мляко/месо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5A5DF2" w:rsidRDefault="00172F68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5A5DF2" w:rsidRDefault="00172F68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sz w:val="22"/>
                <w:szCs w:val="22"/>
                <w:lang w:val="bg-BG"/>
              </w:rPr>
              <w:t>11,000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72F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172F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14,000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A5DF2" w:rsidRDefault="00684BB8" w:rsidP="00684BB8">
            <w:pPr>
              <w:rPr>
                <w:lang w:val="bg-BG"/>
              </w:rPr>
            </w:pPr>
            <w:r w:rsidRPr="005A5DF2">
              <w:rPr>
                <w:lang w:val="bg-BG"/>
              </w:rPr>
              <w:t> </w:t>
            </w:r>
            <w:r w:rsidR="009875B3" w:rsidRPr="005A5DF2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A5DF2" w:rsidRDefault="00684BB8" w:rsidP="00172F68">
            <w:pPr>
              <w:rPr>
                <w:lang w:val="bg-BG"/>
              </w:rPr>
            </w:pPr>
            <w:r w:rsidRPr="005A5DF2">
              <w:rPr>
                <w:lang w:val="bg-BG"/>
              </w:rPr>
              <w:t> </w:t>
            </w:r>
            <w:r w:rsidR="00172F68" w:rsidRPr="005A5DF2">
              <w:rPr>
                <w:lang w:val="bg-BG"/>
              </w:rPr>
              <w:t>205,000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A5DF2" w:rsidRDefault="00684BB8" w:rsidP="00172F68">
            <w:pPr>
              <w:rPr>
                <w:lang w:val="bg-BG"/>
              </w:rPr>
            </w:pPr>
            <w:r w:rsidRPr="005A5DF2">
              <w:rPr>
                <w:lang w:val="bg-BG"/>
              </w:rPr>
              <w:t> </w:t>
            </w:r>
            <w:r w:rsidR="00172F68" w:rsidRPr="005A5DF2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A5DF2" w:rsidRDefault="00684BB8" w:rsidP="00684BB8">
            <w:pPr>
              <w:rPr>
                <w:lang w:val="bg-BG"/>
              </w:rPr>
            </w:pPr>
            <w:r w:rsidRPr="005A5DF2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A5DF2" w:rsidRDefault="00684BB8" w:rsidP="00684BB8">
            <w:pPr>
              <w:rPr>
                <w:lang w:val="bg-BG"/>
              </w:rPr>
            </w:pPr>
            <w:r w:rsidRPr="005A5DF2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5A5DF2" w:rsidRDefault="00684BB8" w:rsidP="00684BB8">
            <w:pPr>
              <w:rPr>
                <w:lang w:val="bg-BG"/>
              </w:rPr>
            </w:pPr>
            <w:r w:rsidRPr="005A5DF2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A5DF2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A5DF2" w:rsidRDefault="00684BB8" w:rsidP="00172F6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72F68"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205,000</w:t>
            </w: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5A5DF2" w:rsidRDefault="00684BB8" w:rsidP="00172F68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72F68"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0,000</w:t>
            </w:r>
            <w:r w:rsidRPr="005A5DF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BB6138">
        <w:rPr>
          <w:rFonts w:ascii="Verdana" w:hAnsi="Verdana"/>
          <w:lang w:val="bg-BG"/>
        </w:rPr>
        <w:t>33</w:t>
      </w:r>
      <w:r w:rsidR="00856A5C">
        <w:rPr>
          <w:rFonts w:ascii="Verdana" w:hAnsi="Verdana"/>
          <w:lang w:val="bg-BG"/>
        </w:rPr>
        <w:t>6/07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BB6138">
        <w:rPr>
          <w:rFonts w:ascii="Verdana" w:hAnsi="Verdana"/>
          <w:lang w:val="bg-BG"/>
        </w:rPr>
        <w:t xml:space="preserve"> К</w:t>
      </w:r>
      <w:r w:rsidR="00E74D41">
        <w:rPr>
          <w:rFonts w:ascii="Verdana" w:hAnsi="Verdana"/>
          <w:lang w:val="bg-BG"/>
        </w:rPr>
        <w:t>.</w:t>
      </w:r>
      <w:r w:rsidR="00BB6138">
        <w:rPr>
          <w:rFonts w:ascii="Verdana" w:hAnsi="Verdana"/>
          <w:lang w:val="bg-BG"/>
        </w:rPr>
        <w:t xml:space="preserve"> К</w:t>
      </w:r>
      <w:r w:rsidR="00E74D41">
        <w:rPr>
          <w:rFonts w:ascii="Verdana" w:hAnsi="Verdana"/>
          <w:lang w:val="bg-BG"/>
        </w:rPr>
        <w:t>.</w:t>
      </w:r>
      <w:r w:rsidR="00BB6138">
        <w:rPr>
          <w:rFonts w:ascii="Verdana" w:hAnsi="Verdana"/>
          <w:lang w:val="bg-BG"/>
        </w:rPr>
        <w:t xml:space="preserve"> Й</w:t>
      </w:r>
      <w:r w:rsidR="00E74D41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="00BB6138">
        <w:rPr>
          <w:rFonts w:ascii="Verdana" w:hAnsi="Verdana"/>
          <w:lang w:val="bg-BG"/>
        </w:rPr>
        <w:t xml:space="preserve"> </w:t>
      </w:r>
      <w:r w:rsidR="00E74D41">
        <w:rPr>
          <w:rFonts w:ascii="Verdana" w:hAnsi="Verdana"/>
          <w:lang w:val="bg-BG"/>
        </w:rPr>
        <w:t>………………………..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B613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7785</w:t>
            </w:r>
            <w:r w:rsidR="002218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-0088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BB613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Маково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B613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</w:t>
            </w:r>
            <w:r w:rsidR="00856A5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B613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BB613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13,800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BB613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BB61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13,800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74D41" w:rsidRPr="0086764E" w:rsidRDefault="00E74D41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BB613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B6138">
              <w:rPr>
                <w:color w:val="000000"/>
                <w:lang w:val="bg-BG"/>
              </w:rPr>
              <w:t>183,038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BB6138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BB613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61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183,038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BB613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BB613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B7198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B7198" w:rsidRDefault="00FB719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8486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74D4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74D41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E74D4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E74D41">
        <w:rPr>
          <w:rFonts w:ascii="Verdana" w:hAnsi="Verdana"/>
          <w:lang w:val="be-BY"/>
        </w:rPr>
        <w:t xml:space="preserve">           </w:t>
      </w:r>
      <w:r>
        <w:rPr>
          <w:rFonts w:ascii="Verdana" w:hAnsi="Verdana"/>
          <w:lang w:val="be-BY"/>
        </w:rPr>
        <w:t>/</w:t>
      </w:r>
      <w:r w:rsidR="00E74D4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74D41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>/</w:t>
      </w:r>
      <w:r w:rsidR="00E74D4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E74D41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E74D41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bookmarkStart w:id="0" w:name="_GoBack"/>
      <w:bookmarkEnd w:id="0"/>
      <w:r>
        <w:rPr>
          <w:rFonts w:ascii="Verdana" w:hAnsi="Verdana"/>
          <w:lang w:val="bg-BG"/>
        </w:rPr>
        <w:t>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CB3" w:rsidRDefault="003D0CB3" w:rsidP="00227952">
      <w:r>
        <w:separator/>
      </w:r>
    </w:p>
  </w:endnote>
  <w:endnote w:type="continuationSeparator" w:id="0">
    <w:p w:rsidR="003D0CB3" w:rsidRDefault="003D0CB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4D41">
      <w:rPr>
        <w:noProof/>
      </w:rPr>
      <w:t>4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CB3" w:rsidRDefault="003D0CB3" w:rsidP="00227952">
      <w:r>
        <w:separator/>
      </w:r>
    </w:p>
  </w:footnote>
  <w:footnote w:type="continuationSeparator" w:id="0">
    <w:p w:rsidR="003D0CB3" w:rsidRDefault="003D0CB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4655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72F68"/>
    <w:rsid w:val="00180C74"/>
    <w:rsid w:val="00184983"/>
    <w:rsid w:val="001C1098"/>
    <w:rsid w:val="001C42C4"/>
    <w:rsid w:val="001C545E"/>
    <w:rsid w:val="001D7F07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0CB3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45AEE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4E647E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A5DF2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5298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B6138"/>
    <w:rsid w:val="00BC38F7"/>
    <w:rsid w:val="00BC41EA"/>
    <w:rsid w:val="00BD6080"/>
    <w:rsid w:val="00BE20C9"/>
    <w:rsid w:val="00BE4A5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3256"/>
    <w:rsid w:val="00CC7AE7"/>
    <w:rsid w:val="00CE287B"/>
    <w:rsid w:val="00CE6332"/>
    <w:rsid w:val="00CF3EF0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4D41"/>
    <w:rsid w:val="00E75518"/>
    <w:rsid w:val="00E775C2"/>
    <w:rsid w:val="00E801C9"/>
    <w:rsid w:val="00E90CD5"/>
    <w:rsid w:val="00EA02E0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198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558F4"/>
    <w:rsid w:val="001B713F"/>
    <w:rsid w:val="001F4270"/>
    <w:rsid w:val="00200BCC"/>
    <w:rsid w:val="002452F7"/>
    <w:rsid w:val="0036400D"/>
    <w:rsid w:val="0037582C"/>
    <w:rsid w:val="003B3EE4"/>
    <w:rsid w:val="003C0857"/>
    <w:rsid w:val="003F5F8F"/>
    <w:rsid w:val="0040536E"/>
    <w:rsid w:val="00406A58"/>
    <w:rsid w:val="004156A0"/>
    <w:rsid w:val="004A4D64"/>
    <w:rsid w:val="004A724A"/>
    <w:rsid w:val="004D0614"/>
    <w:rsid w:val="004F6C45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A7865"/>
    <w:rsid w:val="00BC574D"/>
    <w:rsid w:val="00C708BF"/>
    <w:rsid w:val="00D049F9"/>
    <w:rsid w:val="00D827E0"/>
    <w:rsid w:val="00D965E7"/>
    <w:rsid w:val="00E14AC4"/>
    <w:rsid w:val="00E241A0"/>
    <w:rsid w:val="00E340F0"/>
    <w:rsid w:val="00EF133C"/>
    <w:rsid w:val="00F13608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39531-2770-4E02-BD00-B7C3D04D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8</cp:revision>
  <cp:lastPrinted>2025-03-28T11:57:00Z</cp:lastPrinted>
  <dcterms:created xsi:type="dcterms:W3CDTF">2025-03-27T06:59:00Z</dcterms:created>
  <dcterms:modified xsi:type="dcterms:W3CDTF">2025-03-31T07:06:00Z</dcterms:modified>
</cp:coreProperties>
</file>