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</w:t>
      </w:r>
      <w:r w:rsidR="00375A89">
        <w:rPr>
          <w:rFonts w:ascii="Verdana" w:hAnsi="Verdana"/>
          <w:b/>
          <w:lang w:val="bg-BG"/>
        </w:rPr>
        <w:t>.</w:t>
      </w:r>
      <w:r w:rsidR="00AC42AE">
        <w:rPr>
          <w:rFonts w:ascii="Verdana" w:hAnsi="Verdana"/>
          <w:b/>
          <w:lang w:val="bg-BG"/>
        </w:rPr>
        <w:t xml:space="preserve"> </w:t>
      </w:r>
      <w:r w:rsidR="00375A89">
        <w:rPr>
          <w:rFonts w:ascii="Verdana" w:hAnsi="Verdana"/>
          <w:b/>
          <w:lang w:val="bg-BG"/>
        </w:rPr>
        <w:t>Ловец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EC61E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EC61E4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EC61E4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EC61E4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EC61E4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2062E1" w:rsidP="00EC61E4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BC6E5B">
        <w:rPr>
          <w:rFonts w:ascii="Verdana" w:hAnsi="Verdana" w:cs="Arial"/>
          <w:lang w:val="bg-BG"/>
        </w:rPr>
        <w:t>Бейе Исмаилова Авджъ</w:t>
      </w:r>
      <w:r w:rsidR="003D0058" w:rsidRPr="00BC6E5B">
        <w:rPr>
          <w:rFonts w:ascii="Verdana" w:hAnsi="Verdana" w:cs="Arial"/>
          <w:lang w:val="bg-BG"/>
        </w:rPr>
        <w:t xml:space="preserve">– кмет на с. </w:t>
      </w:r>
      <w:r w:rsidRPr="00BC6E5B">
        <w:rPr>
          <w:rFonts w:ascii="Verdana" w:hAnsi="Verdana" w:cs="Arial"/>
          <w:lang w:val="bg-BG"/>
        </w:rPr>
        <w:t>Ловец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 xml:space="preserve">с. </w:t>
      </w:r>
      <w:r w:rsidR="002062E1">
        <w:rPr>
          <w:rFonts w:ascii="Verdana" w:hAnsi="Verdana"/>
          <w:lang w:val="bg-BG"/>
        </w:rPr>
        <w:t>Ловец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2062E1">
        <w:rPr>
          <w:rFonts w:ascii="Verdana" w:hAnsi="Verdana"/>
          <w:lang w:val="bg-BG"/>
        </w:rPr>
        <w:t>1 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B56741">
        <w:rPr>
          <w:rFonts w:ascii="Verdana" w:hAnsi="Verdana"/>
          <w:lang w:val="bg-BG"/>
        </w:rPr>
        <w:t>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2062E1" w:rsidRPr="00BC6E5B">
        <w:rPr>
          <w:rFonts w:ascii="Verdana" w:hAnsi="Verdana"/>
          <w:lang w:val="bg-BG"/>
        </w:rPr>
        <w:t>283/05.03</w:t>
      </w:r>
      <w:r w:rsidR="00AA138B" w:rsidRPr="0082666A">
        <w:rPr>
          <w:rFonts w:ascii="Verdana" w:hAnsi="Verdana"/>
          <w:color w:val="FF0000"/>
          <w:lang w:val="bg-BG"/>
        </w:rPr>
        <w:t>.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2062E1" w:rsidRPr="00BC6E5B">
        <w:rPr>
          <w:rFonts w:ascii="Verdana" w:hAnsi="Verdana"/>
          <w:lang w:val="bg-BG"/>
        </w:rPr>
        <w:t>И</w:t>
      </w:r>
      <w:r w:rsidR="00671E55">
        <w:rPr>
          <w:rFonts w:ascii="Verdana" w:hAnsi="Verdana"/>
          <w:lang w:val="bg-BG"/>
        </w:rPr>
        <w:t>.</w:t>
      </w:r>
      <w:r w:rsidR="002062E1" w:rsidRPr="00BC6E5B">
        <w:rPr>
          <w:rFonts w:ascii="Verdana" w:hAnsi="Verdana"/>
          <w:lang w:val="bg-BG"/>
        </w:rPr>
        <w:t xml:space="preserve"> И</w:t>
      </w:r>
      <w:r w:rsidR="00671E55">
        <w:rPr>
          <w:rFonts w:ascii="Verdana" w:hAnsi="Verdana"/>
          <w:lang w:val="bg-BG"/>
        </w:rPr>
        <w:t>.</w:t>
      </w:r>
      <w:r w:rsidR="002062E1" w:rsidRPr="00BC6E5B">
        <w:rPr>
          <w:rFonts w:ascii="Verdana" w:hAnsi="Verdana"/>
          <w:lang w:val="bg-BG"/>
        </w:rPr>
        <w:t xml:space="preserve"> Х</w:t>
      </w:r>
      <w:r w:rsidR="00671E55">
        <w:rPr>
          <w:rFonts w:ascii="Verdana" w:hAnsi="Verdana"/>
          <w:lang w:val="bg-BG"/>
        </w:rPr>
        <w:t>.</w:t>
      </w:r>
      <w:r w:rsidR="00BE20C9" w:rsidRPr="00BC6E5B">
        <w:rPr>
          <w:rFonts w:ascii="Verdana" w:hAnsi="Verdana"/>
          <w:i/>
          <w:lang w:val="bg-BG"/>
        </w:rPr>
        <w:t>,</w:t>
      </w:r>
      <w:r w:rsidR="001C42C4" w:rsidRPr="00BC6E5B">
        <w:rPr>
          <w:rFonts w:ascii="Verdana" w:hAnsi="Verdana"/>
          <w:lang w:val="bg-BG"/>
        </w:rPr>
        <w:t xml:space="preserve"> с ЕГН</w:t>
      </w:r>
      <w:r w:rsidR="002062E1" w:rsidRPr="00BC6E5B">
        <w:rPr>
          <w:rFonts w:ascii="Verdana" w:hAnsi="Verdana"/>
          <w:lang w:val="bg-BG"/>
        </w:rPr>
        <w:t xml:space="preserve"> </w:t>
      </w:r>
      <w:r w:rsidR="00671E55">
        <w:rPr>
          <w:rFonts w:ascii="Verdana" w:hAnsi="Verdana"/>
          <w:lang w:val="bg-BG"/>
        </w:rPr>
        <w:t>………………………….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0B0A6F" w:rsidRDefault="000B0A6F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924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2062E1"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7741-0006</w:t>
            </w:r>
            <w:r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с. </w:t>
            </w:r>
            <w:r w:rsidR="002062E1"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Ловец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BC6E5B" w:rsidRDefault="002062E1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C6E5B">
              <w:rPr>
                <w:rFonts w:ascii="Calibri" w:hAnsi="Calibri" w:cs="Calibri"/>
                <w:sz w:val="22"/>
                <w:szCs w:val="22"/>
                <w:lang w:val="bg-BG"/>
              </w:rPr>
              <w:t xml:space="preserve">ЕПЖ над 24 месеца месо/мляко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BC6E5B" w:rsidRDefault="002062E1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C6E5B">
              <w:rPr>
                <w:rFonts w:ascii="Calibri" w:hAnsi="Calibri" w:cs="Calibri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BC6E5B" w:rsidRDefault="002062E1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BC6E5B">
              <w:rPr>
                <w:rFonts w:ascii="Calibri" w:hAnsi="Calibri" w:cs="Calibri"/>
                <w:sz w:val="22"/>
                <w:szCs w:val="22"/>
                <w:lang w:val="bg-BG"/>
              </w:rPr>
              <w:t>9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F924E9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F924E9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F924E9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AC42A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C42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C6E5B" w:rsidRDefault="00684BB8" w:rsidP="00684BB8">
            <w:pPr>
              <w:rPr>
                <w:lang w:val="bg-BG"/>
              </w:rPr>
            </w:pPr>
            <w:r w:rsidRPr="00BC6E5B">
              <w:rPr>
                <w:lang w:val="bg-BG"/>
              </w:rPr>
              <w:t> </w:t>
            </w:r>
            <w:r w:rsidR="009875B3" w:rsidRPr="00BC6E5B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C6E5B" w:rsidRDefault="00684BB8" w:rsidP="00AC42AE">
            <w:pPr>
              <w:rPr>
                <w:lang w:val="bg-BG"/>
              </w:rPr>
            </w:pPr>
            <w:r w:rsidRPr="00BC6E5B">
              <w:rPr>
                <w:lang w:val="bg-BG"/>
              </w:rPr>
              <w:t> </w:t>
            </w:r>
            <w:r w:rsidR="00AC42AE" w:rsidRPr="00BC6E5B">
              <w:rPr>
                <w:lang w:val="bg-BG"/>
              </w:rPr>
              <w:t>18,106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C6E5B" w:rsidRDefault="00684BB8" w:rsidP="00AC42AE">
            <w:pPr>
              <w:rPr>
                <w:lang w:val="bg-BG"/>
              </w:rPr>
            </w:pPr>
            <w:r w:rsidRPr="00BC6E5B">
              <w:rPr>
                <w:lang w:val="bg-BG"/>
              </w:rPr>
              <w:t> </w:t>
            </w:r>
            <w:r w:rsidR="00AC42AE" w:rsidRPr="00BC6E5B">
              <w:rPr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C6E5B" w:rsidRDefault="00684BB8" w:rsidP="00684BB8">
            <w:pPr>
              <w:rPr>
                <w:lang w:val="bg-BG"/>
              </w:rPr>
            </w:pPr>
            <w:r w:rsidRPr="00BC6E5B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C6E5B" w:rsidRDefault="00684BB8" w:rsidP="00684BB8">
            <w:pPr>
              <w:rPr>
                <w:lang w:val="bg-BG"/>
              </w:rPr>
            </w:pPr>
            <w:r w:rsidRPr="00BC6E5B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BC6E5B" w:rsidRDefault="00684BB8" w:rsidP="00684BB8">
            <w:pPr>
              <w:rPr>
                <w:lang w:val="bg-BG"/>
              </w:rPr>
            </w:pPr>
            <w:r w:rsidRPr="00BC6E5B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BC6E5B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BC6E5B" w:rsidRDefault="00684BB8" w:rsidP="00AC42AE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AC42AE"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18,106 </w:t>
            </w:r>
            <w:r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BC6E5B" w:rsidRDefault="00684BB8" w:rsidP="00AC42AE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AC42AE"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0,000 </w:t>
            </w:r>
            <w:r w:rsidRPr="00BC6E5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EC61E4" w:rsidRPr="00EC61E4">
        <w:rPr>
          <w:rFonts w:ascii="Verdana" w:hAnsi="Verdana"/>
          <w:b/>
          <w:lang w:val="bg-BG"/>
        </w:rPr>
        <w:t>не</w:t>
      </w:r>
      <w:r w:rsidR="00EC61E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b/>
          <w:lang w:val="bg-BG"/>
        </w:rPr>
        <w:t>е</w:t>
      </w:r>
      <w:r w:rsidR="000B0A6F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редовно и</w:t>
      </w:r>
      <w:r w:rsidR="00B56741">
        <w:rPr>
          <w:rFonts w:ascii="Verdana" w:hAnsi="Verdana"/>
          <w:lang w:val="bg-BG"/>
        </w:rPr>
        <w:t xml:space="preserve"> </w:t>
      </w:r>
      <w:r w:rsidR="00EC61E4" w:rsidRPr="00EC61E4">
        <w:rPr>
          <w:rFonts w:ascii="Verdana" w:hAnsi="Verdana"/>
          <w:b/>
          <w:lang w:val="bg-BG"/>
        </w:rPr>
        <w:t>не</w:t>
      </w:r>
      <w:r w:rsidR="00EC61E4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0B0A6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EC61E4" w:rsidRPr="00EC61E4">
        <w:rPr>
          <w:rFonts w:ascii="Verdana" w:hAnsi="Verdana"/>
          <w:b/>
          <w:lang w:val="bg-BG"/>
        </w:rPr>
        <w:t>не</w:t>
      </w:r>
      <w:r w:rsidR="00EC61E4">
        <w:rPr>
          <w:rFonts w:ascii="Verdana" w:hAnsi="Verdana"/>
          <w:lang w:val="bg-BG"/>
        </w:rPr>
        <w:t xml:space="preserve">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EC61E4" w:rsidRDefault="00EC61E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В последната част от заявлението по чл. 37и, ал. 5 от ЗСПЗЗ за участие в разпределение на пасища, мери и ливади от ДПФ и ОПФ е посочено, че животновъден обект е обект, регистриран по чл. 137 от ЗВМД, в който се отглеждат постоянно или целогодишно пасищни селскостопански животни. При извършена справка</w:t>
      </w:r>
      <w:r w:rsidR="002D3360">
        <w:rPr>
          <w:rFonts w:ascii="Verdana" w:hAnsi="Verdana"/>
          <w:lang w:val="bg-BG"/>
        </w:rPr>
        <w:t xml:space="preserve"> по чл. 104б, ал. 4 от ППЗСПЗЗ и след предоставена допълнитлена информация от Областна дирекция по безопасност на храните – Търговище с тяхно писмо, изх. № ЗЖ-595/27.03.2025 г. е установено, че животновъден обект с № 7741-0006, собственост на </w:t>
      </w:r>
      <w:r w:rsidR="002D3360" w:rsidRPr="002D3360">
        <w:rPr>
          <w:rFonts w:ascii="Verdana" w:hAnsi="Verdana"/>
          <w:lang w:val="bg-BG"/>
        </w:rPr>
        <w:t>И</w:t>
      </w:r>
      <w:r w:rsidR="00671E55">
        <w:rPr>
          <w:rFonts w:ascii="Verdana" w:hAnsi="Verdana"/>
          <w:lang w:val="bg-BG"/>
        </w:rPr>
        <w:t>.</w:t>
      </w:r>
      <w:r w:rsidR="002D3360" w:rsidRPr="002D3360">
        <w:rPr>
          <w:rFonts w:ascii="Verdana" w:hAnsi="Verdana"/>
          <w:lang w:val="bg-BG"/>
        </w:rPr>
        <w:t xml:space="preserve"> И</w:t>
      </w:r>
      <w:r w:rsidR="00671E55">
        <w:rPr>
          <w:rFonts w:ascii="Verdana" w:hAnsi="Verdana"/>
          <w:lang w:val="bg-BG"/>
        </w:rPr>
        <w:t>.</w:t>
      </w:r>
      <w:r w:rsidR="002D3360" w:rsidRPr="002D3360">
        <w:rPr>
          <w:rFonts w:ascii="Verdana" w:hAnsi="Verdana"/>
          <w:lang w:val="bg-BG"/>
        </w:rPr>
        <w:t xml:space="preserve"> Х</w:t>
      </w:r>
      <w:r w:rsidR="00671E55">
        <w:rPr>
          <w:rFonts w:ascii="Verdana" w:hAnsi="Verdana"/>
          <w:lang w:val="bg-BG"/>
        </w:rPr>
        <w:t>.</w:t>
      </w:r>
      <w:r w:rsidR="002D3360">
        <w:rPr>
          <w:rFonts w:ascii="Verdana" w:hAnsi="Verdana"/>
          <w:lang w:val="bg-BG"/>
        </w:rPr>
        <w:t>, няма регистрация по чл. 137 от ЗВМД.</w:t>
      </w:r>
    </w:p>
    <w:p w:rsidR="002D3360" w:rsidRDefault="002D336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FF6D57">
        <w:rPr>
          <w:rFonts w:ascii="Verdana" w:hAnsi="Verdana"/>
          <w:lang w:val="bg-BG"/>
        </w:rPr>
        <w:t>Р</w:t>
      </w:r>
      <w:r>
        <w:rPr>
          <w:rFonts w:ascii="Verdana" w:hAnsi="Verdana"/>
          <w:lang w:val="bg-BG"/>
        </w:rPr>
        <w:t xml:space="preserve">егистрацията по чл. 137 от ЗВМД е едно от изискванията собственикът на описания в заявлението по чл. 37и, ал. 5 от ЗСПЗЗ животновъден обект да бъде допуснат до </w:t>
      </w:r>
      <w:r w:rsidR="00FF6D57" w:rsidRPr="00FF6D57">
        <w:rPr>
          <w:rFonts w:ascii="Verdana" w:hAnsi="Verdana"/>
          <w:lang w:val="bg-BG"/>
        </w:rPr>
        <w:t>участие в разпределението на пасища, мери и ливади от държавния и общинския поземлен фонд.</w:t>
      </w:r>
    </w:p>
    <w:p w:rsidR="00FF6D57" w:rsidRDefault="00FF6D57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 xml:space="preserve">Тъй като </w:t>
      </w:r>
      <w:r w:rsidRPr="00FF6D57">
        <w:rPr>
          <w:rFonts w:ascii="Verdana" w:hAnsi="Verdana"/>
          <w:lang w:val="bg-BG"/>
        </w:rPr>
        <w:t>животновъден обект с № 7741-0006</w:t>
      </w:r>
      <w:r>
        <w:rPr>
          <w:rFonts w:ascii="Verdana" w:hAnsi="Verdana"/>
          <w:lang w:val="bg-BG"/>
        </w:rPr>
        <w:t xml:space="preserve"> няма такава регистрация, това обстоятелство </w:t>
      </w:r>
      <w:r w:rsidRPr="00FF6D57">
        <w:rPr>
          <w:rFonts w:ascii="Verdana" w:hAnsi="Verdana"/>
          <w:lang w:val="bg-BG"/>
        </w:rPr>
        <w:t>обуславя недопускането на И</w:t>
      </w:r>
      <w:r w:rsidR="00671E55">
        <w:rPr>
          <w:rFonts w:ascii="Verdana" w:hAnsi="Verdana"/>
          <w:lang w:val="bg-BG"/>
        </w:rPr>
        <w:t>.</w:t>
      </w:r>
      <w:r w:rsidRPr="00FF6D57">
        <w:rPr>
          <w:rFonts w:ascii="Verdana" w:hAnsi="Verdana"/>
          <w:lang w:val="bg-BG"/>
        </w:rPr>
        <w:t xml:space="preserve"> И</w:t>
      </w:r>
      <w:r w:rsidR="00671E55">
        <w:rPr>
          <w:rFonts w:ascii="Verdana" w:hAnsi="Verdana"/>
          <w:lang w:val="bg-BG"/>
        </w:rPr>
        <w:t>.</w:t>
      </w:r>
      <w:r w:rsidRPr="00FF6D57">
        <w:rPr>
          <w:rFonts w:ascii="Verdana" w:hAnsi="Verdana"/>
          <w:lang w:val="bg-BG"/>
        </w:rPr>
        <w:t xml:space="preserve"> Х</w:t>
      </w:r>
      <w:r w:rsidR="00671E55">
        <w:rPr>
          <w:rFonts w:ascii="Verdana" w:hAnsi="Verdana"/>
          <w:lang w:val="bg-BG"/>
        </w:rPr>
        <w:t>.</w:t>
      </w:r>
      <w:r w:rsidRPr="00FF6D57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</w:t>
      </w:r>
    </w:p>
    <w:p w:rsidR="0058486A" w:rsidRDefault="0058486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671E5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671E55">
        <w:rPr>
          <w:rFonts w:ascii="Verdana" w:hAnsi="Verdana"/>
          <w:lang w:val="be-BY"/>
        </w:rPr>
        <w:t xml:space="preserve">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671E5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671E55">
        <w:rPr>
          <w:rFonts w:ascii="Verdana" w:hAnsi="Verdana"/>
          <w:lang w:val="be-BY"/>
        </w:rPr>
        <w:t xml:space="preserve">              </w:t>
      </w:r>
      <w:r>
        <w:rPr>
          <w:rFonts w:ascii="Verdana" w:hAnsi="Verdana"/>
          <w:lang w:val="be-BY"/>
        </w:rPr>
        <w:t>/</w:t>
      </w:r>
      <w:r w:rsidR="00671E5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671E55">
        <w:rPr>
          <w:rFonts w:ascii="Verdana" w:hAnsi="Verdana"/>
          <w:lang w:val="be-BY"/>
        </w:rPr>
        <w:t xml:space="preserve">             </w:t>
      </w:r>
      <w:r>
        <w:rPr>
          <w:rFonts w:ascii="Verdana" w:hAnsi="Verdana"/>
          <w:lang w:val="be-BY"/>
        </w:rPr>
        <w:t>/</w:t>
      </w:r>
      <w:r w:rsidR="00671E5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671E55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671E55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</w:t>
      </w:r>
      <w:r w:rsidR="00AA138B"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FF6D57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0DE" w:rsidRDefault="002420DE" w:rsidP="00227952">
      <w:r>
        <w:separator/>
      </w:r>
    </w:p>
  </w:endnote>
  <w:endnote w:type="continuationSeparator" w:id="0">
    <w:p w:rsidR="002420DE" w:rsidRDefault="002420DE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1E55">
      <w:rPr>
        <w:noProof/>
      </w:rPr>
      <w:t>2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0DE" w:rsidRDefault="002420DE" w:rsidP="00227952">
      <w:r>
        <w:separator/>
      </w:r>
    </w:p>
  </w:footnote>
  <w:footnote w:type="continuationSeparator" w:id="0">
    <w:p w:rsidR="002420DE" w:rsidRDefault="002420DE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B0A6F"/>
    <w:rsid w:val="000C4909"/>
    <w:rsid w:val="000D22C6"/>
    <w:rsid w:val="000D4347"/>
    <w:rsid w:val="000E2434"/>
    <w:rsid w:val="0010563F"/>
    <w:rsid w:val="00150769"/>
    <w:rsid w:val="00150B69"/>
    <w:rsid w:val="00150B91"/>
    <w:rsid w:val="00154707"/>
    <w:rsid w:val="001601E4"/>
    <w:rsid w:val="0016104D"/>
    <w:rsid w:val="0016226A"/>
    <w:rsid w:val="0016471E"/>
    <w:rsid w:val="001718AB"/>
    <w:rsid w:val="00180C74"/>
    <w:rsid w:val="00184983"/>
    <w:rsid w:val="001C1098"/>
    <w:rsid w:val="001C42C4"/>
    <w:rsid w:val="001C545E"/>
    <w:rsid w:val="001E405D"/>
    <w:rsid w:val="001E4C22"/>
    <w:rsid w:val="001E6550"/>
    <w:rsid w:val="001F2588"/>
    <w:rsid w:val="001F26B8"/>
    <w:rsid w:val="001F40A2"/>
    <w:rsid w:val="002062E1"/>
    <w:rsid w:val="00214B2D"/>
    <w:rsid w:val="00221817"/>
    <w:rsid w:val="00227952"/>
    <w:rsid w:val="00236BC4"/>
    <w:rsid w:val="00240AD0"/>
    <w:rsid w:val="002420DE"/>
    <w:rsid w:val="00247AC6"/>
    <w:rsid w:val="002530C9"/>
    <w:rsid w:val="00256DB3"/>
    <w:rsid w:val="00257672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D3360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47F68"/>
    <w:rsid w:val="00356AAC"/>
    <w:rsid w:val="00364F51"/>
    <w:rsid w:val="00374327"/>
    <w:rsid w:val="00374F24"/>
    <w:rsid w:val="00375A89"/>
    <w:rsid w:val="00375B6A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06AB5"/>
    <w:rsid w:val="00426B52"/>
    <w:rsid w:val="004340C8"/>
    <w:rsid w:val="00437BDA"/>
    <w:rsid w:val="0044346E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C18AF"/>
    <w:rsid w:val="004D20D4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2C36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42C9"/>
    <w:rsid w:val="00671E55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B7D4A"/>
    <w:rsid w:val="006C1F38"/>
    <w:rsid w:val="006C6AEC"/>
    <w:rsid w:val="006D061D"/>
    <w:rsid w:val="006D1506"/>
    <w:rsid w:val="006D152D"/>
    <w:rsid w:val="006D729A"/>
    <w:rsid w:val="006E699A"/>
    <w:rsid w:val="006E7CB0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6A5C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0302"/>
    <w:rsid w:val="00AA138B"/>
    <w:rsid w:val="00AA7423"/>
    <w:rsid w:val="00AC0702"/>
    <w:rsid w:val="00AC42AE"/>
    <w:rsid w:val="00AC44C3"/>
    <w:rsid w:val="00AD36E8"/>
    <w:rsid w:val="00AE2C42"/>
    <w:rsid w:val="00AE35F6"/>
    <w:rsid w:val="00AF0EFE"/>
    <w:rsid w:val="00B0394D"/>
    <w:rsid w:val="00B17D7F"/>
    <w:rsid w:val="00B25620"/>
    <w:rsid w:val="00B302F3"/>
    <w:rsid w:val="00B35982"/>
    <w:rsid w:val="00B50D8B"/>
    <w:rsid w:val="00B517AB"/>
    <w:rsid w:val="00B56741"/>
    <w:rsid w:val="00B77B2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C6E5B"/>
    <w:rsid w:val="00BD6080"/>
    <w:rsid w:val="00BE20C9"/>
    <w:rsid w:val="00BE4A54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38E9"/>
    <w:rsid w:val="00D33D8E"/>
    <w:rsid w:val="00D353D1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01915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02E0"/>
    <w:rsid w:val="00EC098A"/>
    <w:rsid w:val="00EC40CD"/>
    <w:rsid w:val="00EC5BCE"/>
    <w:rsid w:val="00EC61E4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33C65"/>
    <w:rsid w:val="00F34E34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6D57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82526"/>
    <w:rsid w:val="00144D10"/>
    <w:rsid w:val="001B713F"/>
    <w:rsid w:val="001F4270"/>
    <w:rsid w:val="00200BCC"/>
    <w:rsid w:val="002452F7"/>
    <w:rsid w:val="002C6793"/>
    <w:rsid w:val="0036400D"/>
    <w:rsid w:val="003B3EE4"/>
    <w:rsid w:val="003C0536"/>
    <w:rsid w:val="003F5F8F"/>
    <w:rsid w:val="0040536E"/>
    <w:rsid w:val="00406A58"/>
    <w:rsid w:val="004156A0"/>
    <w:rsid w:val="004A4D64"/>
    <w:rsid w:val="004A724A"/>
    <w:rsid w:val="004F6C45"/>
    <w:rsid w:val="004F7402"/>
    <w:rsid w:val="0051191A"/>
    <w:rsid w:val="005835BE"/>
    <w:rsid w:val="006327E7"/>
    <w:rsid w:val="006B4941"/>
    <w:rsid w:val="00701646"/>
    <w:rsid w:val="00750421"/>
    <w:rsid w:val="00797FF3"/>
    <w:rsid w:val="00834046"/>
    <w:rsid w:val="008367DC"/>
    <w:rsid w:val="008B4C25"/>
    <w:rsid w:val="008C36B5"/>
    <w:rsid w:val="00940B03"/>
    <w:rsid w:val="0095198F"/>
    <w:rsid w:val="00A168F3"/>
    <w:rsid w:val="00A1791E"/>
    <w:rsid w:val="00A471C2"/>
    <w:rsid w:val="00A73127"/>
    <w:rsid w:val="00AB4FE2"/>
    <w:rsid w:val="00AC2C2B"/>
    <w:rsid w:val="00AC409B"/>
    <w:rsid w:val="00B35947"/>
    <w:rsid w:val="00B35AF2"/>
    <w:rsid w:val="00BA7865"/>
    <w:rsid w:val="00BC574D"/>
    <w:rsid w:val="00C708BF"/>
    <w:rsid w:val="00D049F9"/>
    <w:rsid w:val="00D827E0"/>
    <w:rsid w:val="00D965E7"/>
    <w:rsid w:val="00E14AC4"/>
    <w:rsid w:val="00E241A0"/>
    <w:rsid w:val="00E340F0"/>
    <w:rsid w:val="00EF133C"/>
    <w:rsid w:val="00F63AC2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CDF33-8903-4B05-9623-9C4928D2E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2025-01-30T07:45:00Z</cp:lastPrinted>
  <dcterms:created xsi:type="dcterms:W3CDTF">2025-03-27T08:18:00Z</dcterms:created>
  <dcterms:modified xsi:type="dcterms:W3CDTF">2025-03-31T06:58:00Z</dcterms:modified>
</cp:coreProperties>
</file>