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7A4C61">
        <w:rPr>
          <w:rFonts w:ascii="Verdana" w:hAnsi="Verdana"/>
          <w:b/>
          <w:lang w:val="bg-BG"/>
        </w:rPr>
        <w:t>с. Алваново,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50788" w:rsidRPr="0086764E" w:rsidRDefault="00C662FD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A4C61">
        <w:rPr>
          <w:rFonts w:ascii="Verdana" w:hAnsi="Verdana"/>
          <w:lang w:val="bg-BG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A4C61">
        <w:rPr>
          <w:rFonts w:ascii="Verdana" w:hAnsi="Verdana"/>
          <w:lang w:val="bg-BG"/>
        </w:rPr>
        <w:t xml:space="preserve"> Търговище,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450788" w:rsidRPr="0086764E">
        <w:rPr>
          <w:rFonts w:ascii="Verdana" w:hAnsi="Verdana"/>
          <w:lang w:val="bg-BG"/>
        </w:rPr>
        <w:t xml:space="preserve">№ </w:t>
      </w:r>
      <w:r w:rsidR="00450788">
        <w:rPr>
          <w:rFonts w:ascii="Verdana" w:hAnsi="Verdana"/>
          <w:lang w:val="bg-BG"/>
        </w:rPr>
        <w:t>РД-04-35/11.03.2025 г.</w:t>
      </w:r>
      <w:r w:rsidR="00450788"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 w:rsidR="00450788">
        <w:rPr>
          <w:rFonts w:ascii="Verdana" w:hAnsi="Verdana"/>
          <w:lang w:val="bg-BG"/>
        </w:rPr>
        <w:t>–</w:t>
      </w:r>
      <w:r w:rsidR="00450788" w:rsidRPr="0086764E">
        <w:rPr>
          <w:rFonts w:ascii="Verdana" w:hAnsi="Verdana"/>
          <w:lang w:val="bg-BG"/>
        </w:rPr>
        <w:t xml:space="preserve"> </w:t>
      </w:r>
      <w:r w:rsidR="00450788">
        <w:rPr>
          <w:rFonts w:ascii="Verdana" w:hAnsi="Verdana"/>
          <w:lang w:val="bg-BG"/>
        </w:rPr>
        <w:t>Търговище</w:t>
      </w:r>
      <w:r w:rsidR="00450788" w:rsidRPr="0086764E">
        <w:rPr>
          <w:rFonts w:ascii="Verdana" w:hAnsi="Verdana"/>
          <w:lang w:val="bg-BG"/>
        </w:rPr>
        <w:t>, в състав:</w:t>
      </w:r>
    </w:p>
    <w:p w:rsidR="00450788" w:rsidRPr="0086764E" w:rsidRDefault="00450788" w:rsidP="00450788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Дончо Витанов – Началник Отдел „Регионално развитие и икономика“ в Общинска администрация - Търговище</w:t>
      </w:r>
    </w:p>
    <w:p w:rsidR="00450788" w:rsidRPr="0086764E" w:rsidRDefault="00450788" w:rsidP="00875EF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450788" w:rsidRPr="0086764E" w:rsidRDefault="00450788" w:rsidP="00875EF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„Административно-правно, информационно и техническо обслужване“ към Общинска администрация Търговище</w:t>
      </w:r>
    </w:p>
    <w:p w:rsidR="00450788" w:rsidRPr="00450788" w:rsidRDefault="00450788" w:rsidP="00875EFF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Областна дирекция „Земеделие“ </w:t>
      </w:r>
      <w:r w:rsidRPr="00450788">
        <w:rPr>
          <w:rFonts w:ascii="Verdana" w:hAnsi="Verdana"/>
          <w:lang w:val="bg-BG"/>
        </w:rPr>
        <w:t>Търговище</w:t>
      </w:r>
    </w:p>
    <w:p w:rsidR="00450788" w:rsidRPr="00450788" w:rsidRDefault="00450788" w:rsidP="00875EF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450788" w:rsidRPr="00450788" w:rsidRDefault="00450788" w:rsidP="00875EF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450788" w:rsidRPr="00450788" w:rsidRDefault="00450788" w:rsidP="00875EFF">
      <w:pPr>
        <w:numPr>
          <w:ilvl w:val="0"/>
          <w:numId w:val="1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lang w:val="be-BY"/>
        </w:rPr>
      </w:pPr>
      <w:r w:rsidRPr="00450788">
        <w:rPr>
          <w:rFonts w:ascii="Verdana" w:hAnsi="Verdana" w:cs="Arial"/>
          <w:lang w:val="bg-BG"/>
        </w:rPr>
        <w:t>Васил Марков Николов– кмет на с. Алваново, община Търговище, област Търговище</w:t>
      </w:r>
    </w:p>
    <w:p w:rsidR="00450788" w:rsidRDefault="00450788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45078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50788"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7E1021">
        <w:rPr>
          <w:rFonts w:ascii="Verdana" w:hAnsi="Verdana"/>
          <w:lang w:val="bg-BG"/>
        </w:rPr>
        <w:t>9166-3 от 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450788">
        <w:rPr>
          <w:rFonts w:ascii="Verdana" w:hAnsi="Verdana"/>
          <w:lang w:val="bg-BG"/>
        </w:rPr>
        <w:t>12 по Протокол № 18 от 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450788">
        <w:rPr>
          <w:rFonts w:ascii="Verdana" w:hAnsi="Verdana"/>
          <w:lang w:val="bg-BG"/>
        </w:rPr>
        <w:t>Търговище.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4C61" w:rsidRPr="007A4C61">
        <w:rPr>
          <w:rFonts w:ascii="Verdana" w:hAnsi="Verdana"/>
          <w:lang w:val="bg-BG"/>
        </w:rPr>
        <w:t>с. Алваново,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3F6660" w:rsidRPr="007E1021">
        <w:rPr>
          <w:rFonts w:ascii="Verdana" w:hAnsi="Verdana"/>
          <w:lang w:val="bg-BG"/>
        </w:rPr>
        <w:t>28.03.2025 г.</w:t>
      </w:r>
      <w:r w:rsidR="000C0A74" w:rsidRPr="007E102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A4C61" w:rsidRPr="007A4C61">
        <w:t xml:space="preserve"> </w:t>
      </w:r>
      <w:r w:rsidR="007A4C61" w:rsidRPr="007A4C61">
        <w:rPr>
          <w:rFonts w:ascii="Verdana" w:hAnsi="Verdana"/>
          <w:lang w:val="bg-BG"/>
        </w:rPr>
        <w:t>с. Алваново, общ. Търговище,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7E1021" w:rsidRPr="007E1021">
        <w:rPr>
          <w:rFonts w:ascii="Verdana" w:hAnsi="Verdana"/>
          <w:lang w:val="bg-BG"/>
        </w:rPr>
        <w:t>09</w:t>
      </w:r>
      <w:r w:rsidR="003F6660" w:rsidRPr="007E1021">
        <w:rPr>
          <w:rFonts w:ascii="Verdana" w:hAnsi="Verdana"/>
          <w:lang w:val="bg-BG"/>
        </w:rPr>
        <w:t>.04.2025 г.</w:t>
      </w:r>
      <w:r w:rsidRPr="007E102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на </w:t>
      </w:r>
      <w:r w:rsidR="00407498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7A4C6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7A4C61" w:rsidRPr="007A4C61">
        <w:rPr>
          <w:rFonts w:ascii="Verdana" w:hAnsi="Verdana"/>
          <w:lang w:val="bg-BG"/>
        </w:rPr>
        <w:t>с. Алваново, общ. Търговище, обл. Търговище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7A4C61">
        <w:rPr>
          <w:rFonts w:ascii="Verdana" w:hAnsi="Verdana"/>
          <w:lang w:val="bg-BG"/>
        </w:rPr>
        <w:t>0.599</w:t>
      </w:r>
      <w:r w:rsidR="00875EFF"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3F6660">
        <w:rPr>
          <w:rFonts w:ascii="Verdana" w:hAnsi="Verdana"/>
          <w:lang w:val="bg-BG"/>
        </w:rPr>
        <w:t>Г</w:t>
      </w:r>
      <w:r w:rsidR="00B43E5E">
        <w:rPr>
          <w:rFonts w:ascii="Verdana" w:hAnsi="Verdana"/>
          <w:lang w:val="bg-BG"/>
        </w:rPr>
        <w:t>.</w:t>
      </w:r>
      <w:r w:rsidR="003F6660">
        <w:rPr>
          <w:rFonts w:ascii="Verdana" w:hAnsi="Verdana"/>
          <w:lang w:val="bg-BG"/>
        </w:rPr>
        <w:t xml:space="preserve"> Г</w:t>
      </w:r>
      <w:r w:rsidR="00B43E5E">
        <w:rPr>
          <w:rFonts w:ascii="Verdana" w:hAnsi="Verdana"/>
          <w:lang w:val="bg-BG"/>
        </w:rPr>
        <w:t>.</w:t>
      </w:r>
      <w:r w:rsidR="003F6660">
        <w:rPr>
          <w:rFonts w:ascii="Verdana" w:hAnsi="Verdana"/>
          <w:lang w:val="bg-BG"/>
        </w:rPr>
        <w:t xml:space="preserve"> М</w:t>
      </w:r>
      <w:r w:rsidR="00B43E5E">
        <w:rPr>
          <w:rFonts w:ascii="Verdana" w:hAnsi="Verdana"/>
          <w:lang w:val="bg-BG"/>
        </w:rPr>
        <w:t>.</w:t>
      </w:r>
      <w:r w:rsidR="003F6660">
        <w:rPr>
          <w:rFonts w:ascii="Verdana" w:hAnsi="Verdana"/>
          <w:i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 w:rsidR="003F6660">
        <w:rPr>
          <w:rFonts w:ascii="Verdana" w:hAnsi="Verdana"/>
          <w:lang w:val="bg-BG"/>
        </w:rPr>
        <w:t>с ЕГН</w:t>
      </w:r>
      <w:r>
        <w:rPr>
          <w:rFonts w:ascii="Verdana" w:hAnsi="Verdana"/>
          <w:lang w:val="bg-BG"/>
        </w:rPr>
        <w:t xml:space="preserve"> </w:t>
      </w:r>
      <w:r w:rsidR="00B43E5E">
        <w:rPr>
          <w:rFonts w:ascii="Verdana" w:hAnsi="Verdana"/>
          <w:lang w:val="bg-BG"/>
        </w:rPr>
        <w:t>…………………..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151"/>
        <w:gridCol w:w="1640"/>
        <w:gridCol w:w="1320"/>
        <w:gridCol w:w="1117"/>
        <w:gridCol w:w="567"/>
        <w:gridCol w:w="1306"/>
        <w:gridCol w:w="1704"/>
      </w:tblGrid>
      <w:tr w:rsidR="00932642" w:rsidRPr="00932642" w:rsidTr="00383337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F666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00215.18.105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F6660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875EFF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Д-МП-26/</w:t>
            </w:r>
            <w:r w:rsidR="0038333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20.07.2020 г.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383337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00215.18.110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Д-МП-26/20.07.2020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383337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00215.22.44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31,000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Д-МП-26/20.07.2020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383337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00215.40.9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Д-МП-26/20.07.2020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383337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00215.40.12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75,000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Д-МП-26/20.07.2020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383337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00215.40.6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37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Д-МП-26/20.07.2020 г.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D21D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D21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171,000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7E1021">
        <w:rPr>
          <w:rFonts w:ascii="Verdana" w:hAnsi="Verdana"/>
          <w:lang w:val="bg-BG"/>
        </w:rPr>
        <w:t>Д</w:t>
      </w:r>
      <w:r w:rsidR="00B43E5E">
        <w:rPr>
          <w:rFonts w:ascii="Verdana" w:hAnsi="Verdana"/>
          <w:lang w:val="bg-BG"/>
        </w:rPr>
        <w:t>.</w:t>
      </w:r>
      <w:r w:rsidR="007E1021">
        <w:rPr>
          <w:rFonts w:ascii="Verdana" w:hAnsi="Verdana"/>
          <w:lang w:val="bg-BG"/>
        </w:rPr>
        <w:t xml:space="preserve"> Н</w:t>
      </w:r>
      <w:r w:rsidR="00B43E5E">
        <w:rPr>
          <w:rFonts w:ascii="Verdana" w:hAnsi="Verdana"/>
          <w:lang w:val="bg-BG"/>
        </w:rPr>
        <w:t>.</w:t>
      </w:r>
      <w:r w:rsidR="007E1021">
        <w:rPr>
          <w:rFonts w:ascii="Verdana" w:hAnsi="Verdana"/>
          <w:lang w:val="bg-BG"/>
        </w:rPr>
        <w:t xml:space="preserve"> Д</w:t>
      </w:r>
      <w:r w:rsidR="00B43E5E">
        <w:rPr>
          <w:rFonts w:ascii="Verdana" w:hAnsi="Verdana"/>
          <w:lang w:val="bg-BG"/>
        </w:rPr>
        <w:t>.</w:t>
      </w:r>
      <w:r w:rsidR="007E1021">
        <w:rPr>
          <w:rFonts w:ascii="Verdana" w:hAnsi="Verdana"/>
          <w:lang w:val="bg-BG"/>
        </w:rPr>
        <w:t xml:space="preserve"> , с ЕГН</w:t>
      </w:r>
      <w:r w:rsidR="007E1021" w:rsidRPr="00684BB8">
        <w:rPr>
          <w:rFonts w:ascii="Verdana" w:hAnsi="Verdana"/>
          <w:lang w:val="bg-BG"/>
        </w:rPr>
        <w:t xml:space="preserve"> </w:t>
      </w:r>
      <w:r w:rsidR="00B43E5E">
        <w:rPr>
          <w:rFonts w:ascii="Verdana" w:hAnsi="Verdana"/>
          <w:lang w:val="bg-BG"/>
        </w:rPr>
        <w:t>……………………..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096"/>
        <w:gridCol w:w="1330"/>
        <w:gridCol w:w="2045"/>
        <w:gridCol w:w="1034"/>
        <w:gridCol w:w="607"/>
        <w:gridCol w:w="850"/>
        <w:gridCol w:w="1843"/>
      </w:tblGrid>
      <w:tr w:rsidR="001240F5" w:rsidRPr="00932642" w:rsidTr="00383337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E1021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00215.40.14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216,239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7E1021" w:rsidP="007E102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1" w:rsidRPr="00932642" w:rsidRDefault="00383337" w:rsidP="003833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Д-МП-81/12.08.2020 г.</w:t>
            </w:r>
            <w:r w:rsidR="007E102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7E102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75EF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216,</w:t>
            </w:r>
            <w:r w:rsidR="007E10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239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FB3A4D" w:rsidRDefault="00FB3A4D" w:rsidP="00FB3A4D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FB3A4D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B3A4D">
        <w:rPr>
          <w:rFonts w:ascii="Verdana" w:hAnsi="Verdana"/>
          <w:b/>
          <w:lang w:val="bg-BG"/>
        </w:rPr>
        <w:t>регистрирани в съответното землище</w:t>
      </w:r>
      <w:r w:rsidRPr="00FB3A4D">
        <w:rPr>
          <w:rFonts w:ascii="Verdana" w:hAnsi="Verdana"/>
          <w:lang w:val="bg-BG"/>
        </w:rPr>
        <w:t>, разпределя:</w:t>
      </w:r>
    </w:p>
    <w:p w:rsidR="00383337" w:rsidRDefault="00383337" w:rsidP="00383337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383337" w:rsidRDefault="00383337" w:rsidP="00383337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383337" w:rsidRDefault="00383337" w:rsidP="00383337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383337" w:rsidRPr="00FB3A4D" w:rsidRDefault="00383337" w:rsidP="00383337">
      <w:pPr>
        <w:pStyle w:val="ab"/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FB3A4D" w:rsidRPr="00FB3A4D" w:rsidRDefault="00FB3A4D" w:rsidP="00FB3A4D">
      <w:pPr>
        <w:pStyle w:val="ab"/>
        <w:numPr>
          <w:ilvl w:val="1"/>
          <w:numId w:val="13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FB3A4D">
        <w:rPr>
          <w:rFonts w:ascii="Verdana" w:hAnsi="Verdana"/>
          <w:lang w:val="bg-BG"/>
        </w:rPr>
        <w:lastRenderedPageBreak/>
        <w:t xml:space="preserve">На </w:t>
      </w:r>
      <w:r>
        <w:rPr>
          <w:rFonts w:ascii="Verdana" w:hAnsi="Verdana"/>
          <w:lang w:val="bg-BG"/>
        </w:rPr>
        <w:t>Г</w:t>
      </w:r>
      <w:r w:rsidR="00B43E5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Г</w:t>
      </w:r>
      <w:r w:rsidR="00B43E5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М</w:t>
      </w:r>
      <w:r w:rsidR="00B43E5E">
        <w:rPr>
          <w:rFonts w:ascii="Verdana" w:hAnsi="Verdana"/>
          <w:lang w:val="bg-BG"/>
        </w:rPr>
        <w:t>.</w:t>
      </w:r>
      <w:r>
        <w:rPr>
          <w:rFonts w:ascii="Verdana" w:hAnsi="Verdana"/>
          <w:i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с ЕГН </w:t>
      </w:r>
      <w:r w:rsidR="00B43E5E">
        <w:rPr>
          <w:rFonts w:ascii="Verdana" w:hAnsi="Verdana"/>
          <w:lang w:val="bg-BG"/>
        </w:rPr>
        <w:t>…………………</w:t>
      </w:r>
      <w:r w:rsidRPr="00FB3A4D">
        <w:rPr>
          <w:rFonts w:ascii="Verdana" w:hAnsi="Verdana"/>
          <w:lang w:val="bg-BG"/>
        </w:rPr>
        <w:t>, разпределя:</w:t>
      </w:r>
    </w:p>
    <w:tbl>
      <w:tblPr>
        <w:tblW w:w="11294" w:type="dxa"/>
        <w:tblInd w:w="-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72"/>
        <w:gridCol w:w="1400"/>
        <w:gridCol w:w="1620"/>
        <w:gridCol w:w="1834"/>
        <w:gridCol w:w="1320"/>
        <w:gridCol w:w="1420"/>
        <w:gridCol w:w="1306"/>
      </w:tblGrid>
      <w:tr w:rsidR="00FB3A4D" w:rsidRPr="00932642" w:rsidTr="00383337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B3A4D" w:rsidRPr="00932642" w:rsidRDefault="00FB3A4D" w:rsidP="00CF03D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B3A4D" w:rsidRPr="00932642" w:rsidTr="00383337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Алваново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00215.40.14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7C71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C71B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28,761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7C71BE" w:rsidP="00FB3A4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FB3A4D" w:rsidRPr="00932642" w:rsidTr="003833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7C71B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C71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28,761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4D" w:rsidRPr="00932642" w:rsidRDefault="00FB3A4D" w:rsidP="00CF03D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77DE5" w:rsidRDefault="00277DE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11 от ЗСПЗЗ и чл. 104д, ал. 1 от ППЗСПЗЗ Протоколът може да бъде обжалван относно площта на имотите в 14-дневен срок пред районния съд. Обжалването не спира изпълнението, освен ако съдът разпореди друго.</w:t>
      </w:r>
    </w:p>
    <w:p w:rsidR="00277DE5" w:rsidRPr="007E0B64" w:rsidRDefault="00277DE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ED3EC4">
        <w:rPr>
          <w:rFonts w:ascii="Verdana" w:hAnsi="Verdana"/>
          <w:lang w:val="bg-BG"/>
        </w:rPr>
        <w:t>с. Алваново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ED3EC4">
        <w:rPr>
          <w:rFonts w:ascii="Verdana" w:hAnsi="Verdana"/>
          <w:lang w:val="bg-BG"/>
        </w:rPr>
        <w:t>с. Алваново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ED3EC4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B43E5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ED3EC4" w:rsidRPr="0086764E" w:rsidRDefault="00ED3EC4" w:rsidP="00ED3EC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ED3EC4" w:rsidRDefault="00ED3EC4" w:rsidP="00ED3EC4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ED3EC4" w:rsidRPr="005E765D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B43E5E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>/</w:t>
      </w:r>
      <w:r w:rsidR="00B43E5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ED3EC4" w:rsidRPr="00FD1C06" w:rsidRDefault="00ED3EC4" w:rsidP="00ED3EC4">
      <w:pPr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ED3EC4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B43E5E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 xml:space="preserve"> /</w:t>
      </w:r>
      <w:r w:rsidR="00B43E5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ED3EC4" w:rsidRDefault="00ED3EC4" w:rsidP="00ED3EC4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B43E5E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B43E5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ED3EC4" w:rsidRPr="00FD1C06" w:rsidRDefault="00B43E5E" w:rsidP="00ED3EC4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</w:t>
      </w:r>
      <w:r w:rsidR="00ED3EC4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ED3EC4">
        <w:rPr>
          <w:rFonts w:ascii="Verdana" w:hAnsi="Verdana"/>
          <w:lang w:val="be-BY"/>
        </w:rPr>
        <w:t>/</w:t>
      </w:r>
      <w:r w:rsidR="00ED3EC4" w:rsidRPr="00FD1C06">
        <w:rPr>
          <w:rFonts w:ascii="Verdana" w:hAnsi="Verdana"/>
          <w:lang w:val="be-BY"/>
        </w:rPr>
        <w:t xml:space="preserve"> </w:t>
      </w:r>
    </w:p>
    <w:p w:rsidR="00ED3EC4" w:rsidRPr="00FD1C06" w:rsidRDefault="00ED3EC4" w:rsidP="00ED3EC4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ED3EC4" w:rsidRDefault="00B43E5E" w:rsidP="00ED3EC4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</w:t>
      </w:r>
      <w:bookmarkStart w:id="0" w:name="_GoBack"/>
      <w:bookmarkEnd w:id="0"/>
      <w:r w:rsidR="00ED3EC4"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ED3EC4">
        <w:rPr>
          <w:rFonts w:ascii="Verdana" w:hAnsi="Verdana" w:cs="Arial"/>
          <w:lang w:val="bg-BG"/>
        </w:rPr>
        <w:t>/</w:t>
      </w:r>
    </w:p>
    <w:p w:rsidR="00CF3EF0" w:rsidRDefault="00CF3EF0" w:rsidP="00ED3EC4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ED3EC4">
      <w:footerReference w:type="default" r:id="rId8"/>
      <w:headerReference w:type="first" r:id="rId9"/>
      <w:pgSz w:w="12240" w:h="15840"/>
      <w:pgMar w:top="851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C7" w:rsidRDefault="002F16C7" w:rsidP="00227952">
      <w:r>
        <w:separator/>
      </w:r>
    </w:p>
  </w:endnote>
  <w:endnote w:type="continuationSeparator" w:id="0">
    <w:p w:rsidR="002F16C7" w:rsidRDefault="002F16C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3E5E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C7" w:rsidRDefault="002F16C7" w:rsidP="00227952">
      <w:r>
        <w:separator/>
      </w:r>
    </w:p>
  </w:footnote>
  <w:footnote w:type="continuationSeparator" w:id="0">
    <w:p w:rsidR="002F16C7" w:rsidRDefault="002F16C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267206475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2031601597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90F1B34F0AB84CC28EB8EB3BFD1E1A32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54CD6" w:rsidRDefault="00954CD6" w:rsidP="00954CD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РД46-53/05.03.2025 г.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903D50"/>
    <w:multiLevelType w:val="multilevel"/>
    <w:tmpl w:val="FBE669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84740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B2779"/>
    <w:rsid w:val="000C0A74"/>
    <w:rsid w:val="000D22C6"/>
    <w:rsid w:val="000E2434"/>
    <w:rsid w:val="00101918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2C57"/>
    <w:rsid w:val="00227952"/>
    <w:rsid w:val="00236BC4"/>
    <w:rsid w:val="00247AC6"/>
    <w:rsid w:val="002530C9"/>
    <w:rsid w:val="00256DB3"/>
    <w:rsid w:val="00277DE5"/>
    <w:rsid w:val="00283A39"/>
    <w:rsid w:val="00284EB2"/>
    <w:rsid w:val="002A16CA"/>
    <w:rsid w:val="002A1DFA"/>
    <w:rsid w:val="002A2F71"/>
    <w:rsid w:val="002B0F07"/>
    <w:rsid w:val="002B14BB"/>
    <w:rsid w:val="002C189A"/>
    <w:rsid w:val="002C521E"/>
    <w:rsid w:val="002C7D38"/>
    <w:rsid w:val="002E103C"/>
    <w:rsid w:val="002F16C7"/>
    <w:rsid w:val="0031396E"/>
    <w:rsid w:val="003269DA"/>
    <w:rsid w:val="003345E2"/>
    <w:rsid w:val="00340EAE"/>
    <w:rsid w:val="0034476C"/>
    <w:rsid w:val="00356AAC"/>
    <w:rsid w:val="003614F1"/>
    <w:rsid w:val="00364F51"/>
    <w:rsid w:val="0036513C"/>
    <w:rsid w:val="00374327"/>
    <w:rsid w:val="00374F24"/>
    <w:rsid w:val="003800D7"/>
    <w:rsid w:val="00383337"/>
    <w:rsid w:val="00383484"/>
    <w:rsid w:val="00391196"/>
    <w:rsid w:val="00396AD0"/>
    <w:rsid w:val="003B556F"/>
    <w:rsid w:val="003C2831"/>
    <w:rsid w:val="003F4883"/>
    <w:rsid w:val="003F4A6C"/>
    <w:rsid w:val="003F6151"/>
    <w:rsid w:val="003F6660"/>
    <w:rsid w:val="003F6F32"/>
    <w:rsid w:val="00406991"/>
    <w:rsid w:val="00407498"/>
    <w:rsid w:val="00426B52"/>
    <w:rsid w:val="004340C8"/>
    <w:rsid w:val="00437BDA"/>
    <w:rsid w:val="004444FF"/>
    <w:rsid w:val="0044460D"/>
    <w:rsid w:val="00450788"/>
    <w:rsid w:val="00452D8F"/>
    <w:rsid w:val="00452DF2"/>
    <w:rsid w:val="004549E8"/>
    <w:rsid w:val="004620BD"/>
    <w:rsid w:val="00466F8B"/>
    <w:rsid w:val="0047025F"/>
    <w:rsid w:val="004746EC"/>
    <w:rsid w:val="00475E53"/>
    <w:rsid w:val="0048288D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5181C"/>
    <w:rsid w:val="0076658A"/>
    <w:rsid w:val="007951C4"/>
    <w:rsid w:val="007A0799"/>
    <w:rsid w:val="007A1273"/>
    <w:rsid w:val="007A25AD"/>
    <w:rsid w:val="007A2CFC"/>
    <w:rsid w:val="007A4C61"/>
    <w:rsid w:val="007C19A7"/>
    <w:rsid w:val="007C71BE"/>
    <w:rsid w:val="007D33C1"/>
    <w:rsid w:val="007E0B64"/>
    <w:rsid w:val="007E1021"/>
    <w:rsid w:val="007F60BA"/>
    <w:rsid w:val="00823626"/>
    <w:rsid w:val="008252F6"/>
    <w:rsid w:val="00833C16"/>
    <w:rsid w:val="0083464B"/>
    <w:rsid w:val="0085572E"/>
    <w:rsid w:val="008574AC"/>
    <w:rsid w:val="0086764E"/>
    <w:rsid w:val="00875EFF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CD6"/>
    <w:rsid w:val="00954D30"/>
    <w:rsid w:val="00964B45"/>
    <w:rsid w:val="00971D83"/>
    <w:rsid w:val="00981B99"/>
    <w:rsid w:val="009B7FDB"/>
    <w:rsid w:val="009D06CA"/>
    <w:rsid w:val="009D21D4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3E5E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4AC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0D6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3BB2"/>
    <w:rsid w:val="00ED3EC4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3A4D"/>
    <w:rsid w:val="00FB5527"/>
    <w:rsid w:val="00FB796C"/>
    <w:rsid w:val="00FD59F1"/>
    <w:rsid w:val="00FE7CB3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90F1B34F0AB84CC28EB8EB3BFD1E1A32"/>
        <w:category>
          <w:name w:val="Общи"/>
          <w:gallery w:val="placeholder"/>
        </w:category>
        <w:types>
          <w:type w:val="bbPlcHdr"/>
        </w:types>
        <w:behaviors>
          <w:behavior w:val="content"/>
        </w:behaviors>
        <w:guid w:val="{4FDA2FD1-5DA0-4F11-A223-F4E999E24EC1}"/>
      </w:docPartPr>
      <w:docPartBody>
        <w:p w:rsidR="00413508" w:rsidRDefault="00A20884" w:rsidP="00A20884">
          <w:pPr>
            <w:pStyle w:val="90F1B34F0AB84CC28EB8EB3BFD1E1A32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577C1"/>
    <w:rsid w:val="000714DD"/>
    <w:rsid w:val="00132D6D"/>
    <w:rsid w:val="00144D10"/>
    <w:rsid w:val="001B713F"/>
    <w:rsid w:val="001E0853"/>
    <w:rsid w:val="001F400F"/>
    <w:rsid w:val="001F4270"/>
    <w:rsid w:val="00200BCC"/>
    <w:rsid w:val="002452F7"/>
    <w:rsid w:val="0036400D"/>
    <w:rsid w:val="00396487"/>
    <w:rsid w:val="003F6346"/>
    <w:rsid w:val="0040536E"/>
    <w:rsid w:val="00406A58"/>
    <w:rsid w:val="00413508"/>
    <w:rsid w:val="004156A0"/>
    <w:rsid w:val="004A724A"/>
    <w:rsid w:val="004F7402"/>
    <w:rsid w:val="005835BE"/>
    <w:rsid w:val="00701646"/>
    <w:rsid w:val="00750421"/>
    <w:rsid w:val="00797FF3"/>
    <w:rsid w:val="008367DC"/>
    <w:rsid w:val="008755CA"/>
    <w:rsid w:val="008A4349"/>
    <w:rsid w:val="008B4C25"/>
    <w:rsid w:val="00934809"/>
    <w:rsid w:val="00940B03"/>
    <w:rsid w:val="009C01E3"/>
    <w:rsid w:val="00A20884"/>
    <w:rsid w:val="00A471C2"/>
    <w:rsid w:val="00A73127"/>
    <w:rsid w:val="00AB248A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C0605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  <w:style w:type="paragraph" w:customStyle="1" w:styleId="C1A9BC6ABDB64879A7216CAAEC965929">
    <w:name w:val="C1A9BC6ABDB64879A7216CAAEC965929"/>
    <w:rsid w:val="00A20884"/>
    <w:pPr>
      <w:spacing w:after="160" w:line="259" w:lineRule="auto"/>
    </w:pPr>
    <w:rPr>
      <w:lang w:val="bg-BG" w:eastAsia="bg-BG"/>
    </w:rPr>
  </w:style>
  <w:style w:type="paragraph" w:customStyle="1" w:styleId="90F1B34F0AB84CC28EB8EB3BFD1E1A32">
    <w:name w:val="90F1B34F0AB84CC28EB8EB3BFD1E1A32"/>
    <w:rsid w:val="00A20884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0FD01-B42E-4FED-A1D9-01B5ACDF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РД46-53/05.03.2025 г. на министъра на земеделието и храните</dc:creator>
  <cp:lastModifiedBy>bilia</cp:lastModifiedBy>
  <cp:revision>2</cp:revision>
  <cp:lastPrinted>2025-01-30T08:17:00Z</cp:lastPrinted>
  <dcterms:created xsi:type="dcterms:W3CDTF">2025-05-21T09:00:00Z</dcterms:created>
  <dcterms:modified xsi:type="dcterms:W3CDTF">2025-05-21T09:00:00Z</dcterms:modified>
</cp:coreProperties>
</file>