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8D6" w:rsidRDefault="00D958D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958D6" w:rsidRDefault="00D958D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958D6" w:rsidRDefault="009E2C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ДО</w:t>
      </w:r>
    </w:p>
    <w:p w:rsidR="00D958D6" w:rsidRDefault="009E2C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D958D6" w:rsidRDefault="009E2C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гр. Омуртаг</w:t>
      </w:r>
    </w:p>
    <w:p w:rsidR="00D958D6" w:rsidRDefault="00D958D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958D6" w:rsidRDefault="00D958D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958D6" w:rsidRDefault="00D958D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958D6" w:rsidRDefault="00D958D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958D6" w:rsidRDefault="009E2C5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 П О Р А З У М Е Н И Е</w:t>
      </w:r>
    </w:p>
    <w:p w:rsidR="00D958D6" w:rsidRDefault="009E2C5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масиви за ползване на земеделските земи, изготвено на основание</w:t>
      </w:r>
    </w:p>
    <w:p w:rsidR="00D958D6" w:rsidRDefault="009E2C5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чл. 37в, ал. 2 от ЗСПЗЗ за стопанска година 2025/2026</w:t>
      </w:r>
    </w:p>
    <w:p w:rsidR="00D958D6" w:rsidRDefault="009E2C5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Росица, ЕКАТТЕ 63104</w:t>
      </w:r>
    </w:p>
    <w:p w:rsidR="00D958D6" w:rsidRDefault="009E2C5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община Омуртаг, област Търговище</w:t>
      </w:r>
    </w:p>
    <w:p w:rsidR="00D958D6" w:rsidRDefault="00D958D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D958D6" w:rsidRDefault="00D958D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D958D6" w:rsidRDefault="00F903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Днес, 27</w:t>
      </w:r>
      <w:r w:rsidR="009E2C5E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="009E2C5E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9E2C5E">
        <w:rPr>
          <w:rFonts w:ascii="Times New Roman" w:hAnsi="Times New Roman" w:cs="Times New Roman"/>
          <w:sz w:val="24"/>
          <w:szCs w:val="24"/>
        </w:rPr>
        <w:t xml:space="preserve"> г. в с. Росица, община Омуртаг, област Търговище, между:</w:t>
      </w:r>
    </w:p>
    <w:p w:rsidR="00D958D6" w:rsidRDefault="00D958D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"ИЗВОРОВО АГРО2" ЕООД</w:t>
      </w:r>
    </w:p>
    <w:p w:rsidR="00D958D6" w:rsidRDefault="009E2C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Изворово, ул. "ВЕЛИКО ТЪРНОВО" №12, тел. 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"КОНДОР- АГРО" ЕООД</w:t>
      </w:r>
    </w:p>
    <w:p w:rsidR="00D958D6" w:rsidRDefault="009E2C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Варна, ул. р-н Приморски,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бул</w:t>
      </w:r>
      <w:proofErr w:type="spellEnd"/>
      <w:r>
        <w:rPr>
          <w:rFonts w:ascii="Times New Roman" w:hAnsi="Times New Roman" w:cs="Times New Roman"/>
          <w:sz w:val="24"/>
          <w:szCs w:val="24"/>
        </w:rPr>
        <w:t>."Княз Борис I" №170,,ап.1, тел. 0899933111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ЕРХАН МЕХМЕДОВ АЛИЕВ</w:t>
      </w:r>
    </w:p>
    <w:p w:rsidR="00D958D6" w:rsidRDefault="009E2C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Омуртаг, ул. ул. Волга № 103,вх. </w:t>
      </w:r>
      <w:proofErr w:type="spellStart"/>
      <w:r>
        <w:rPr>
          <w:rFonts w:ascii="Times New Roman" w:hAnsi="Times New Roman" w:cs="Times New Roman"/>
          <w:sz w:val="24"/>
          <w:szCs w:val="24"/>
        </w:rPr>
        <w:t>А,ап</w:t>
      </w:r>
      <w:proofErr w:type="spellEnd"/>
      <w:r>
        <w:rPr>
          <w:rFonts w:ascii="Times New Roman" w:hAnsi="Times New Roman" w:cs="Times New Roman"/>
          <w:sz w:val="24"/>
          <w:szCs w:val="24"/>
        </w:rPr>
        <w:t>. 9, тел. 0896999696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КОНСТАНТИНОС АНАСТАСИУ - 98 ЕООД</w:t>
      </w:r>
    </w:p>
    <w:p w:rsidR="00D958D6" w:rsidRDefault="009E2C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Нова Загора, ул. РОДОП 4, тел. 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ТУС ЕООД</w:t>
      </w:r>
    </w:p>
    <w:p w:rsidR="00D958D6" w:rsidRDefault="009E2C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Камбурово, ул. ул. Неизвестна, тел. 0897917791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ХЮСЕИН МУСТАФОВ ХЮСЕИНОВ</w:t>
      </w:r>
    </w:p>
    <w:p w:rsidR="00D958D6" w:rsidRDefault="009E2C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Камбурово, ул. ул. ЛЕНИН № 2, тел. 089527277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СВЕТЛАНА ЕРОСАЛИМОВА АЛЕКСАНДРОВА</w:t>
      </w:r>
    </w:p>
    <w:p w:rsidR="00D958D6" w:rsidRDefault="009E2C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Изворово, ул. ВЕЛИКО ТЪРНОВО 12, тел. 0892060404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ТУНДЖАЙ МУСТАФОВ ХЮСЕИНОВ</w:t>
      </w:r>
    </w:p>
    <w:p w:rsidR="00D958D6" w:rsidRDefault="009E2C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Камбурово, ул. ул. Ленин № 1, тел. 0896257778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 "АГРОВАРИАНТ" ЕООД</w:t>
      </w:r>
    </w:p>
    <w:p w:rsidR="00D958D6" w:rsidRDefault="009E2C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КВ. ЗАПАД 3, Сюрен № 33, ет.2, ап. № 4, тел. </w:t>
      </w:r>
    </w:p>
    <w:p w:rsidR="00D958D6" w:rsidRDefault="00D958D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958D6" w:rsidRDefault="009E2C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Росица, общ. Омуртаг,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Търговище, сключихме настоящото споразумение за създаване на масив/и за ползване на земеделските земи, по смисъла на § 2ж от Допълнителните разпоредби на ЗСПЗЗ.</w:t>
      </w:r>
    </w:p>
    <w:p w:rsidR="00D958D6" w:rsidRDefault="009E2C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Споразумението е изготвено въз основа на предварителния регистър по чл. 72, ал.2 от ППЗСПЗЗ и карта на масивите за ползване по чл. 72, ал. 6 от ППЗСПЗЗ за землището на с. Росица, предоставени от комисията по чл. 37в, ал. 1 от ЗСПЗЗ, назначена със заповед № РД-04-145/04.08.2025 г. на директора на Областна дирекция „Земеделие” – гр. Търговище.</w:t>
      </w:r>
    </w:p>
    <w:p w:rsidR="00D958D6" w:rsidRDefault="009E2C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заявление по чл. 70 от ППЗСПЗЗ за създаване на масиви за ползване - 9 участника, ползващи имоти на правно основание с площ от 413.434 дка.</w:t>
      </w:r>
    </w:p>
    <w:p w:rsidR="00D958D6" w:rsidRDefault="009E2C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Обща площ на територията на масивите за ползване по реда на § 2ж от допълнителните разпоредби на ЗСПЗЗ 493.958 дка.</w:t>
      </w:r>
    </w:p>
    <w:p w:rsidR="00D958D6" w:rsidRDefault="009E2C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Споразумението за създаване на масив/и за ползване на земеделските земи по смисъла на § 2ж от Допълнителните разпоредби на ЗСПЗЗ, е сключено със съгласието на всички участници в процедурата, подписали споразумението и разпределили площта, определена за създаване на масиви за ползване от 413.434 дка</w:t>
      </w:r>
    </w:p>
    <w:p w:rsidR="00D958D6" w:rsidRDefault="009E2C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1. "ИЗВОРОВО АГРО2" ЕООД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40.508 дка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D958D6" w:rsidRDefault="009E2C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проекта:7, общо площ: 40.508 дка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"КОНДОР- АГРО" ЕООД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46.306 дка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D958D6" w:rsidRDefault="009E2C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проекта:10, 11, 12, 9, общо площ: 46.306 дка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ЕРХАН МЕХМЕДОВ АЛИЕВ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262.660 дка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57.889 дка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57.889 дка</w:t>
      </w:r>
    </w:p>
    <w:p w:rsidR="00D958D6" w:rsidRDefault="009E2C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проекта:13, 14, 15, 16, 2, 3, 5, 6, общо площ: 320.549 дка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КОНСТАНТИНОС АНАСТАСИУ - 98 ЕООД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63.960 дка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22.635 дка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22.635 дка</w:t>
      </w:r>
    </w:p>
    <w:p w:rsidR="00D958D6" w:rsidRDefault="009E2C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проекта:1, 17, 4, 8, общо площ: 86.595 дка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ТУС ЕООД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D958D6" w:rsidRDefault="009E2C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ХЮСЕИН МУСТАФОВ ХЮСЕИНОВ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D958D6" w:rsidRDefault="009E2C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СВЕТЛАНА ЕРОСАЛИМОВА АЛЕКСАНДРОВА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D958D6" w:rsidRDefault="009E2C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ТУНДЖАЙ МУСТАФОВ ХЮСЕИНОВ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D958D6" w:rsidRDefault="009E2C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9. "АГРОВАРИАНТ" ЕООД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D958D6" w:rsidRDefault="00D958D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Неразделна част от споразумението са описът на масивите, имотите и задълженията по ползватели, представени в Приложението, както и картата на масивите за ползване, изготвена в PDF формат и на хартиен носител и подписана от всички участници.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сключва за стопанската 2025/2026 година.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36.00 лева/декар.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изготви в 10 еднообразни екземпляра, по един за всяка от страните и един за регистрация в ОСЗ – Омуртаг.</w:t>
      </w:r>
    </w:p>
    <w:p w:rsidR="00D958D6" w:rsidRDefault="00D958D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D958D6" w:rsidRDefault="00D958D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1. ..................................................................................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("ИЗВОРОВО АГРО2" ЕООД)</w:t>
      </w:r>
    </w:p>
    <w:p w:rsidR="00D958D6" w:rsidRDefault="00D958D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2. ..................................................................................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("КОНДОР- АГРО" ЕООД)</w:t>
      </w:r>
    </w:p>
    <w:p w:rsidR="00D958D6" w:rsidRDefault="00D958D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3. ..................................................................................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(ЕРХАН МЕХМЕДОВ АЛИЕВ)</w:t>
      </w:r>
    </w:p>
    <w:p w:rsidR="00D958D6" w:rsidRDefault="00D958D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4. ..................................................................................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(КОНСТАНТИНОС АНАСТАСИУ - 98 ЕООД)</w:t>
      </w:r>
    </w:p>
    <w:p w:rsidR="00D958D6" w:rsidRDefault="00D958D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5. ..................................................................................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(ТУС ЕООД)</w:t>
      </w:r>
    </w:p>
    <w:p w:rsidR="00D958D6" w:rsidRDefault="00D958D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6. ..................................................................................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(ХЮСЕИН МУСТАФОВ ХЮСЕИНОВ)</w:t>
      </w:r>
    </w:p>
    <w:p w:rsidR="00D958D6" w:rsidRDefault="00D958D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7. ..................................................................................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(СВЕТЛАНА ЕРОСАЛИМОВА АЛЕКСАНДРОВА)</w:t>
      </w:r>
    </w:p>
    <w:p w:rsidR="00D958D6" w:rsidRDefault="00D958D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8. ..................................................................................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(ТУНДЖАЙ МУСТАФОВ ХЮСЕИНОВ)</w:t>
      </w:r>
    </w:p>
    <w:p w:rsidR="00D958D6" w:rsidRDefault="00D958D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9. ..................................................................................</w:t>
      </w:r>
    </w:p>
    <w:p w:rsidR="00D958D6" w:rsidRDefault="009E2C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("АГРОВАРИАНТ" ЕООД)</w:t>
      </w:r>
    </w:p>
    <w:p w:rsidR="00D958D6" w:rsidRDefault="00D958D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958D6" w:rsidRDefault="00D958D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D958D6" w:rsidRDefault="009E2C5E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D958D6" w:rsidRDefault="00D958D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D958D6" w:rsidRDefault="009E2C5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D958D6" w:rsidRDefault="009E2C5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2025/2026 година</w:t>
      </w:r>
    </w:p>
    <w:p w:rsidR="00D958D6" w:rsidRDefault="009E2C5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Росица, ЕКАТТЕ 63104, община Омуртаг, област Търговище.</w:t>
      </w:r>
    </w:p>
    <w:p w:rsidR="00D958D6" w:rsidRDefault="00D958D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D958D6" w:rsidRDefault="009E2C5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Ползвани площи с регистрирано правно основание по ползватели</w:t>
      </w:r>
    </w:p>
    <w:p w:rsidR="00D958D6" w:rsidRDefault="00D958D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D958D6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Имот с регистрирано правно основание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</w:tr>
      <w:tr w:rsidR="00D958D6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D958D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D958D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D958D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ползвана</w:t>
            </w:r>
          </w:p>
        </w:tc>
      </w:tr>
      <w:tr w:rsidR="00D958D6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"ИЗВОРОВО АГРО2" ЕООД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40.508</w:t>
            </w:r>
          </w:p>
        </w:tc>
      </w:tr>
      <w:tr w:rsidR="00D958D6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"ИЗВОРОВО АГРО2"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40.508</w:t>
            </w:r>
          </w:p>
        </w:tc>
      </w:tr>
      <w:tr w:rsidR="00D958D6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"КОНДОР- АГРО" ЕООД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10.422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1.885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20.893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13.106</w:t>
            </w:r>
          </w:p>
        </w:tc>
      </w:tr>
      <w:tr w:rsidR="00D958D6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"КОНДОР- АГРО"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46.306</w:t>
            </w:r>
          </w:p>
        </w:tc>
      </w:tr>
      <w:tr w:rsidR="00D958D6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ЕРХАН МЕХМЕДОВ АЛИЕВ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133.740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31.013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133.740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33.602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133.740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11.410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133.740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133.740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9.060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133.740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8.418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62.818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10.514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62.818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31.753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31.104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9.920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22.294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11.998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9.666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9.084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4.036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4.206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7.083</w:t>
            </w:r>
          </w:p>
        </w:tc>
      </w:tr>
      <w:tr w:rsidR="00D958D6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ЕРХАН МЕХМЕДОВ АЛИЕВ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262.660</w:t>
            </w:r>
          </w:p>
        </w:tc>
      </w:tr>
      <w:tr w:rsidR="00D958D6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КОНСТАНТИНОС АНАСТАСИУ - 98 ЕООД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22.809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11.705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10.184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0.796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1.418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17.048</w:t>
            </w:r>
          </w:p>
        </w:tc>
      </w:tr>
      <w:tr w:rsidR="00D958D6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КОНСТАНТИНОС АНАСТАСИУ - 98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63.960</w:t>
            </w:r>
          </w:p>
        </w:tc>
      </w:tr>
      <w:tr w:rsidR="00D958D6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413.434</w:t>
            </w:r>
          </w:p>
        </w:tc>
      </w:tr>
    </w:tbl>
    <w:p w:rsidR="00D958D6" w:rsidRDefault="00D958D6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D958D6" w:rsidRDefault="00D958D6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D958D6" w:rsidRDefault="009E2C5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Разпределяне на задълженията за плащане за ползвани площи по чл. 37в, ал. 3, т. 2 от ЗСПЗЗ</w:t>
      </w:r>
    </w:p>
    <w:p w:rsidR="00D958D6" w:rsidRDefault="00D958D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D958D6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Имот по чл. 37в, ал. 3, т. 2 от ЗСПЗЗ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</w:tr>
      <w:tr w:rsidR="00D958D6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D958D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D958D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D958D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ползвана</w:t>
            </w:r>
          </w:p>
        </w:tc>
      </w:tr>
      <w:tr w:rsidR="00D958D6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ЕРХАН МЕХМЕДОВ АЛИЕВ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133.740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5.896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133.740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25.713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4.750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62.818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10.496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62.818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10.096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133.740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0.124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0.814</w:t>
            </w:r>
          </w:p>
        </w:tc>
      </w:tr>
      <w:tr w:rsidR="00D958D6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ЕРХАН МЕХМЕДОВ АЛИЕВ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57.889</w:t>
            </w:r>
          </w:p>
        </w:tc>
      </w:tr>
      <w:tr w:rsidR="00D958D6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КОНСТАНТИНОС АНАСТАСИУ - 98 ЕООД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22.221</w:t>
            </w:r>
          </w:p>
        </w:tc>
      </w:tr>
      <w:tr w:rsidR="00D958D6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0.414</w:t>
            </w:r>
          </w:p>
        </w:tc>
      </w:tr>
      <w:tr w:rsidR="00D958D6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КОНСТАНТИНОС АНАСТАСИУ - 98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22.635</w:t>
            </w:r>
          </w:p>
        </w:tc>
      </w:tr>
      <w:tr w:rsidR="00D958D6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58D6" w:rsidRDefault="009E2C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80.524</w:t>
            </w:r>
          </w:p>
        </w:tc>
      </w:tr>
    </w:tbl>
    <w:p w:rsidR="00D958D6" w:rsidRDefault="00D958D6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9E2C5E" w:rsidRDefault="009E2C5E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sectPr w:rsidR="009E2C5E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C5E" w:rsidRDefault="009E2C5E">
      <w:pPr>
        <w:spacing w:after="0" w:line="240" w:lineRule="auto"/>
      </w:pPr>
      <w:r>
        <w:separator/>
      </w:r>
    </w:p>
  </w:endnote>
  <w:endnote w:type="continuationSeparator" w:id="0">
    <w:p w:rsidR="009E2C5E" w:rsidRDefault="009E2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0205"/>
      <w:gridCol w:w="567"/>
    </w:tblGrid>
    <w:tr w:rsidR="00D958D6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:rsidR="00D958D6" w:rsidRDefault="00D958D6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:rsidR="00D958D6" w:rsidRDefault="00D958D6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D958D6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:rsidR="00D958D6" w:rsidRDefault="009E2C5E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:rsidR="00D958D6" w:rsidRDefault="009E2C5E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C5E" w:rsidRDefault="009E2C5E">
      <w:pPr>
        <w:spacing w:after="0" w:line="240" w:lineRule="auto"/>
      </w:pPr>
      <w:r>
        <w:separator/>
      </w:r>
    </w:p>
  </w:footnote>
  <w:footnote w:type="continuationSeparator" w:id="0">
    <w:p w:rsidR="009E2C5E" w:rsidRDefault="009E2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8D6" w:rsidRDefault="009E2C5E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Вх. № ПО-09-35/27.08.2025 г</w:t>
    </w:r>
  </w:p>
  <w:p w:rsidR="00D958D6" w:rsidRDefault="00D958D6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F5B14"/>
    <w:rsid w:val="009E2C5E"/>
    <w:rsid w:val="00A67D8B"/>
    <w:rsid w:val="00D958D6"/>
    <w:rsid w:val="00F9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68A93AA"/>
  <w14:defaultImageDpi w14:val="0"/>
  <w15:docId w15:val="{315A9217-329D-4ECC-AC95-7E33D6134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1432</Words>
  <Characters>8280</Characters>
  <Application>Microsoft Office Word</Application>
  <DocSecurity>0</DocSecurity>
  <Lines>69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OmurtagP5S</cp:lastModifiedBy>
  <cp:revision>3</cp:revision>
  <dcterms:created xsi:type="dcterms:W3CDTF">2026-03-02T16:55:00Z</dcterms:created>
  <dcterms:modified xsi:type="dcterms:W3CDTF">2026-03-04T08:32:00Z</dcterms:modified>
</cp:coreProperties>
</file>