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7E5" w:rsidRPr="001E07E5" w:rsidRDefault="001E07E5" w:rsidP="001E0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07E5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399E79" wp14:editId="23813D75">
                <wp:simplePos x="0" y="0"/>
                <wp:positionH relativeFrom="column">
                  <wp:posOffset>618490</wp:posOffset>
                </wp:positionH>
                <wp:positionV relativeFrom="paragraph">
                  <wp:posOffset>139065</wp:posOffset>
                </wp:positionV>
                <wp:extent cx="635" cy="732790"/>
                <wp:effectExtent l="8890" t="11430" r="9525" b="8255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B88B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48.7pt;margin-top:10.95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ISr43veAAAACAEAAA8AAABkcnMvZG93bnJldi54&#10;bWxMj0FPg0AQhe8m/ofNmHgxdoFaKcjSNCYePNo28bplp4Cys4RdCvbXO57qcfK+vPdNsZltJ844&#10;+NaRgngRgUCqnGmpVnDYvz2uQfigyejOESr4QQ+b8vam0LlxE33geRdqwSXkc62gCaHPpfRVg1b7&#10;heuRODu5werA51BLM+iJy20nkyh6lla3xAuN7vG1wep7N1oF6MdVHG0zWx/eL9PDZ3L5mvq9Uvd3&#10;8/YFRMA5XGH402d1KNnp6EYyXnQKsvSJSQVJnIHgPEtXII7MLdMlyLKQ/x8ofwEAAP//AwBQSwEC&#10;LQAUAAYACAAAACEAtoM4kv4AAADhAQAAEwAAAAAAAAAAAAAAAAAAAAAAW0NvbnRlbnRfVHlwZXNd&#10;LnhtbFBLAQItABQABgAIAAAAIQA4/SH/1gAAAJQBAAALAAAAAAAAAAAAAAAAAC8BAABfcmVscy8u&#10;cmVsc1BLAQItABQABgAIAAAAIQAgfXetYQIAAG0EAAAOAAAAAAAAAAAAAAAAAC4CAABkcnMvZTJv&#10;RG9jLnhtbFBLAQItABQABgAIAAAAIQCEq+N73gAAAAgBAAAPAAAAAAAAAAAAAAAAALsEAABkcnMv&#10;ZG93bnJldi54bWxQSwUGAAAAAAQABADzAAAAxgUAAAAA&#10;"/>
            </w:pict>
          </mc:Fallback>
        </mc:AlternateContent>
      </w:r>
    </w:p>
    <w:p w:rsidR="001E07E5" w:rsidRPr="001E07E5" w:rsidRDefault="001E07E5" w:rsidP="001E07E5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1E07E5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1E07E5" w:rsidRPr="001E07E5" w:rsidRDefault="001E07E5" w:rsidP="001E07E5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1E07E5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07E5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1E07E5" w:rsidRPr="001E07E5" w:rsidRDefault="001E07E5" w:rsidP="001E07E5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1E07E5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90853D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1E07E5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1E07E5" w:rsidRPr="001E07E5" w:rsidRDefault="001E07E5" w:rsidP="001E07E5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1E07E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EC599E" w:rsidRPr="00EC599E" w:rsidRDefault="00EC599E" w:rsidP="00EC599E">
      <w:pPr>
        <w:spacing w:after="0"/>
        <w:jc w:val="both"/>
        <w:rPr>
          <w:sz w:val="24"/>
        </w:rPr>
      </w:pPr>
    </w:p>
    <w:p w:rsidR="00EC599E" w:rsidRPr="00EC599E" w:rsidRDefault="00EC599E" w:rsidP="00EC599E">
      <w:pPr>
        <w:spacing w:after="0"/>
        <w:jc w:val="both"/>
        <w:rPr>
          <w:sz w:val="24"/>
        </w:rPr>
      </w:pPr>
    </w:p>
    <w:p w:rsidR="00EC599E" w:rsidRPr="00B74BA7" w:rsidRDefault="00EC599E" w:rsidP="00EC59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599E" w:rsidRPr="00B74BA7" w:rsidRDefault="00EC599E" w:rsidP="00EC599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4BA7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EC599E" w:rsidRPr="00B74BA7" w:rsidRDefault="00EC599E" w:rsidP="00EC59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599E" w:rsidRPr="00B74BA7" w:rsidRDefault="00D5050F" w:rsidP="00EC59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BA7">
        <w:rPr>
          <w:rFonts w:ascii="Times New Roman" w:hAnsi="Times New Roman" w:cs="Times New Roman"/>
          <w:b/>
          <w:sz w:val="28"/>
          <w:szCs w:val="28"/>
        </w:rPr>
        <w:t>№ РД-04-220/30.09.2025 г.</w:t>
      </w:r>
    </w:p>
    <w:p w:rsidR="00EC599E" w:rsidRPr="00B74BA7" w:rsidRDefault="00EC599E" w:rsidP="00E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599E" w:rsidRPr="00B74BA7" w:rsidRDefault="00EC599E" w:rsidP="00EC59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BA7">
        <w:rPr>
          <w:rFonts w:ascii="Times New Roman" w:hAnsi="Times New Roman" w:cs="Times New Roman"/>
          <w:sz w:val="24"/>
          <w:szCs w:val="24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1E07E5" w:rsidRPr="00B74BA7">
        <w:rPr>
          <w:rFonts w:ascii="Times New Roman" w:hAnsi="Times New Roman" w:cs="Times New Roman"/>
          <w:sz w:val="24"/>
          <w:szCs w:val="24"/>
        </w:rPr>
        <w:t>5/03.09.2025</w:t>
      </w:r>
      <w:r w:rsidRPr="00B74BA7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РД-04-145 от 4.8.2024 г. на директора на Областна дирекция "Земеделие" - ТЪРГОВИЩЕ и споразумение с вх. № ПО-09-7/19.8.2025 г. за землището на с. ВИСОК, ЕКАТТЕ 11212, община ОМУРТАГ, област ТЪРГОВИЩЕ.</w:t>
      </w:r>
    </w:p>
    <w:p w:rsidR="00B74BA7" w:rsidRPr="00B74BA7" w:rsidRDefault="00B74BA7" w:rsidP="00E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599E" w:rsidRPr="00B74BA7" w:rsidRDefault="00EC599E" w:rsidP="00EC59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BA7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EC599E" w:rsidRPr="00B74BA7" w:rsidRDefault="00EC599E" w:rsidP="00E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599E" w:rsidRPr="00B74BA7" w:rsidRDefault="00EC599E" w:rsidP="00EC59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BA7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ПО-09-7/19.8.2025 г. г., сключено за стопанската 2025/2026 година за землището на с. ВИСОК, ЕКАТТЕ 11212, община ОМУРТАГ, област ТЪРГОВИЩЕ, представено с доклад вх. № </w:t>
      </w:r>
      <w:r w:rsidR="001E07E5" w:rsidRPr="00B74BA7">
        <w:rPr>
          <w:rFonts w:ascii="Times New Roman" w:hAnsi="Times New Roman" w:cs="Times New Roman"/>
          <w:sz w:val="24"/>
          <w:szCs w:val="24"/>
        </w:rPr>
        <w:t>5/03.09.2025</w:t>
      </w:r>
      <w:r w:rsidRPr="00B74BA7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РД-04-145 от 4.8.2024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EC599E" w:rsidRPr="00B74BA7" w:rsidRDefault="00EC599E" w:rsidP="00EC59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BA7">
        <w:rPr>
          <w:rFonts w:ascii="Times New Roman" w:hAnsi="Times New Roman" w:cs="Times New Roman"/>
          <w:sz w:val="24"/>
          <w:szCs w:val="24"/>
        </w:rPr>
        <w:tab/>
        <w:t xml:space="preserve">Сключеното споразумение е подписано от всички собственици и/или ползватели </w:t>
      </w:r>
      <w:r w:rsidR="001E07E5" w:rsidRPr="00B74BA7">
        <w:rPr>
          <w:rFonts w:ascii="Times New Roman" w:hAnsi="Times New Roman" w:cs="Times New Roman"/>
          <w:sz w:val="24"/>
          <w:szCs w:val="24"/>
        </w:rPr>
        <w:t>12</w:t>
      </w:r>
      <w:r w:rsidRPr="00B74BA7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1E07E5" w:rsidRPr="00B74BA7">
        <w:rPr>
          <w:rFonts w:ascii="Times New Roman" w:hAnsi="Times New Roman" w:cs="Times New Roman"/>
          <w:sz w:val="24"/>
          <w:szCs w:val="24"/>
        </w:rPr>
        <w:t>673,921</w:t>
      </w:r>
      <w:r w:rsidRPr="00B74BA7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EC599E" w:rsidRPr="00B74BA7" w:rsidRDefault="00EC599E" w:rsidP="00EC59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599E" w:rsidRPr="00B74BA7" w:rsidRDefault="00EC599E" w:rsidP="00EC59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BA7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ВИСОК,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EC599E" w:rsidRPr="00B74BA7" w:rsidRDefault="00EC599E" w:rsidP="00EC59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599E" w:rsidRPr="00B74BA7" w:rsidRDefault="00EC599E" w:rsidP="00EC59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BA7">
        <w:rPr>
          <w:rFonts w:ascii="Times New Roman" w:hAnsi="Times New Roman" w:cs="Times New Roman"/>
          <w:sz w:val="24"/>
          <w:szCs w:val="24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EC599E" w:rsidRPr="00B74BA7" w:rsidRDefault="00EC599E" w:rsidP="00EC59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BA7">
        <w:rPr>
          <w:rFonts w:ascii="Times New Roman" w:hAnsi="Times New Roman" w:cs="Times New Roman"/>
          <w:sz w:val="24"/>
          <w:szCs w:val="24"/>
        </w:rPr>
        <w:t>Банкова сметка: IBAN BG70STSA93003302193110, Банка БАНКА ДСК - ЕАД.</w:t>
      </w:r>
    </w:p>
    <w:p w:rsidR="00EC599E" w:rsidRPr="00B74BA7" w:rsidRDefault="00EC599E" w:rsidP="00EC59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EC599E" w:rsidRPr="00B74BA7" w:rsidTr="00EC599E">
        <w:trPr>
          <w:jc w:val="center"/>
        </w:trPr>
        <w:tc>
          <w:tcPr>
            <w:tcW w:w="5200" w:type="dxa"/>
            <w:shd w:val="clear" w:color="auto" w:fill="auto"/>
          </w:tcPr>
          <w:p w:rsidR="00EC599E" w:rsidRPr="00B74BA7" w:rsidRDefault="00EC599E" w:rsidP="00EC599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Задължени лица по чл. 37в, ал.7 от ЗСПЗЗ</w:t>
            </w:r>
          </w:p>
          <w:p w:rsidR="00EC599E" w:rsidRPr="00B74BA7" w:rsidRDefault="00EC599E" w:rsidP="00EC599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EC599E" w:rsidRPr="00B74BA7" w:rsidRDefault="00EC599E" w:rsidP="00EC599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EC599E" w:rsidRPr="00B74BA7" w:rsidRDefault="00EC599E" w:rsidP="00EC599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EC599E" w:rsidRPr="00B74BA7" w:rsidRDefault="00EC599E" w:rsidP="00EC599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EC599E" w:rsidRPr="00B74BA7" w:rsidTr="00EC599E">
        <w:trPr>
          <w:jc w:val="center"/>
        </w:trPr>
        <w:tc>
          <w:tcPr>
            <w:tcW w:w="5200" w:type="dxa"/>
            <w:shd w:val="clear" w:color="auto" w:fill="auto"/>
          </w:tcPr>
          <w:p w:rsidR="00EC599E" w:rsidRPr="00B74BA7" w:rsidRDefault="00EC599E" w:rsidP="00EC599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 xml:space="preserve"> АЗИЗ АХМЕДАЛИ АЗИЗ</w:t>
            </w:r>
          </w:p>
        </w:tc>
        <w:tc>
          <w:tcPr>
            <w:tcW w:w="1280" w:type="dxa"/>
            <w:shd w:val="clear" w:color="auto" w:fill="auto"/>
          </w:tcPr>
          <w:p w:rsidR="00EC599E" w:rsidRPr="00B74BA7" w:rsidRDefault="00EC599E" w:rsidP="00EC599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>0.428</w:t>
            </w:r>
          </w:p>
        </w:tc>
        <w:tc>
          <w:tcPr>
            <w:tcW w:w="1280" w:type="dxa"/>
            <w:shd w:val="clear" w:color="auto" w:fill="auto"/>
          </w:tcPr>
          <w:p w:rsidR="00EC599E" w:rsidRPr="00B74BA7" w:rsidRDefault="00EC599E" w:rsidP="00EC599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>29.00</w:t>
            </w:r>
          </w:p>
          <w:p w:rsidR="00EC599E" w:rsidRPr="00B74BA7" w:rsidRDefault="00EC599E" w:rsidP="00EC599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>14.83</w:t>
            </w:r>
          </w:p>
        </w:tc>
        <w:tc>
          <w:tcPr>
            <w:tcW w:w="1280" w:type="dxa"/>
            <w:shd w:val="clear" w:color="auto" w:fill="auto"/>
          </w:tcPr>
          <w:p w:rsidR="00EC599E" w:rsidRPr="00B74BA7" w:rsidRDefault="00EC599E" w:rsidP="00EC599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>12.41</w:t>
            </w:r>
          </w:p>
          <w:p w:rsidR="00EC599E" w:rsidRPr="00B74BA7" w:rsidRDefault="00EC599E" w:rsidP="00EC599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>6.35</w:t>
            </w:r>
          </w:p>
        </w:tc>
      </w:tr>
      <w:tr w:rsidR="00EC599E" w:rsidRPr="00B74BA7" w:rsidTr="00EC599E">
        <w:trPr>
          <w:jc w:val="center"/>
        </w:trPr>
        <w:tc>
          <w:tcPr>
            <w:tcW w:w="5200" w:type="dxa"/>
            <w:shd w:val="clear" w:color="auto" w:fill="auto"/>
          </w:tcPr>
          <w:p w:rsidR="00EC599E" w:rsidRPr="00B74BA7" w:rsidRDefault="00EC599E" w:rsidP="00EC599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 xml:space="preserve"> АЙНУР ФЕИМОВА СЕЛИМОВА</w:t>
            </w:r>
          </w:p>
        </w:tc>
        <w:tc>
          <w:tcPr>
            <w:tcW w:w="1280" w:type="dxa"/>
            <w:shd w:val="clear" w:color="auto" w:fill="auto"/>
          </w:tcPr>
          <w:p w:rsidR="00EC599E" w:rsidRPr="00B74BA7" w:rsidRDefault="00EC599E" w:rsidP="00EC599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>5.750</w:t>
            </w:r>
          </w:p>
        </w:tc>
        <w:tc>
          <w:tcPr>
            <w:tcW w:w="1280" w:type="dxa"/>
            <w:shd w:val="clear" w:color="auto" w:fill="auto"/>
          </w:tcPr>
          <w:p w:rsidR="00EC599E" w:rsidRPr="00B74BA7" w:rsidRDefault="00EC599E" w:rsidP="00EC599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>29.00</w:t>
            </w:r>
          </w:p>
          <w:p w:rsidR="00EC599E" w:rsidRPr="00B74BA7" w:rsidRDefault="00EC599E" w:rsidP="00EC599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>14.83</w:t>
            </w:r>
          </w:p>
        </w:tc>
        <w:tc>
          <w:tcPr>
            <w:tcW w:w="1280" w:type="dxa"/>
            <w:shd w:val="clear" w:color="auto" w:fill="auto"/>
          </w:tcPr>
          <w:p w:rsidR="00EC599E" w:rsidRPr="00B74BA7" w:rsidRDefault="00EC599E" w:rsidP="00EC599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>166.75</w:t>
            </w:r>
          </w:p>
          <w:p w:rsidR="00EC599E" w:rsidRPr="00B74BA7" w:rsidRDefault="00EC599E" w:rsidP="00EC599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>85.26</w:t>
            </w:r>
          </w:p>
        </w:tc>
      </w:tr>
      <w:tr w:rsidR="00EC599E" w:rsidRPr="00B74BA7" w:rsidTr="00EC599E">
        <w:trPr>
          <w:jc w:val="center"/>
        </w:trPr>
        <w:tc>
          <w:tcPr>
            <w:tcW w:w="5200" w:type="dxa"/>
            <w:shd w:val="clear" w:color="auto" w:fill="auto"/>
          </w:tcPr>
          <w:p w:rsidR="00EC599E" w:rsidRPr="00B74BA7" w:rsidRDefault="00EC599E" w:rsidP="00EC599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 xml:space="preserve"> ЕВРОМИЛК - 2012 ЕООД</w:t>
            </w:r>
          </w:p>
        </w:tc>
        <w:tc>
          <w:tcPr>
            <w:tcW w:w="1280" w:type="dxa"/>
            <w:shd w:val="clear" w:color="auto" w:fill="auto"/>
          </w:tcPr>
          <w:p w:rsidR="00EC599E" w:rsidRPr="00B74BA7" w:rsidRDefault="00EC599E" w:rsidP="00EC599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>11.919</w:t>
            </w:r>
          </w:p>
        </w:tc>
        <w:tc>
          <w:tcPr>
            <w:tcW w:w="1280" w:type="dxa"/>
            <w:shd w:val="clear" w:color="auto" w:fill="auto"/>
          </w:tcPr>
          <w:p w:rsidR="00EC599E" w:rsidRPr="00B74BA7" w:rsidRDefault="00EC599E" w:rsidP="00EC599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>29.00</w:t>
            </w:r>
          </w:p>
          <w:p w:rsidR="00EC599E" w:rsidRPr="00B74BA7" w:rsidRDefault="00EC599E" w:rsidP="00EC599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>14.83</w:t>
            </w:r>
          </w:p>
        </w:tc>
        <w:tc>
          <w:tcPr>
            <w:tcW w:w="1280" w:type="dxa"/>
            <w:shd w:val="clear" w:color="auto" w:fill="auto"/>
          </w:tcPr>
          <w:p w:rsidR="00EC599E" w:rsidRPr="00B74BA7" w:rsidRDefault="00EC599E" w:rsidP="00EC599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>345.65</w:t>
            </w:r>
          </w:p>
          <w:p w:rsidR="00EC599E" w:rsidRPr="00B74BA7" w:rsidRDefault="00EC599E" w:rsidP="00EC599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>176.73</w:t>
            </w:r>
          </w:p>
        </w:tc>
      </w:tr>
      <w:tr w:rsidR="00EC599E" w:rsidRPr="00B74BA7" w:rsidTr="00EC599E">
        <w:trPr>
          <w:jc w:val="center"/>
        </w:trPr>
        <w:tc>
          <w:tcPr>
            <w:tcW w:w="5200" w:type="dxa"/>
            <w:shd w:val="clear" w:color="auto" w:fill="auto"/>
          </w:tcPr>
          <w:p w:rsidR="00EC599E" w:rsidRPr="00B74BA7" w:rsidRDefault="00EC599E" w:rsidP="00EC599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 xml:space="preserve"> ИЛЯЗ АКИФОВ АЛИОСМАНОВ</w:t>
            </w:r>
          </w:p>
        </w:tc>
        <w:tc>
          <w:tcPr>
            <w:tcW w:w="1280" w:type="dxa"/>
            <w:shd w:val="clear" w:color="auto" w:fill="auto"/>
          </w:tcPr>
          <w:p w:rsidR="00EC599E" w:rsidRPr="00B74BA7" w:rsidRDefault="00EC599E" w:rsidP="00EC599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>8.386</w:t>
            </w:r>
          </w:p>
        </w:tc>
        <w:tc>
          <w:tcPr>
            <w:tcW w:w="1280" w:type="dxa"/>
            <w:shd w:val="clear" w:color="auto" w:fill="auto"/>
          </w:tcPr>
          <w:p w:rsidR="00EC599E" w:rsidRPr="00B74BA7" w:rsidRDefault="00EC599E" w:rsidP="00EC599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>29.00</w:t>
            </w:r>
          </w:p>
          <w:p w:rsidR="00EC599E" w:rsidRPr="00B74BA7" w:rsidRDefault="00EC599E" w:rsidP="00EC599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>14.83</w:t>
            </w:r>
          </w:p>
        </w:tc>
        <w:tc>
          <w:tcPr>
            <w:tcW w:w="1280" w:type="dxa"/>
            <w:shd w:val="clear" w:color="auto" w:fill="auto"/>
          </w:tcPr>
          <w:p w:rsidR="00EC599E" w:rsidRPr="00B74BA7" w:rsidRDefault="00EC599E" w:rsidP="00EC599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>243.19</w:t>
            </w:r>
          </w:p>
          <w:p w:rsidR="00EC599E" w:rsidRPr="00B74BA7" w:rsidRDefault="00EC599E" w:rsidP="00EC599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>124.34</w:t>
            </w:r>
          </w:p>
        </w:tc>
      </w:tr>
      <w:tr w:rsidR="00EC599E" w:rsidRPr="00B74BA7" w:rsidTr="00EC599E">
        <w:trPr>
          <w:jc w:val="center"/>
        </w:trPr>
        <w:tc>
          <w:tcPr>
            <w:tcW w:w="5200" w:type="dxa"/>
            <w:shd w:val="clear" w:color="auto" w:fill="auto"/>
          </w:tcPr>
          <w:p w:rsidR="00EC599E" w:rsidRPr="00B74BA7" w:rsidRDefault="00EC599E" w:rsidP="00EC599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 xml:space="preserve"> МУСТАФА ХАККЪЕВ СЕЛИМОВ</w:t>
            </w:r>
          </w:p>
        </w:tc>
        <w:tc>
          <w:tcPr>
            <w:tcW w:w="1280" w:type="dxa"/>
            <w:shd w:val="clear" w:color="auto" w:fill="auto"/>
          </w:tcPr>
          <w:p w:rsidR="00EC599E" w:rsidRPr="00B74BA7" w:rsidRDefault="00EC599E" w:rsidP="00EC599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>7.304</w:t>
            </w:r>
          </w:p>
        </w:tc>
        <w:tc>
          <w:tcPr>
            <w:tcW w:w="1280" w:type="dxa"/>
            <w:shd w:val="clear" w:color="auto" w:fill="auto"/>
          </w:tcPr>
          <w:p w:rsidR="00EC599E" w:rsidRPr="00B74BA7" w:rsidRDefault="00EC599E" w:rsidP="00EC599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>29.00</w:t>
            </w:r>
          </w:p>
          <w:p w:rsidR="00EC599E" w:rsidRPr="00B74BA7" w:rsidRDefault="00EC599E" w:rsidP="00EC599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>14.83</w:t>
            </w:r>
          </w:p>
        </w:tc>
        <w:tc>
          <w:tcPr>
            <w:tcW w:w="1280" w:type="dxa"/>
            <w:shd w:val="clear" w:color="auto" w:fill="auto"/>
          </w:tcPr>
          <w:p w:rsidR="00EC599E" w:rsidRPr="00B74BA7" w:rsidRDefault="00EC599E" w:rsidP="00EC599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>211.82</w:t>
            </w:r>
          </w:p>
          <w:p w:rsidR="00EC599E" w:rsidRPr="00B74BA7" w:rsidRDefault="00EC599E" w:rsidP="00EC599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>108.30</w:t>
            </w:r>
          </w:p>
        </w:tc>
      </w:tr>
      <w:tr w:rsidR="00EC599E" w:rsidRPr="00B74BA7" w:rsidTr="00EC599E">
        <w:trPr>
          <w:jc w:val="center"/>
        </w:trPr>
        <w:tc>
          <w:tcPr>
            <w:tcW w:w="5200" w:type="dxa"/>
            <w:shd w:val="clear" w:color="auto" w:fill="auto"/>
          </w:tcPr>
          <w:p w:rsidR="00EC599E" w:rsidRPr="00B74BA7" w:rsidRDefault="00EC599E" w:rsidP="00EC599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 xml:space="preserve"> ХАККЪ СЕЛИМОВ ИСМАИЛОВ</w:t>
            </w:r>
          </w:p>
        </w:tc>
        <w:tc>
          <w:tcPr>
            <w:tcW w:w="1280" w:type="dxa"/>
            <w:shd w:val="clear" w:color="auto" w:fill="auto"/>
          </w:tcPr>
          <w:p w:rsidR="00EC599E" w:rsidRPr="00B74BA7" w:rsidRDefault="00EC599E" w:rsidP="00EC599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>69.934</w:t>
            </w:r>
          </w:p>
        </w:tc>
        <w:tc>
          <w:tcPr>
            <w:tcW w:w="1280" w:type="dxa"/>
            <w:shd w:val="clear" w:color="auto" w:fill="auto"/>
          </w:tcPr>
          <w:p w:rsidR="00EC599E" w:rsidRPr="00B74BA7" w:rsidRDefault="00EC599E" w:rsidP="00EC599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>29.00</w:t>
            </w:r>
          </w:p>
          <w:p w:rsidR="00EC599E" w:rsidRPr="00B74BA7" w:rsidRDefault="00EC599E" w:rsidP="00EC599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>14.83</w:t>
            </w:r>
          </w:p>
        </w:tc>
        <w:tc>
          <w:tcPr>
            <w:tcW w:w="1280" w:type="dxa"/>
            <w:shd w:val="clear" w:color="auto" w:fill="auto"/>
          </w:tcPr>
          <w:p w:rsidR="00EC599E" w:rsidRPr="00B74BA7" w:rsidRDefault="00EC599E" w:rsidP="00EC599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>2 028.09</w:t>
            </w:r>
          </w:p>
          <w:p w:rsidR="00EC599E" w:rsidRPr="00B74BA7" w:rsidRDefault="00EC599E" w:rsidP="00EC599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BA7">
              <w:rPr>
                <w:rFonts w:ascii="Times New Roman" w:hAnsi="Times New Roman" w:cs="Times New Roman"/>
                <w:sz w:val="24"/>
                <w:szCs w:val="24"/>
              </w:rPr>
              <w:t>1 036.95</w:t>
            </w:r>
          </w:p>
        </w:tc>
      </w:tr>
    </w:tbl>
    <w:p w:rsidR="00EC599E" w:rsidRPr="00B74BA7" w:rsidRDefault="00EC599E" w:rsidP="00EC59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599E" w:rsidRPr="00B74BA7" w:rsidRDefault="00EC599E" w:rsidP="00EC59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BA7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EC599E" w:rsidRPr="00B74BA7" w:rsidRDefault="00EC599E" w:rsidP="00EC59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BA7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EC599E" w:rsidRPr="00B74BA7" w:rsidRDefault="00EC599E" w:rsidP="00EC59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BA7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EC599E" w:rsidRPr="00B74BA7" w:rsidRDefault="00EC599E" w:rsidP="00EC59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BA7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EC599E" w:rsidRPr="00B74BA7" w:rsidRDefault="00EC599E" w:rsidP="00EC59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BA7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EC599E" w:rsidRPr="00B74BA7" w:rsidRDefault="00EC599E" w:rsidP="00EC59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BA7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EC599E" w:rsidRPr="00B74BA7" w:rsidRDefault="00EC599E" w:rsidP="00EC59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599E" w:rsidRDefault="00EC599E" w:rsidP="00EC59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398B" w:rsidRDefault="001F398B" w:rsidP="00EC59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398B" w:rsidRDefault="001F398B" w:rsidP="00EC59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398B" w:rsidRPr="001F398B" w:rsidRDefault="001F398B" w:rsidP="001F398B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1F398B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ДОНКО ДОНКОВ  /П/</w:t>
      </w:r>
    </w:p>
    <w:p w:rsidR="001F398B" w:rsidRPr="001F398B" w:rsidRDefault="001F398B" w:rsidP="001F398B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1F398B" w:rsidRPr="001F398B" w:rsidRDefault="001F398B" w:rsidP="001F398B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1F398B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Директор ОД “Земеделие” Търговище</w:t>
      </w:r>
    </w:p>
    <w:p w:rsidR="001F398B" w:rsidRPr="00B74BA7" w:rsidRDefault="001F398B" w:rsidP="00EC59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F398B" w:rsidRPr="00B74B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646" w:rsidRDefault="007A4646" w:rsidP="00EC599E">
      <w:pPr>
        <w:spacing w:after="0" w:line="240" w:lineRule="auto"/>
      </w:pPr>
      <w:r>
        <w:separator/>
      </w:r>
    </w:p>
  </w:endnote>
  <w:endnote w:type="continuationSeparator" w:id="0">
    <w:p w:rsidR="007A4646" w:rsidRDefault="007A4646" w:rsidP="00EC5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9E" w:rsidRDefault="00EC599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9E" w:rsidRDefault="00EC599E" w:rsidP="00EC599E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1F398B">
      <w:rPr>
        <w:noProof/>
      </w:rPr>
      <w:t>2</w:t>
    </w:r>
    <w:r>
      <w:fldChar w:fldCharType="end"/>
    </w:r>
    <w:r>
      <w:t>/</w:t>
    </w:r>
    <w:fldSimple w:instr=" NUMPAGES  \* MERGEFORMAT ">
      <w:r w:rsidR="001F398B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9E" w:rsidRDefault="00EC599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646" w:rsidRDefault="007A4646" w:rsidP="00EC599E">
      <w:pPr>
        <w:spacing w:after="0" w:line="240" w:lineRule="auto"/>
      </w:pPr>
      <w:r>
        <w:separator/>
      </w:r>
    </w:p>
  </w:footnote>
  <w:footnote w:type="continuationSeparator" w:id="0">
    <w:p w:rsidR="007A4646" w:rsidRDefault="007A4646" w:rsidP="00EC5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9E" w:rsidRDefault="00EC599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9E" w:rsidRDefault="00EC599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9E" w:rsidRDefault="00EC59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99E"/>
    <w:rsid w:val="001E07E5"/>
    <w:rsid w:val="001F398B"/>
    <w:rsid w:val="00521256"/>
    <w:rsid w:val="006678B4"/>
    <w:rsid w:val="006971A0"/>
    <w:rsid w:val="007A4646"/>
    <w:rsid w:val="00A8194B"/>
    <w:rsid w:val="00B74BA7"/>
    <w:rsid w:val="00BA2E60"/>
    <w:rsid w:val="00D37BD6"/>
    <w:rsid w:val="00D5050F"/>
    <w:rsid w:val="00EC5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DFB96D"/>
  <w15:chartTrackingRefBased/>
  <w15:docId w15:val="{710739DF-CE6E-4AE1-AE04-E4B29ACC6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5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EC599E"/>
  </w:style>
  <w:style w:type="paragraph" w:styleId="a5">
    <w:name w:val="footer"/>
    <w:basedOn w:val="a"/>
    <w:link w:val="a6"/>
    <w:uiPriority w:val="99"/>
    <w:unhideWhenUsed/>
    <w:rsid w:val="00EC5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EC5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OmurtagP2R</dc:creator>
  <cp:keywords/>
  <dc:description/>
  <cp:lastModifiedBy>OmurtagP2R</cp:lastModifiedBy>
  <cp:revision>2</cp:revision>
  <dcterms:created xsi:type="dcterms:W3CDTF">2025-10-24T11:01:00Z</dcterms:created>
  <dcterms:modified xsi:type="dcterms:W3CDTF">2025-10-24T11:01:00Z</dcterms:modified>
</cp:coreProperties>
</file>