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31" w:rsidRPr="006B612D" w:rsidRDefault="00475431" w:rsidP="00475431">
      <w:pPr>
        <w:pStyle w:val="1"/>
        <w:framePr w:w="7387" w:h="856" w:wrap="auto" w:x="3256" w:y="1036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474D82">
        <w:rPr>
          <w:rFonts w:ascii="Times New Roman" w:hAnsi="Times New Roman"/>
          <w:i/>
          <w:iCs/>
          <w:noProof/>
          <w:color w:val="808080"/>
          <w:sz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D8A26" wp14:editId="0B5997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12140"/>
                <wp:effectExtent l="9525" t="9525" r="9525" b="698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0A4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fz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"/>
            </w:pict>
          </mc:Fallback>
        </mc:AlternateContent>
      </w:r>
      <w:r w:rsidRPr="00474D82">
        <w:rPr>
          <w:rFonts w:ascii="Times New Roman" w:hAnsi="Times New Roman"/>
          <w:color w:val="808080"/>
          <w:spacing w:val="40"/>
          <w:sz w:val="20"/>
        </w:rPr>
        <w:t xml:space="preserve">  </w:t>
      </w:r>
      <w:r w:rsidRPr="006B612D">
        <w:rPr>
          <w:rFonts w:ascii="Times New Roman" w:hAnsi="Times New Roman"/>
          <w:color w:val="808080"/>
          <w:spacing w:val="40"/>
          <w:sz w:val="22"/>
          <w:szCs w:val="22"/>
        </w:rPr>
        <w:t>РЕПУБЛИКА БЪЛГАРИЯ</w:t>
      </w:r>
    </w:p>
    <w:p w:rsidR="00475431" w:rsidRPr="006B612D" w:rsidRDefault="00475431" w:rsidP="00475431">
      <w:pPr>
        <w:pStyle w:val="1"/>
        <w:framePr w:w="7387" w:h="856" w:wrap="auto" w:x="3256" w:y="1036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6B612D">
        <w:rPr>
          <w:rFonts w:ascii="Times New Roman" w:hAnsi="Times New Roman"/>
          <w:color w:val="808080"/>
          <w:spacing w:val="40"/>
          <w:sz w:val="22"/>
          <w:szCs w:val="22"/>
        </w:rPr>
        <w:t xml:space="preserve">  Министерство на земеделието</w:t>
      </w:r>
    </w:p>
    <w:p w:rsidR="00475431" w:rsidRPr="006B612D" w:rsidRDefault="00475431" w:rsidP="00475431">
      <w:pPr>
        <w:pStyle w:val="1"/>
        <w:framePr w:w="7387" w:h="856" w:wrap="auto" w:x="3256" w:y="1036"/>
        <w:tabs>
          <w:tab w:val="left" w:pos="1276"/>
        </w:tabs>
        <w:spacing w:line="240" w:lineRule="auto"/>
        <w:ind w:right="-471"/>
        <w:jc w:val="left"/>
        <w:rPr>
          <w:rFonts w:ascii="Times New Roman" w:hAnsi="Times New Roman"/>
          <w:color w:val="808080"/>
          <w:spacing w:val="40"/>
          <w:sz w:val="22"/>
          <w:szCs w:val="22"/>
        </w:rPr>
      </w:pPr>
      <w:r w:rsidRPr="006B612D">
        <w:rPr>
          <w:rFonts w:ascii="Times New Roman" w:hAnsi="Times New Roman"/>
          <w:color w:val="808080"/>
          <w:spacing w:val="40"/>
          <w:sz w:val="22"/>
          <w:szCs w:val="22"/>
          <w:lang w:val="en-US"/>
        </w:rPr>
        <w:t xml:space="preserve">  </w:t>
      </w:r>
      <w:r w:rsidRPr="006B612D">
        <w:rPr>
          <w:rFonts w:ascii="Times New Roman" w:hAnsi="Times New Roman"/>
          <w:color w:val="808080"/>
          <w:spacing w:val="40"/>
          <w:sz w:val="22"/>
          <w:szCs w:val="22"/>
        </w:rPr>
        <w:t>Областна дирекция “Земеделие” Търговище</w:t>
      </w:r>
    </w:p>
    <w:p w:rsidR="00AA40D6" w:rsidRPr="00474D82" w:rsidRDefault="00E61373" w:rsidP="009A72F7">
      <w:pPr>
        <w:widowControl w:val="0"/>
        <w:ind w:left="2880" w:right="-468" w:firstLine="720"/>
        <w:jc w:val="right"/>
        <w:rPr>
          <w:rFonts w:ascii="Times New Roman" w:hAnsi="Times New Roman"/>
          <w:b/>
          <w:bCs/>
          <w:lang w:val="bg-BG"/>
        </w:rPr>
      </w:pPr>
      <w:r w:rsidRPr="00474D82">
        <w:rPr>
          <w:rFonts w:ascii="Times New Roman" w:hAnsi="Times New Roman"/>
          <w:b/>
          <w:bCs/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EDA6EE3" wp14:editId="7CDCD1E7">
            <wp:simplePos x="0" y="0"/>
            <wp:positionH relativeFrom="column">
              <wp:posOffset>339090</wp:posOffset>
            </wp:positionH>
            <wp:positionV relativeFrom="paragraph">
              <wp:posOffset>114935</wp:posOffset>
            </wp:positionV>
            <wp:extent cx="596900" cy="666750"/>
            <wp:effectExtent l="0" t="0" r="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837" w:rsidRPr="00C151AB" w:rsidRDefault="00431791" w:rsidP="00C151AB">
      <w:pPr>
        <w:widowControl w:val="0"/>
        <w:ind w:right="-468"/>
        <w:jc w:val="right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Препис!</w:t>
      </w:r>
      <w:bookmarkStart w:id="0" w:name="_GoBack"/>
      <w:bookmarkEnd w:id="0"/>
    </w:p>
    <w:p w:rsidR="00E84AE3" w:rsidRPr="00474D82" w:rsidRDefault="00E84AE3" w:rsidP="00F663D9">
      <w:pPr>
        <w:widowControl w:val="0"/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З А П О В Е Д</w:t>
      </w:r>
    </w:p>
    <w:p w:rsidR="00E84AE3" w:rsidRPr="00474D82" w:rsidRDefault="00E84AE3" w:rsidP="00F663D9">
      <w:pPr>
        <w:ind w:right="-468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475431" w:rsidRPr="006370D1" w:rsidRDefault="003B106B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 xml:space="preserve">№ </w:t>
      </w:r>
      <w:r w:rsidR="00AF5900">
        <w:rPr>
          <w:rFonts w:ascii="Times New Roman" w:hAnsi="Times New Roman"/>
          <w:b/>
          <w:bCs/>
          <w:sz w:val="22"/>
          <w:szCs w:val="22"/>
          <w:lang w:val="bg-BG"/>
        </w:rPr>
        <w:t>РД-04-</w:t>
      </w:r>
      <w:r w:rsidR="0063553C">
        <w:rPr>
          <w:rFonts w:ascii="Times New Roman" w:hAnsi="Times New Roman"/>
          <w:b/>
          <w:bCs/>
          <w:sz w:val="22"/>
          <w:szCs w:val="22"/>
          <w:lang w:val="bg-BG"/>
        </w:rPr>
        <w:t>145</w:t>
      </w:r>
    </w:p>
    <w:p w:rsidR="005E3191" w:rsidRPr="00190EF6" w:rsidRDefault="005E3191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B106B" w:rsidRPr="00474D82" w:rsidRDefault="003B106B" w:rsidP="00F663D9">
      <w:pPr>
        <w:ind w:right="-471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гр.</w:t>
      </w:r>
      <w:r w:rsidRPr="00474D82">
        <w:rPr>
          <w:rFonts w:ascii="Times New Roman" w:hAnsi="Times New Roman"/>
          <w:b/>
          <w:bCs/>
          <w:sz w:val="22"/>
          <w:szCs w:val="22"/>
          <w:lang w:val="bg-BG"/>
        </w:rPr>
        <w:t>Търговище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,</w:t>
      </w:r>
      <w:r w:rsidR="006261D4" w:rsidRPr="00474D82">
        <w:rPr>
          <w:rFonts w:ascii="Times New Roman" w:hAnsi="Times New Roman"/>
          <w:b/>
          <w:bCs/>
          <w:sz w:val="22"/>
          <w:szCs w:val="22"/>
          <w:lang w:val="bg-BG"/>
        </w:rPr>
        <w:t xml:space="preserve"> </w:t>
      </w:r>
      <w:r w:rsidR="0063553C">
        <w:rPr>
          <w:rFonts w:ascii="Times New Roman" w:hAnsi="Times New Roman"/>
          <w:b/>
          <w:bCs/>
          <w:sz w:val="22"/>
          <w:szCs w:val="22"/>
          <w:lang w:val="bg-BG"/>
        </w:rPr>
        <w:t>13.07.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>20</w:t>
      </w:r>
      <w:r w:rsidR="00D00ED3" w:rsidRPr="00474D82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 w:rsidR="008F77F3">
        <w:rPr>
          <w:rFonts w:ascii="Times New Roman" w:hAnsi="Times New Roman"/>
          <w:b/>
          <w:bCs/>
          <w:sz w:val="22"/>
          <w:szCs w:val="22"/>
          <w:lang w:val="ru-RU"/>
        </w:rPr>
        <w:t>2</w:t>
      </w:r>
      <w:r w:rsidRPr="00474D82">
        <w:rPr>
          <w:rFonts w:ascii="Times New Roman" w:hAnsi="Times New Roman"/>
          <w:b/>
          <w:bCs/>
          <w:sz w:val="22"/>
          <w:szCs w:val="22"/>
          <w:lang w:val="ru-RU"/>
        </w:rPr>
        <w:t xml:space="preserve"> г.</w:t>
      </w:r>
    </w:p>
    <w:p w:rsidR="00E84AE3" w:rsidRPr="00474D82" w:rsidRDefault="00E84AE3" w:rsidP="005F585F">
      <w:pPr>
        <w:widowControl w:val="0"/>
        <w:ind w:right="-468"/>
        <w:jc w:val="both"/>
        <w:rPr>
          <w:rFonts w:ascii="Times New Roman" w:hAnsi="Times New Roman"/>
          <w:lang w:val="ru-RU"/>
        </w:rPr>
      </w:pPr>
    </w:p>
    <w:p w:rsidR="00586911" w:rsidRPr="006004B2" w:rsidRDefault="00586911" w:rsidP="00586911">
      <w:pPr>
        <w:ind w:right="-468" w:firstLine="900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>На основание чл.106, ал.1 от Правилника за прилагане на закона за собствеността и ползването на земеделските земи (ППЗСПЗЗ), чл.105, ал.2 и ал.3 от ППЗСПЗЗ, Заповед № РД-</w:t>
      </w:r>
      <w:r w:rsidR="00190EF6">
        <w:rPr>
          <w:rFonts w:ascii="Times New Roman" w:hAnsi="Times New Roman"/>
          <w:sz w:val="22"/>
          <w:szCs w:val="22"/>
        </w:rPr>
        <w:t>09</w:t>
      </w:r>
      <w:r w:rsidRPr="006004B2">
        <w:rPr>
          <w:rFonts w:ascii="Times New Roman" w:hAnsi="Times New Roman"/>
          <w:sz w:val="22"/>
          <w:szCs w:val="22"/>
          <w:lang w:val="bg-BG"/>
        </w:rPr>
        <w:t>-</w:t>
      </w:r>
      <w:r w:rsidR="00A17CF0">
        <w:rPr>
          <w:rFonts w:ascii="Times New Roman" w:hAnsi="Times New Roman"/>
          <w:sz w:val="22"/>
          <w:szCs w:val="22"/>
          <w:lang w:val="bg-BG"/>
        </w:rPr>
        <w:t>321</w:t>
      </w:r>
      <w:r w:rsidR="00190EF6">
        <w:rPr>
          <w:rFonts w:ascii="Times New Roman" w:hAnsi="Times New Roman"/>
          <w:sz w:val="22"/>
          <w:szCs w:val="22"/>
          <w:lang w:val="bg-BG"/>
        </w:rPr>
        <w:t>/1</w:t>
      </w:r>
      <w:r w:rsidR="00A17CF0">
        <w:rPr>
          <w:rFonts w:ascii="Times New Roman" w:hAnsi="Times New Roman"/>
          <w:sz w:val="22"/>
          <w:szCs w:val="22"/>
          <w:lang w:val="bg-BG"/>
        </w:rPr>
        <w:t>7</w:t>
      </w:r>
      <w:r w:rsidRPr="006004B2">
        <w:rPr>
          <w:rFonts w:ascii="Times New Roman" w:hAnsi="Times New Roman"/>
          <w:sz w:val="22"/>
          <w:szCs w:val="22"/>
          <w:lang w:val="bg-BG"/>
        </w:rPr>
        <w:t>.</w:t>
      </w:r>
      <w:r w:rsidR="00A17CF0">
        <w:rPr>
          <w:rFonts w:ascii="Times New Roman" w:hAnsi="Times New Roman"/>
          <w:sz w:val="22"/>
          <w:szCs w:val="22"/>
          <w:lang w:val="bg-BG"/>
        </w:rPr>
        <w:t>12</w:t>
      </w:r>
      <w:r w:rsidRPr="006004B2">
        <w:rPr>
          <w:rFonts w:ascii="Times New Roman" w:hAnsi="Times New Roman"/>
          <w:sz w:val="22"/>
          <w:szCs w:val="22"/>
          <w:lang w:val="bg-BG"/>
        </w:rPr>
        <w:t>.20</w:t>
      </w:r>
      <w:r w:rsidR="00190EF6">
        <w:rPr>
          <w:rFonts w:ascii="Times New Roman" w:hAnsi="Times New Roman"/>
          <w:sz w:val="22"/>
          <w:szCs w:val="22"/>
        </w:rPr>
        <w:t>2</w:t>
      </w:r>
      <w:r w:rsidR="00BB277A">
        <w:rPr>
          <w:rFonts w:ascii="Times New Roman" w:hAnsi="Times New Roman"/>
          <w:sz w:val="22"/>
          <w:szCs w:val="22"/>
          <w:lang w:val="bg-BG"/>
        </w:rPr>
        <w:t>1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г.</w:t>
      </w:r>
      <w:r w:rsidRPr="006004B2">
        <w:rPr>
          <w:rFonts w:ascii="Times New Roman" w:hAnsi="Times New Roman"/>
          <w:sz w:val="22"/>
          <w:szCs w:val="22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на министъра на земеделието, във връзка с </w:t>
      </w:r>
      <w:r>
        <w:rPr>
          <w:rFonts w:ascii="Times New Roman" w:hAnsi="Times New Roman"/>
          <w:sz w:val="22"/>
          <w:szCs w:val="22"/>
          <w:lang w:val="bg-BG"/>
        </w:rPr>
        <w:t>изразен</w:t>
      </w:r>
      <w:r w:rsidR="006370D1">
        <w:rPr>
          <w:rFonts w:ascii="Times New Roman" w:hAnsi="Times New Roman"/>
          <w:sz w:val="22"/>
          <w:szCs w:val="22"/>
          <w:lang w:val="bg-BG"/>
        </w:rPr>
        <w:t>о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принципн</w:t>
      </w:r>
      <w:r w:rsidR="006370D1">
        <w:rPr>
          <w:rFonts w:ascii="Times New Roman" w:hAnsi="Times New Roman"/>
          <w:sz w:val="22"/>
          <w:szCs w:val="22"/>
          <w:lang w:val="bg-BG"/>
        </w:rPr>
        <w:t>о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съгласи</w:t>
      </w:r>
      <w:r w:rsidR="006370D1">
        <w:rPr>
          <w:rFonts w:ascii="Times New Roman" w:hAnsi="Times New Roman"/>
          <w:sz w:val="22"/>
          <w:szCs w:val="22"/>
          <w:lang w:val="bg-BG"/>
        </w:rPr>
        <w:t>е</w:t>
      </w:r>
      <w:r w:rsidR="00FB6F87">
        <w:rPr>
          <w:rFonts w:ascii="Times New Roman" w:hAnsi="Times New Roman"/>
          <w:sz w:val="22"/>
          <w:szCs w:val="22"/>
          <w:lang w:val="bg-BG"/>
        </w:rPr>
        <w:t xml:space="preserve"> за стартир</w:t>
      </w:r>
      <w:r w:rsidRPr="006004B2">
        <w:rPr>
          <w:rFonts w:ascii="Times New Roman" w:hAnsi="Times New Roman"/>
          <w:sz w:val="22"/>
          <w:szCs w:val="22"/>
          <w:lang w:val="bg-BG"/>
        </w:rPr>
        <w:t>ане на процедура по обявяване на търг по реда на §12</w:t>
      </w:r>
      <w:r w:rsidR="00190EF6">
        <w:rPr>
          <w:rFonts w:ascii="Times New Roman" w:hAnsi="Times New Roman"/>
          <w:sz w:val="22"/>
          <w:szCs w:val="22"/>
          <w:lang w:val="bg-BG"/>
        </w:rPr>
        <w:t>а от ПЗР на ЗСПЗЗ, чл.27, ал.9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о</w:t>
      </w:r>
      <w:r w:rsidR="006370D1">
        <w:rPr>
          <w:rFonts w:ascii="Times New Roman" w:hAnsi="Times New Roman"/>
          <w:sz w:val="22"/>
          <w:szCs w:val="22"/>
          <w:lang w:val="bg-BG"/>
        </w:rPr>
        <w:t>т ЗСПЗЗ за продажба на поземлен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имот </w:t>
      </w:r>
      <w:r w:rsidR="006370D1">
        <w:rPr>
          <w:rFonts w:ascii="Times New Roman" w:hAnsi="Times New Roman"/>
          <w:sz w:val="22"/>
          <w:szCs w:val="22"/>
          <w:lang w:val="bg-BG"/>
        </w:rPr>
        <w:t xml:space="preserve">-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частна държавна собственост, </w:t>
      </w:r>
      <w:r w:rsidR="006370D1">
        <w:rPr>
          <w:rFonts w:ascii="Times New Roman" w:hAnsi="Times New Roman"/>
          <w:sz w:val="22"/>
          <w:szCs w:val="22"/>
          <w:lang w:val="bg-BG"/>
        </w:rPr>
        <w:t>представляващ</w:t>
      </w:r>
      <w:r w:rsidR="00420328">
        <w:rPr>
          <w:rFonts w:ascii="Times New Roman" w:hAnsi="Times New Roman"/>
          <w:sz w:val="22"/>
          <w:szCs w:val="22"/>
          <w:lang w:val="bg-BG"/>
        </w:rPr>
        <w:t xml:space="preserve"> земеделск</w:t>
      </w:r>
      <w:r w:rsidR="006370D1">
        <w:rPr>
          <w:rFonts w:ascii="Times New Roman" w:hAnsi="Times New Roman"/>
          <w:sz w:val="22"/>
          <w:szCs w:val="22"/>
          <w:lang w:val="bg-BG"/>
        </w:rPr>
        <w:t>а</w:t>
      </w:r>
      <w:r w:rsidR="00420328">
        <w:rPr>
          <w:rFonts w:ascii="Times New Roman" w:hAnsi="Times New Roman"/>
          <w:sz w:val="22"/>
          <w:szCs w:val="22"/>
          <w:lang w:val="bg-BG"/>
        </w:rPr>
        <w:t xml:space="preserve"> зем</w:t>
      </w:r>
      <w:r w:rsidR="006370D1">
        <w:rPr>
          <w:rFonts w:ascii="Times New Roman" w:hAnsi="Times New Roman"/>
          <w:sz w:val="22"/>
          <w:szCs w:val="22"/>
          <w:lang w:val="bg-BG"/>
        </w:rPr>
        <w:t>я</w:t>
      </w:r>
      <w:r w:rsidR="00420328">
        <w:rPr>
          <w:rFonts w:ascii="Times New Roman" w:hAnsi="Times New Roman"/>
          <w:sz w:val="22"/>
          <w:szCs w:val="22"/>
          <w:lang w:val="bg-BG"/>
        </w:rPr>
        <w:t xml:space="preserve"> на територията на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бивш стопански двор</w:t>
      </w:r>
      <w:r w:rsidR="006370D1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на организациите по §12 от ПЗР на ЗСПЗЗ</w:t>
      </w:r>
    </w:p>
    <w:p w:rsidR="00474D82" w:rsidRPr="00474D82" w:rsidRDefault="00474D82" w:rsidP="00F41F6E">
      <w:pPr>
        <w:ind w:right="-468" w:firstLine="900"/>
        <w:jc w:val="both"/>
        <w:rPr>
          <w:rFonts w:ascii="Times New Roman" w:hAnsi="Times New Roman"/>
          <w:lang w:val="bg-BG"/>
        </w:rPr>
      </w:pPr>
    </w:p>
    <w:p w:rsidR="00E84AE3" w:rsidRPr="00474D82" w:rsidRDefault="00542ADE" w:rsidP="005F585F">
      <w:pPr>
        <w:ind w:right="-468" w:firstLine="539"/>
        <w:jc w:val="center"/>
        <w:rPr>
          <w:rFonts w:ascii="Times New Roman" w:hAnsi="Times New Roman"/>
          <w:b/>
          <w:spacing w:val="20"/>
        </w:rPr>
      </w:pPr>
      <w:r w:rsidRPr="00474D82">
        <w:rPr>
          <w:rFonts w:ascii="Times New Roman" w:hAnsi="Times New Roman"/>
          <w:b/>
          <w:spacing w:val="20"/>
          <w:lang w:val="bg-BG"/>
        </w:rPr>
        <w:t>ОТКРИВ</w:t>
      </w:r>
      <w:r w:rsidR="00E84AE3" w:rsidRPr="00474D82">
        <w:rPr>
          <w:rFonts w:ascii="Times New Roman" w:hAnsi="Times New Roman"/>
          <w:b/>
          <w:spacing w:val="20"/>
          <w:lang w:val="bg-BG"/>
        </w:rPr>
        <w:t>АМ :</w:t>
      </w:r>
    </w:p>
    <w:p w:rsidR="00E84AE3" w:rsidRPr="00474D82" w:rsidRDefault="00E84AE3" w:rsidP="005F585F">
      <w:pPr>
        <w:ind w:right="-468" w:firstLine="539"/>
        <w:jc w:val="center"/>
        <w:rPr>
          <w:rFonts w:ascii="Times New Roman" w:hAnsi="Times New Roman"/>
          <w:b/>
          <w:lang w:val="bg-BG"/>
        </w:rPr>
      </w:pPr>
    </w:p>
    <w:p w:rsidR="00EC5A01" w:rsidRPr="00FB351F" w:rsidRDefault="00C65763" w:rsidP="005538E8">
      <w:pPr>
        <w:tabs>
          <w:tab w:val="left" w:pos="709"/>
        </w:tabs>
        <w:ind w:right="-468"/>
        <w:jc w:val="both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bCs/>
          <w:sz w:val="22"/>
          <w:szCs w:val="22"/>
          <w:lang w:val="bg-BG"/>
        </w:rPr>
        <w:tab/>
      </w:r>
      <w:r w:rsidR="007F7529" w:rsidRPr="00FB351F">
        <w:rPr>
          <w:rFonts w:ascii="Times New Roman" w:hAnsi="Times New Roman"/>
          <w:b/>
          <w:bCs/>
          <w:sz w:val="22"/>
          <w:szCs w:val="22"/>
          <w:lang w:val="bg-BG"/>
        </w:rPr>
        <w:t>1.</w:t>
      </w:r>
      <w:r w:rsidR="00EC5A01" w:rsidRPr="00FB351F">
        <w:rPr>
          <w:rFonts w:ascii="Times New Roman" w:hAnsi="Times New Roman"/>
          <w:b/>
          <w:sz w:val="22"/>
          <w:szCs w:val="22"/>
          <w:lang w:val="bg-BG"/>
        </w:rPr>
        <w:t xml:space="preserve"> Процедура за провеждане на търг</w:t>
      </w:r>
      <w:r w:rsidR="00EC5A01" w:rsidRPr="00FB351F">
        <w:rPr>
          <w:rFonts w:ascii="Times New Roman" w:hAnsi="Times New Roman"/>
          <w:b/>
          <w:sz w:val="22"/>
          <w:szCs w:val="22"/>
        </w:rPr>
        <w:t xml:space="preserve"> </w:t>
      </w:r>
      <w:r w:rsidR="00206640" w:rsidRPr="00206640">
        <w:rPr>
          <w:rFonts w:ascii="Times New Roman" w:hAnsi="Times New Roman"/>
          <w:sz w:val="22"/>
          <w:szCs w:val="22"/>
          <w:lang w:val="bg-BG"/>
        </w:rPr>
        <w:t>с тайно наддаване</w:t>
      </w:r>
      <w:r w:rsidR="0020664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190EF6">
        <w:rPr>
          <w:rFonts w:ascii="Times New Roman" w:hAnsi="Times New Roman"/>
          <w:sz w:val="22"/>
          <w:szCs w:val="22"/>
          <w:lang w:val="bg-BG"/>
        </w:rPr>
        <w:t>по реда на чл.27, ал.9</w:t>
      </w:r>
      <w:r w:rsidR="00950A19" w:rsidRPr="00FB351F">
        <w:rPr>
          <w:rFonts w:ascii="Times New Roman" w:hAnsi="Times New Roman"/>
          <w:sz w:val="22"/>
          <w:szCs w:val="22"/>
          <w:lang w:val="bg-BG"/>
        </w:rPr>
        <w:t xml:space="preserve"> от ЗСПЗЗ</w:t>
      </w:r>
      <w:r w:rsidR="000A0B05">
        <w:rPr>
          <w:rFonts w:ascii="Times New Roman" w:hAnsi="Times New Roman"/>
          <w:sz w:val="22"/>
          <w:szCs w:val="22"/>
          <w:lang w:val="bg-BG"/>
        </w:rPr>
        <w:t>, в който могат да участват всички заинтересовани лица</w:t>
      </w:r>
      <w:r w:rsidR="00950A19" w:rsidRPr="00FB351F">
        <w:rPr>
          <w:sz w:val="22"/>
          <w:szCs w:val="22"/>
        </w:rPr>
        <w:t xml:space="preserve"> </w:t>
      </w:r>
      <w:r w:rsidR="00EC5A01" w:rsidRPr="00FB351F">
        <w:rPr>
          <w:rFonts w:ascii="Times New Roman" w:hAnsi="Times New Roman"/>
          <w:sz w:val="22"/>
          <w:szCs w:val="22"/>
          <w:lang w:val="bg-BG"/>
        </w:rPr>
        <w:t>за придобиване право на собственост</w:t>
      </w:r>
      <w:r w:rsidR="00EC5A01" w:rsidRPr="00FB351F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CA1792" w:rsidRPr="00FB351F">
        <w:rPr>
          <w:rFonts w:ascii="Times New Roman" w:hAnsi="Times New Roman"/>
          <w:bCs/>
          <w:sz w:val="22"/>
          <w:szCs w:val="22"/>
          <w:lang w:val="bg-BG"/>
        </w:rPr>
        <w:t>на следните</w:t>
      </w:r>
      <w:r w:rsidR="00EC5A01" w:rsidRPr="00FB351F">
        <w:rPr>
          <w:rFonts w:ascii="Times New Roman" w:hAnsi="Times New Roman"/>
          <w:bCs/>
          <w:sz w:val="22"/>
          <w:szCs w:val="22"/>
          <w:lang w:val="bg-BG"/>
        </w:rPr>
        <w:t xml:space="preserve"> поземлен</w:t>
      </w:r>
      <w:r w:rsidR="00CA1792" w:rsidRPr="00FB351F">
        <w:rPr>
          <w:rFonts w:ascii="Times New Roman" w:hAnsi="Times New Roman"/>
          <w:bCs/>
          <w:sz w:val="22"/>
          <w:szCs w:val="22"/>
          <w:lang w:val="bg-BG"/>
        </w:rPr>
        <w:t>и</w:t>
      </w:r>
      <w:r w:rsidR="00EC5A01" w:rsidRPr="00FB351F">
        <w:rPr>
          <w:rFonts w:ascii="Times New Roman" w:hAnsi="Times New Roman"/>
          <w:bCs/>
          <w:sz w:val="22"/>
          <w:szCs w:val="22"/>
          <w:lang w:val="bg-BG"/>
        </w:rPr>
        <w:t xml:space="preserve"> имот</w:t>
      </w:r>
      <w:r w:rsidR="00CA1792" w:rsidRPr="00FB351F">
        <w:rPr>
          <w:rFonts w:ascii="Times New Roman" w:hAnsi="Times New Roman"/>
          <w:bCs/>
          <w:sz w:val="22"/>
          <w:szCs w:val="22"/>
          <w:lang w:val="bg-BG"/>
        </w:rPr>
        <w:t>и</w:t>
      </w:r>
      <w:r w:rsidR="00EC5A01" w:rsidRPr="00FB351F">
        <w:rPr>
          <w:rFonts w:ascii="Times New Roman" w:hAnsi="Times New Roman"/>
          <w:sz w:val="22"/>
          <w:szCs w:val="22"/>
          <w:lang w:val="bg-BG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850"/>
        <w:gridCol w:w="425"/>
        <w:gridCol w:w="1559"/>
        <w:gridCol w:w="993"/>
        <w:gridCol w:w="850"/>
        <w:gridCol w:w="851"/>
      </w:tblGrid>
      <w:tr w:rsidR="00474D82" w:rsidRPr="00474D82" w:rsidTr="00A807D3">
        <w:trPr>
          <w:trHeight w:val="1140"/>
        </w:trPr>
        <w:tc>
          <w:tcPr>
            <w:tcW w:w="1418" w:type="dxa"/>
            <w:shd w:val="clear" w:color="auto" w:fill="auto"/>
            <w:vAlign w:val="center"/>
            <w:hideMark/>
          </w:tcPr>
          <w:p w:rsidR="00BC58AF" w:rsidRPr="00BC58AF" w:rsidRDefault="00BC58AF" w:rsidP="00DF58F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съгласувателно писмо на МЗ</w:t>
            </w:r>
            <w:r w:rsidR="00DF58F5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м</w:t>
            </w: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изх.№ / дата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землище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поземлен имот №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площ /дка/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кат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58AF" w:rsidRPr="00BC58AF" w:rsidRDefault="00D343C9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начин на трайно ползване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начална тръжна цена /лв/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депозит 10% /лв/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разходи по чл.56ш, ал.1, т.2 от </w:t>
            </w:r>
            <w:r w:rsidRPr="00BC58AF">
              <w:rPr>
                <w:rFonts w:ascii="Times New Roman" w:hAnsi="Times New Roman"/>
                <w:color w:val="000000"/>
                <w:sz w:val="16"/>
                <w:szCs w:val="16"/>
                <w:lang w:val="bg-BG" w:eastAsia="bg-BG"/>
              </w:rPr>
              <w:t>ППЗСПЗЗ</w:t>
            </w:r>
          </w:p>
        </w:tc>
      </w:tr>
      <w:tr w:rsidR="00BC58AF" w:rsidRPr="00474D82" w:rsidTr="00A807D3">
        <w:trPr>
          <w:trHeight w:val="300"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BC58AF" w:rsidRPr="00BC58AF" w:rsidRDefault="00BC58AF" w:rsidP="00C157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 xml:space="preserve">ОБЩИНА </w:t>
            </w:r>
            <w:r w:rsidR="00C1573B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ПОПОВО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BC58AF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BC58AF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lang w:val="bg-BG" w:eastAsia="bg-BG"/>
              </w:rPr>
            </w:pPr>
          </w:p>
        </w:tc>
      </w:tr>
      <w:tr w:rsidR="00474D82" w:rsidRPr="00474D82" w:rsidTr="00A807D3">
        <w:trPr>
          <w:trHeight w:val="480"/>
        </w:trPr>
        <w:tc>
          <w:tcPr>
            <w:tcW w:w="1418" w:type="dxa"/>
            <w:shd w:val="clear" w:color="auto" w:fill="auto"/>
            <w:vAlign w:val="center"/>
            <w:hideMark/>
          </w:tcPr>
          <w:p w:rsidR="00BC58AF" w:rsidRPr="00BC58AF" w:rsidRDefault="00BC58AF" w:rsidP="00C157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66-</w:t>
            </w:r>
            <w:r w:rsidR="00C1573B">
              <w:rPr>
                <w:rFonts w:ascii="Times New Roman" w:hAnsi="Times New Roman"/>
                <w:color w:val="000000"/>
                <w:lang w:val="bg-BG" w:eastAsia="bg-BG"/>
              </w:rPr>
              <w:t>4712</w:t>
            </w:r>
            <w:r w:rsidR="00227ADB">
              <w:rPr>
                <w:rFonts w:ascii="Times New Roman" w:hAnsi="Times New Roman"/>
                <w:color w:val="000000"/>
                <w:lang w:val="bg-BG" w:eastAsia="bg-BG"/>
              </w:rPr>
              <w:t xml:space="preserve">/ </w:t>
            </w:r>
            <w:r w:rsidR="00C1573B">
              <w:rPr>
                <w:rFonts w:ascii="Times New Roman" w:hAnsi="Times New Roman"/>
                <w:color w:val="000000"/>
                <w:lang w:val="bg-BG" w:eastAsia="bg-BG"/>
              </w:rPr>
              <w:t>06</w:t>
            </w: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.</w:t>
            </w:r>
            <w:r w:rsidR="00C1573B">
              <w:rPr>
                <w:rFonts w:ascii="Times New Roman" w:hAnsi="Times New Roman"/>
                <w:color w:val="000000"/>
                <w:lang w:val="bg-BG" w:eastAsia="bg-BG"/>
              </w:rPr>
              <w:t>06</w:t>
            </w: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>.202</w:t>
            </w:r>
            <w:r w:rsidR="00C1573B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  <w:r w:rsidRPr="00BC58AF">
              <w:rPr>
                <w:rFonts w:ascii="Times New Roman" w:hAnsi="Times New Roman"/>
                <w:color w:val="000000"/>
                <w:lang w:val="bg-BG" w:eastAsia="bg-BG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C1573B" w:rsidP="00BC58A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Паламарца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C58AF" w:rsidRPr="00BC58AF" w:rsidRDefault="00ED66B5" w:rsidP="00ED66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55213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181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.</w:t>
            </w:r>
            <w:r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  <w:r w:rsidR="00DF58F5">
              <w:rPr>
                <w:rFonts w:ascii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ED66B5" w:rsidP="00A075B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4,395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C58AF" w:rsidRPr="00BC58AF" w:rsidRDefault="00ED66B5" w:rsidP="00BC58A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C58AF" w:rsidRPr="00BC58AF" w:rsidRDefault="00ED66B5" w:rsidP="00ED66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>пасище</w:t>
            </w:r>
            <w:r w:rsidR="001A34BF">
              <w:rPr>
                <w:rFonts w:ascii="Times New Roman" w:hAnsi="Times New Roman"/>
                <w:color w:val="000000"/>
                <w:sz w:val="18"/>
                <w:szCs w:val="18"/>
                <w:lang w:val="bg-BG" w:eastAsia="bg-BG"/>
              </w:rPr>
              <w:t xml:space="preserve"> в стопански двор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C58AF" w:rsidRPr="00BC58AF" w:rsidRDefault="00ED66B5" w:rsidP="001A3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7 275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,00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C58AF" w:rsidRPr="00BC58AF" w:rsidRDefault="00494C34" w:rsidP="001A34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7</w:t>
            </w:r>
            <w:r w:rsidR="00ED66B5">
              <w:rPr>
                <w:rFonts w:ascii="Times New Roman" w:hAnsi="Times New Roman"/>
                <w:color w:val="000000"/>
                <w:lang w:val="bg-BG" w:eastAsia="bg-BG"/>
              </w:rPr>
              <w:t>25</w:t>
            </w:r>
            <w:r w:rsidR="00510138">
              <w:rPr>
                <w:rFonts w:ascii="Times New Roman" w:hAnsi="Times New Roman"/>
                <w:color w:val="000000"/>
                <w:lang w:val="bg-BG" w:eastAsia="bg-BG"/>
              </w:rPr>
              <w:t>,</w:t>
            </w:r>
            <w:r w:rsidR="00ED66B5">
              <w:rPr>
                <w:rFonts w:ascii="Times New Roman" w:hAnsi="Times New Roman"/>
                <w:color w:val="000000"/>
                <w:lang w:val="bg-BG" w:eastAsia="bg-BG"/>
              </w:rPr>
              <w:t>5</w:t>
            </w:r>
            <w:r w:rsidR="00510138">
              <w:rPr>
                <w:rFonts w:ascii="Times New Roman" w:hAnsi="Times New Roman"/>
                <w:color w:val="000000"/>
                <w:lang w:val="bg-BG" w:eastAsia="bg-BG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C58AF" w:rsidRPr="00BC58AF" w:rsidRDefault="00ED66B5" w:rsidP="004177C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lang w:val="bg-BG" w:eastAsia="bg-BG"/>
              </w:rPr>
              <w:t>13</w:t>
            </w:r>
            <w:r w:rsidR="00BC58AF" w:rsidRPr="00BC58AF">
              <w:rPr>
                <w:rFonts w:ascii="Times New Roman" w:hAnsi="Times New Roman"/>
                <w:color w:val="000000"/>
                <w:lang w:val="bg-BG" w:eastAsia="bg-BG"/>
              </w:rPr>
              <w:t>0,00</w:t>
            </w:r>
          </w:p>
        </w:tc>
      </w:tr>
    </w:tbl>
    <w:p w:rsidR="002D60D8" w:rsidRPr="00474D82" w:rsidRDefault="002D60D8" w:rsidP="006831A6">
      <w:pPr>
        <w:ind w:right="-468" w:firstLine="708"/>
        <w:jc w:val="both"/>
        <w:rPr>
          <w:rFonts w:ascii="Times New Roman" w:hAnsi="Times New Roman"/>
          <w:b/>
          <w:spacing w:val="20"/>
          <w:lang w:val="ru-RU"/>
        </w:rPr>
      </w:pPr>
    </w:p>
    <w:p w:rsidR="00311837" w:rsidRPr="006004B2" w:rsidRDefault="00311837" w:rsidP="00311837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pacing w:val="20"/>
          <w:sz w:val="22"/>
          <w:szCs w:val="22"/>
          <w:lang w:val="ru-RU"/>
        </w:rPr>
        <w:t>2.</w:t>
      </w:r>
      <w:r w:rsidRPr="006004B2">
        <w:rPr>
          <w:rFonts w:ascii="Times New Roman" w:hAnsi="Times New Roman"/>
          <w:b/>
          <w:sz w:val="22"/>
          <w:szCs w:val="22"/>
        </w:rPr>
        <w:t>Условия за участие:</w:t>
      </w:r>
      <w:r w:rsidRPr="006004B2">
        <w:rPr>
          <w:rFonts w:ascii="Times New Roman" w:hAnsi="Times New Roman"/>
          <w:b/>
          <w:spacing w:val="20"/>
          <w:sz w:val="22"/>
          <w:szCs w:val="22"/>
          <w:lang w:val="ru-RU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Право на участие имат </w:t>
      </w:r>
      <w:r w:rsidR="00412A8E">
        <w:rPr>
          <w:rFonts w:ascii="Times New Roman" w:hAnsi="Times New Roman"/>
          <w:sz w:val="22"/>
          <w:szCs w:val="22"/>
          <w:lang w:val="bg-BG"/>
        </w:rPr>
        <w:t xml:space="preserve">всички заинтересовани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физически лица, еднолични търговци и юридически лица, регистрирани по Търговския закон или по Закона за търговския регистър. </w:t>
      </w:r>
    </w:p>
    <w:p w:rsidR="00311837" w:rsidRPr="006004B2" w:rsidRDefault="00311837" w:rsidP="00311837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ab/>
        <w:t>3</w:t>
      </w:r>
      <w:r w:rsidRPr="006004B2">
        <w:rPr>
          <w:rFonts w:ascii="Times New Roman" w:hAnsi="Times New Roman"/>
          <w:b/>
          <w:sz w:val="22"/>
          <w:szCs w:val="22"/>
          <w:lang w:val="ru-RU"/>
        </w:rPr>
        <w:t xml:space="preserve">. Депозит за участие в търга: 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10% от началната тръжна цена, върху него не се начислява лихва и не подлежи на връщане </w:t>
      </w:r>
      <w:proofErr w:type="gramStart"/>
      <w:r w:rsidRPr="006004B2">
        <w:rPr>
          <w:rFonts w:ascii="Times New Roman" w:hAnsi="Times New Roman"/>
          <w:sz w:val="22"/>
          <w:szCs w:val="22"/>
          <w:lang w:val="ru-RU"/>
        </w:rPr>
        <w:t>при отказ</w:t>
      </w:r>
      <w:proofErr w:type="gramEnd"/>
      <w:r w:rsidRPr="006004B2">
        <w:rPr>
          <w:rFonts w:ascii="Times New Roman" w:hAnsi="Times New Roman"/>
          <w:sz w:val="22"/>
          <w:szCs w:val="22"/>
          <w:lang w:val="ru-RU"/>
        </w:rPr>
        <w:t xml:space="preserve"> от сключване на договор. Банковото бордеро за внесеният депозит се представя заедно с документите за участие в търга </w:t>
      </w:r>
      <w:r w:rsidRPr="006004B2">
        <w:rPr>
          <w:rFonts w:ascii="Times New Roman" w:hAnsi="Times New Roman"/>
          <w:sz w:val="22"/>
          <w:szCs w:val="22"/>
          <w:lang w:val="bg-BG"/>
        </w:rPr>
        <w:t>и се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 внася </w:t>
      </w:r>
      <w:proofErr w:type="gramStart"/>
      <w:r w:rsidRPr="006004B2">
        <w:rPr>
          <w:rFonts w:ascii="Times New Roman" w:hAnsi="Times New Roman"/>
          <w:sz w:val="22"/>
          <w:szCs w:val="22"/>
          <w:lang w:val="ru-RU"/>
        </w:rPr>
        <w:t>по</w:t>
      </w:r>
      <w:r w:rsidR="00C92E9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ru-RU"/>
        </w:rPr>
        <w:t>сметка</w:t>
      </w:r>
      <w:proofErr w:type="gramEnd"/>
      <w:r w:rsidRPr="006004B2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Pr="006004B2">
        <w:rPr>
          <w:rFonts w:ascii="Times New Roman" w:hAnsi="Times New Roman"/>
          <w:sz w:val="22"/>
          <w:szCs w:val="22"/>
          <w:lang w:val="bg-BG"/>
        </w:rPr>
        <w:t>ОД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„Земеделие” Търговище:</w:t>
      </w:r>
      <w:r w:rsidRPr="006004B2">
        <w:rPr>
          <w:rFonts w:ascii="Times New Roman" w:hAnsi="Times New Roman"/>
          <w:b/>
          <w:sz w:val="22"/>
          <w:szCs w:val="22"/>
        </w:rPr>
        <w:t xml:space="preserve"> IBAN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/>
          <w:sz w:val="22"/>
          <w:szCs w:val="22"/>
        </w:rPr>
        <w:t>BG70 STSA 9300 3302 1931 10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>,</w:t>
      </w:r>
      <w:r w:rsidRPr="006004B2">
        <w:rPr>
          <w:rFonts w:ascii="Times New Roman" w:hAnsi="Times New Roman"/>
          <w:b/>
          <w:sz w:val="22"/>
          <w:szCs w:val="22"/>
        </w:rPr>
        <w:t xml:space="preserve"> BIC STSA BGSF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>,</w:t>
      </w:r>
      <w:r w:rsidRPr="006004B2">
        <w:rPr>
          <w:rFonts w:ascii="Times New Roman" w:hAnsi="Times New Roman"/>
          <w:b/>
          <w:sz w:val="22"/>
          <w:szCs w:val="22"/>
        </w:rPr>
        <w:t xml:space="preserve"> БАНКА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/>
          <w:sz w:val="22"/>
          <w:szCs w:val="22"/>
        </w:rPr>
        <w:t>ДСК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, </w:t>
      </w:r>
      <w:r w:rsidRPr="006004B2">
        <w:rPr>
          <w:rFonts w:ascii="Times New Roman" w:hAnsi="Times New Roman"/>
          <w:sz w:val="22"/>
          <w:szCs w:val="22"/>
          <w:lang w:val="bg-BG"/>
        </w:rPr>
        <w:t>основание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012E0">
        <w:rPr>
          <w:rFonts w:ascii="Times New Roman" w:hAnsi="Times New Roman"/>
          <w:b/>
          <w:sz w:val="22"/>
          <w:szCs w:val="22"/>
          <w:lang w:val="bg-BG"/>
        </w:rPr>
        <w:t>–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="005012E0" w:rsidRPr="005012E0">
        <w:rPr>
          <w:rFonts w:ascii="Times New Roman" w:hAnsi="Times New Roman"/>
          <w:sz w:val="22"/>
          <w:szCs w:val="22"/>
          <w:lang w:val="bg-BG"/>
        </w:rPr>
        <w:t>вписва се</w:t>
      </w:r>
      <w:r w:rsidR="005012E0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№ на поземленият имот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>.</w:t>
      </w:r>
      <w:r w:rsidRPr="006004B2">
        <w:rPr>
          <w:rStyle w:val="a9"/>
          <w:rFonts w:ascii="Times New Roman" w:hAnsi="Times New Roman"/>
          <w:sz w:val="22"/>
          <w:szCs w:val="22"/>
        </w:rPr>
        <w:t xml:space="preserve">    </w:t>
      </w:r>
      <w:r w:rsidRPr="006004B2">
        <w:rPr>
          <w:rFonts w:ascii="Times New Roman" w:hAnsi="Times New Roman"/>
          <w:sz w:val="22"/>
          <w:szCs w:val="22"/>
          <w:lang w:val="bg-BG"/>
        </w:rPr>
        <w:tab/>
      </w:r>
    </w:p>
    <w:p w:rsidR="00311837" w:rsidRPr="006004B2" w:rsidRDefault="00311837" w:rsidP="00311837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>4. Разходите по чл.56ш от ППЗСПЗЗ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се заплащат от спечелилия търга участник.</w:t>
      </w:r>
    </w:p>
    <w:p w:rsidR="00311837" w:rsidRPr="006004B2" w:rsidRDefault="00311837" w:rsidP="00311837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>5. Място и срок на получаване и подаване на заявления: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Cs/>
          <w:sz w:val="22"/>
          <w:szCs w:val="22"/>
          <w:lang w:val="bg-BG"/>
        </w:rPr>
        <w:t>Документите за участие в търга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се получават /подават/ в сградата на ОД„Земеделие”</w:t>
      </w:r>
      <w:r w:rsidR="00C92E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Търговище, ул.</w:t>
      </w:r>
      <w:r w:rsidR="00ED66B5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Христо Ботев № 3, ет.1 всеки работен ден от 9:00 до 17:30 часа, 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в срок 30 /тридесет/ календарни дни /до </w:t>
      </w:r>
      <w:r w:rsidR="00215F08" w:rsidRPr="00215F08">
        <w:rPr>
          <w:rFonts w:ascii="Times New Roman" w:hAnsi="Times New Roman"/>
          <w:b/>
          <w:sz w:val="22"/>
          <w:szCs w:val="22"/>
          <w:lang w:val="bg-BG"/>
        </w:rPr>
        <w:t>17</w:t>
      </w:r>
      <w:r w:rsidR="00CE4738" w:rsidRPr="00215F08">
        <w:rPr>
          <w:rFonts w:ascii="Times New Roman" w:hAnsi="Times New Roman"/>
          <w:b/>
          <w:sz w:val="22"/>
          <w:szCs w:val="22"/>
          <w:lang w:val="bg-BG"/>
        </w:rPr>
        <w:t>.</w:t>
      </w:r>
      <w:r w:rsidR="00157740" w:rsidRPr="00215F08">
        <w:rPr>
          <w:rFonts w:ascii="Times New Roman" w:hAnsi="Times New Roman"/>
          <w:b/>
          <w:sz w:val="22"/>
          <w:szCs w:val="22"/>
          <w:lang w:val="bg-BG"/>
        </w:rPr>
        <w:t>0</w:t>
      </w:r>
      <w:r w:rsidR="00ED66B5" w:rsidRPr="00215F08">
        <w:rPr>
          <w:rFonts w:ascii="Times New Roman" w:hAnsi="Times New Roman"/>
          <w:b/>
          <w:sz w:val="22"/>
          <w:szCs w:val="22"/>
          <w:lang w:val="bg-BG"/>
        </w:rPr>
        <w:t>8</w:t>
      </w:r>
      <w:r w:rsidRPr="00215F08">
        <w:rPr>
          <w:rFonts w:ascii="Times New Roman" w:hAnsi="Times New Roman"/>
          <w:b/>
          <w:sz w:val="22"/>
          <w:szCs w:val="22"/>
          <w:lang w:val="bg-BG"/>
        </w:rPr>
        <w:t>.202</w:t>
      </w:r>
      <w:r w:rsidR="00157740" w:rsidRPr="00215F08">
        <w:rPr>
          <w:rFonts w:ascii="Times New Roman" w:hAnsi="Times New Roman"/>
          <w:b/>
          <w:sz w:val="22"/>
          <w:szCs w:val="22"/>
          <w:lang w:val="bg-BG"/>
        </w:rPr>
        <w:t>2</w:t>
      </w:r>
      <w:r w:rsidRPr="00CE4738">
        <w:rPr>
          <w:rFonts w:ascii="Times New Roman" w:hAnsi="Times New Roman"/>
          <w:b/>
          <w:sz w:val="22"/>
          <w:szCs w:val="22"/>
          <w:lang w:val="bg-BG"/>
        </w:rPr>
        <w:t xml:space="preserve"> г. вкл./,</w:t>
      </w:r>
      <w:r w:rsidRPr="00CE4738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считано от деня, следващ деня на публикацията на заповедта в местен вестник.</w:t>
      </w:r>
      <w:r w:rsidRPr="006004B2">
        <w:rPr>
          <w:rFonts w:ascii="Times New Roman" w:hAnsi="Times New Roman"/>
          <w:sz w:val="22"/>
          <w:szCs w:val="22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Документи могат да се изтеглят от интернет страницата - </w:t>
      </w:r>
      <w:hyperlink r:id="rId9" w:history="1">
        <w:r w:rsidRPr="006004B2">
          <w:rPr>
            <w:rStyle w:val="aa"/>
            <w:rFonts w:ascii="Times New Roman" w:hAnsi="Times New Roman"/>
            <w:b/>
            <w:color w:val="auto"/>
            <w:spacing w:val="40"/>
            <w:sz w:val="22"/>
            <w:szCs w:val="22"/>
            <w:u w:val="none"/>
            <w:lang w:val="de-DE"/>
          </w:rPr>
          <w:t>ODZG_Targovishte@mzh.government.bg</w:t>
        </w:r>
      </w:hyperlink>
      <w:r w:rsidRPr="006004B2">
        <w:rPr>
          <w:rFonts w:ascii="Times New Roman" w:hAnsi="Times New Roman"/>
          <w:sz w:val="22"/>
          <w:szCs w:val="22"/>
          <w:lang w:val="bg-BG"/>
        </w:rPr>
        <w:t>.</w:t>
      </w:r>
    </w:p>
    <w:p w:rsidR="00311837" w:rsidRPr="001A051D" w:rsidRDefault="00311837" w:rsidP="00311837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ab/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6. Подаване на документи за участие в търга: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Заявителите или упълномощеното от тях лице, писмено с нотариална заверка на подписа, подават в ОД „Земеделие” Търговище отделно заявление за всеки имот по образец, утвърден от Министъра на </w:t>
      </w:r>
      <w:r w:rsidR="001A051D">
        <w:rPr>
          <w:rFonts w:ascii="Times New Roman" w:hAnsi="Times New Roman"/>
          <w:sz w:val="22"/>
          <w:szCs w:val="22"/>
          <w:lang w:val="bg-BG"/>
        </w:rPr>
        <w:t>земеделието</w:t>
      </w:r>
      <w:r w:rsidRPr="006004B2">
        <w:rPr>
          <w:rFonts w:ascii="Times New Roman" w:hAnsi="Times New Roman"/>
          <w:sz w:val="22"/>
          <w:szCs w:val="22"/>
          <w:lang w:val="bg-BG"/>
        </w:rPr>
        <w:t>.</w:t>
      </w:r>
      <w:r w:rsidRPr="006004B2">
        <w:rPr>
          <w:rFonts w:ascii="Times New Roman" w:hAnsi="Times New Roman"/>
          <w:b/>
          <w:bCs/>
          <w:sz w:val="22"/>
          <w:szCs w:val="22"/>
          <w:highlight w:val="white"/>
          <w:shd w:val="clear" w:color="auto" w:fill="FEFEFE"/>
          <w:lang w:val="bg-BG"/>
        </w:rPr>
        <w:t xml:space="preserve"> </w:t>
      </w:r>
      <w:r w:rsidRPr="001A051D">
        <w:rPr>
          <w:rFonts w:ascii="Times New Roman" w:hAnsi="Times New Roman"/>
          <w:bCs/>
          <w:sz w:val="22"/>
          <w:szCs w:val="22"/>
          <w:highlight w:val="white"/>
          <w:shd w:val="clear" w:color="auto" w:fill="FEFEFE"/>
          <w:lang w:val="bg-BG"/>
        </w:rPr>
        <w:t xml:space="preserve">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311837" w:rsidRPr="006004B2" w:rsidRDefault="00311837" w:rsidP="00311837">
      <w:pPr>
        <w:ind w:right="-454" w:firstLine="850"/>
        <w:jc w:val="both"/>
        <w:rPr>
          <w:rFonts w:ascii="Times New Roman" w:hAnsi="Times New Roman"/>
          <w:sz w:val="22"/>
          <w:szCs w:val="22"/>
          <w:highlight w:val="white"/>
          <w:shd w:val="clear" w:color="auto" w:fill="FEFEFE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>Към заявлението се прилагат</w:t>
      </w:r>
      <w:r w:rsidRPr="006004B2">
        <w:rPr>
          <w:rFonts w:ascii="Times New Roman" w:hAnsi="Times New Roman"/>
          <w:sz w:val="22"/>
          <w:szCs w:val="22"/>
          <w:lang w:val="bg-BG"/>
        </w:rPr>
        <w:t>: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нотариално заверено пълномощно, когато документите се подават от упълномощено лице;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платежен документ за внесен депозит в оригинал, когато плащането не е извършено по електронен път;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протокол от заседание на съответния оправомощен орган, съдържащ решение за закупуване на държавните имоти - предмет на продажбата, когато заявителят е юридическо лице;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>декларация за обстоятелствата по чл. 106, ал.18 от ППЗСПЗЗ, а именно че с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bg-BG"/>
        </w:rPr>
        <w:t>;</w:t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копие от документ за самоличност на физически лица; копие от документа за регистрация или единен идентификационен код съгласно чл.23 от Закона за </w:t>
      </w:r>
      <w:r w:rsidRPr="006004B2">
        <w:rPr>
          <w:rFonts w:ascii="Times New Roman" w:hAnsi="Times New Roman"/>
          <w:sz w:val="22"/>
          <w:szCs w:val="22"/>
          <w:lang w:val="bg-BG"/>
        </w:rPr>
        <w:lastRenderedPageBreak/>
        <w:t xml:space="preserve">търговския регистър на юридическото лице или едноличния търговец; копие на документ за самоличност на физическото лице, представляващо търговеца при провеждането на тръжната процедура; декларация по образец за поверителност и неразпространение на данни, одобрена със Заповед № РД-04-37/ 18.06.2019 г. Документите за участие в търга се подават в запечатан плик и се записват в регистър с входящ номер, дата и час на приемане, подпис на длъжностното лице и на приносителя. </w:t>
      </w:r>
      <w:r w:rsidRPr="0096434A">
        <w:rPr>
          <w:rFonts w:ascii="Times New Roman" w:hAnsi="Times New Roman"/>
          <w:sz w:val="22"/>
          <w:szCs w:val="22"/>
          <w:lang w:val="bg-BG"/>
        </w:rPr>
        <w:t xml:space="preserve">Търгът се провежда само в случай, че поне двама кандидати са подали заявление и са допуснати до участие в търга. </w:t>
      </w:r>
      <w:r w:rsidRPr="0096434A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Когато на търга са обявени повече от един имот, при явяване на един кандидат за даден имот той се обявява за спечелил търга п</w:t>
      </w:r>
      <w:r w:rsidRPr="006004B2">
        <w:rPr>
          <w:rFonts w:ascii="Times New Roman" w:hAnsi="Times New Roman"/>
          <w:sz w:val="22"/>
          <w:szCs w:val="22"/>
          <w:highlight w:val="white"/>
          <w:shd w:val="clear" w:color="auto" w:fill="FEFEFE"/>
        </w:rPr>
        <w:t>ри предложената от него тръжна цена с тайно наддаване.</w:t>
      </w:r>
    </w:p>
    <w:p w:rsidR="00311837" w:rsidRPr="006004B2" w:rsidRDefault="00311837" w:rsidP="00311837">
      <w:pPr>
        <w:ind w:right="-468" w:firstLine="70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>Свързани лица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по смисъла на Търговския закон и свързани предприятия по смисъла на Закона за малките и средни предприятия не могат да бъдат самостоятелни кандидати или участници в тръжната процедура за един и същи имот.</w:t>
      </w:r>
    </w:p>
    <w:p w:rsidR="00311837" w:rsidRPr="006004B2" w:rsidRDefault="00311837" w:rsidP="00311837">
      <w:pPr>
        <w:ind w:right="-468"/>
        <w:jc w:val="both"/>
        <w:rPr>
          <w:rFonts w:ascii="Times New Roman" w:hAnsi="Times New Roman"/>
          <w:sz w:val="22"/>
          <w:szCs w:val="22"/>
          <w:lang w:val="bg-BG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ab/>
      </w:r>
      <w:r w:rsidRPr="006004B2">
        <w:rPr>
          <w:rFonts w:ascii="Times New Roman" w:hAnsi="Times New Roman"/>
          <w:b/>
          <w:sz w:val="22"/>
          <w:szCs w:val="22"/>
          <w:lang w:val="bg-BG"/>
        </w:rPr>
        <w:t>7. Тръжна комисия: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Директорът на </w:t>
      </w:r>
      <w:r w:rsidRPr="006004B2">
        <w:rPr>
          <w:rFonts w:ascii="Times New Roman" w:hAnsi="Times New Roman"/>
          <w:sz w:val="22"/>
          <w:szCs w:val="22"/>
        </w:rPr>
        <w:t>O</w:t>
      </w:r>
      <w:r w:rsidRPr="006004B2">
        <w:rPr>
          <w:rFonts w:ascii="Times New Roman" w:hAnsi="Times New Roman"/>
          <w:sz w:val="22"/>
          <w:szCs w:val="22"/>
          <w:lang w:val="bg-BG"/>
        </w:rPr>
        <w:t>Д</w:t>
      </w:r>
      <w:r w:rsidR="00BF4DFB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„Земеделие” Търговище в 3 /тридневен/ срок след изтичане крайния срок за подаване на заявления за участие в търга, назначава със заповед тръжна комисия. В </w:t>
      </w:r>
      <w:r w:rsidRPr="006004B2">
        <w:rPr>
          <w:rFonts w:ascii="Times New Roman" w:hAnsi="Times New Roman"/>
          <w:sz w:val="22"/>
          <w:szCs w:val="22"/>
        </w:rPr>
        <w:t>14-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дневен срок тръжната комисия разглежда заявленията, класира предложенията и определя спечелилия търга кандидат. За резултатите от търга се съставя протокол. Когато няколко участници са предложили една и съща цена за имот, между тях се провежда търг с явно наддаване, като стъпката за наддаване е в размер на </w:t>
      </w:r>
      <w:r w:rsidRPr="008C3389">
        <w:rPr>
          <w:rFonts w:ascii="Times New Roman" w:hAnsi="Times New Roman"/>
          <w:sz w:val="22"/>
          <w:szCs w:val="22"/>
          <w:lang w:val="bg-BG"/>
        </w:rPr>
        <w:t>сто лева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от предложената от кандидатите при търга с тайно наддаване цена. Търгът се счита за спечелен от участника предложил най-висока цена.</w:t>
      </w:r>
    </w:p>
    <w:p w:rsidR="00311837" w:rsidRPr="006004B2" w:rsidRDefault="00311837" w:rsidP="00311837">
      <w:pPr>
        <w:tabs>
          <w:tab w:val="num" w:pos="360"/>
        </w:tabs>
        <w:ind w:right="-468"/>
        <w:jc w:val="both"/>
        <w:rPr>
          <w:rFonts w:ascii="Times New Roman" w:hAnsi="Times New Roman"/>
          <w:bCs/>
          <w:sz w:val="22"/>
          <w:szCs w:val="22"/>
          <w:lang w:val="bg-BG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ab/>
      </w:r>
      <w:r w:rsidRPr="006004B2">
        <w:rPr>
          <w:rFonts w:ascii="Times New Roman" w:hAnsi="Times New Roman"/>
          <w:sz w:val="22"/>
          <w:szCs w:val="22"/>
          <w:lang w:val="bg-BG"/>
        </w:rPr>
        <w:tab/>
      </w:r>
      <w:r w:rsidRPr="006004B2">
        <w:rPr>
          <w:rFonts w:ascii="Times New Roman" w:hAnsi="Times New Roman"/>
          <w:b/>
          <w:sz w:val="22"/>
          <w:szCs w:val="22"/>
          <w:lang w:val="bg-BG"/>
        </w:rPr>
        <w:t xml:space="preserve">8. Условия за възстановяване на депозита: </w:t>
      </w:r>
      <w:r w:rsidRPr="006004B2">
        <w:rPr>
          <w:rFonts w:ascii="Times New Roman" w:hAnsi="Times New Roman"/>
          <w:bCs/>
          <w:sz w:val="22"/>
          <w:szCs w:val="22"/>
          <w:lang w:val="bg-BG"/>
        </w:rPr>
        <w:t>Внесените депозити от не</w:t>
      </w:r>
      <w:r w:rsidR="00564165">
        <w:rPr>
          <w:rFonts w:ascii="Times New Roman" w:hAnsi="Times New Roman"/>
          <w:bCs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bCs/>
          <w:sz w:val="22"/>
          <w:szCs w:val="22"/>
          <w:lang w:val="bg-BG"/>
        </w:rPr>
        <w:t>класираните кандидати се възстановяват в 7-дневен срок след приключване на търга, а депозитът на кандидата, класиран на второ място –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обжалвалия търга участник се възстановява след влизането в сила на съдебното решение.</w:t>
      </w:r>
    </w:p>
    <w:p w:rsidR="00311837" w:rsidRPr="006004B2" w:rsidRDefault="00311837" w:rsidP="00311837">
      <w:pPr>
        <w:ind w:right="-468"/>
        <w:jc w:val="both"/>
        <w:rPr>
          <w:rFonts w:ascii="Times New Roman" w:hAnsi="Times New Roman"/>
          <w:sz w:val="22"/>
          <w:szCs w:val="22"/>
        </w:rPr>
      </w:pPr>
      <w:r w:rsidRPr="006004B2">
        <w:rPr>
          <w:rFonts w:ascii="Times New Roman" w:hAnsi="Times New Roman"/>
          <w:b/>
          <w:sz w:val="22"/>
          <w:szCs w:val="22"/>
          <w:lang w:val="bg-BG"/>
        </w:rPr>
        <w:tab/>
        <w:t>9. Място за обявяване на протоколите от търга:</w:t>
      </w:r>
      <w:r w:rsidRPr="006004B2">
        <w:rPr>
          <w:rFonts w:ascii="Times New Roman" w:hAnsi="Times New Roman"/>
          <w:sz w:val="22"/>
          <w:szCs w:val="22"/>
          <w:lang w:val="bg-BG"/>
        </w:rPr>
        <w:t xml:space="preserve"> Протоколите се обявяват на информационно табло в ОД</w:t>
      </w:r>
      <w:r w:rsidR="00AB001E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Земеделие Търговище и се публикуват на интернет страницата на дирекцията.</w:t>
      </w:r>
    </w:p>
    <w:p w:rsidR="00311837" w:rsidRPr="006004B2" w:rsidRDefault="00311837" w:rsidP="00311837">
      <w:pPr>
        <w:tabs>
          <w:tab w:val="left" w:pos="1197"/>
        </w:tabs>
        <w:ind w:right="-468" w:firstLine="540"/>
        <w:jc w:val="both"/>
        <w:rPr>
          <w:rFonts w:ascii="Times New Roman" w:hAnsi="Times New Roman"/>
          <w:bCs/>
          <w:sz w:val="22"/>
          <w:szCs w:val="22"/>
          <w:lang w:val="ru-RU"/>
        </w:rPr>
      </w:pPr>
      <w:r w:rsidRPr="006004B2">
        <w:rPr>
          <w:rFonts w:ascii="Times New Roman" w:hAnsi="Times New Roman"/>
          <w:sz w:val="22"/>
          <w:szCs w:val="22"/>
          <w:lang w:val="bg-BG"/>
        </w:rPr>
        <w:t xml:space="preserve">Настоящата заповед да се публикува на интернет страницата на дирекцията, на страницата </w:t>
      </w:r>
      <w:r w:rsidR="00D841B1">
        <w:rPr>
          <w:rFonts w:ascii="Times New Roman" w:hAnsi="Times New Roman"/>
          <w:sz w:val="22"/>
          <w:szCs w:val="22"/>
          <w:lang w:val="bg-BG"/>
        </w:rPr>
        <w:t>на Министерство на земеделието</w:t>
      </w:r>
      <w:r w:rsidRPr="006004B2">
        <w:rPr>
          <w:rFonts w:ascii="Times New Roman" w:hAnsi="Times New Roman"/>
          <w:sz w:val="22"/>
          <w:szCs w:val="22"/>
        </w:rPr>
        <w:t xml:space="preserve"> </w:t>
      </w:r>
      <w:r w:rsidRPr="006004B2">
        <w:rPr>
          <w:rFonts w:ascii="Times New Roman" w:hAnsi="Times New Roman"/>
          <w:sz w:val="22"/>
          <w:szCs w:val="22"/>
          <w:lang w:val="bg-BG"/>
        </w:rPr>
        <w:t>и поне в един местен вестник най-малко 30 /тридесет/ дни преди крайния срок за подаване на заявленията за участие</w:t>
      </w:r>
      <w:r w:rsidR="000457FC">
        <w:rPr>
          <w:rFonts w:ascii="Times New Roman" w:hAnsi="Times New Roman"/>
          <w:sz w:val="22"/>
          <w:szCs w:val="22"/>
          <w:lang w:val="bg-BG"/>
        </w:rPr>
        <w:t xml:space="preserve"> в търга</w:t>
      </w:r>
      <w:r w:rsidRPr="006004B2">
        <w:rPr>
          <w:rFonts w:ascii="Times New Roman" w:hAnsi="Times New Roman"/>
          <w:sz w:val="22"/>
          <w:szCs w:val="22"/>
          <w:lang w:val="bg-BG"/>
        </w:rPr>
        <w:t>. Заповедта да се постави в 3 /тридневен/ срок от издаването й на видно място в ОД „Земеделие” Търговище, общинска служба по земеделие, в общината</w:t>
      </w:r>
      <w:r w:rsidRPr="006004B2">
        <w:rPr>
          <w:rFonts w:ascii="Times New Roman" w:hAnsi="Times New Roman"/>
          <w:sz w:val="22"/>
          <w:szCs w:val="22"/>
          <w:lang w:val="ru-RU"/>
        </w:rPr>
        <w:t xml:space="preserve"> и в кметството на населеното място по местонахождение на съответните имоти.</w:t>
      </w:r>
    </w:p>
    <w:p w:rsidR="0056751D" w:rsidRPr="00474D82" w:rsidRDefault="0056751D" w:rsidP="005F585F">
      <w:pPr>
        <w:ind w:right="-468"/>
        <w:jc w:val="both"/>
        <w:rPr>
          <w:rFonts w:ascii="Times New Roman" w:hAnsi="Times New Roman"/>
          <w:b/>
          <w:lang w:val="bg-BG"/>
        </w:rPr>
      </w:pPr>
    </w:p>
    <w:p w:rsidR="0056751D" w:rsidRPr="00474D82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56751D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Pr="00474D82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777710" w:rsidRPr="00842CDD" w:rsidRDefault="00777710" w:rsidP="00516181">
      <w:pPr>
        <w:pStyle w:val="ab"/>
        <w:tabs>
          <w:tab w:val="num" w:pos="2880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ДОНКО ДОНКОВ</w:t>
      </w:r>
      <w:r w:rsidR="00B3022A" w:rsidRPr="00CC61B9">
        <w:rPr>
          <w:sz w:val="22"/>
          <w:szCs w:val="22"/>
        </w:rPr>
        <w:t xml:space="preserve">     </w:t>
      </w:r>
      <w:r w:rsidR="00213586">
        <w:rPr>
          <w:sz w:val="22"/>
          <w:szCs w:val="22"/>
        </w:rPr>
        <w:t xml:space="preserve"> </w:t>
      </w:r>
      <w:r w:rsidR="00842CDD">
        <w:rPr>
          <w:sz w:val="22"/>
          <w:szCs w:val="22"/>
        </w:rPr>
        <w:t xml:space="preserve">   </w:t>
      </w:r>
      <w:r w:rsidR="00111302">
        <w:rPr>
          <w:sz w:val="22"/>
          <w:szCs w:val="22"/>
        </w:rPr>
        <w:t>/ п /</w:t>
      </w:r>
    </w:p>
    <w:p w:rsidR="00516181" w:rsidRPr="00CC61B9" w:rsidRDefault="00516181" w:rsidP="00516181">
      <w:pPr>
        <w:pStyle w:val="ab"/>
        <w:tabs>
          <w:tab w:val="num" w:pos="2880"/>
        </w:tabs>
        <w:jc w:val="both"/>
        <w:rPr>
          <w:b w:val="0"/>
          <w:i/>
          <w:sz w:val="22"/>
          <w:szCs w:val="22"/>
        </w:rPr>
      </w:pPr>
      <w:r w:rsidRPr="00CC61B9">
        <w:rPr>
          <w:b w:val="0"/>
          <w:i/>
          <w:sz w:val="22"/>
          <w:szCs w:val="22"/>
        </w:rPr>
        <w:t>Директор ОД “Земеделие” Търговище</w:t>
      </w:r>
    </w:p>
    <w:p w:rsidR="0056751D" w:rsidRPr="00CC61B9" w:rsidRDefault="0056751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sz w:val="22"/>
          <w:szCs w:val="22"/>
          <w:lang w:val="bg-BG"/>
        </w:rPr>
      </w:pPr>
    </w:p>
    <w:p w:rsidR="00902CEB" w:rsidRDefault="00902CEB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7B603D" w:rsidRDefault="007B603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7B603D" w:rsidRDefault="007B603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7B603D" w:rsidRDefault="007B603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7B603D" w:rsidRDefault="007B603D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311837" w:rsidRPr="00474D82" w:rsidRDefault="00311837" w:rsidP="005F585F">
      <w:pPr>
        <w:overflowPunct/>
        <w:autoSpaceDE/>
        <w:autoSpaceDN/>
        <w:adjustRightInd/>
        <w:ind w:right="-468"/>
        <w:jc w:val="both"/>
        <w:textAlignment w:val="auto"/>
        <w:rPr>
          <w:rFonts w:ascii="Times New Roman" w:hAnsi="Times New Roman"/>
          <w:b/>
          <w:bCs/>
          <w:lang w:val="bg-BG"/>
        </w:rPr>
      </w:pPr>
    </w:p>
    <w:p w:rsidR="000A6C4B" w:rsidRPr="00474D82" w:rsidRDefault="000A6C4B" w:rsidP="00180B8F">
      <w:pPr>
        <w:ind w:left="-543" w:right="-239"/>
        <w:rPr>
          <w:rFonts w:ascii="Times New Roman" w:hAnsi="Times New Roman"/>
          <w:lang w:val="bg-BG"/>
        </w:rPr>
      </w:pPr>
    </w:p>
    <w:p w:rsidR="00871EA3" w:rsidRPr="00474D82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</w:rPr>
      </w:pP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7700 гр.Търговище, ул.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№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3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,тел. 0601/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bg-BG"/>
        </w:rPr>
        <w:t xml:space="preserve"> </w:t>
      </w: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</w:rPr>
        <w:t>620 05</w:t>
      </w:r>
    </w:p>
    <w:p w:rsidR="00871EA3" w:rsidRPr="00474D82" w:rsidRDefault="00871EA3" w:rsidP="00871EA3">
      <w:pPr>
        <w:ind w:right="-694"/>
        <w:jc w:val="center"/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</w:pPr>
      <w:r w:rsidRPr="00474D82">
        <w:rPr>
          <w:rFonts w:ascii="Times New Roman" w:hAnsi="Times New Roman"/>
          <w:b/>
          <w:color w:val="808080"/>
          <w:spacing w:val="40"/>
          <w:sz w:val="16"/>
          <w:szCs w:val="16"/>
          <w:lang w:val="pt-PT"/>
        </w:rPr>
        <w:t>E-mail</w:t>
      </w:r>
      <w:r w:rsidRPr="00474D82">
        <w:rPr>
          <w:rFonts w:ascii="Times New Roman" w:hAnsi="Times New Roman"/>
          <w:color w:val="808080"/>
          <w:spacing w:val="40"/>
          <w:sz w:val="16"/>
          <w:szCs w:val="16"/>
          <w:lang w:val="pt-PT"/>
        </w:rPr>
        <w:t>:</w:t>
      </w:r>
      <w:r w:rsidRPr="00474D82">
        <w:rPr>
          <w:rFonts w:ascii="Times New Roman" w:hAnsi="Times New Roman"/>
          <w:color w:val="808080"/>
          <w:spacing w:val="40"/>
          <w:sz w:val="16"/>
          <w:szCs w:val="16"/>
        </w:rPr>
        <w:t xml:space="preserve"> </w:t>
      </w:r>
      <w:hyperlink r:id="rId10" w:history="1">
        <w:r w:rsidRPr="00474D82">
          <w:rPr>
            <w:rStyle w:val="aa"/>
            <w:rFonts w:ascii="Times New Roman" w:hAnsi="Times New Roman"/>
            <w:color w:val="808080"/>
            <w:spacing w:val="40"/>
            <w:sz w:val="16"/>
            <w:szCs w:val="16"/>
            <w:u w:val="none"/>
            <w:lang w:val="pt-PT"/>
          </w:rPr>
          <w:t>ODZG_Targovishte@mzh.government.bg</w:t>
        </w:r>
      </w:hyperlink>
    </w:p>
    <w:p w:rsidR="00946C58" w:rsidRPr="00474D82" w:rsidRDefault="00946C58" w:rsidP="007F6CFA">
      <w:pPr>
        <w:overflowPunct/>
        <w:autoSpaceDE/>
        <w:autoSpaceDN/>
        <w:adjustRightInd/>
        <w:ind w:right="-475"/>
        <w:textAlignment w:val="auto"/>
        <w:rPr>
          <w:rFonts w:ascii="Times New Roman" w:hAnsi="Times New Roman"/>
          <w:color w:val="808080"/>
          <w:spacing w:val="40"/>
          <w:sz w:val="16"/>
          <w:szCs w:val="16"/>
          <w:lang w:val="bg-BG"/>
        </w:rPr>
      </w:pPr>
    </w:p>
    <w:sectPr w:rsidR="00946C58" w:rsidRPr="00474D82" w:rsidSect="004234DE">
      <w:footerReference w:type="first" r:id="rId11"/>
      <w:pgSz w:w="11907" w:h="16840" w:code="9"/>
      <w:pgMar w:top="719" w:right="1134" w:bottom="540" w:left="1701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BF" w:rsidRDefault="00D46EBF">
      <w:r>
        <w:separator/>
      </w:r>
    </w:p>
  </w:endnote>
  <w:endnote w:type="continuationSeparator" w:id="0">
    <w:p w:rsidR="00D46EBF" w:rsidRDefault="00D4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A" w:rsidRDefault="00E61373" w:rsidP="00E84AE3">
    <w:pPr>
      <w:pStyle w:val="a3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515620</wp:posOffset>
              </wp:positionV>
              <wp:extent cx="7589520" cy="0"/>
              <wp:effectExtent l="9525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DDBD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0.6pt" to="579.6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BF" w:rsidRDefault="00D46EBF">
      <w:r>
        <w:separator/>
      </w:r>
    </w:p>
  </w:footnote>
  <w:footnote w:type="continuationSeparator" w:id="0">
    <w:p w:rsidR="00D46EBF" w:rsidRDefault="00D4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778FF"/>
    <w:multiLevelType w:val="hybridMultilevel"/>
    <w:tmpl w:val="E2381A88"/>
    <w:lvl w:ilvl="0" w:tplc="BE2AEDD0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06186836"/>
    <w:multiLevelType w:val="hybridMultilevel"/>
    <w:tmpl w:val="5FFA977A"/>
    <w:lvl w:ilvl="0" w:tplc="A9C47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0E7559CF"/>
    <w:multiLevelType w:val="hybridMultilevel"/>
    <w:tmpl w:val="5F98E4D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5397935"/>
    <w:multiLevelType w:val="hybridMultilevel"/>
    <w:tmpl w:val="EE1680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E3"/>
    <w:rsid w:val="00002983"/>
    <w:rsid w:val="00002C03"/>
    <w:rsid w:val="000058DB"/>
    <w:rsid w:val="00007F3B"/>
    <w:rsid w:val="00013D64"/>
    <w:rsid w:val="00020DC5"/>
    <w:rsid w:val="00025EDA"/>
    <w:rsid w:val="00031F98"/>
    <w:rsid w:val="00032B30"/>
    <w:rsid w:val="000330A1"/>
    <w:rsid w:val="000356A6"/>
    <w:rsid w:val="000401B8"/>
    <w:rsid w:val="000457FC"/>
    <w:rsid w:val="00046B4F"/>
    <w:rsid w:val="00047267"/>
    <w:rsid w:val="00051882"/>
    <w:rsid w:val="00054D55"/>
    <w:rsid w:val="00060E0C"/>
    <w:rsid w:val="000614C4"/>
    <w:rsid w:val="00062FF4"/>
    <w:rsid w:val="00063667"/>
    <w:rsid w:val="000656DC"/>
    <w:rsid w:val="000656E7"/>
    <w:rsid w:val="0006733D"/>
    <w:rsid w:val="00070197"/>
    <w:rsid w:val="00070AD9"/>
    <w:rsid w:val="00072074"/>
    <w:rsid w:val="0007209D"/>
    <w:rsid w:val="00072102"/>
    <w:rsid w:val="00072EB8"/>
    <w:rsid w:val="00074BB9"/>
    <w:rsid w:val="000813BE"/>
    <w:rsid w:val="0008397F"/>
    <w:rsid w:val="000910C0"/>
    <w:rsid w:val="00093C0C"/>
    <w:rsid w:val="00094E3C"/>
    <w:rsid w:val="000A0B05"/>
    <w:rsid w:val="000A1B86"/>
    <w:rsid w:val="000A1D08"/>
    <w:rsid w:val="000A3A72"/>
    <w:rsid w:val="000A5F30"/>
    <w:rsid w:val="000A6C4B"/>
    <w:rsid w:val="000A6F6A"/>
    <w:rsid w:val="000B0F33"/>
    <w:rsid w:val="000C0355"/>
    <w:rsid w:val="000C0DAB"/>
    <w:rsid w:val="000C1C06"/>
    <w:rsid w:val="000C26C3"/>
    <w:rsid w:val="000C7319"/>
    <w:rsid w:val="000D03CD"/>
    <w:rsid w:val="000D0489"/>
    <w:rsid w:val="000D050B"/>
    <w:rsid w:val="000D1463"/>
    <w:rsid w:val="000D2095"/>
    <w:rsid w:val="000D2AA0"/>
    <w:rsid w:val="000D6B3F"/>
    <w:rsid w:val="000E0D90"/>
    <w:rsid w:val="000E3269"/>
    <w:rsid w:val="000E3939"/>
    <w:rsid w:val="000E3E6E"/>
    <w:rsid w:val="000E5DC0"/>
    <w:rsid w:val="000E7E44"/>
    <w:rsid w:val="000F55F9"/>
    <w:rsid w:val="000F5A43"/>
    <w:rsid w:val="000F7698"/>
    <w:rsid w:val="00102B18"/>
    <w:rsid w:val="0010307B"/>
    <w:rsid w:val="00104851"/>
    <w:rsid w:val="0010536C"/>
    <w:rsid w:val="00105557"/>
    <w:rsid w:val="00110EC3"/>
    <w:rsid w:val="00111302"/>
    <w:rsid w:val="001148BC"/>
    <w:rsid w:val="00117E5C"/>
    <w:rsid w:val="00121826"/>
    <w:rsid w:val="00124F9D"/>
    <w:rsid w:val="00125338"/>
    <w:rsid w:val="00125AD4"/>
    <w:rsid w:val="00126871"/>
    <w:rsid w:val="00137D05"/>
    <w:rsid w:val="001412E3"/>
    <w:rsid w:val="00144C19"/>
    <w:rsid w:val="00150FCF"/>
    <w:rsid w:val="0015177E"/>
    <w:rsid w:val="0015227C"/>
    <w:rsid w:val="00152C9A"/>
    <w:rsid w:val="00156A49"/>
    <w:rsid w:val="00156C3C"/>
    <w:rsid w:val="00157740"/>
    <w:rsid w:val="00172693"/>
    <w:rsid w:val="00177051"/>
    <w:rsid w:val="00180B8F"/>
    <w:rsid w:val="00183C1D"/>
    <w:rsid w:val="00185D56"/>
    <w:rsid w:val="00190EF6"/>
    <w:rsid w:val="0019203C"/>
    <w:rsid w:val="00194741"/>
    <w:rsid w:val="0019544D"/>
    <w:rsid w:val="00196212"/>
    <w:rsid w:val="001A051D"/>
    <w:rsid w:val="001A297E"/>
    <w:rsid w:val="001A2E2B"/>
    <w:rsid w:val="001A3436"/>
    <w:rsid w:val="001A34BF"/>
    <w:rsid w:val="001A3AB7"/>
    <w:rsid w:val="001A560F"/>
    <w:rsid w:val="001A739C"/>
    <w:rsid w:val="001B2208"/>
    <w:rsid w:val="001B6A0C"/>
    <w:rsid w:val="001B763E"/>
    <w:rsid w:val="001C1A99"/>
    <w:rsid w:val="001C291E"/>
    <w:rsid w:val="001C3EB2"/>
    <w:rsid w:val="001C71BE"/>
    <w:rsid w:val="001D07C8"/>
    <w:rsid w:val="001D0CF7"/>
    <w:rsid w:val="001D54EA"/>
    <w:rsid w:val="001D5789"/>
    <w:rsid w:val="001E361D"/>
    <w:rsid w:val="001E4B12"/>
    <w:rsid w:val="001E6704"/>
    <w:rsid w:val="001F28EC"/>
    <w:rsid w:val="001F36D6"/>
    <w:rsid w:val="001F5742"/>
    <w:rsid w:val="001F63D6"/>
    <w:rsid w:val="001F6792"/>
    <w:rsid w:val="002017A9"/>
    <w:rsid w:val="0020361A"/>
    <w:rsid w:val="00204314"/>
    <w:rsid w:val="00206640"/>
    <w:rsid w:val="00213586"/>
    <w:rsid w:val="00215F08"/>
    <w:rsid w:val="00224952"/>
    <w:rsid w:val="00225A3D"/>
    <w:rsid w:val="00227299"/>
    <w:rsid w:val="0022745B"/>
    <w:rsid w:val="00227ADB"/>
    <w:rsid w:val="002307A9"/>
    <w:rsid w:val="002327BF"/>
    <w:rsid w:val="00233688"/>
    <w:rsid w:val="00233BAD"/>
    <w:rsid w:val="00233DE3"/>
    <w:rsid w:val="002358D9"/>
    <w:rsid w:val="00236552"/>
    <w:rsid w:val="0023682D"/>
    <w:rsid w:val="00241856"/>
    <w:rsid w:val="00244736"/>
    <w:rsid w:val="002457E6"/>
    <w:rsid w:val="002537A5"/>
    <w:rsid w:val="002577E6"/>
    <w:rsid w:val="00261ACB"/>
    <w:rsid w:val="002621AA"/>
    <w:rsid w:val="0026353D"/>
    <w:rsid w:val="00265142"/>
    <w:rsid w:val="002666B4"/>
    <w:rsid w:val="00270C56"/>
    <w:rsid w:val="00273DF6"/>
    <w:rsid w:val="00277329"/>
    <w:rsid w:val="0028137E"/>
    <w:rsid w:val="00285F99"/>
    <w:rsid w:val="0028799E"/>
    <w:rsid w:val="00287DF7"/>
    <w:rsid w:val="002918B8"/>
    <w:rsid w:val="00291C69"/>
    <w:rsid w:val="00291C92"/>
    <w:rsid w:val="0029261D"/>
    <w:rsid w:val="00293972"/>
    <w:rsid w:val="00296A0B"/>
    <w:rsid w:val="002977DD"/>
    <w:rsid w:val="002A1FF1"/>
    <w:rsid w:val="002A313B"/>
    <w:rsid w:val="002A6191"/>
    <w:rsid w:val="002A6B4E"/>
    <w:rsid w:val="002B2ACA"/>
    <w:rsid w:val="002B5400"/>
    <w:rsid w:val="002B55B1"/>
    <w:rsid w:val="002B6A1C"/>
    <w:rsid w:val="002B7F1F"/>
    <w:rsid w:val="002C549E"/>
    <w:rsid w:val="002C5805"/>
    <w:rsid w:val="002D33FA"/>
    <w:rsid w:val="002D60D8"/>
    <w:rsid w:val="002E02CD"/>
    <w:rsid w:val="002E3CA9"/>
    <w:rsid w:val="002E5F2F"/>
    <w:rsid w:val="002E6548"/>
    <w:rsid w:val="002F489F"/>
    <w:rsid w:val="002F59CD"/>
    <w:rsid w:val="002F78EE"/>
    <w:rsid w:val="00300B3E"/>
    <w:rsid w:val="00300ED1"/>
    <w:rsid w:val="00301A11"/>
    <w:rsid w:val="003046AC"/>
    <w:rsid w:val="00304A98"/>
    <w:rsid w:val="003074BC"/>
    <w:rsid w:val="00311837"/>
    <w:rsid w:val="0031201A"/>
    <w:rsid w:val="00312F4D"/>
    <w:rsid w:val="00312F7C"/>
    <w:rsid w:val="003131CD"/>
    <w:rsid w:val="003152F9"/>
    <w:rsid w:val="0031569F"/>
    <w:rsid w:val="003156ED"/>
    <w:rsid w:val="00316CBC"/>
    <w:rsid w:val="00322338"/>
    <w:rsid w:val="00322A4C"/>
    <w:rsid w:val="003268F1"/>
    <w:rsid w:val="00333FB8"/>
    <w:rsid w:val="0033412C"/>
    <w:rsid w:val="00334F7D"/>
    <w:rsid w:val="00336396"/>
    <w:rsid w:val="00336E38"/>
    <w:rsid w:val="00342DA3"/>
    <w:rsid w:val="00343959"/>
    <w:rsid w:val="00343A4E"/>
    <w:rsid w:val="0034562D"/>
    <w:rsid w:val="00346443"/>
    <w:rsid w:val="00347997"/>
    <w:rsid w:val="00351245"/>
    <w:rsid w:val="0035285F"/>
    <w:rsid w:val="00354367"/>
    <w:rsid w:val="00360337"/>
    <w:rsid w:val="003619C3"/>
    <w:rsid w:val="003638C7"/>
    <w:rsid w:val="00363993"/>
    <w:rsid w:val="00364A7D"/>
    <w:rsid w:val="00370718"/>
    <w:rsid w:val="00374820"/>
    <w:rsid w:val="00375429"/>
    <w:rsid w:val="00377545"/>
    <w:rsid w:val="00382396"/>
    <w:rsid w:val="00384A67"/>
    <w:rsid w:val="00386EB6"/>
    <w:rsid w:val="003876C3"/>
    <w:rsid w:val="0039060F"/>
    <w:rsid w:val="00391AF5"/>
    <w:rsid w:val="00391DC0"/>
    <w:rsid w:val="003A14F6"/>
    <w:rsid w:val="003A7D3F"/>
    <w:rsid w:val="003B106B"/>
    <w:rsid w:val="003B2BC6"/>
    <w:rsid w:val="003C2750"/>
    <w:rsid w:val="003C56A6"/>
    <w:rsid w:val="003C6BE9"/>
    <w:rsid w:val="003D1C4D"/>
    <w:rsid w:val="003D2563"/>
    <w:rsid w:val="003D592E"/>
    <w:rsid w:val="003E04D6"/>
    <w:rsid w:val="003E0BBB"/>
    <w:rsid w:val="003E2EB0"/>
    <w:rsid w:val="003E4504"/>
    <w:rsid w:val="003E4D3B"/>
    <w:rsid w:val="003F2547"/>
    <w:rsid w:val="003F2D9D"/>
    <w:rsid w:val="003F33F1"/>
    <w:rsid w:val="00400BAD"/>
    <w:rsid w:val="00404B79"/>
    <w:rsid w:val="00412A8E"/>
    <w:rsid w:val="00414061"/>
    <w:rsid w:val="00414914"/>
    <w:rsid w:val="004177CF"/>
    <w:rsid w:val="00420328"/>
    <w:rsid w:val="004234DE"/>
    <w:rsid w:val="00431791"/>
    <w:rsid w:val="0043293A"/>
    <w:rsid w:val="00441C86"/>
    <w:rsid w:val="0044343A"/>
    <w:rsid w:val="004448CB"/>
    <w:rsid w:val="004449FD"/>
    <w:rsid w:val="004510E6"/>
    <w:rsid w:val="00451BBA"/>
    <w:rsid w:val="004520F9"/>
    <w:rsid w:val="00455C59"/>
    <w:rsid w:val="00457239"/>
    <w:rsid w:val="0046588C"/>
    <w:rsid w:val="0046760D"/>
    <w:rsid w:val="00473C7F"/>
    <w:rsid w:val="00473ED2"/>
    <w:rsid w:val="00474D82"/>
    <w:rsid w:val="00475431"/>
    <w:rsid w:val="004804CA"/>
    <w:rsid w:val="004812E3"/>
    <w:rsid w:val="00481471"/>
    <w:rsid w:val="00482896"/>
    <w:rsid w:val="00484431"/>
    <w:rsid w:val="00484E12"/>
    <w:rsid w:val="004868A2"/>
    <w:rsid w:val="00486E9B"/>
    <w:rsid w:val="004908A4"/>
    <w:rsid w:val="00492082"/>
    <w:rsid w:val="004930C8"/>
    <w:rsid w:val="00494BA4"/>
    <w:rsid w:val="00494C34"/>
    <w:rsid w:val="0049664F"/>
    <w:rsid w:val="00496766"/>
    <w:rsid w:val="00496D3B"/>
    <w:rsid w:val="004A0B26"/>
    <w:rsid w:val="004A2CD3"/>
    <w:rsid w:val="004A4301"/>
    <w:rsid w:val="004A7BD2"/>
    <w:rsid w:val="004C0651"/>
    <w:rsid w:val="004C2D67"/>
    <w:rsid w:val="004C35AE"/>
    <w:rsid w:val="004C5B0A"/>
    <w:rsid w:val="004C7812"/>
    <w:rsid w:val="004D2551"/>
    <w:rsid w:val="004D356E"/>
    <w:rsid w:val="004D5B2F"/>
    <w:rsid w:val="004E178E"/>
    <w:rsid w:val="004E33C8"/>
    <w:rsid w:val="004F022C"/>
    <w:rsid w:val="004F0830"/>
    <w:rsid w:val="004F1308"/>
    <w:rsid w:val="004F1655"/>
    <w:rsid w:val="004F1B33"/>
    <w:rsid w:val="004F2A29"/>
    <w:rsid w:val="004F3FE1"/>
    <w:rsid w:val="004F702D"/>
    <w:rsid w:val="004F79F7"/>
    <w:rsid w:val="005012E0"/>
    <w:rsid w:val="00501992"/>
    <w:rsid w:val="00504442"/>
    <w:rsid w:val="005073A3"/>
    <w:rsid w:val="00510138"/>
    <w:rsid w:val="00510F2C"/>
    <w:rsid w:val="00512C65"/>
    <w:rsid w:val="00513AFB"/>
    <w:rsid w:val="00515788"/>
    <w:rsid w:val="00516181"/>
    <w:rsid w:val="00517ACE"/>
    <w:rsid w:val="005204AE"/>
    <w:rsid w:val="00525BA9"/>
    <w:rsid w:val="0052666D"/>
    <w:rsid w:val="00527CFE"/>
    <w:rsid w:val="00530E23"/>
    <w:rsid w:val="005337F0"/>
    <w:rsid w:val="005344A4"/>
    <w:rsid w:val="00536641"/>
    <w:rsid w:val="00542ADE"/>
    <w:rsid w:val="005431D0"/>
    <w:rsid w:val="00543CE7"/>
    <w:rsid w:val="0054747C"/>
    <w:rsid w:val="00551950"/>
    <w:rsid w:val="00552CD3"/>
    <w:rsid w:val="005538E8"/>
    <w:rsid w:val="00555E3C"/>
    <w:rsid w:val="0055673F"/>
    <w:rsid w:val="0056163D"/>
    <w:rsid w:val="005616CC"/>
    <w:rsid w:val="00562EEA"/>
    <w:rsid w:val="00564165"/>
    <w:rsid w:val="005651D8"/>
    <w:rsid w:val="00566940"/>
    <w:rsid w:val="0056751D"/>
    <w:rsid w:val="00570B6C"/>
    <w:rsid w:val="00570EC4"/>
    <w:rsid w:val="00570FBE"/>
    <w:rsid w:val="0057247E"/>
    <w:rsid w:val="00573530"/>
    <w:rsid w:val="0057378D"/>
    <w:rsid w:val="00586911"/>
    <w:rsid w:val="00586DBB"/>
    <w:rsid w:val="00587687"/>
    <w:rsid w:val="00587A32"/>
    <w:rsid w:val="00593370"/>
    <w:rsid w:val="00593C4D"/>
    <w:rsid w:val="0059463E"/>
    <w:rsid w:val="005959C8"/>
    <w:rsid w:val="00595BA0"/>
    <w:rsid w:val="005A02CB"/>
    <w:rsid w:val="005A4BF0"/>
    <w:rsid w:val="005B5CD7"/>
    <w:rsid w:val="005B7206"/>
    <w:rsid w:val="005C178C"/>
    <w:rsid w:val="005C3BF9"/>
    <w:rsid w:val="005C5346"/>
    <w:rsid w:val="005C548D"/>
    <w:rsid w:val="005C76F6"/>
    <w:rsid w:val="005D157C"/>
    <w:rsid w:val="005D4ABA"/>
    <w:rsid w:val="005D632B"/>
    <w:rsid w:val="005D7821"/>
    <w:rsid w:val="005E3191"/>
    <w:rsid w:val="005E4E2C"/>
    <w:rsid w:val="005E7222"/>
    <w:rsid w:val="005F09A5"/>
    <w:rsid w:val="005F2E1D"/>
    <w:rsid w:val="005F3F02"/>
    <w:rsid w:val="005F585F"/>
    <w:rsid w:val="005F5910"/>
    <w:rsid w:val="00600056"/>
    <w:rsid w:val="00600E52"/>
    <w:rsid w:val="00601612"/>
    <w:rsid w:val="00614FF3"/>
    <w:rsid w:val="00615948"/>
    <w:rsid w:val="00616B69"/>
    <w:rsid w:val="006210D9"/>
    <w:rsid w:val="00621215"/>
    <w:rsid w:val="006231D3"/>
    <w:rsid w:val="006261D4"/>
    <w:rsid w:val="00626A3E"/>
    <w:rsid w:val="00630F5D"/>
    <w:rsid w:val="00633DD3"/>
    <w:rsid w:val="0063553C"/>
    <w:rsid w:val="006370D1"/>
    <w:rsid w:val="006403B6"/>
    <w:rsid w:val="0064545E"/>
    <w:rsid w:val="00647095"/>
    <w:rsid w:val="00650988"/>
    <w:rsid w:val="00653FB6"/>
    <w:rsid w:val="00660807"/>
    <w:rsid w:val="00663514"/>
    <w:rsid w:val="00663801"/>
    <w:rsid w:val="00665EA5"/>
    <w:rsid w:val="006712D8"/>
    <w:rsid w:val="006714C3"/>
    <w:rsid w:val="006739A8"/>
    <w:rsid w:val="0067459B"/>
    <w:rsid w:val="006757E7"/>
    <w:rsid w:val="00676047"/>
    <w:rsid w:val="00677D27"/>
    <w:rsid w:val="00681FEC"/>
    <w:rsid w:val="006831A6"/>
    <w:rsid w:val="00684889"/>
    <w:rsid w:val="00686972"/>
    <w:rsid w:val="006878A6"/>
    <w:rsid w:val="00690D50"/>
    <w:rsid w:val="00693C76"/>
    <w:rsid w:val="0069432B"/>
    <w:rsid w:val="00694CF6"/>
    <w:rsid w:val="00696891"/>
    <w:rsid w:val="006A151A"/>
    <w:rsid w:val="006A51DB"/>
    <w:rsid w:val="006A7680"/>
    <w:rsid w:val="006B0B2B"/>
    <w:rsid w:val="006B1521"/>
    <w:rsid w:val="006B1D37"/>
    <w:rsid w:val="006B2FB8"/>
    <w:rsid w:val="006B462B"/>
    <w:rsid w:val="006B5736"/>
    <w:rsid w:val="006B5F3C"/>
    <w:rsid w:val="006B612D"/>
    <w:rsid w:val="006B79E3"/>
    <w:rsid w:val="006C0583"/>
    <w:rsid w:val="006C1C12"/>
    <w:rsid w:val="006C1C23"/>
    <w:rsid w:val="006C23A4"/>
    <w:rsid w:val="006C35C3"/>
    <w:rsid w:val="006C699D"/>
    <w:rsid w:val="006C766A"/>
    <w:rsid w:val="006D01C6"/>
    <w:rsid w:val="006D0E7B"/>
    <w:rsid w:val="006D32CB"/>
    <w:rsid w:val="006D3513"/>
    <w:rsid w:val="006D3863"/>
    <w:rsid w:val="006D4496"/>
    <w:rsid w:val="006D4C75"/>
    <w:rsid w:val="006D7FEF"/>
    <w:rsid w:val="006E3DFB"/>
    <w:rsid w:val="006E4F79"/>
    <w:rsid w:val="006E5156"/>
    <w:rsid w:val="006E5542"/>
    <w:rsid w:val="006F16B8"/>
    <w:rsid w:val="006F6F4E"/>
    <w:rsid w:val="00701460"/>
    <w:rsid w:val="0070239D"/>
    <w:rsid w:val="00702FA1"/>
    <w:rsid w:val="00711899"/>
    <w:rsid w:val="00711DFE"/>
    <w:rsid w:val="00711FE7"/>
    <w:rsid w:val="00714B21"/>
    <w:rsid w:val="00720B50"/>
    <w:rsid w:val="00727465"/>
    <w:rsid w:val="0073414A"/>
    <w:rsid w:val="00734DD3"/>
    <w:rsid w:val="00742AEB"/>
    <w:rsid w:val="007467B3"/>
    <w:rsid w:val="007473A7"/>
    <w:rsid w:val="00750C31"/>
    <w:rsid w:val="007533E9"/>
    <w:rsid w:val="00754F62"/>
    <w:rsid w:val="007577A6"/>
    <w:rsid w:val="00757F26"/>
    <w:rsid w:val="007616CB"/>
    <w:rsid w:val="00761933"/>
    <w:rsid w:val="007623EF"/>
    <w:rsid w:val="00765830"/>
    <w:rsid w:val="00765AEC"/>
    <w:rsid w:val="0076681D"/>
    <w:rsid w:val="007728AE"/>
    <w:rsid w:val="00774352"/>
    <w:rsid w:val="0077610C"/>
    <w:rsid w:val="00776EF7"/>
    <w:rsid w:val="00777710"/>
    <w:rsid w:val="00777E29"/>
    <w:rsid w:val="00782751"/>
    <w:rsid w:val="00786B63"/>
    <w:rsid w:val="007903DB"/>
    <w:rsid w:val="00791C40"/>
    <w:rsid w:val="00792950"/>
    <w:rsid w:val="0079298F"/>
    <w:rsid w:val="0079462A"/>
    <w:rsid w:val="00794EE1"/>
    <w:rsid w:val="00796D8D"/>
    <w:rsid w:val="007A0618"/>
    <w:rsid w:val="007A5BC1"/>
    <w:rsid w:val="007A68A3"/>
    <w:rsid w:val="007B372B"/>
    <w:rsid w:val="007B603D"/>
    <w:rsid w:val="007C1B06"/>
    <w:rsid w:val="007C3462"/>
    <w:rsid w:val="007D3AF4"/>
    <w:rsid w:val="007D5F80"/>
    <w:rsid w:val="007E0345"/>
    <w:rsid w:val="007E5544"/>
    <w:rsid w:val="007F15DB"/>
    <w:rsid w:val="007F252E"/>
    <w:rsid w:val="007F32FC"/>
    <w:rsid w:val="007F4122"/>
    <w:rsid w:val="007F45A4"/>
    <w:rsid w:val="007F4BFA"/>
    <w:rsid w:val="007F6CFA"/>
    <w:rsid w:val="007F7529"/>
    <w:rsid w:val="007F7D87"/>
    <w:rsid w:val="00801E76"/>
    <w:rsid w:val="00805102"/>
    <w:rsid w:val="00806505"/>
    <w:rsid w:val="00816FCB"/>
    <w:rsid w:val="008176AC"/>
    <w:rsid w:val="008228F4"/>
    <w:rsid w:val="00832D5F"/>
    <w:rsid w:val="00832D64"/>
    <w:rsid w:val="008352E6"/>
    <w:rsid w:val="00837147"/>
    <w:rsid w:val="00840BB5"/>
    <w:rsid w:val="0084175B"/>
    <w:rsid w:val="00842CDD"/>
    <w:rsid w:val="008435BE"/>
    <w:rsid w:val="00844743"/>
    <w:rsid w:val="00850735"/>
    <w:rsid w:val="0085080B"/>
    <w:rsid w:val="0085758D"/>
    <w:rsid w:val="00864E2D"/>
    <w:rsid w:val="008679DC"/>
    <w:rsid w:val="00871EA3"/>
    <w:rsid w:val="008731B3"/>
    <w:rsid w:val="00874A7C"/>
    <w:rsid w:val="00875B9E"/>
    <w:rsid w:val="0087675F"/>
    <w:rsid w:val="0087744F"/>
    <w:rsid w:val="0087759F"/>
    <w:rsid w:val="00883A4C"/>
    <w:rsid w:val="00891107"/>
    <w:rsid w:val="00895687"/>
    <w:rsid w:val="00895932"/>
    <w:rsid w:val="008A2586"/>
    <w:rsid w:val="008A32A7"/>
    <w:rsid w:val="008A6CB0"/>
    <w:rsid w:val="008A6FD5"/>
    <w:rsid w:val="008A794A"/>
    <w:rsid w:val="008B0904"/>
    <w:rsid w:val="008B2635"/>
    <w:rsid w:val="008B6731"/>
    <w:rsid w:val="008C0203"/>
    <w:rsid w:val="008C26AF"/>
    <w:rsid w:val="008C3389"/>
    <w:rsid w:val="008C38F2"/>
    <w:rsid w:val="008C3E37"/>
    <w:rsid w:val="008C5457"/>
    <w:rsid w:val="008C6652"/>
    <w:rsid w:val="008D17D6"/>
    <w:rsid w:val="008D218F"/>
    <w:rsid w:val="008D415A"/>
    <w:rsid w:val="008D6AD3"/>
    <w:rsid w:val="008E3A59"/>
    <w:rsid w:val="008E40DF"/>
    <w:rsid w:val="008E51A8"/>
    <w:rsid w:val="008F0D07"/>
    <w:rsid w:val="008F2901"/>
    <w:rsid w:val="008F32E1"/>
    <w:rsid w:val="008F37A0"/>
    <w:rsid w:val="008F398D"/>
    <w:rsid w:val="008F539C"/>
    <w:rsid w:val="008F77F3"/>
    <w:rsid w:val="0090063D"/>
    <w:rsid w:val="00900EE5"/>
    <w:rsid w:val="00901063"/>
    <w:rsid w:val="00902CEB"/>
    <w:rsid w:val="009031FF"/>
    <w:rsid w:val="00903936"/>
    <w:rsid w:val="00903B28"/>
    <w:rsid w:val="00904413"/>
    <w:rsid w:val="009049E7"/>
    <w:rsid w:val="00904BF0"/>
    <w:rsid w:val="0090641A"/>
    <w:rsid w:val="00907382"/>
    <w:rsid w:val="00910029"/>
    <w:rsid w:val="009103A4"/>
    <w:rsid w:val="00912844"/>
    <w:rsid w:val="00921729"/>
    <w:rsid w:val="009252AF"/>
    <w:rsid w:val="009268F0"/>
    <w:rsid w:val="00930718"/>
    <w:rsid w:val="00930757"/>
    <w:rsid w:val="009310E1"/>
    <w:rsid w:val="00933836"/>
    <w:rsid w:val="00933A75"/>
    <w:rsid w:val="00934051"/>
    <w:rsid w:val="009417A8"/>
    <w:rsid w:val="00942464"/>
    <w:rsid w:val="00942F46"/>
    <w:rsid w:val="009468D4"/>
    <w:rsid w:val="00946C58"/>
    <w:rsid w:val="00946E1A"/>
    <w:rsid w:val="00947167"/>
    <w:rsid w:val="00950A19"/>
    <w:rsid w:val="00951AA2"/>
    <w:rsid w:val="00953AF1"/>
    <w:rsid w:val="00960BB2"/>
    <w:rsid w:val="00963AAB"/>
    <w:rsid w:val="0096434A"/>
    <w:rsid w:val="00967E89"/>
    <w:rsid w:val="009720BC"/>
    <w:rsid w:val="0097232B"/>
    <w:rsid w:val="00973645"/>
    <w:rsid w:val="00975243"/>
    <w:rsid w:val="0097549D"/>
    <w:rsid w:val="009757AD"/>
    <w:rsid w:val="00976C3B"/>
    <w:rsid w:val="009808F6"/>
    <w:rsid w:val="009814F4"/>
    <w:rsid w:val="00981E60"/>
    <w:rsid w:val="00982A67"/>
    <w:rsid w:val="00987BB8"/>
    <w:rsid w:val="00993757"/>
    <w:rsid w:val="00996D17"/>
    <w:rsid w:val="00996FE7"/>
    <w:rsid w:val="00997009"/>
    <w:rsid w:val="00997C0F"/>
    <w:rsid w:val="009A1C27"/>
    <w:rsid w:val="009A21DD"/>
    <w:rsid w:val="009A582B"/>
    <w:rsid w:val="009A60D1"/>
    <w:rsid w:val="009A63D1"/>
    <w:rsid w:val="009A71DF"/>
    <w:rsid w:val="009A72F7"/>
    <w:rsid w:val="009A74CE"/>
    <w:rsid w:val="009B0D0C"/>
    <w:rsid w:val="009B2A8A"/>
    <w:rsid w:val="009B2CC5"/>
    <w:rsid w:val="009B6036"/>
    <w:rsid w:val="009C06CB"/>
    <w:rsid w:val="009C5727"/>
    <w:rsid w:val="009D1FFF"/>
    <w:rsid w:val="009D2F51"/>
    <w:rsid w:val="009E1AD0"/>
    <w:rsid w:val="009E2991"/>
    <w:rsid w:val="009E2CB1"/>
    <w:rsid w:val="009E54AB"/>
    <w:rsid w:val="009E59BD"/>
    <w:rsid w:val="009E69A2"/>
    <w:rsid w:val="009F0278"/>
    <w:rsid w:val="009F1608"/>
    <w:rsid w:val="009F1A2F"/>
    <w:rsid w:val="009F1C21"/>
    <w:rsid w:val="009F22BB"/>
    <w:rsid w:val="009F4207"/>
    <w:rsid w:val="00A00EAA"/>
    <w:rsid w:val="00A03193"/>
    <w:rsid w:val="00A05EA3"/>
    <w:rsid w:val="00A075B2"/>
    <w:rsid w:val="00A128AC"/>
    <w:rsid w:val="00A15ADC"/>
    <w:rsid w:val="00A17B55"/>
    <w:rsid w:val="00A17CF0"/>
    <w:rsid w:val="00A21042"/>
    <w:rsid w:val="00A21C7A"/>
    <w:rsid w:val="00A22574"/>
    <w:rsid w:val="00A235EC"/>
    <w:rsid w:val="00A256EE"/>
    <w:rsid w:val="00A25C1E"/>
    <w:rsid w:val="00A26506"/>
    <w:rsid w:val="00A27B4C"/>
    <w:rsid w:val="00A342EC"/>
    <w:rsid w:val="00A349C7"/>
    <w:rsid w:val="00A36767"/>
    <w:rsid w:val="00A414AB"/>
    <w:rsid w:val="00A41A07"/>
    <w:rsid w:val="00A41BC6"/>
    <w:rsid w:val="00A57095"/>
    <w:rsid w:val="00A60C93"/>
    <w:rsid w:val="00A60F11"/>
    <w:rsid w:val="00A6418F"/>
    <w:rsid w:val="00A64439"/>
    <w:rsid w:val="00A64A05"/>
    <w:rsid w:val="00A66EF4"/>
    <w:rsid w:val="00A67F82"/>
    <w:rsid w:val="00A7011A"/>
    <w:rsid w:val="00A71A1E"/>
    <w:rsid w:val="00A72B0F"/>
    <w:rsid w:val="00A73069"/>
    <w:rsid w:val="00A7790A"/>
    <w:rsid w:val="00A807D3"/>
    <w:rsid w:val="00A8215E"/>
    <w:rsid w:val="00A83DF8"/>
    <w:rsid w:val="00A926FB"/>
    <w:rsid w:val="00A94B5B"/>
    <w:rsid w:val="00A95D9F"/>
    <w:rsid w:val="00AA20AD"/>
    <w:rsid w:val="00AA3790"/>
    <w:rsid w:val="00AA40D6"/>
    <w:rsid w:val="00AA5160"/>
    <w:rsid w:val="00AA75C5"/>
    <w:rsid w:val="00AA7998"/>
    <w:rsid w:val="00AB001E"/>
    <w:rsid w:val="00AB3526"/>
    <w:rsid w:val="00AB3E48"/>
    <w:rsid w:val="00AB4C59"/>
    <w:rsid w:val="00AB68BE"/>
    <w:rsid w:val="00AB7417"/>
    <w:rsid w:val="00AC0E18"/>
    <w:rsid w:val="00AC71E2"/>
    <w:rsid w:val="00AD28CE"/>
    <w:rsid w:val="00AD4C66"/>
    <w:rsid w:val="00AE48AD"/>
    <w:rsid w:val="00AE6170"/>
    <w:rsid w:val="00AE6B1B"/>
    <w:rsid w:val="00AE76C9"/>
    <w:rsid w:val="00AF067F"/>
    <w:rsid w:val="00AF1934"/>
    <w:rsid w:val="00AF2B9C"/>
    <w:rsid w:val="00AF5900"/>
    <w:rsid w:val="00B0097A"/>
    <w:rsid w:val="00B0773F"/>
    <w:rsid w:val="00B1078E"/>
    <w:rsid w:val="00B12106"/>
    <w:rsid w:val="00B12FE2"/>
    <w:rsid w:val="00B150A9"/>
    <w:rsid w:val="00B153C2"/>
    <w:rsid w:val="00B15805"/>
    <w:rsid w:val="00B1625B"/>
    <w:rsid w:val="00B21602"/>
    <w:rsid w:val="00B26422"/>
    <w:rsid w:val="00B3022A"/>
    <w:rsid w:val="00B3070A"/>
    <w:rsid w:val="00B31E76"/>
    <w:rsid w:val="00B32605"/>
    <w:rsid w:val="00B40B4F"/>
    <w:rsid w:val="00B47324"/>
    <w:rsid w:val="00B51518"/>
    <w:rsid w:val="00B522BA"/>
    <w:rsid w:val="00B54688"/>
    <w:rsid w:val="00B57605"/>
    <w:rsid w:val="00B61820"/>
    <w:rsid w:val="00B629DD"/>
    <w:rsid w:val="00B63DB8"/>
    <w:rsid w:val="00B6548D"/>
    <w:rsid w:val="00B65C6B"/>
    <w:rsid w:val="00B67537"/>
    <w:rsid w:val="00B716C6"/>
    <w:rsid w:val="00B7240F"/>
    <w:rsid w:val="00B745F2"/>
    <w:rsid w:val="00B75EF4"/>
    <w:rsid w:val="00B813C1"/>
    <w:rsid w:val="00B826D4"/>
    <w:rsid w:val="00B86931"/>
    <w:rsid w:val="00B86D90"/>
    <w:rsid w:val="00B949EC"/>
    <w:rsid w:val="00BA1446"/>
    <w:rsid w:val="00BA1AC2"/>
    <w:rsid w:val="00BA2ADA"/>
    <w:rsid w:val="00BA2C65"/>
    <w:rsid w:val="00BA2FEB"/>
    <w:rsid w:val="00BB0400"/>
    <w:rsid w:val="00BB1B28"/>
    <w:rsid w:val="00BB277A"/>
    <w:rsid w:val="00BB3ABE"/>
    <w:rsid w:val="00BB3B3B"/>
    <w:rsid w:val="00BB5824"/>
    <w:rsid w:val="00BB653C"/>
    <w:rsid w:val="00BB7674"/>
    <w:rsid w:val="00BB7D4F"/>
    <w:rsid w:val="00BC04E8"/>
    <w:rsid w:val="00BC4EB8"/>
    <w:rsid w:val="00BC55AE"/>
    <w:rsid w:val="00BC5890"/>
    <w:rsid w:val="00BC58AF"/>
    <w:rsid w:val="00BD0542"/>
    <w:rsid w:val="00BD3164"/>
    <w:rsid w:val="00BD3277"/>
    <w:rsid w:val="00BD7CD0"/>
    <w:rsid w:val="00BE0CBB"/>
    <w:rsid w:val="00BE25A7"/>
    <w:rsid w:val="00BE3518"/>
    <w:rsid w:val="00BE3C39"/>
    <w:rsid w:val="00BF043D"/>
    <w:rsid w:val="00BF08AA"/>
    <w:rsid w:val="00BF3752"/>
    <w:rsid w:val="00BF4DFB"/>
    <w:rsid w:val="00BF5462"/>
    <w:rsid w:val="00BF5E77"/>
    <w:rsid w:val="00BF775A"/>
    <w:rsid w:val="00C01EA0"/>
    <w:rsid w:val="00C029FF"/>
    <w:rsid w:val="00C06420"/>
    <w:rsid w:val="00C07AE6"/>
    <w:rsid w:val="00C10CF4"/>
    <w:rsid w:val="00C1461F"/>
    <w:rsid w:val="00C15091"/>
    <w:rsid w:val="00C151AB"/>
    <w:rsid w:val="00C1573B"/>
    <w:rsid w:val="00C210E4"/>
    <w:rsid w:val="00C21D43"/>
    <w:rsid w:val="00C247B0"/>
    <w:rsid w:val="00C307DC"/>
    <w:rsid w:val="00C31591"/>
    <w:rsid w:val="00C31AA9"/>
    <w:rsid w:val="00C31C92"/>
    <w:rsid w:val="00C32C36"/>
    <w:rsid w:val="00C32CB8"/>
    <w:rsid w:val="00C338E3"/>
    <w:rsid w:val="00C5123B"/>
    <w:rsid w:val="00C62788"/>
    <w:rsid w:val="00C641D3"/>
    <w:rsid w:val="00C65763"/>
    <w:rsid w:val="00C7378C"/>
    <w:rsid w:val="00C75725"/>
    <w:rsid w:val="00C77FED"/>
    <w:rsid w:val="00C80C3E"/>
    <w:rsid w:val="00C819CF"/>
    <w:rsid w:val="00C83E1B"/>
    <w:rsid w:val="00C90038"/>
    <w:rsid w:val="00C90959"/>
    <w:rsid w:val="00C92E92"/>
    <w:rsid w:val="00C930F2"/>
    <w:rsid w:val="00C94631"/>
    <w:rsid w:val="00C95A1F"/>
    <w:rsid w:val="00C968A9"/>
    <w:rsid w:val="00C96C0E"/>
    <w:rsid w:val="00C97181"/>
    <w:rsid w:val="00CA0576"/>
    <w:rsid w:val="00CA141F"/>
    <w:rsid w:val="00CA1792"/>
    <w:rsid w:val="00CA21ED"/>
    <w:rsid w:val="00CA2D11"/>
    <w:rsid w:val="00CA3D20"/>
    <w:rsid w:val="00CB28A9"/>
    <w:rsid w:val="00CB33D1"/>
    <w:rsid w:val="00CC61B9"/>
    <w:rsid w:val="00CC61E3"/>
    <w:rsid w:val="00CD4442"/>
    <w:rsid w:val="00CE12A2"/>
    <w:rsid w:val="00CE1F87"/>
    <w:rsid w:val="00CE2C61"/>
    <w:rsid w:val="00CE37F6"/>
    <w:rsid w:val="00CE4482"/>
    <w:rsid w:val="00CE4738"/>
    <w:rsid w:val="00CE6DFC"/>
    <w:rsid w:val="00CF1503"/>
    <w:rsid w:val="00CF2C76"/>
    <w:rsid w:val="00CF3ED0"/>
    <w:rsid w:val="00CF7555"/>
    <w:rsid w:val="00D00652"/>
    <w:rsid w:val="00D00ED3"/>
    <w:rsid w:val="00D02312"/>
    <w:rsid w:val="00D02484"/>
    <w:rsid w:val="00D02F7A"/>
    <w:rsid w:val="00D03DFC"/>
    <w:rsid w:val="00D05447"/>
    <w:rsid w:val="00D10D21"/>
    <w:rsid w:val="00D11022"/>
    <w:rsid w:val="00D13AC7"/>
    <w:rsid w:val="00D2096D"/>
    <w:rsid w:val="00D215AE"/>
    <w:rsid w:val="00D226B5"/>
    <w:rsid w:val="00D251CF"/>
    <w:rsid w:val="00D2571D"/>
    <w:rsid w:val="00D26047"/>
    <w:rsid w:val="00D26ABB"/>
    <w:rsid w:val="00D31632"/>
    <w:rsid w:val="00D3410B"/>
    <w:rsid w:val="00D341F7"/>
    <w:rsid w:val="00D343C9"/>
    <w:rsid w:val="00D3565D"/>
    <w:rsid w:val="00D35905"/>
    <w:rsid w:val="00D35B74"/>
    <w:rsid w:val="00D36A1F"/>
    <w:rsid w:val="00D37BB9"/>
    <w:rsid w:val="00D42235"/>
    <w:rsid w:val="00D45D8E"/>
    <w:rsid w:val="00D46C2A"/>
    <w:rsid w:val="00D46EBF"/>
    <w:rsid w:val="00D51259"/>
    <w:rsid w:val="00D5483E"/>
    <w:rsid w:val="00D624B1"/>
    <w:rsid w:val="00D625BB"/>
    <w:rsid w:val="00D62DE4"/>
    <w:rsid w:val="00D63225"/>
    <w:rsid w:val="00D63624"/>
    <w:rsid w:val="00D64698"/>
    <w:rsid w:val="00D648A2"/>
    <w:rsid w:val="00D64E0D"/>
    <w:rsid w:val="00D70F9A"/>
    <w:rsid w:val="00D74332"/>
    <w:rsid w:val="00D77796"/>
    <w:rsid w:val="00D77BC4"/>
    <w:rsid w:val="00D82386"/>
    <w:rsid w:val="00D840BA"/>
    <w:rsid w:val="00D841B1"/>
    <w:rsid w:val="00D85CBF"/>
    <w:rsid w:val="00D9052A"/>
    <w:rsid w:val="00DA33C5"/>
    <w:rsid w:val="00DA49C3"/>
    <w:rsid w:val="00DA4C03"/>
    <w:rsid w:val="00DA69AD"/>
    <w:rsid w:val="00DA6CFB"/>
    <w:rsid w:val="00DA739B"/>
    <w:rsid w:val="00DC0001"/>
    <w:rsid w:val="00DC11C4"/>
    <w:rsid w:val="00DC278D"/>
    <w:rsid w:val="00DC346C"/>
    <w:rsid w:val="00DC387A"/>
    <w:rsid w:val="00DC5AC2"/>
    <w:rsid w:val="00DC62DD"/>
    <w:rsid w:val="00DC7CED"/>
    <w:rsid w:val="00DD15AA"/>
    <w:rsid w:val="00DD4D9C"/>
    <w:rsid w:val="00DD5F50"/>
    <w:rsid w:val="00DE3CBF"/>
    <w:rsid w:val="00DE4152"/>
    <w:rsid w:val="00DE7892"/>
    <w:rsid w:val="00DF3186"/>
    <w:rsid w:val="00DF3B18"/>
    <w:rsid w:val="00DF58F5"/>
    <w:rsid w:val="00E01F74"/>
    <w:rsid w:val="00E0255B"/>
    <w:rsid w:val="00E058BE"/>
    <w:rsid w:val="00E0636E"/>
    <w:rsid w:val="00E07FFA"/>
    <w:rsid w:val="00E11D70"/>
    <w:rsid w:val="00E121A4"/>
    <w:rsid w:val="00E1300E"/>
    <w:rsid w:val="00E13690"/>
    <w:rsid w:val="00E1408F"/>
    <w:rsid w:val="00E17E34"/>
    <w:rsid w:val="00E260BB"/>
    <w:rsid w:val="00E26C78"/>
    <w:rsid w:val="00E30A27"/>
    <w:rsid w:val="00E3231B"/>
    <w:rsid w:val="00E32814"/>
    <w:rsid w:val="00E33899"/>
    <w:rsid w:val="00E34BA5"/>
    <w:rsid w:val="00E404A4"/>
    <w:rsid w:val="00E41AA3"/>
    <w:rsid w:val="00E41E90"/>
    <w:rsid w:val="00E42A7D"/>
    <w:rsid w:val="00E45E21"/>
    <w:rsid w:val="00E46324"/>
    <w:rsid w:val="00E57F81"/>
    <w:rsid w:val="00E61220"/>
    <w:rsid w:val="00E61373"/>
    <w:rsid w:val="00E61C2B"/>
    <w:rsid w:val="00E64539"/>
    <w:rsid w:val="00E71EAC"/>
    <w:rsid w:val="00E7224B"/>
    <w:rsid w:val="00E76B63"/>
    <w:rsid w:val="00E81DFE"/>
    <w:rsid w:val="00E832B8"/>
    <w:rsid w:val="00E84AE3"/>
    <w:rsid w:val="00E85AA4"/>
    <w:rsid w:val="00E913EF"/>
    <w:rsid w:val="00E92E1D"/>
    <w:rsid w:val="00E95A61"/>
    <w:rsid w:val="00E95DE5"/>
    <w:rsid w:val="00E95EC5"/>
    <w:rsid w:val="00E9653B"/>
    <w:rsid w:val="00E96D84"/>
    <w:rsid w:val="00E97165"/>
    <w:rsid w:val="00E97169"/>
    <w:rsid w:val="00EA17A9"/>
    <w:rsid w:val="00EA405C"/>
    <w:rsid w:val="00EA4E76"/>
    <w:rsid w:val="00EA7228"/>
    <w:rsid w:val="00EB3CAC"/>
    <w:rsid w:val="00EB48F2"/>
    <w:rsid w:val="00EB5AA6"/>
    <w:rsid w:val="00EB5EEC"/>
    <w:rsid w:val="00EB614A"/>
    <w:rsid w:val="00EB65BA"/>
    <w:rsid w:val="00EB726A"/>
    <w:rsid w:val="00EB7A0B"/>
    <w:rsid w:val="00EC1111"/>
    <w:rsid w:val="00EC4E0E"/>
    <w:rsid w:val="00EC53DE"/>
    <w:rsid w:val="00EC5A01"/>
    <w:rsid w:val="00EC5EA3"/>
    <w:rsid w:val="00EC7475"/>
    <w:rsid w:val="00ED3EBE"/>
    <w:rsid w:val="00ED40C6"/>
    <w:rsid w:val="00ED4D87"/>
    <w:rsid w:val="00ED5630"/>
    <w:rsid w:val="00ED66B5"/>
    <w:rsid w:val="00ED697F"/>
    <w:rsid w:val="00EE0320"/>
    <w:rsid w:val="00EE1FC9"/>
    <w:rsid w:val="00EE3AC7"/>
    <w:rsid w:val="00EE6008"/>
    <w:rsid w:val="00EF048B"/>
    <w:rsid w:val="00EF163F"/>
    <w:rsid w:val="00EF1E13"/>
    <w:rsid w:val="00EF4892"/>
    <w:rsid w:val="00EF52D7"/>
    <w:rsid w:val="00F03680"/>
    <w:rsid w:val="00F04ADB"/>
    <w:rsid w:val="00F06C8E"/>
    <w:rsid w:val="00F10241"/>
    <w:rsid w:val="00F14075"/>
    <w:rsid w:val="00F144EE"/>
    <w:rsid w:val="00F155CA"/>
    <w:rsid w:val="00F1702C"/>
    <w:rsid w:val="00F2149D"/>
    <w:rsid w:val="00F23301"/>
    <w:rsid w:val="00F24569"/>
    <w:rsid w:val="00F27F8B"/>
    <w:rsid w:val="00F333AC"/>
    <w:rsid w:val="00F35483"/>
    <w:rsid w:val="00F374AD"/>
    <w:rsid w:val="00F4181F"/>
    <w:rsid w:val="00F41F6E"/>
    <w:rsid w:val="00F4314C"/>
    <w:rsid w:val="00F469B9"/>
    <w:rsid w:val="00F474C8"/>
    <w:rsid w:val="00F47BFC"/>
    <w:rsid w:val="00F53958"/>
    <w:rsid w:val="00F54FF0"/>
    <w:rsid w:val="00F6032A"/>
    <w:rsid w:val="00F60514"/>
    <w:rsid w:val="00F619F3"/>
    <w:rsid w:val="00F64250"/>
    <w:rsid w:val="00F663D9"/>
    <w:rsid w:val="00F70371"/>
    <w:rsid w:val="00F717C8"/>
    <w:rsid w:val="00F72795"/>
    <w:rsid w:val="00F72DCC"/>
    <w:rsid w:val="00F8152C"/>
    <w:rsid w:val="00F81E5C"/>
    <w:rsid w:val="00F84175"/>
    <w:rsid w:val="00F85AD8"/>
    <w:rsid w:val="00F90603"/>
    <w:rsid w:val="00F90FD8"/>
    <w:rsid w:val="00F9124F"/>
    <w:rsid w:val="00F91843"/>
    <w:rsid w:val="00F91AF0"/>
    <w:rsid w:val="00F91B86"/>
    <w:rsid w:val="00F92528"/>
    <w:rsid w:val="00F949C8"/>
    <w:rsid w:val="00F9642E"/>
    <w:rsid w:val="00FA0C41"/>
    <w:rsid w:val="00FA1658"/>
    <w:rsid w:val="00FA1826"/>
    <w:rsid w:val="00FA37EC"/>
    <w:rsid w:val="00FA5CEB"/>
    <w:rsid w:val="00FA6175"/>
    <w:rsid w:val="00FB1498"/>
    <w:rsid w:val="00FB19D9"/>
    <w:rsid w:val="00FB2C70"/>
    <w:rsid w:val="00FB351F"/>
    <w:rsid w:val="00FB366B"/>
    <w:rsid w:val="00FB4B8F"/>
    <w:rsid w:val="00FB4EF1"/>
    <w:rsid w:val="00FB6F87"/>
    <w:rsid w:val="00FB7C18"/>
    <w:rsid w:val="00FC1949"/>
    <w:rsid w:val="00FC25E3"/>
    <w:rsid w:val="00FC3299"/>
    <w:rsid w:val="00FC4D80"/>
    <w:rsid w:val="00FD032D"/>
    <w:rsid w:val="00FD124C"/>
    <w:rsid w:val="00FD1B79"/>
    <w:rsid w:val="00FD542E"/>
    <w:rsid w:val="00FE1507"/>
    <w:rsid w:val="00FE2BD2"/>
    <w:rsid w:val="00FE53F7"/>
    <w:rsid w:val="00FE6587"/>
    <w:rsid w:val="00FE7D49"/>
    <w:rsid w:val="00FF28B6"/>
    <w:rsid w:val="00FF654E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B63C25-2EA8-4882-B45C-F0F51A37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E84AE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E84AE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84AE3"/>
    <w:pPr>
      <w:tabs>
        <w:tab w:val="center" w:pos="4320"/>
        <w:tab w:val="right" w:pos="8640"/>
      </w:tabs>
    </w:pPr>
  </w:style>
  <w:style w:type="character" w:styleId="a4">
    <w:name w:val="Emphasis"/>
    <w:qFormat/>
    <w:rsid w:val="00E84AE3"/>
    <w:rPr>
      <w:rFonts w:cs="Times New Roman"/>
      <w:i/>
      <w:iCs/>
    </w:rPr>
  </w:style>
  <w:style w:type="table" w:styleId="a5">
    <w:name w:val="Table Grid"/>
    <w:basedOn w:val="a1"/>
    <w:rsid w:val="00C946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BE3C3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00ED1"/>
    <w:pPr>
      <w:tabs>
        <w:tab w:val="center" w:pos="4703"/>
        <w:tab w:val="right" w:pos="9406"/>
      </w:tabs>
    </w:pPr>
  </w:style>
  <w:style w:type="paragraph" w:customStyle="1" w:styleId="CharChar1">
    <w:name w:val="Char Char1 Знак"/>
    <w:basedOn w:val="a"/>
    <w:rsid w:val="0056751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8">
    <w:name w:val="style18"/>
    <w:basedOn w:val="a"/>
    <w:rsid w:val="00BD3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1"/>
      <w:szCs w:val="21"/>
      <w:lang w:val="bg-BG" w:eastAsia="bg-BG"/>
    </w:rPr>
  </w:style>
  <w:style w:type="character" w:styleId="a9">
    <w:name w:val="Strong"/>
    <w:qFormat/>
    <w:rsid w:val="00BD3164"/>
    <w:rPr>
      <w:b/>
      <w:bCs/>
    </w:rPr>
  </w:style>
  <w:style w:type="character" w:styleId="aa">
    <w:name w:val="Hyperlink"/>
    <w:rsid w:val="00343959"/>
    <w:rPr>
      <w:color w:val="0000FF"/>
      <w:u w:val="single"/>
    </w:rPr>
  </w:style>
  <w:style w:type="paragraph" w:styleId="ab">
    <w:name w:val="Title"/>
    <w:basedOn w:val="a"/>
    <w:link w:val="ac"/>
    <w:qFormat/>
    <w:rsid w:val="00FE53F7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paragraph" w:styleId="ad">
    <w:name w:val="Body Text"/>
    <w:basedOn w:val="a"/>
    <w:rsid w:val="00F14075"/>
    <w:pPr>
      <w:overflowPunct/>
      <w:autoSpaceDE/>
      <w:autoSpaceDN/>
      <w:adjustRightInd/>
      <w:textAlignment w:val="auto"/>
    </w:pPr>
    <w:rPr>
      <w:rFonts w:ascii="Times New Roman" w:hAnsi="Times New Roman"/>
      <w:b/>
      <w:sz w:val="28"/>
      <w:szCs w:val="24"/>
      <w:lang w:val="en-GB"/>
    </w:rPr>
  </w:style>
  <w:style w:type="paragraph" w:styleId="ae">
    <w:name w:val="Normal (Web)"/>
    <w:basedOn w:val="a"/>
    <w:rsid w:val="0094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c">
    <w:name w:val="Заглавие Знак"/>
    <w:link w:val="ab"/>
    <w:rsid w:val="00B716C6"/>
    <w:rPr>
      <w:b/>
      <w:sz w:val="28"/>
      <w:lang w:val="bg-BG" w:eastAsia="bg-BG" w:bidi="ar-SA"/>
    </w:rPr>
  </w:style>
  <w:style w:type="paragraph" w:customStyle="1" w:styleId="CharChar10">
    <w:name w:val="Char Char1 Знак"/>
    <w:basedOn w:val="a"/>
    <w:rsid w:val="00A349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7">
    <w:name w:val="Изнесен текст Знак"/>
    <w:link w:val="a6"/>
    <w:rsid w:val="00A349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ZG_Targovishte@mzh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271D0-26D7-4539-B478-466DD341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  А  П  О  В  Е  Д</vt:lpstr>
      <vt:lpstr>З  А  П  О  В  Е  Д</vt:lpstr>
    </vt:vector>
  </TitlesOfParts>
  <Company/>
  <LinksUpToDate>false</LinksUpToDate>
  <CharactersWithSpaces>6604</CharactersWithSpaces>
  <SharedDoc>false</SharedDoc>
  <HLinks>
    <vt:vector size="12" baseType="variant">
      <vt:variant>
        <vt:i4>6029327</vt:i4>
      </vt:variant>
      <vt:variant>
        <vt:i4>3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 А  П  О  В  Е  Д</dc:title>
  <dc:subject/>
  <dc:creator>pc</dc:creator>
  <cp:keywords/>
  <dc:description/>
  <cp:lastModifiedBy>ASR007</cp:lastModifiedBy>
  <cp:revision>329</cp:revision>
  <cp:lastPrinted>2021-03-10T09:30:00Z</cp:lastPrinted>
  <dcterms:created xsi:type="dcterms:W3CDTF">2019-09-24T13:00:00Z</dcterms:created>
  <dcterms:modified xsi:type="dcterms:W3CDTF">2022-07-18T06:30:00Z</dcterms:modified>
</cp:coreProperties>
</file>