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72" w:rsidRDefault="00DB7172" w:rsidP="00F8450F">
      <w:pPr>
        <w:jc w:val="center"/>
        <w:rPr>
          <w:b/>
          <w:sz w:val="32"/>
          <w:u w:val="single"/>
        </w:rPr>
      </w:pPr>
      <w:r w:rsidRPr="00DB7172">
        <w:rPr>
          <w:b/>
          <w:sz w:val="32"/>
          <w:u w:val="single"/>
        </w:rPr>
        <w:t>ОБЛАСТНА ДИРЕКЦИЯ „ЗЕМЕДЕЛИЕ“ ТЪРГОВИЩЕ</w:t>
      </w:r>
    </w:p>
    <w:p w:rsidR="00F8450F" w:rsidRPr="00F8450F" w:rsidRDefault="00F8450F" w:rsidP="00F8450F">
      <w:pPr>
        <w:jc w:val="center"/>
        <w:rPr>
          <w:b/>
          <w:sz w:val="32"/>
          <w:u w:val="single"/>
        </w:rPr>
      </w:pPr>
    </w:p>
    <w:p w:rsidR="00DB7172" w:rsidRPr="00F8450F" w:rsidRDefault="00DB7172" w:rsidP="00DB7172">
      <w:pPr>
        <w:jc w:val="center"/>
        <w:rPr>
          <w:b/>
          <w:sz w:val="24"/>
        </w:rPr>
      </w:pPr>
      <w:r w:rsidRPr="00F8450F">
        <w:rPr>
          <w:b/>
          <w:sz w:val="24"/>
        </w:rPr>
        <w:t>С П И С Ъ К</w:t>
      </w:r>
    </w:p>
    <w:p w:rsidR="00DB7172" w:rsidRPr="00F8450F" w:rsidRDefault="001D3407" w:rsidP="00DB717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НА АДМИНИСТРАТИВНИТ</w:t>
      </w:r>
      <w:r>
        <w:rPr>
          <w:b/>
          <w:sz w:val="24"/>
          <w:lang w:val="en-US"/>
        </w:rPr>
        <w:t>E</w:t>
      </w:r>
      <w:r w:rsidR="00DB7172" w:rsidRPr="00F8450F">
        <w:rPr>
          <w:b/>
          <w:sz w:val="24"/>
        </w:rPr>
        <w:t xml:space="preserve"> УСЛУГИ</w:t>
      </w:r>
      <w:r w:rsidR="00A20D3A" w:rsidRPr="00F8450F">
        <w:rPr>
          <w:b/>
          <w:sz w:val="24"/>
        </w:rPr>
        <w:t xml:space="preserve"> И РЕЖИМИ</w:t>
      </w:r>
      <w:r w:rsidR="00DB7172" w:rsidRPr="00F8450F">
        <w:rPr>
          <w:b/>
          <w:sz w:val="24"/>
        </w:rPr>
        <w:t xml:space="preserve">, </w:t>
      </w:r>
    </w:p>
    <w:p w:rsidR="00DB7172" w:rsidRPr="00F8450F" w:rsidRDefault="00DB7172" w:rsidP="00DB7172">
      <w:pPr>
        <w:spacing w:after="0" w:line="240" w:lineRule="auto"/>
        <w:jc w:val="center"/>
        <w:rPr>
          <w:b/>
          <w:sz w:val="24"/>
        </w:rPr>
      </w:pPr>
      <w:r w:rsidRPr="00F8450F">
        <w:rPr>
          <w:b/>
          <w:sz w:val="24"/>
        </w:rPr>
        <w:t>ПРЕДОСТАВЯНИ ОТ ОД „ЗЕМЕДЕЛИЕ“ ТЪРГОВИЩЕ</w:t>
      </w:r>
    </w:p>
    <w:p w:rsidR="007E07D2" w:rsidRDefault="007E07D2" w:rsidP="00DB7172">
      <w:pPr>
        <w:spacing w:after="0" w:line="240" w:lineRule="auto"/>
        <w:jc w:val="center"/>
        <w:rPr>
          <w:b/>
          <w:sz w:val="28"/>
        </w:rPr>
      </w:pPr>
    </w:p>
    <w:tbl>
      <w:tblPr>
        <w:tblStyle w:val="a3"/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977"/>
        <w:gridCol w:w="3827"/>
        <w:gridCol w:w="1984"/>
      </w:tblGrid>
      <w:tr w:rsidR="007161F0" w:rsidRPr="005F7D96" w:rsidTr="005F7D96">
        <w:tc>
          <w:tcPr>
            <w:tcW w:w="568" w:type="dxa"/>
            <w:vAlign w:val="center"/>
          </w:tcPr>
          <w:p w:rsidR="00DB7172" w:rsidRPr="005F7D96" w:rsidRDefault="00DB7172" w:rsidP="00930E0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F7D96">
              <w:rPr>
                <w:rFonts w:ascii="Times New Roman" w:hAnsi="Times New Roman" w:cs="Times New Roman"/>
                <w:b/>
                <w:sz w:val="16"/>
                <w:szCs w:val="20"/>
              </w:rPr>
              <w:t>№ по ред</w:t>
            </w:r>
          </w:p>
        </w:tc>
        <w:tc>
          <w:tcPr>
            <w:tcW w:w="992" w:type="dxa"/>
            <w:vAlign w:val="center"/>
          </w:tcPr>
          <w:p w:rsidR="00DB7172" w:rsidRPr="005F7D96" w:rsidRDefault="00DB7172" w:rsidP="00930E0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F7D96">
              <w:rPr>
                <w:rFonts w:ascii="Times New Roman" w:hAnsi="Times New Roman" w:cs="Times New Roman"/>
                <w:b/>
                <w:sz w:val="16"/>
                <w:szCs w:val="20"/>
              </w:rPr>
              <w:t>Уникален идентификатор съгласно Регистъра на услугите</w:t>
            </w:r>
          </w:p>
        </w:tc>
        <w:tc>
          <w:tcPr>
            <w:tcW w:w="2977" w:type="dxa"/>
            <w:vAlign w:val="center"/>
          </w:tcPr>
          <w:p w:rsidR="00DB7172" w:rsidRPr="005F7D96" w:rsidRDefault="00DB7172" w:rsidP="00930E0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F7D96">
              <w:rPr>
                <w:rFonts w:ascii="Times New Roman" w:hAnsi="Times New Roman" w:cs="Times New Roman"/>
                <w:b/>
                <w:sz w:val="16"/>
                <w:szCs w:val="20"/>
              </w:rPr>
              <w:t>Наименование на административната услуга</w:t>
            </w:r>
          </w:p>
        </w:tc>
        <w:tc>
          <w:tcPr>
            <w:tcW w:w="3827" w:type="dxa"/>
            <w:vAlign w:val="center"/>
          </w:tcPr>
          <w:p w:rsidR="00DB7172" w:rsidRPr="005F7D96" w:rsidRDefault="00DB7172" w:rsidP="00930E0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F7D96">
              <w:rPr>
                <w:rFonts w:ascii="Times New Roman" w:hAnsi="Times New Roman" w:cs="Times New Roman"/>
                <w:b/>
                <w:sz w:val="16"/>
                <w:szCs w:val="20"/>
              </w:rPr>
              <w:t>Нормативно основание</w:t>
            </w:r>
          </w:p>
        </w:tc>
        <w:tc>
          <w:tcPr>
            <w:tcW w:w="1984" w:type="dxa"/>
            <w:vAlign w:val="center"/>
          </w:tcPr>
          <w:p w:rsidR="00DB7172" w:rsidRPr="005F7D96" w:rsidRDefault="00DB7172" w:rsidP="00930E0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F7D96">
              <w:rPr>
                <w:rFonts w:ascii="Times New Roman" w:hAnsi="Times New Roman" w:cs="Times New Roman"/>
                <w:b/>
                <w:sz w:val="16"/>
                <w:szCs w:val="20"/>
              </w:rPr>
              <w:t>Срок за предоставяне на услугата</w:t>
            </w:r>
          </w:p>
        </w:tc>
      </w:tr>
      <w:tr w:rsidR="00ED2D88" w:rsidRPr="00914FD8" w:rsidTr="005F7D96">
        <w:tc>
          <w:tcPr>
            <w:tcW w:w="568" w:type="dxa"/>
            <w:vAlign w:val="center"/>
          </w:tcPr>
          <w:p w:rsidR="00ED2D88" w:rsidRPr="00845ABF" w:rsidRDefault="00845ABF" w:rsidP="00E2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ED2D88" w:rsidRPr="00914FD8" w:rsidRDefault="00ED2D88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ED2D88" w:rsidRPr="00914FD8" w:rsidRDefault="00ED2D88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Предоставяне на достъп до обществена информация</w:t>
            </w:r>
          </w:p>
        </w:tc>
        <w:tc>
          <w:tcPr>
            <w:tcW w:w="3827" w:type="dxa"/>
            <w:vAlign w:val="center"/>
          </w:tcPr>
          <w:p w:rsidR="00ED2D88" w:rsidRPr="00914FD8" w:rsidRDefault="00ED2D88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за достъп до обществена информация</w:t>
            </w:r>
            <w:r w:rsidR="00AD7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AD7377"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чл. 24</w:t>
            </w:r>
          </w:p>
        </w:tc>
        <w:tc>
          <w:tcPr>
            <w:tcW w:w="1984" w:type="dxa"/>
            <w:vAlign w:val="center"/>
          </w:tcPr>
          <w:p w:rsidR="00B73798" w:rsidRPr="00914FD8" w:rsidRDefault="00B73798" w:rsidP="00CB35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дни</w:t>
            </w:r>
            <w:r w:rsidR="00977EBC"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</w:t>
            </w: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/чл. 28 ал. 1 от ЗДОИ/</w:t>
            </w:r>
          </w:p>
          <w:p w:rsidR="00ED2D88" w:rsidRPr="00914FD8" w:rsidRDefault="001E744F" w:rsidP="00CB3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sz w:val="20"/>
                <w:szCs w:val="20"/>
              </w:rPr>
              <w:t xml:space="preserve">28 дни </w:t>
            </w:r>
            <w:r w:rsidR="00EE6BA7" w:rsidRPr="00914F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914FD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E6BA7" w:rsidRPr="00914FD8">
              <w:rPr>
                <w:rFonts w:ascii="Times New Roman" w:hAnsi="Times New Roman" w:cs="Times New Roman"/>
                <w:sz w:val="20"/>
                <w:szCs w:val="20"/>
              </w:rPr>
              <w:t>чл. 31, ал. 1 от ЗДОИ/</w:t>
            </w:r>
          </w:p>
        </w:tc>
      </w:tr>
      <w:tr w:rsidR="00AE2FED" w:rsidRPr="00914FD8" w:rsidTr="005F7D96">
        <w:tc>
          <w:tcPr>
            <w:tcW w:w="568" w:type="dxa"/>
            <w:vAlign w:val="center"/>
          </w:tcPr>
          <w:p w:rsidR="00AE2FED" w:rsidRPr="00845ABF" w:rsidRDefault="00845ABF" w:rsidP="00E2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AE2FED" w:rsidRPr="00914FD8" w:rsidRDefault="00AE2FED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977" w:type="dxa"/>
            <w:vAlign w:val="center"/>
          </w:tcPr>
          <w:p w:rsidR="00AE2FED" w:rsidRPr="00914FD8" w:rsidRDefault="00AE2FED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Регистрация на производителите на бубено семе</w:t>
            </w:r>
          </w:p>
        </w:tc>
        <w:tc>
          <w:tcPr>
            <w:tcW w:w="3827" w:type="dxa"/>
            <w:vAlign w:val="center"/>
          </w:tcPr>
          <w:p w:rsidR="00AE2FED" w:rsidRPr="00914FD8" w:rsidRDefault="00507ABB" w:rsidP="00E24346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sz w:val="20"/>
                <w:szCs w:val="24"/>
              </w:rPr>
              <w:t>Закона за животновъдството</w:t>
            </w:r>
            <w:r w:rsidR="00AD7377">
              <w:rPr>
                <w:rFonts w:ascii="Times New Roman" w:hAnsi="Times New Roman" w:cs="Times New Roman"/>
                <w:sz w:val="20"/>
                <w:szCs w:val="24"/>
              </w:rPr>
              <w:t xml:space="preserve"> - </w:t>
            </w:r>
            <w:r w:rsidR="00AD7377" w:rsidRPr="00914FD8">
              <w:rPr>
                <w:rFonts w:ascii="Times New Roman" w:hAnsi="Times New Roman" w:cs="Times New Roman"/>
                <w:sz w:val="20"/>
                <w:szCs w:val="24"/>
              </w:rPr>
              <w:t>чл. 15а, ал. 1</w:t>
            </w:r>
          </w:p>
        </w:tc>
        <w:tc>
          <w:tcPr>
            <w:tcW w:w="1984" w:type="dxa"/>
            <w:vAlign w:val="center"/>
          </w:tcPr>
          <w:p w:rsidR="00AE2FED" w:rsidRPr="00914FD8" w:rsidRDefault="006A0F3D" w:rsidP="00CB3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sz w:val="20"/>
                <w:szCs w:val="20"/>
              </w:rPr>
              <w:t>30 дни</w:t>
            </w:r>
            <w:r w:rsidR="0044418D" w:rsidRPr="00914F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914FD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44418D" w:rsidRPr="00914FD8">
              <w:rPr>
                <w:rFonts w:ascii="Times New Roman" w:hAnsi="Times New Roman" w:cs="Times New Roman"/>
                <w:sz w:val="20"/>
                <w:szCs w:val="20"/>
              </w:rPr>
              <w:t>чл. 15а, ал. 3 от Закона за животновъдството/</w:t>
            </w:r>
          </w:p>
        </w:tc>
      </w:tr>
      <w:tr w:rsidR="007161F0" w:rsidRPr="00914FD8" w:rsidTr="005F7D96">
        <w:tc>
          <w:tcPr>
            <w:tcW w:w="568" w:type="dxa"/>
            <w:vAlign w:val="center"/>
          </w:tcPr>
          <w:p w:rsidR="00AE2FED" w:rsidRPr="00845ABF" w:rsidRDefault="00845ABF" w:rsidP="00E2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AE2FED" w:rsidRPr="00914FD8" w:rsidRDefault="00AE2FED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977" w:type="dxa"/>
            <w:vAlign w:val="center"/>
          </w:tcPr>
          <w:p w:rsidR="00AE2FED" w:rsidRPr="00914FD8" w:rsidRDefault="00AE2FED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Издаване на решение за промяна предназначението на земеделски земи за неземеделски нужди с площ до 50 дка</w:t>
            </w:r>
          </w:p>
        </w:tc>
        <w:tc>
          <w:tcPr>
            <w:tcW w:w="3827" w:type="dxa"/>
            <w:vAlign w:val="center"/>
          </w:tcPr>
          <w:p w:rsidR="00AD7377" w:rsidRPr="00914FD8" w:rsidRDefault="00AE2FED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за опазване на земеделските земи и правилника за неговото прилагане</w:t>
            </w:r>
            <w:r w:rsidR="00AD7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B05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="00AD7377"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17, ал. 1</w:t>
            </w:r>
          </w:p>
          <w:p w:rsidR="00AE2FED" w:rsidRPr="00914FD8" w:rsidRDefault="00AE2FED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E2FED" w:rsidRPr="00CF0FBD" w:rsidRDefault="00503B40" w:rsidP="00CB35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  <w:r w:rsidR="007A3452"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77EBC"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7A3452"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="00977EBC"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r w:rsidR="007A3452"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/чл. 24 ал. 2 от ЗОЗЗ/</w:t>
            </w:r>
          </w:p>
        </w:tc>
      </w:tr>
      <w:tr w:rsidR="007161F0" w:rsidRPr="00914FD8" w:rsidTr="005F7D96">
        <w:tc>
          <w:tcPr>
            <w:tcW w:w="568" w:type="dxa"/>
            <w:vAlign w:val="center"/>
          </w:tcPr>
          <w:p w:rsidR="00AE2FED" w:rsidRPr="00845ABF" w:rsidRDefault="00845ABF" w:rsidP="00E2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AE2FED" w:rsidRPr="00914FD8" w:rsidRDefault="00AE2FED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977" w:type="dxa"/>
            <w:vAlign w:val="center"/>
          </w:tcPr>
          <w:p w:rsidR="00AE2FED" w:rsidRPr="00914FD8" w:rsidRDefault="00AE2FED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Издаване на разрешение за бракуване на трайни насаждения с неизтекъл/ изтекъл срок на амортизация</w:t>
            </w:r>
          </w:p>
        </w:tc>
        <w:tc>
          <w:tcPr>
            <w:tcW w:w="3827" w:type="dxa"/>
            <w:vAlign w:val="center"/>
          </w:tcPr>
          <w:p w:rsidR="00E24346" w:rsidRDefault="004979BD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sz w:val="20"/>
                <w:szCs w:val="20"/>
              </w:rPr>
              <w:t>Закон за собствеността и ползването на земеделските земи</w:t>
            </w: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D7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AD7377" w:rsidRPr="00914FD8">
              <w:rPr>
                <w:rFonts w:ascii="Times New Roman" w:hAnsi="Times New Roman" w:cs="Times New Roman"/>
                <w:sz w:val="20"/>
                <w:szCs w:val="20"/>
              </w:rPr>
              <w:t>чл. 18, ал. 2</w:t>
            </w:r>
            <w:r w:rsidR="00B051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4346" w:rsidRDefault="00E24346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2FED" w:rsidRPr="00914FD8" w:rsidRDefault="00AE2FED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Правилник за прилагане на Закона за собствеността и ползването на земеделските земи</w:t>
            </w:r>
            <w:r w:rsidR="00AD7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AD7377" w:rsidRPr="00914FD8">
              <w:rPr>
                <w:rFonts w:ascii="Times New Roman" w:hAnsi="Times New Roman" w:cs="Times New Roman"/>
                <w:sz w:val="20"/>
                <w:szCs w:val="20"/>
              </w:rPr>
              <w:t>чл.                                           26б, ал. 2</w:t>
            </w:r>
          </w:p>
        </w:tc>
        <w:tc>
          <w:tcPr>
            <w:tcW w:w="1984" w:type="dxa"/>
            <w:vAlign w:val="center"/>
          </w:tcPr>
          <w:p w:rsidR="00AE2FED" w:rsidRPr="00CF0FBD" w:rsidRDefault="007A3452" w:rsidP="00CB35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месеца </w:t>
            </w:r>
            <w:r w:rsidR="00977EBC"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</w:t>
            </w:r>
            <w:r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/чл. 26б - </w:t>
            </w:r>
            <w:r w:rsidR="00725F75"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Правилник за прилагане на Закона за собствеността и ползването на земеделските земи </w:t>
            </w:r>
            <w:r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332153" w:rsidRPr="00914FD8" w:rsidTr="005F7D96">
        <w:tc>
          <w:tcPr>
            <w:tcW w:w="568" w:type="dxa"/>
            <w:vAlign w:val="center"/>
          </w:tcPr>
          <w:p w:rsidR="00332153" w:rsidRPr="00845ABF" w:rsidRDefault="00845ABF" w:rsidP="00E2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332153" w:rsidRPr="00914FD8" w:rsidRDefault="00332153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977" w:type="dxa"/>
            <w:vAlign w:val="center"/>
          </w:tcPr>
          <w:p w:rsidR="00332153" w:rsidRPr="00914FD8" w:rsidRDefault="00332153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Регистрация на племенни и репродуктивни пчелини за производство на елитни и племенни пчелни майки и </w:t>
            </w:r>
            <w:proofErr w:type="spellStart"/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отводки</w:t>
            </w:r>
            <w:proofErr w:type="spellEnd"/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(рояци)</w:t>
            </w:r>
          </w:p>
        </w:tc>
        <w:tc>
          <w:tcPr>
            <w:tcW w:w="3827" w:type="dxa"/>
            <w:vAlign w:val="center"/>
          </w:tcPr>
          <w:p w:rsidR="000F0BE2" w:rsidRPr="000F0BE2" w:rsidRDefault="000F0BE2" w:rsidP="000F0BE2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F0BE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Закон за пчеларството - чл. 19, ал. 2</w:t>
            </w:r>
          </w:p>
          <w:p w:rsidR="00332153" w:rsidRPr="000F0BE2" w:rsidRDefault="000F0BE2" w:rsidP="000F0BE2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F0BE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Наредба № 47 от 11.</w:t>
            </w:r>
            <w:proofErr w:type="spellStart"/>
            <w:r w:rsidRPr="000F0BE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</w:t>
            </w:r>
            <w:proofErr w:type="spellEnd"/>
            <w:r w:rsidRPr="000F0BE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.2003 г. за производство и предлагане на пазара на елитни и племенни пчелни майки и </w:t>
            </w:r>
            <w:proofErr w:type="spellStart"/>
            <w:r w:rsidRPr="000F0BE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отводки</w:t>
            </w:r>
            <w:proofErr w:type="spellEnd"/>
            <w:r w:rsidRPr="000F0BE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(рояци) и реда за водене на регистър - чл. 25, ал. 1</w:t>
            </w:r>
          </w:p>
        </w:tc>
        <w:tc>
          <w:tcPr>
            <w:tcW w:w="1984" w:type="dxa"/>
            <w:vAlign w:val="center"/>
          </w:tcPr>
          <w:p w:rsidR="00332153" w:rsidRPr="00CB35F9" w:rsidRDefault="00B96881" w:rsidP="00CB3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5F9">
              <w:rPr>
                <w:rFonts w:ascii="Times New Roman" w:hAnsi="Times New Roman" w:cs="Times New Roman"/>
                <w:sz w:val="20"/>
                <w:szCs w:val="20"/>
              </w:rPr>
              <w:t xml:space="preserve">14 дни                                          /чл. 19, ал. 2 </w:t>
            </w:r>
            <w:r w:rsidRPr="00CB35F9">
              <w:rPr>
                <w:rFonts w:ascii="Times New Roman" w:hAnsi="Times New Roman" w:cs="Times New Roman"/>
                <w:bCs/>
                <w:sz w:val="20"/>
                <w:szCs w:val="20"/>
              </w:rPr>
              <w:t>Закон за пчеларството</w:t>
            </w:r>
            <w:r w:rsidR="00CA0184" w:rsidRPr="00CB35F9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</w:tc>
      </w:tr>
      <w:tr w:rsidR="007161F0" w:rsidRPr="00914FD8" w:rsidTr="005F7D96">
        <w:tc>
          <w:tcPr>
            <w:tcW w:w="568" w:type="dxa"/>
            <w:vAlign w:val="center"/>
          </w:tcPr>
          <w:p w:rsidR="00332153" w:rsidRPr="00845ABF" w:rsidRDefault="00845ABF" w:rsidP="00E2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332153" w:rsidRPr="00914FD8" w:rsidRDefault="00332153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2977" w:type="dxa"/>
            <w:vAlign w:val="center"/>
          </w:tcPr>
          <w:p w:rsidR="00332153" w:rsidRPr="00914FD8" w:rsidRDefault="00332153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Регистрация на развъдни ферми и стопанства за </w:t>
            </w:r>
            <w:proofErr w:type="spellStart"/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чистопороден</w:t>
            </w:r>
            <w:proofErr w:type="spellEnd"/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хибриден разплоден материал при свине и птици</w:t>
            </w:r>
          </w:p>
        </w:tc>
        <w:tc>
          <w:tcPr>
            <w:tcW w:w="3827" w:type="dxa"/>
            <w:vAlign w:val="center"/>
          </w:tcPr>
          <w:p w:rsidR="000F0BE2" w:rsidRPr="000F0BE2" w:rsidRDefault="000F0BE2" w:rsidP="000F0BE2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F0BE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Закон за животновъдството - чл. 15</w:t>
            </w:r>
          </w:p>
          <w:p w:rsidR="000F0BE2" w:rsidRPr="000F0BE2" w:rsidRDefault="000F0BE2" w:rsidP="000F0BE2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F0BE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Наредба № 30 от 9.07.2004 г. за правилата за производство и предлагането на пазара на </w:t>
            </w:r>
            <w:proofErr w:type="spellStart"/>
            <w:r w:rsidRPr="000F0BE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чистопороден</w:t>
            </w:r>
            <w:proofErr w:type="spellEnd"/>
            <w:r w:rsidRPr="000F0BE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 хибриден разплоден материал при свине и реда за водене на регистър (Загл. изм. - ДВ, бр. 40 от 2011 г.) - чл. 9, ал. 2</w:t>
            </w:r>
          </w:p>
          <w:p w:rsidR="000F0BE2" w:rsidRPr="000F0BE2" w:rsidRDefault="000F0BE2" w:rsidP="000F0BE2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F0BE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Наредба № 22 от 14.05.2004 г. за правилата за производство и търговия с </w:t>
            </w:r>
            <w:proofErr w:type="spellStart"/>
            <w:r w:rsidRPr="000F0BE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чистопороден</w:t>
            </w:r>
            <w:proofErr w:type="spellEnd"/>
            <w:r w:rsidRPr="000F0BE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 хибриден разплоден материал при птици и реда за водене на регистър - чл. 3, ал. 1</w:t>
            </w:r>
          </w:p>
        </w:tc>
        <w:tc>
          <w:tcPr>
            <w:tcW w:w="1984" w:type="dxa"/>
            <w:vAlign w:val="center"/>
          </w:tcPr>
          <w:p w:rsidR="00CB35F9" w:rsidRDefault="007A3452" w:rsidP="00CB35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дни</w:t>
            </w:r>
          </w:p>
          <w:p w:rsidR="007A3452" w:rsidRPr="00CB35F9" w:rsidRDefault="007A3452" w:rsidP="00CB35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="004D7BDC" w:rsidRPr="00CB35F9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CB35F9">
              <w:rPr>
                <w:rFonts w:ascii="Times New Roman" w:hAnsi="Times New Roman" w:cs="Times New Roman"/>
                <w:sz w:val="20"/>
                <w:szCs w:val="20"/>
              </w:rPr>
              <w:t>л.15  Закон за животновъдството</w:t>
            </w:r>
            <w:r w:rsidR="004D7BDC" w:rsidRPr="00CB3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7A3452" w:rsidRPr="00CB35F9" w:rsidRDefault="007A3452" w:rsidP="00CB35F9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32153" w:rsidRPr="00CB35F9" w:rsidRDefault="00332153" w:rsidP="00CB3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1F0" w:rsidRPr="00914FD8" w:rsidTr="005F7D96">
        <w:tc>
          <w:tcPr>
            <w:tcW w:w="568" w:type="dxa"/>
            <w:vAlign w:val="center"/>
          </w:tcPr>
          <w:p w:rsidR="00332153" w:rsidRPr="00845ABF" w:rsidRDefault="00845ABF" w:rsidP="00E2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332153" w:rsidRPr="00914FD8" w:rsidRDefault="00332153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2977" w:type="dxa"/>
            <w:vAlign w:val="center"/>
          </w:tcPr>
          <w:p w:rsidR="00332153" w:rsidRPr="00914FD8" w:rsidRDefault="00332153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Издаване на акт за категоризиране на земеделски земи</w:t>
            </w:r>
          </w:p>
        </w:tc>
        <w:tc>
          <w:tcPr>
            <w:tcW w:w="3827" w:type="dxa"/>
            <w:vAlign w:val="center"/>
          </w:tcPr>
          <w:p w:rsidR="00B0518F" w:rsidRDefault="007E07D2" w:rsidP="00E24346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07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Закон за опазване на земеделските земи - чл. 17, ал. 2</w:t>
            </w:r>
          </w:p>
          <w:p w:rsidR="007E07D2" w:rsidRPr="007E07D2" w:rsidRDefault="007E07D2" w:rsidP="00E24346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07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Правилник за прилагане на Закона за опазване на земеделските земи - чл. 24, ал. </w:t>
            </w:r>
            <w:r w:rsidRPr="007E07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1, чл.30, ал.1, т.5</w:t>
            </w:r>
          </w:p>
          <w:p w:rsidR="007E07D2" w:rsidRPr="007E07D2" w:rsidRDefault="007E07D2" w:rsidP="00E24346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E07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Наредба за категоризиране на земеделските земи при промяна на тяхното предназначение - чл. 3, ал. 1</w:t>
            </w:r>
          </w:p>
          <w:p w:rsidR="00332153" w:rsidRPr="00914FD8" w:rsidRDefault="007E07D2" w:rsidP="00E24346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07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Тарифа за таксите, които се заплащат при промяна на предназначението на земеделските земи - чл. 11</w:t>
            </w:r>
            <w:r w:rsidR="00332153" w:rsidRPr="00914FD8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CB35F9" w:rsidRDefault="000C73B7" w:rsidP="00CB3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060D67" w:rsidRPr="00CB35F9">
              <w:rPr>
                <w:rFonts w:ascii="Times New Roman" w:hAnsi="Times New Roman" w:cs="Times New Roman"/>
                <w:sz w:val="20"/>
                <w:szCs w:val="20"/>
              </w:rPr>
              <w:t xml:space="preserve"> дни</w:t>
            </w:r>
          </w:p>
          <w:p w:rsidR="00332153" w:rsidRPr="00CB35F9" w:rsidRDefault="000C73B7" w:rsidP="00CB3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5F9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CB35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чл.30, ал.1, т.5 от Правилник за прилагане на Закона за опазване на земеделските земи</w:t>
            </w:r>
          </w:p>
        </w:tc>
      </w:tr>
      <w:tr w:rsidR="007161F0" w:rsidRPr="00914FD8" w:rsidTr="005F7D96">
        <w:tc>
          <w:tcPr>
            <w:tcW w:w="568" w:type="dxa"/>
            <w:vAlign w:val="center"/>
          </w:tcPr>
          <w:p w:rsidR="00332153" w:rsidRPr="00845ABF" w:rsidRDefault="00845ABF" w:rsidP="00E2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992" w:type="dxa"/>
            <w:vAlign w:val="center"/>
          </w:tcPr>
          <w:p w:rsidR="00332153" w:rsidRPr="00914FD8" w:rsidRDefault="00332153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2977" w:type="dxa"/>
            <w:vAlign w:val="center"/>
          </w:tcPr>
          <w:p w:rsidR="00332153" w:rsidRPr="00914FD8" w:rsidRDefault="00332153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Регистрация на земеделски стопани</w:t>
            </w:r>
          </w:p>
        </w:tc>
        <w:tc>
          <w:tcPr>
            <w:tcW w:w="3827" w:type="dxa"/>
            <w:vAlign w:val="center"/>
          </w:tcPr>
          <w:p w:rsidR="00332153" w:rsidRPr="00914FD8" w:rsidRDefault="00332153" w:rsidP="00E24346">
            <w:pPr>
              <w:pStyle w:val="Default"/>
              <w:jc w:val="center"/>
              <w:rPr>
                <w:sz w:val="20"/>
                <w:szCs w:val="20"/>
                <w:lang w:val="bg-BG"/>
              </w:rPr>
            </w:pPr>
            <w:r w:rsidRPr="00914FD8">
              <w:rPr>
                <w:sz w:val="20"/>
                <w:szCs w:val="20"/>
                <w:lang w:val="bg-BG"/>
              </w:rPr>
              <w:t>Наредба № 3/1999 г. за създаване и поддържане на регистър на земеделските производители</w:t>
            </w:r>
            <w:r w:rsidR="007E07D2" w:rsidRPr="00914FD8">
              <w:rPr>
                <w:sz w:val="20"/>
                <w:szCs w:val="20"/>
                <w:lang w:val="bg-BG"/>
              </w:rPr>
              <w:t xml:space="preserve"> - чл.4</w:t>
            </w:r>
          </w:p>
        </w:tc>
        <w:tc>
          <w:tcPr>
            <w:tcW w:w="1984" w:type="dxa"/>
            <w:vAlign w:val="center"/>
          </w:tcPr>
          <w:p w:rsidR="007A3452" w:rsidRPr="00CB35F9" w:rsidRDefault="007A3452" w:rsidP="00CB35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дни</w:t>
            </w:r>
            <w:r w:rsidR="00977EBC"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</w:t>
            </w:r>
            <w:r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/чл. 57 ал.2 от АПК/</w:t>
            </w:r>
          </w:p>
          <w:p w:rsidR="00332153" w:rsidRPr="00CB35F9" w:rsidRDefault="00332153" w:rsidP="00CB3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153" w:rsidRPr="00914FD8" w:rsidTr="005F7D96">
        <w:tc>
          <w:tcPr>
            <w:tcW w:w="568" w:type="dxa"/>
            <w:vAlign w:val="center"/>
          </w:tcPr>
          <w:p w:rsidR="00332153" w:rsidRPr="00845ABF" w:rsidRDefault="00845ABF" w:rsidP="00E2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332153" w:rsidRPr="00914FD8" w:rsidRDefault="00332153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2133</w:t>
            </w:r>
          </w:p>
        </w:tc>
        <w:tc>
          <w:tcPr>
            <w:tcW w:w="2977" w:type="dxa"/>
            <w:vAlign w:val="center"/>
          </w:tcPr>
          <w:p w:rsidR="00332153" w:rsidRPr="00914FD8" w:rsidRDefault="00332153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Издаване на удостоверение за осигурителен стаж            </w:t>
            </w:r>
            <w:r w:rsidR="0074055A"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(УП 3)</w:t>
            </w:r>
          </w:p>
        </w:tc>
        <w:tc>
          <w:tcPr>
            <w:tcW w:w="3827" w:type="dxa"/>
            <w:vAlign w:val="center"/>
          </w:tcPr>
          <w:p w:rsidR="00B0518F" w:rsidRPr="00914FD8" w:rsidRDefault="00B0518F" w:rsidP="00E24346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14F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bg-BG"/>
              </w:rPr>
              <w:t>Закон за администрацията - §. 1, т.2, б,в</w:t>
            </w:r>
          </w:p>
          <w:p w:rsidR="00332153" w:rsidRPr="00914FD8" w:rsidRDefault="00332153" w:rsidP="00E24346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332153" w:rsidRPr="00914FD8" w:rsidRDefault="00332153" w:rsidP="00E24346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14F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bg-BG"/>
              </w:rPr>
              <w:t>Кодекс за социално осигуряване</w:t>
            </w:r>
            <w:r w:rsidR="007E07D2" w:rsidRPr="00914F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bg-BG"/>
              </w:rPr>
              <w:t xml:space="preserve"> - чл.5, ал.7</w:t>
            </w:r>
          </w:p>
          <w:p w:rsidR="007E07D2" w:rsidRPr="00914FD8" w:rsidRDefault="007E07D2" w:rsidP="00E243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332153" w:rsidRPr="00914FD8" w:rsidRDefault="00332153" w:rsidP="00E2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F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bg-BG"/>
              </w:rPr>
              <w:t>Наредба за пенсиите и осигурителния стаж</w:t>
            </w:r>
            <w:r w:rsidR="007E07D2" w:rsidRPr="00914F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bg-BG"/>
              </w:rPr>
              <w:t xml:space="preserve"> - чл.40, ал.2</w:t>
            </w:r>
          </w:p>
        </w:tc>
        <w:tc>
          <w:tcPr>
            <w:tcW w:w="1984" w:type="dxa"/>
            <w:vAlign w:val="center"/>
          </w:tcPr>
          <w:p w:rsidR="00B73798" w:rsidRPr="00CB35F9" w:rsidRDefault="00301C1B" w:rsidP="00CB35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B73798"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дни</w:t>
            </w:r>
            <w:r w:rsidR="00977EBC"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</w:t>
            </w:r>
            <w:r w:rsidR="00B73798"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/чл. 5а</w:t>
            </w:r>
            <w:r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73798"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ал. 3 от Закона за администрацията/</w:t>
            </w:r>
          </w:p>
          <w:p w:rsidR="00332153" w:rsidRPr="00CB35F9" w:rsidRDefault="00332153" w:rsidP="00CB3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153" w:rsidRPr="00914FD8" w:rsidTr="005F7D96">
        <w:tc>
          <w:tcPr>
            <w:tcW w:w="568" w:type="dxa"/>
            <w:vAlign w:val="center"/>
          </w:tcPr>
          <w:p w:rsidR="00332153" w:rsidRPr="00845ABF" w:rsidRDefault="00845ABF" w:rsidP="00E2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332153" w:rsidRPr="00914FD8" w:rsidRDefault="00332153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2134</w:t>
            </w:r>
          </w:p>
        </w:tc>
        <w:tc>
          <w:tcPr>
            <w:tcW w:w="2977" w:type="dxa"/>
            <w:vAlign w:val="center"/>
          </w:tcPr>
          <w:p w:rsidR="00332153" w:rsidRPr="00914FD8" w:rsidRDefault="00332153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Издаване на удостоверение за осигурителен доход           </w:t>
            </w:r>
            <w:r w:rsidR="0074055A"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(УП 2)</w:t>
            </w:r>
          </w:p>
        </w:tc>
        <w:tc>
          <w:tcPr>
            <w:tcW w:w="3827" w:type="dxa"/>
            <w:vAlign w:val="center"/>
          </w:tcPr>
          <w:p w:rsidR="00332153" w:rsidRPr="00914FD8" w:rsidRDefault="00332153" w:rsidP="00E24346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14F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bg-BG"/>
              </w:rPr>
              <w:t>Закон за администрацията</w:t>
            </w:r>
            <w:r w:rsidR="007E07D2" w:rsidRPr="00914F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bg-BG"/>
              </w:rPr>
              <w:t xml:space="preserve"> - §. 1, т.2, б,в</w:t>
            </w:r>
          </w:p>
          <w:p w:rsidR="007E07D2" w:rsidRPr="00914FD8" w:rsidRDefault="007E07D2" w:rsidP="00E24346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7E07D2" w:rsidRPr="00914FD8" w:rsidRDefault="00332153" w:rsidP="00E24346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14F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bg-BG"/>
              </w:rPr>
              <w:t>Кодекс за социално осигуряване</w:t>
            </w:r>
            <w:r w:rsidR="007E07D2" w:rsidRPr="00914F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bg-BG"/>
              </w:rPr>
              <w:t xml:space="preserve"> - чл.5, ал.7</w:t>
            </w:r>
          </w:p>
          <w:p w:rsidR="00332153" w:rsidRPr="00914FD8" w:rsidRDefault="00332153" w:rsidP="00E24346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  <w:p w:rsidR="00332153" w:rsidRPr="00914FD8" w:rsidRDefault="00332153" w:rsidP="00E24346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14F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bg-BG"/>
              </w:rPr>
              <w:t>Наредба за пенсиите и осигурителния стаж</w:t>
            </w:r>
            <w:r w:rsidR="007E07D2" w:rsidRPr="00914F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bg-BG"/>
              </w:rPr>
              <w:t xml:space="preserve"> -       чл.40, ал. 2</w:t>
            </w:r>
          </w:p>
        </w:tc>
        <w:tc>
          <w:tcPr>
            <w:tcW w:w="1984" w:type="dxa"/>
            <w:vAlign w:val="center"/>
          </w:tcPr>
          <w:p w:rsidR="00B73798" w:rsidRPr="00CB35F9" w:rsidRDefault="00B73798" w:rsidP="00CB35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дни </w:t>
            </w:r>
            <w:r w:rsidR="00977EBC"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</w:t>
            </w:r>
            <w:r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/чл. 5а</w:t>
            </w:r>
            <w:r w:rsidR="00301C1B"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ал. 3 от Закона за администрацията/</w:t>
            </w:r>
          </w:p>
          <w:p w:rsidR="00332153" w:rsidRPr="00CB35F9" w:rsidRDefault="00332153" w:rsidP="00CB3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153" w:rsidRPr="00914FD8" w:rsidTr="005F7D96">
        <w:tc>
          <w:tcPr>
            <w:tcW w:w="568" w:type="dxa"/>
            <w:vAlign w:val="center"/>
          </w:tcPr>
          <w:p w:rsidR="00332153" w:rsidRPr="00845ABF" w:rsidRDefault="00845ABF" w:rsidP="00E2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992" w:type="dxa"/>
            <w:vAlign w:val="center"/>
          </w:tcPr>
          <w:p w:rsidR="00332153" w:rsidRPr="00914FD8" w:rsidRDefault="00332153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977" w:type="dxa"/>
            <w:vAlign w:val="center"/>
          </w:tcPr>
          <w:p w:rsidR="00332153" w:rsidRPr="00914FD8" w:rsidRDefault="00332153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Извършване на технически прегледи на земеделската и горска техника, превозните средства и машините за земни работи</w:t>
            </w:r>
          </w:p>
        </w:tc>
        <w:tc>
          <w:tcPr>
            <w:tcW w:w="3827" w:type="dxa"/>
            <w:vAlign w:val="center"/>
          </w:tcPr>
          <w:p w:rsidR="00E24346" w:rsidRDefault="00332153" w:rsidP="00E24346">
            <w:pPr>
              <w:pStyle w:val="Default"/>
              <w:jc w:val="center"/>
              <w:rPr>
                <w:sz w:val="20"/>
                <w:szCs w:val="20"/>
                <w:lang w:val="bg-BG"/>
              </w:rPr>
            </w:pPr>
            <w:r w:rsidRPr="00914FD8">
              <w:rPr>
                <w:sz w:val="20"/>
                <w:szCs w:val="20"/>
                <w:lang w:val="bg-BG"/>
              </w:rPr>
              <w:t>Закон за регистрация и контрол на земеделската и горската техника</w:t>
            </w:r>
            <w:r w:rsidR="00AD7377">
              <w:rPr>
                <w:sz w:val="20"/>
                <w:szCs w:val="20"/>
                <w:lang w:val="bg-BG"/>
              </w:rPr>
              <w:t xml:space="preserve"> - чл.16, ал.1 и 2;</w:t>
            </w:r>
          </w:p>
          <w:p w:rsidR="00E24346" w:rsidRDefault="00E24346" w:rsidP="00E24346">
            <w:pPr>
              <w:pStyle w:val="Default"/>
              <w:jc w:val="center"/>
              <w:rPr>
                <w:sz w:val="20"/>
                <w:szCs w:val="20"/>
                <w:lang w:val="bg-BG"/>
              </w:rPr>
            </w:pPr>
          </w:p>
          <w:p w:rsidR="00B0518F" w:rsidRDefault="00332153" w:rsidP="00E24346">
            <w:pPr>
              <w:pStyle w:val="Default"/>
              <w:jc w:val="center"/>
              <w:rPr>
                <w:sz w:val="20"/>
                <w:szCs w:val="20"/>
                <w:lang w:val="bg-BG"/>
              </w:rPr>
            </w:pPr>
            <w:r w:rsidRPr="00914FD8">
              <w:rPr>
                <w:sz w:val="20"/>
                <w:szCs w:val="20"/>
                <w:lang w:val="bg-BG"/>
              </w:rPr>
              <w:t>Наредба № 3/03.02.2016 г. за извършване на техническите прегледи по Закона за регистрация и контрол на земеделската и горската техника</w:t>
            </w:r>
            <w:r w:rsidR="00AD7377">
              <w:rPr>
                <w:sz w:val="20"/>
                <w:szCs w:val="20"/>
                <w:lang w:val="bg-BG"/>
              </w:rPr>
              <w:t xml:space="preserve"> - чл.20;</w:t>
            </w:r>
          </w:p>
          <w:p w:rsidR="00B0518F" w:rsidRDefault="00B0518F" w:rsidP="00E24346">
            <w:pPr>
              <w:pStyle w:val="Default"/>
              <w:jc w:val="center"/>
              <w:rPr>
                <w:sz w:val="20"/>
                <w:szCs w:val="20"/>
                <w:lang w:val="bg-BG"/>
              </w:rPr>
            </w:pPr>
          </w:p>
          <w:p w:rsidR="00332153" w:rsidRPr="00914FD8" w:rsidRDefault="00332153" w:rsidP="00E24346">
            <w:pPr>
              <w:pStyle w:val="Default"/>
              <w:jc w:val="center"/>
              <w:rPr>
                <w:sz w:val="20"/>
                <w:szCs w:val="20"/>
                <w:lang w:val="bg-BG"/>
              </w:rPr>
            </w:pPr>
            <w:r w:rsidRPr="00914FD8">
              <w:rPr>
                <w:sz w:val="20"/>
                <w:szCs w:val="20"/>
                <w:lang w:val="bg-BG"/>
              </w:rPr>
              <w:t>Тарифа на таксите, събирани по Закона за регистрация и контрол на земеделската и горската техника</w:t>
            </w:r>
            <w:r w:rsidR="00AD7377">
              <w:rPr>
                <w:sz w:val="20"/>
                <w:szCs w:val="20"/>
                <w:lang w:val="bg-BG"/>
              </w:rPr>
              <w:t xml:space="preserve"> -</w:t>
            </w:r>
            <w:r w:rsidR="00AD7377" w:rsidRPr="00914FD8">
              <w:rPr>
                <w:sz w:val="20"/>
                <w:szCs w:val="20"/>
                <w:lang w:val="bg-BG"/>
              </w:rPr>
              <w:t xml:space="preserve"> чл.1 и чл.2</w:t>
            </w:r>
          </w:p>
          <w:p w:rsidR="00E24346" w:rsidRDefault="00E24346" w:rsidP="00E24346">
            <w:pPr>
              <w:pStyle w:val="Default"/>
              <w:jc w:val="center"/>
              <w:rPr>
                <w:sz w:val="20"/>
                <w:szCs w:val="20"/>
                <w:lang w:val="bg-BG"/>
              </w:rPr>
            </w:pPr>
          </w:p>
          <w:p w:rsidR="00332153" w:rsidRPr="00914FD8" w:rsidRDefault="00332153" w:rsidP="00E24346">
            <w:pPr>
              <w:pStyle w:val="Default"/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14FD8">
              <w:rPr>
                <w:sz w:val="20"/>
                <w:szCs w:val="20"/>
                <w:lang w:val="bg-BG"/>
              </w:rPr>
              <w:t>Устройствен</w:t>
            </w:r>
            <w:proofErr w:type="spellEnd"/>
            <w:r w:rsidRPr="00914FD8">
              <w:rPr>
                <w:sz w:val="20"/>
                <w:szCs w:val="20"/>
                <w:lang w:val="bg-BG"/>
              </w:rPr>
              <w:t xml:space="preserve"> правилник на Областните дирекции „Земеделие“</w:t>
            </w:r>
            <w:r w:rsidR="00AD7377">
              <w:rPr>
                <w:sz w:val="20"/>
                <w:szCs w:val="20"/>
                <w:lang w:val="bg-BG"/>
              </w:rPr>
              <w:t xml:space="preserve"> - </w:t>
            </w:r>
            <w:r w:rsidR="00AD7377" w:rsidRPr="00914FD8">
              <w:rPr>
                <w:sz w:val="20"/>
                <w:szCs w:val="20"/>
                <w:lang w:val="bg-BG"/>
              </w:rPr>
              <w:t>чл.14, т.35</w:t>
            </w:r>
          </w:p>
        </w:tc>
        <w:tc>
          <w:tcPr>
            <w:tcW w:w="1984" w:type="dxa"/>
            <w:vAlign w:val="center"/>
          </w:tcPr>
          <w:p w:rsidR="007A3452" w:rsidRPr="00CB35F9" w:rsidRDefault="007A3452" w:rsidP="00CB35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график </w:t>
            </w:r>
            <w:r w:rsidR="00977EBC"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</w:t>
            </w:r>
            <w:r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/чл. 20 от Наредба № 3 от 3.02.2016 г. за извършване на техническите прегледи на техниката по ЗРКЗГТ- чл. 20, чл. 16, ал. 1 и 2 от ЗРКЗГТ и чл. 14, т. 35 от </w:t>
            </w:r>
            <w:proofErr w:type="spellStart"/>
            <w:r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Устройствен</w:t>
            </w:r>
            <w:proofErr w:type="spellEnd"/>
            <w:r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правилник на областните дирекции "Земеделие"</w:t>
            </w:r>
          </w:p>
          <w:p w:rsidR="00332153" w:rsidRPr="00CB35F9" w:rsidRDefault="00332153" w:rsidP="00CB3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153" w:rsidRPr="00914FD8" w:rsidTr="005F7D96">
        <w:tc>
          <w:tcPr>
            <w:tcW w:w="568" w:type="dxa"/>
            <w:vAlign w:val="center"/>
          </w:tcPr>
          <w:p w:rsidR="00332153" w:rsidRPr="00845ABF" w:rsidRDefault="00845ABF" w:rsidP="00E2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:rsidR="00332153" w:rsidRPr="00914FD8" w:rsidRDefault="00332153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2521</w:t>
            </w:r>
          </w:p>
        </w:tc>
        <w:tc>
          <w:tcPr>
            <w:tcW w:w="2977" w:type="dxa"/>
            <w:vAlign w:val="center"/>
          </w:tcPr>
          <w:p w:rsidR="00332153" w:rsidRPr="00914FD8" w:rsidRDefault="00332153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Регистрация на земеделската и горска техника, превозните средства и машините за земни работи</w:t>
            </w:r>
          </w:p>
        </w:tc>
        <w:tc>
          <w:tcPr>
            <w:tcW w:w="3827" w:type="dxa"/>
            <w:vAlign w:val="center"/>
          </w:tcPr>
          <w:p w:rsidR="00B0518F" w:rsidRDefault="00944F36" w:rsidP="00E24346">
            <w:pPr>
              <w:pStyle w:val="Default"/>
              <w:jc w:val="center"/>
              <w:rPr>
                <w:sz w:val="20"/>
                <w:szCs w:val="20"/>
                <w:lang w:val="bg-BG"/>
              </w:rPr>
            </w:pPr>
            <w:r w:rsidRPr="00914FD8">
              <w:rPr>
                <w:sz w:val="20"/>
                <w:szCs w:val="20"/>
                <w:lang w:val="bg-BG"/>
              </w:rPr>
              <w:t>Закон за регистрация и контрол на земеделската и горската техника</w:t>
            </w:r>
            <w:r w:rsidR="00AD7377">
              <w:rPr>
                <w:sz w:val="20"/>
                <w:szCs w:val="20"/>
                <w:lang w:val="bg-BG"/>
              </w:rPr>
              <w:t xml:space="preserve"> - </w:t>
            </w:r>
            <w:r w:rsidR="00AD7377" w:rsidRPr="00914FD8">
              <w:rPr>
                <w:sz w:val="20"/>
                <w:szCs w:val="20"/>
                <w:lang w:val="bg-BG"/>
              </w:rPr>
              <w:t>чл.14</w:t>
            </w:r>
            <w:r w:rsidR="00AD7377">
              <w:rPr>
                <w:sz w:val="20"/>
                <w:szCs w:val="20"/>
                <w:lang w:val="bg-BG"/>
              </w:rPr>
              <w:t>;</w:t>
            </w:r>
          </w:p>
          <w:p w:rsidR="00B0518F" w:rsidRDefault="00B0518F" w:rsidP="00E24346">
            <w:pPr>
              <w:pStyle w:val="Default"/>
              <w:jc w:val="center"/>
              <w:rPr>
                <w:sz w:val="20"/>
                <w:szCs w:val="20"/>
                <w:lang w:val="bg-BG"/>
              </w:rPr>
            </w:pPr>
          </w:p>
          <w:p w:rsidR="00EE2580" w:rsidRPr="00914FD8" w:rsidRDefault="00332153" w:rsidP="00E24346">
            <w:pPr>
              <w:pStyle w:val="Default"/>
              <w:jc w:val="center"/>
              <w:rPr>
                <w:sz w:val="20"/>
                <w:szCs w:val="20"/>
                <w:lang w:val="bg-BG"/>
              </w:rPr>
            </w:pPr>
            <w:r w:rsidRPr="00914FD8">
              <w:rPr>
                <w:sz w:val="20"/>
                <w:szCs w:val="20"/>
                <w:lang w:val="bg-BG"/>
              </w:rPr>
              <w:t>Тарифа на таксите, събирани по Закона за регистрация и контрол на земеделскат</w:t>
            </w:r>
            <w:r w:rsidR="00EE2580" w:rsidRPr="00914FD8">
              <w:rPr>
                <w:sz w:val="20"/>
                <w:szCs w:val="20"/>
                <w:lang w:val="bg-BG"/>
              </w:rPr>
              <w:t>а и горската техника</w:t>
            </w:r>
            <w:r w:rsidR="00AD7377">
              <w:rPr>
                <w:sz w:val="20"/>
                <w:szCs w:val="20"/>
                <w:lang w:val="bg-BG"/>
              </w:rPr>
              <w:t xml:space="preserve"> - </w:t>
            </w:r>
            <w:r w:rsidR="00AD7377" w:rsidRPr="00914FD8">
              <w:rPr>
                <w:sz w:val="20"/>
                <w:szCs w:val="20"/>
                <w:lang w:val="bg-BG"/>
              </w:rPr>
              <w:t>чл.3 и чл.4</w:t>
            </w:r>
            <w:r w:rsidR="00AD7377">
              <w:rPr>
                <w:sz w:val="20"/>
                <w:szCs w:val="20"/>
                <w:lang w:val="bg-BG"/>
              </w:rPr>
              <w:t>;</w:t>
            </w:r>
          </w:p>
          <w:p w:rsidR="00B0518F" w:rsidRDefault="00B0518F" w:rsidP="00E24346">
            <w:pPr>
              <w:pStyle w:val="Default"/>
              <w:jc w:val="center"/>
              <w:rPr>
                <w:sz w:val="20"/>
                <w:szCs w:val="20"/>
                <w:lang w:val="bg-BG"/>
              </w:rPr>
            </w:pPr>
          </w:p>
          <w:p w:rsidR="00332153" w:rsidRPr="00914FD8" w:rsidRDefault="00332153" w:rsidP="00E24346">
            <w:pPr>
              <w:pStyle w:val="Default"/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14FD8">
              <w:rPr>
                <w:sz w:val="20"/>
                <w:szCs w:val="20"/>
                <w:lang w:val="bg-BG"/>
              </w:rPr>
              <w:t>Устройствен</w:t>
            </w:r>
            <w:proofErr w:type="spellEnd"/>
            <w:r w:rsidRPr="00914FD8">
              <w:rPr>
                <w:sz w:val="20"/>
                <w:szCs w:val="20"/>
                <w:lang w:val="bg-BG"/>
              </w:rPr>
              <w:t xml:space="preserve"> правилник на Областните ди</w:t>
            </w:r>
            <w:r w:rsidR="00EE2580" w:rsidRPr="00914FD8">
              <w:rPr>
                <w:sz w:val="20"/>
                <w:szCs w:val="20"/>
                <w:lang w:val="bg-BG"/>
              </w:rPr>
              <w:t>рекции „Земеделие“</w:t>
            </w:r>
            <w:r w:rsidR="00AD7377">
              <w:rPr>
                <w:sz w:val="20"/>
                <w:szCs w:val="20"/>
                <w:lang w:val="bg-BG"/>
              </w:rPr>
              <w:t xml:space="preserve"> -</w:t>
            </w:r>
            <w:r w:rsidR="00AD7377" w:rsidRPr="00914FD8">
              <w:rPr>
                <w:sz w:val="20"/>
                <w:szCs w:val="20"/>
                <w:lang w:val="bg-BG"/>
              </w:rPr>
              <w:t xml:space="preserve"> чл.14, т.33</w:t>
            </w:r>
            <w:r w:rsidR="00AD7377">
              <w:rPr>
                <w:sz w:val="20"/>
                <w:szCs w:val="20"/>
                <w:lang w:val="bg-BG"/>
              </w:rPr>
              <w:t>;</w:t>
            </w:r>
          </w:p>
          <w:p w:rsidR="00B0518F" w:rsidRDefault="00332153" w:rsidP="00E24346">
            <w:pPr>
              <w:pStyle w:val="Default"/>
              <w:jc w:val="center"/>
              <w:rPr>
                <w:sz w:val="20"/>
                <w:szCs w:val="20"/>
                <w:lang w:val="bg-BG"/>
              </w:rPr>
            </w:pPr>
            <w:r w:rsidRPr="00914FD8">
              <w:rPr>
                <w:sz w:val="20"/>
                <w:szCs w:val="20"/>
                <w:lang w:val="bg-BG"/>
              </w:rPr>
              <w:t>Закон за регистрация и контрол на земеделската и</w:t>
            </w:r>
            <w:r w:rsidR="00EE2580" w:rsidRPr="00914FD8">
              <w:rPr>
                <w:sz w:val="20"/>
                <w:szCs w:val="20"/>
                <w:lang w:val="bg-BG"/>
              </w:rPr>
              <w:t xml:space="preserve"> горската техника</w:t>
            </w:r>
            <w:r w:rsidR="00AD7377">
              <w:rPr>
                <w:sz w:val="20"/>
                <w:szCs w:val="20"/>
                <w:lang w:val="bg-BG"/>
              </w:rPr>
              <w:t xml:space="preserve"> - </w:t>
            </w:r>
            <w:r w:rsidR="00AD7377" w:rsidRPr="00914FD8">
              <w:rPr>
                <w:sz w:val="20"/>
                <w:szCs w:val="20"/>
                <w:lang w:val="bg-BG"/>
              </w:rPr>
              <w:t>чл.11, ал.2</w:t>
            </w:r>
            <w:r w:rsidR="00AD7377">
              <w:rPr>
                <w:sz w:val="20"/>
                <w:szCs w:val="20"/>
                <w:lang w:val="bg-BG"/>
              </w:rPr>
              <w:t>;</w:t>
            </w:r>
          </w:p>
          <w:p w:rsidR="00B0518F" w:rsidRDefault="00B0518F" w:rsidP="00E24346">
            <w:pPr>
              <w:pStyle w:val="Default"/>
              <w:jc w:val="center"/>
              <w:rPr>
                <w:sz w:val="20"/>
                <w:szCs w:val="20"/>
                <w:lang w:val="bg-BG"/>
              </w:rPr>
            </w:pPr>
          </w:p>
          <w:p w:rsidR="00332153" w:rsidRPr="00914FD8" w:rsidRDefault="00332153" w:rsidP="00E24346">
            <w:pPr>
              <w:pStyle w:val="Default"/>
              <w:jc w:val="center"/>
              <w:rPr>
                <w:sz w:val="20"/>
                <w:szCs w:val="20"/>
                <w:lang w:val="bg-BG"/>
              </w:rPr>
            </w:pPr>
            <w:r w:rsidRPr="00914FD8">
              <w:rPr>
                <w:sz w:val="20"/>
                <w:szCs w:val="20"/>
                <w:lang w:val="bg-BG"/>
              </w:rPr>
              <w:t>Наредба № 2/03.02.2016 г. за условията и реда за регистрация по Закона за регистрация и контрол на земеделската и г</w:t>
            </w:r>
            <w:r w:rsidR="00EE2580" w:rsidRPr="00914FD8">
              <w:rPr>
                <w:sz w:val="20"/>
                <w:szCs w:val="20"/>
                <w:lang w:val="bg-BG"/>
              </w:rPr>
              <w:t>орската техника</w:t>
            </w:r>
            <w:r w:rsidR="00AD7377">
              <w:rPr>
                <w:sz w:val="20"/>
                <w:szCs w:val="20"/>
                <w:lang w:val="bg-BG"/>
              </w:rPr>
              <w:t xml:space="preserve"> - </w:t>
            </w:r>
            <w:r w:rsidR="00AD7377" w:rsidRPr="00914FD8">
              <w:rPr>
                <w:sz w:val="20"/>
                <w:szCs w:val="20"/>
                <w:lang w:val="bg-BG"/>
              </w:rPr>
              <w:t>чл.18 и чл.20</w:t>
            </w:r>
          </w:p>
        </w:tc>
        <w:tc>
          <w:tcPr>
            <w:tcW w:w="1984" w:type="dxa"/>
            <w:vAlign w:val="center"/>
          </w:tcPr>
          <w:p w:rsidR="007A3452" w:rsidRPr="00CB35F9" w:rsidRDefault="007A3452" w:rsidP="00CB35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график</w:t>
            </w:r>
            <w:r w:rsidR="00977EBC"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</w:t>
            </w:r>
            <w:r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/чл. 11 от ЗРКЗГТ,  чл. 7, ал. 1 от Наредба № 2 от 3.02.2016 г. за условията и реда за регистрация на техниката по ЗРКЗГТ, чл. 3, ал. 3, т. 16 от </w:t>
            </w:r>
            <w:proofErr w:type="spellStart"/>
            <w:r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Устройствен</w:t>
            </w:r>
            <w:proofErr w:type="spellEnd"/>
            <w:r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правилник на областните дирекции "Земеделие"</w:t>
            </w:r>
          </w:p>
          <w:p w:rsidR="00332153" w:rsidRPr="00CB35F9" w:rsidRDefault="00332153" w:rsidP="00CB3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332153" w:rsidRPr="00914FD8" w:rsidTr="005F7D96">
        <w:tc>
          <w:tcPr>
            <w:tcW w:w="568" w:type="dxa"/>
            <w:vAlign w:val="center"/>
          </w:tcPr>
          <w:p w:rsidR="00332153" w:rsidRPr="00845ABF" w:rsidRDefault="00845ABF" w:rsidP="00E243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vAlign w:val="center"/>
          </w:tcPr>
          <w:p w:rsidR="00332153" w:rsidRPr="00914FD8" w:rsidRDefault="00332153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2567</w:t>
            </w:r>
          </w:p>
        </w:tc>
        <w:tc>
          <w:tcPr>
            <w:tcW w:w="2977" w:type="dxa"/>
            <w:vAlign w:val="center"/>
          </w:tcPr>
          <w:p w:rsidR="00332153" w:rsidRPr="00914FD8" w:rsidRDefault="00332153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Издаване на удостоверение за вписване в базата данни на нов обект за съхранение на зърно</w:t>
            </w:r>
          </w:p>
        </w:tc>
        <w:tc>
          <w:tcPr>
            <w:tcW w:w="3827" w:type="dxa"/>
            <w:vAlign w:val="center"/>
          </w:tcPr>
          <w:p w:rsidR="00AD7377" w:rsidRPr="00914FD8" w:rsidRDefault="00332153" w:rsidP="00E24346">
            <w:pPr>
              <w:pStyle w:val="Default"/>
              <w:jc w:val="center"/>
              <w:rPr>
                <w:sz w:val="20"/>
                <w:szCs w:val="20"/>
                <w:lang w:val="bg-BG"/>
              </w:rPr>
            </w:pPr>
            <w:r w:rsidRPr="00914FD8">
              <w:rPr>
                <w:sz w:val="20"/>
                <w:szCs w:val="20"/>
                <w:lang w:val="bg-BG"/>
              </w:rPr>
              <w:t>Наредба № 23/29.12.2015 г. за условията и реда за мониторинг</w:t>
            </w:r>
            <w:r w:rsidR="00ED694E" w:rsidRPr="00914FD8">
              <w:rPr>
                <w:sz w:val="20"/>
                <w:szCs w:val="20"/>
                <w:lang w:val="bg-BG"/>
              </w:rPr>
              <w:t xml:space="preserve"> на пазара на зърно</w:t>
            </w:r>
            <w:r w:rsidR="00AD7377">
              <w:rPr>
                <w:sz w:val="20"/>
                <w:szCs w:val="20"/>
                <w:lang w:val="bg-BG"/>
              </w:rPr>
              <w:t xml:space="preserve"> -</w:t>
            </w:r>
            <w:r w:rsidR="00AD7377" w:rsidRPr="00914FD8">
              <w:rPr>
                <w:sz w:val="20"/>
                <w:szCs w:val="20"/>
                <w:lang w:val="bg-BG"/>
              </w:rPr>
              <w:t xml:space="preserve"> чл.7, ал.6</w:t>
            </w:r>
          </w:p>
          <w:p w:rsidR="00332153" w:rsidRPr="00914FD8" w:rsidRDefault="00332153" w:rsidP="00E24346">
            <w:pPr>
              <w:pStyle w:val="Default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984" w:type="dxa"/>
            <w:vAlign w:val="center"/>
          </w:tcPr>
          <w:p w:rsidR="00CB35F9" w:rsidRDefault="00B73798" w:rsidP="00CB35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  <w:r w:rsidR="00987349"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дни    </w:t>
            </w:r>
            <w:r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77EBC"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</w:t>
            </w:r>
            <w:r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подаване на заявлението </w:t>
            </w:r>
          </w:p>
          <w:p w:rsidR="00332153" w:rsidRPr="00CF0FBD" w:rsidRDefault="00B73798" w:rsidP="00CB35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чл. </w:t>
            </w:r>
            <w:r w:rsidR="004F340E"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ал. </w:t>
            </w:r>
            <w:r w:rsidR="004F340E"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Наредба № 23/29.12.2015 г. за условията и реда за мониторинг на </w:t>
            </w:r>
            <w:r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пазара на зърно/</w:t>
            </w:r>
          </w:p>
        </w:tc>
      </w:tr>
      <w:tr w:rsidR="00332153" w:rsidRPr="00914FD8" w:rsidTr="005F7D96">
        <w:tc>
          <w:tcPr>
            <w:tcW w:w="568" w:type="dxa"/>
            <w:vAlign w:val="center"/>
          </w:tcPr>
          <w:p w:rsidR="00332153" w:rsidRPr="00845ABF" w:rsidRDefault="007161F0" w:rsidP="00845A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F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45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332153" w:rsidRPr="00914FD8" w:rsidRDefault="00332153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2572</w:t>
            </w:r>
          </w:p>
        </w:tc>
        <w:tc>
          <w:tcPr>
            <w:tcW w:w="2977" w:type="dxa"/>
            <w:vAlign w:val="center"/>
          </w:tcPr>
          <w:p w:rsidR="00332153" w:rsidRPr="00914FD8" w:rsidRDefault="00332153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Издаване на становище за строителство в земеделските земи без промяна на предназначението им</w:t>
            </w:r>
          </w:p>
        </w:tc>
        <w:tc>
          <w:tcPr>
            <w:tcW w:w="3827" w:type="dxa"/>
            <w:vAlign w:val="center"/>
          </w:tcPr>
          <w:p w:rsidR="0006539A" w:rsidRPr="00914FD8" w:rsidRDefault="0006539A" w:rsidP="00E24346">
            <w:pPr>
              <w:pStyle w:val="Default"/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14FD8">
              <w:rPr>
                <w:sz w:val="20"/>
              </w:rPr>
              <w:t>Наредба</w:t>
            </w:r>
            <w:proofErr w:type="spellEnd"/>
            <w:r w:rsidRPr="00914FD8">
              <w:rPr>
                <w:sz w:val="20"/>
              </w:rPr>
              <w:t xml:space="preserve"> № 19 </w:t>
            </w:r>
            <w:proofErr w:type="spellStart"/>
            <w:r w:rsidRPr="00914FD8">
              <w:rPr>
                <w:sz w:val="20"/>
              </w:rPr>
              <w:t>от</w:t>
            </w:r>
            <w:proofErr w:type="spellEnd"/>
            <w:r w:rsidRPr="00914FD8">
              <w:rPr>
                <w:sz w:val="20"/>
              </w:rPr>
              <w:t xml:space="preserve"> 25.10.2012 г. </w:t>
            </w:r>
            <w:proofErr w:type="spellStart"/>
            <w:r w:rsidRPr="00914FD8">
              <w:rPr>
                <w:sz w:val="20"/>
              </w:rPr>
              <w:t>за</w:t>
            </w:r>
            <w:proofErr w:type="spellEnd"/>
            <w:r w:rsidRPr="00914FD8">
              <w:rPr>
                <w:sz w:val="20"/>
              </w:rPr>
              <w:t xml:space="preserve"> </w:t>
            </w:r>
            <w:proofErr w:type="spellStart"/>
            <w:r w:rsidRPr="00914FD8">
              <w:rPr>
                <w:sz w:val="20"/>
              </w:rPr>
              <w:t>строителство</w:t>
            </w:r>
            <w:proofErr w:type="spellEnd"/>
            <w:r w:rsidRPr="00914FD8">
              <w:rPr>
                <w:sz w:val="20"/>
              </w:rPr>
              <w:t xml:space="preserve"> в </w:t>
            </w:r>
            <w:proofErr w:type="spellStart"/>
            <w:r w:rsidRPr="00914FD8">
              <w:rPr>
                <w:sz w:val="20"/>
              </w:rPr>
              <w:t>земеделските</w:t>
            </w:r>
            <w:proofErr w:type="spellEnd"/>
            <w:r w:rsidRPr="00914FD8">
              <w:rPr>
                <w:sz w:val="20"/>
              </w:rPr>
              <w:t xml:space="preserve"> </w:t>
            </w:r>
            <w:proofErr w:type="spellStart"/>
            <w:r w:rsidRPr="00914FD8">
              <w:rPr>
                <w:sz w:val="20"/>
              </w:rPr>
              <w:t>земи</w:t>
            </w:r>
            <w:proofErr w:type="spellEnd"/>
            <w:r w:rsidRPr="00914FD8">
              <w:rPr>
                <w:sz w:val="20"/>
              </w:rPr>
              <w:t xml:space="preserve"> </w:t>
            </w:r>
            <w:proofErr w:type="spellStart"/>
            <w:r w:rsidRPr="00914FD8">
              <w:rPr>
                <w:sz w:val="20"/>
              </w:rPr>
              <w:t>без</w:t>
            </w:r>
            <w:proofErr w:type="spellEnd"/>
            <w:r w:rsidRPr="00914FD8">
              <w:rPr>
                <w:sz w:val="20"/>
              </w:rPr>
              <w:t xml:space="preserve"> </w:t>
            </w:r>
            <w:proofErr w:type="spellStart"/>
            <w:r w:rsidRPr="00914FD8">
              <w:rPr>
                <w:sz w:val="20"/>
              </w:rPr>
              <w:t>промяна</w:t>
            </w:r>
            <w:proofErr w:type="spellEnd"/>
            <w:r w:rsidRPr="00914FD8">
              <w:rPr>
                <w:sz w:val="20"/>
              </w:rPr>
              <w:t xml:space="preserve"> </w:t>
            </w:r>
            <w:proofErr w:type="spellStart"/>
            <w:r w:rsidRPr="00914FD8">
              <w:rPr>
                <w:sz w:val="20"/>
              </w:rPr>
              <w:t>на</w:t>
            </w:r>
            <w:proofErr w:type="spellEnd"/>
            <w:r w:rsidRPr="00914FD8">
              <w:rPr>
                <w:sz w:val="20"/>
              </w:rPr>
              <w:t xml:space="preserve"> </w:t>
            </w:r>
            <w:proofErr w:type="spellStart"/>
            <w:r w:rsidRPr="00914FD8">
              <w:rPr>
                <w:sz w:val="20"/>
              </w:rPr>
              <w:t>предназначението</w:t>
            </w:r>
            <w:proofErr w:type="spellEnd"/>
            <w:r w:rsidRPr="00914FD8">
              <w:rPr>
                <w:sz w:val="20"/>
              </w:rPr>
              <w:t xml:space="preserve"> </w:t>
            </w:r>
            <w:proofErr w:type="spellStart"/>
            <w:r w:rsidRPr="00914FD8">
              <w:rPr>
                <w:sz w:val="20"/>
              </w:rPr>
              <w:t>им</w:t>
            </w:r>
            <w:proofErr w:type="spellEnd"/>
            <w:r w:rsidRPr="00914FD8">
              <w:rPr>
                <w:sz w:val="20"/>
              </w:rPr>
              <w:t xml:space="preserve"> - </w:t>
            </w:r>
            <w:proofErr w:type="spellStart"/>
            <w:r w:rsidRPr="00914FD8">
              <w:rPr>
                <w:sz w:val="20"/>
              </w:rPr>
              <w:t>чл</w:t>
            </w:r>
            <w:proofErr w:type="spellEnd"/>
            <w:r w:rsidRPr="00914FD8">
              <w:rPr>
                <w:sz w:val="20"/>
              </w:rPr>
              <w:t xml:space="preserve">. 11, </w:t>
            </w:r>
            <w:proofErr w:type="spellStart"/>
            <w:r w:rsidRPr="00914FD8">
              <w:rPr>
                <w:sz w:val="20"/>
              </w:rPr>
              <w:t>ал</w:t>
            </w:r>
            <w:proofErr w:type="spellEnd"/>
            <w:r w:rsidRPr="00914FD8">
              <w:rPr>
                <w:sz w:val="20"/>
              </w:rPr>
              <w:t>. 1, т. 4</w:t>
            </w:r>
          </w:p>
        </w:tc>
        <w:tc>
          <w:tcPr>
            <w:tcW w:w="1984" w:type="dxa"/>
            <w:vAlign w:val="center"/>
          </w:tcPr>
          <w:p w:rsidR="00332153" w:rsidRPr="00CF0FBD" w:rsidRDefault="00B73798" w:rsidP="00CB35F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дни </w:t>
            </w:r>
            <w:r w:rsidR="00977EBC"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</w:t>
            </w:r>
            <w:r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чл. 11, ал. 1, т. 4 от Наредба № 19 от 25.10.2012 г. за строителство в земеделските земи без промяна на предназначението им /</w:t>
            </w:r>
          </w:p>
        </w:tc>
      </w:tr>
      <w:tr w:rsidR="00332153" w:rsidRPr="007161F0" w:rsidTr="005F7D96">
        <w:tc>
          <w:tcPr>
            <w:tcW w:w="568" w:type="dxa"/>
            <w:vAlign w:val="center"/>
          </w:tcPr>
          <w:p w:rsidR="00332153" w:rsidRPr="00845ABF" w:rsidRDefault="007161F0" w:rsidP="00845A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F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5A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332153" w:rsidRPr="00914FD8" w:rsidRDefault="00332153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2647</w:t>
            </w:r>
          </w:p>
        </w:tc>
        <w:tc>
          <w:tcPr>
            <w:tcW w:w="2977" w:type="dxa"/>
            <w:vAlign w:val="center"/>
          </w:tcPr>
          <w:p w:rsidR="00332153" w:rsidRPr="00914FD8" w:rsidRDefault="00332153" w:rsidP="00E243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F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Издаване на разрешение за изкупуване на суров тютюн</w:t>
            </w:r>
          </w:p>
        </w:tc>
        <w:tc>
          <w:tcPr>
            <w:tcW w:w="3827" w:type="dxa"/>
            <w:vAlign w:val="center"/>
          </w:tcPr>
          <w:p w:rsidR="00B0518F" w:rsidRDefault="00332153" w:rsidP="00E24346">
            <w:pPr>
              <w:pStyle w:val="Default"/>
              <w:jc w:val="center"/>
              <w:rPr>
                <w:sz w:val="20"/>
                <w:szCs w:val="20"/>
                <w:lang w:val="bg-BG"/>
              </w:rPr>
            </w:pPr>
            <w:r w:rsidRPr="00914FD8">
              <w:rPr>
                <w:sz w:val="20"/>
                <w:szCs w:val="20"/>
                <w:lang w:val="bg-BG"/>
              </w:rPr>
              <w:t>Закон за тютюна, тютюневите и свър</w:t>
            </w:r>
            <w:r w:rsidR="0068547B" w:rsidRPr="00914FD8">
              <w:rPr>
                <w:sz w:val="20"/>
                <w:szCs w:val="20"/>
                <w:lang w:val="bg-BG"/>
              </w:rPr>
              <w:t>заните с тях изделия</w:t>
            </w:r>
            <w:r w:rsidR="00010030">
              <w:rPr>
                <w:sz w:val="20"/>
                <w:szCs w:val="20"/>
                <w:lang w:val="bg-BG"/>
              </w:rPr>
              <w:t xml:space="preserve"> - </w:t>
            </w:r>
            <w:r w:rsidR="00010030" w:rsidRPr="00914FD8">
              <w:rPr>
                <w:sz w:val="20"/>
                <w:szCs w:val="20"/>
                <w:lang w:val="bg-BG"/>
              </w:rPr>
              <w:t>чл.16а</w:t>
            </w:r>
          </w:p>
          <w:p w:rsidR="00B0518F" w:rsidRDefault="00B0518F" w:rsidP="00E24346">
            <w:pPr>
              <w:pStyle w:val="Default"/>
              <w:jc w:val="center"/>
              <w:rPr>
                <w:sz w:val="20"/>
                <w:szCs w:val="20"/>
                <w:lang w:val="bg-BG"/>
              </w:rPr>
            </w:pPr>
          </w:p>
          <w:p w:rsidR="00332153" w:rsidRPr="00914FD8" w:rsidRDefault="00332153" w:rsidP="00E24346">
            <w:pPr>
              <w:pStyle w:val="Default"/>
              <w:jc w:val="center"/>
              <w:rPr>
                <w:sz w:val="20"/>
                <w:szCs w:val="20"/>
                <w:lang w:val="bg-BG"/>
              </w:rPr>
            </w:pPr>
            <w:r w:rsidRPr="00914FD8">
              <w:rPr>
                <w:sz w:val="20"/>
                <w:szCs w:val="20"/>
                <w:lang w:val="bg-BG"/>
              </w:rPr>
              <w:t>Наредба № 22/21.12.2016 г. за реда за водене на регистър на тютюнопроизводителите и регистър на лицата, които притежават разрешение за изкупува</w:t>
            </w:r>
            <w:r w:rsidR="0068547B" w:rsidRPr="00914FD8">
              <w:rPr>
                <w:sz w:val="20"/>
                <w:szCs w:val="20"/>
                <w:lang w:val="bg-BG"/>
              </w:rPr>
              <w:t>не на суров тютюн</w:t>
            </w:r>
            <w:r w:rsidR="00010030">
              <w:rPr>
                <w:sz w:val="20"/>
                <w:szCs w:val="20"/>
                <w:lang w:val="bg-BG"/>
              </w:rPr>
              <w:t xml:space="preserve"> - </w:t>
            </w:r>
            <w:r w:rsidR="00010030" w:rsidRPr="00914FD8">
              <w:rPr>
                <w:sz w:val="20"/>
                <w:szCs w:val="20"/>
                <w:lang w:val="bg-BG"/>
              </w:rPr>
              <w:t>чл.9 и чл.14</w:t>
            </w:r>
          </w:p>
        </w:tc>
        <w:tc>
          <w:tcPr>
            <w:tcW w:w="1984" w:type="dxa"/>
            <w:vAlign w:val="center"/>
          </w:tcPr>
          <w:p w:rsidR="00332153" w:rsidRPr="00CB35F9" w:rsidRDefault="00987349" w:rsidP="00CB35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5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дни                                       /</w:t>
            </w:r>
            <w:r w:rsidR="00DB36F4" w:rsidRPr="00CB35F9">
              <w:rPr>
                <w:rFonts w:ascii="Times New Roman" w:hAnsi="Times New Roman" w:cs="Times New Roman"/>
                <w:sz w:val="20"/>
                <w:szCs w:val="20"/>
              </w:rPr>
              <w:t>чл. 16а, ал. 4 и 5 от Закон за тютюна, тютюневите и свързаните с тях изделия</w:t>
            </w:r>
            <w:r w:rsidRPr="00CB35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:rsidR="00DB7172" w:rsidRPr="007161F0" w:rsidRDefault="00DB7172" w:rsidP="00DB71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DB7172" w:rsidRPr="007161F0" w:rsidSect="00F8450F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67763"/>
    <w:multiLevelType w:val="multilevel"/>
    <w:tmpl w:val="BF38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B7CF0"/>
    <w:multiLevelType w:val="multilevel"/>
    <w:tmpl w:val="96CE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145CE8"/>
    <w:multiLevelType w:val="multilevel"/>
    <w:tmpl w:val="07B4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4C"/>
    <w:rsid w:val="00010030"/>
    <w:rsid w:val="00040877"/>
    <w:rsid w:val="00060D67"/>
    <w:rsid w:val="0006539A"/>
    <w:rsid w:val="000772DB"/>
    <w:rsid w:val="00080C53"/>
    <w:rsid w:val="000C73B7"/>
    <w:rsid w:val="000F0BE2"/>
    <w:rsid w:val="001D3407"/>
    <w:rsid w:val="001E744F"/>
    <w:rsid w:val="002426D1"/>
    <w:rsid w:val="002C1246"/>
    <w:rsid w:val="002E0521"/>
    <w:rsid w:val="00301C1B"/>
    <w:rsid w:val="003118B2"/>
    <w:rsid w:val="00332153"/>
    <w:rsid w:val="003A0FEB"/>
    <w:rsid w:val="004101B8"/>
    <w:rsid w:val="0041175C"/>
    <w:rsid w:val="00431424"/>
    <w:rsid w:val="0044418D"/>
    <w:rsid w:val="00486BDA"/>
    <w:rsid w:val="00487F52"/>
    <w:rsid w:val="004979BD"/>
    <w:rsid w:val="004C30BC"/>
    <w:rsid w:val="004D7BDC"/>
    <w:rsid w:val="004F340E"/>
    <w:rsid w:val="00503B40"/>
    <w:rsid w:val="00507ABB"/>
    <w:rsid w:val="005F7D96"/>
    <w:rsid w:val="0068547B"/>
    <w:rsid w:val="006A0F3D"/>
    <w:rsid w:val="006C4E67"/>
    <w:rsid w:val="006E6C7A"/>
    <w:rsid w:val="00706468"/>
    <w:rsid w:val="007161F0"/>
    <w:rsid w:val="00725F75"/>
    <w:rsid w:val="0074055A"/>
    <w:rsid w:val="007675E6"/>
    <w:rsid w:val="007A3452"/>
    <w:rsid w:val="007E07D2"/>
    <w:rsid w:val="00845ABF"/>
    <w:rsid w:val="00914FD8"/>
    <w:rsid w:val="00917CD5"/>
    <w:rsid w:val="00930E01"/>
    <w:rsid w:val="00944F36"/>
    <w:rsid w:val="00945CEB"/>
    <w:rsid w:val="00946E98"/>
    <w:rsid w:val="00977EBC"/>
    <w:rsid w:val="00987349"/>
    <w:rsid w:val="00A20D3A"/>
    <w:rsid w:val="00A315BB"/>
    <w:rsid w:val="00A645EE"/>
    <w:rsid w:val="00AD7377"/>
    <w:rsid w:val="00AE2FED"/>
    <w:rsid w:val="00B0518F"/>
    <w:rsid w:val="00B14EED"/>
    <w:rsid w:val="00B73798"/>
    <w:rsid w:val="00B84687"/>
    <w:rsid w:val="00B96881"/>
    <w:rsid w:val="00C2124C"/>
    <w:rsid w:val="00C56A30"/>
    <w:rsid w:val="00CA0184"/>
    <w:rsid w:val="00CB35F9"/>
    <w:rsid w:val="00CF0FBD"/>
    <w:rsid w:val="00D33757"/>
    <w:rsid w:val="00D715E5"/>
    <w:rsid w:val="00D823B0"/>
    <w:rsid w:val="00DB36F4"/>
    <w:rsid w:val="00DB7172"/>
    <w:rsid w:val="00E13690"/>
    <w:rsid w:val="00E24346"/>
    <w:rsid w:val="00E377C1"/>
    <w:rsid w:val="00ED2D88"/>
    <w:rsid w:val="00ED694E"/>
    <w:rsid w:val="00EE2580"/>
    <w:rsid w:val="00EE6BA7"/>
    <w:rsid w:val="00EF7E25"/>
    <w:rsid w:val="00F25F7A"/>
    <w:rsid w:val="00F46CB5"/>
    <w:rsid w:val="00F8450F"/>
    <w:rsid w:val="00FC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ED2D8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A645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46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ED2D8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A645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46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BECE-C9DA-499A-A77D-4D0F6F37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79</cp:revision>
  <cp:lastPrinted>2024-03-18T09:47:00Z</cp:lastPrinted>
  <dcterms:created xsi:type="dcterms:W3CDTF">2024-03-12T13:01:00Z</dcterms:created>
  <dcterms:modified xsi:type="dcterms:W3CDTF">2024-03-19T12:42:00Z</dcterms:modified>
</cp:coreProperties>
</file>