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7" w:rsidRDefault="00D650D7" w:rsidP="00D650D7">
      <w:pPr>
        <w:spacing w:line="360" w:lineRule="auto"/>
        <w:ind w:firstLine="708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AD57D2" wp14:editId="250EF4EC">
            <wp:simplePos x="0" y="0"/>
            <wp:positionH relativeFrom="column">
              <wp:posOffset>-114300</wp:posOffset>
            </wp:positionH>
            <wp:positionV relativeFrom="paragraph">
              <wp:posOffset>-33020</wp:posOffset>
            </wp:positionV>
            <wp:extent cx="644525" cy="826135"/>
            <wp:effectExtent l="0" t="0" r="3175" b="0"/>
            <wp:wrapTight wrapText="bothSides">
              <wp:wrapPolygon edited="0">
                <wp:start x="0" y="0"/>
                <wp:lineTo x="0" y="20919"/>
                <wp:lineTo x="21068" y="20919"/>
                <wp:lineTo x="21068" y="0"/>
                <wp:lineTo x="0" y="0"/>
              </wp:wrapPolygon>
            </wp:wrapTight>
            <wp:docPr id="1" name="Картина 1" descr="Gerb_Stara Zag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Stara Zag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  <w:u w:val="single"/>
        </w:rPr>
        <w:t xml:space="preserve"> </w:t>
      </w:r>
    </w:p>
    <w:p w:rsidR="00D650D7" w:rsidRDefault="00D650D7" w:rsidP="00D650D7">
      <w:pPr>
        <w:spacing w:line="360" w:lineRule="auto"/>
        <w:rPr>
          <w:b/>
          <w:bCs/>
          <w:sz w:val="40"/>
          <w:szCs w:val="40"/>
          <w:u w:val="single"/>
          <w:lang w:val="ru-RU"/>
        </w:rPr>
      </w:pPr>
      <w:r>
        <w:rPr>
          <w:b/>
          <w:bCs/>
          <w:sz w:val="40"/>
          <w:szCs w:val="40"/>
          <w:u w:val="single"/>
        </w:rPr>
        <w:t>О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Б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Щ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И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Н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А  С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Т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А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Р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А  З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А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Г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О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Р</w:t>
      </w:r>
      <w:r>
        <w:rPr>
          <w:b/>
          <w:bCs/>
          <w:sz w:val="40"/>
          <w:szCs w:val="40"/>
          <w:u w:val="single"/>
          <w:lang w:val="ru-RU"/>
        </w:rPr>
        <w:t xml:space="preserve"> </w:t>
      </w:r>
      <w:r>
        <w:rPr>
          <w:b/>
          <w:bCs/>
          <w:sz w:val="40"/>
          <w:szCs w:val="40"/>
          <w:u w:val="single"/>
        </w:rPr>
        <w:t>А</w:t>
      </w:r>
    </w:p>
    <w:p w:rsidR="00D650D7" w:rsidRPr="00DB1487" w:rsidRDefault="00D650D7" w:rsidP="00D650D7">
      <w:pPr>
        <w:autoSpaceDE w:val="0"/>
        <w:autoSpaceDN w:val="0"/>
        <w:adjustRightInd w:val="0"/>
        <w:spacing w:line="360" w:lineRule="auto"/>
        <w:rPr>
          <w:b/>
          <w:bCs/>
          <w:sz w:val="22"/>
          <w:lang w:eastAsia="en-US"/>
        </w:rPr>
      </w:pPr>
      <w:r>
        <w:rPr>
          <w:b/>
          <w:bCs/>
          <w:sz w:val="22"/>
          <w:lang w:eastAsia="en-US"/>
        </w:rPr>
        <w:t>Изх.№</w:t>
      </w:r>
      <w:r w:rsidR="00DB1487">
        <w:rPr>
          <w:b/>
          <w:bCs/>
          <w:sz w:val="22"/>
          <w:lang w:val="en-US" w:eastAsia="en-US"/>
        </w:rPr>
        <w:t xml:space="preserve"> 10-11-5245</w:t>
      </w:r>
      <w:r w:rsidR="00DB1487">
        <w:rPr>
          <w:b/>
          <w:bCs/>
          <w:sz w:val="22"/>
          <w:lang w:eastAsia="en-US"/>
        </w:rPr>
        <w:t>/11.05.2026 г.</w:t>
      </w:r>
    </w:p>
    <w:p w:rsidR="00D650D7" w:rsidRDefault="00D650D7" w:rsidP="00D650D7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eastAsia="en-US"/>
        </w:rPr>
      </w:pPr>
    </w:p>
    <w:p w:rsidR="00D650D7" w:rsidRDefault="00D650D7" w:rsidP="00D650D7">
      <w:pPr>
        <w:jc w:val="both"/>
        <w:rPr>
          <w:i/>
          <w:sz w:val="20"/>
          <w:szCs w:val="20"/>
          <w:lang w:eastAsia="en-US"/>
        </w:rPr>
      </w:pPr>
    </w:p>
    <w:p w:rsidR="00D650D7" w:rsidRPr="006C1138" w:rsidRDefault="00D650D7" w:rsidP="00D650D7">
      <w:pPr>
        <w:jc w:val="center"/>
        <w:rPr>
          <w:b/>
          <w:sz w:val="40"/>
          <w:szCs w:val="40"/>
          <w:lang w:eastAsia="en-US"/>
        </w:rPr>
      </w:pPr>
      <w:r w:rsidRPr="006C1138">
        <w:rPr>
          <w:b/>
          <w:sz w:val="40"/>
          <w:szCs w:val="40"/>
          <w:lang w:eastAsia="en-US"/>
        </w:rPr>
        <w:t>СЪОБЩЕНИЕ</w:t>
      </w:r>
    </w:p>
    <w:p w:rsidR="00D650D7" w:rsidRDefault="00D650D7" w:rsidP="00D650D7">
      <w:pPr>
        <w:rPr>
          <w:lang w:eastAsia="en-US"/>
        </w:rPr>
      </w:pPr>
    </w:p>
    <w:p w:rsidR="00D650D7" w:rsidRPr="006C1138" w:rsidRDefault="00D650D7" w:rsidP="00D650D7">
      <w:pPr>
        <w:spacing w:before="80" w:after="80"/>
        <w:jc w:val="both"/>
        <w:rPr>
          <w:lang w:eastAsia="en-US"/>
        </w:rPr>
      </w:pPr>
      <w:r>
        <w:rPr>
          <w:lang w:eastAsia="en-US"/>
        </w:rPr>
        <w:t xml:space="preserve">         На основание чл.104г., ал.3 от Правилник за прилагане на закона за собствеността и ползването на земеделските земи</w:t>
      </w:r>
    </w:p>
    <w:p w:rsidR="00D650D7" w:rsidRDefault="00D650D7" w:rsidP="00D650D7"/>
    <w:p w:rsidR="00D650D7" w:rsidRDefault="00D650D7" w:rsidP="00D65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СВИКВАМ</w:t>
      </w:r>
    </w:p>
    <w:p w:rsidR="00D650D7" w:rsidRDefault="00D650D7" w:rsidP="00D650D7"/>
    <w:p w:rsidR="00D650D7" w:rsidRDefault="00D650D7" w:rsidP="00D650D7">
      <w:pPr>
        <w:spacing w:before="80" w:after="80"/>
        <w:jc w:val="both"/>
      </w:pPr>
      <w:r>
        <w:t xml:space="preserve">      Заседание на Комисията по чл.37и, ал.7 от ЗСПЗЗ, назначена съгласно Заповед № РД-07-8 от 18.03.2026г. на Директора на Областна дирекция „Земеделие“ – Стара Загора, което ще се проведе </w:t>
      </w:r>
      <w:r w:rsidRPr="00CF46FE">
        <w:t xml:space="preserve">на </w:t>
      </w:r>
      <w:r w:rsidR="00CF46FE">
        <w:rPr>
          <w:lang w:val="en-US"/>
        </w:rPr>
        <w:t>15</w:t>
      </w:r>
      <w:r w:rsidR="00CF46FE">
        <w:t>.05</w:t>
      </w:r>
      <w:r w:rsidRPr="00CF46FE">
        <w:t>.</w:t>
      </w:r>
      <w:r w:rsidR="00CF46FE">
        <w:t>2026 г.</w:t>
      </w:r>
      <w:r w:rsidRPr="00CF46FE">
        <w:t xml:space="preserve"> /петък/, в </w:t>
      </w:r>
      <w:r w:rsidR="00CF46FE">
        <w:t>сградата на</w:t>
      </w:r>
      <w:r w:rsidRPr="00CF46FE">
        <w:t xml:space="preserve"> Община Стара Загора.</w:t>
      </w:r>
    </w:p>
    <w:p w:rsidR="00D650D7" w:rsidRDefault="00D650D7" w:rsidP="00D650D7">
      <w:pPr>
        <w:jc w:val="both"/>
      </w:pPr>
      <w:r>
        <w:t xml:space="preserve">      Комисията следва да извърши разпределение на пасища, мери и ливади от държавния и общинския поземлен фонд на лицата, подали заявление по реда на чл.37и, ал.5 от ЗСПЗЗ и да състави протокол съгласно чл.37и, ал.10 от ЗСПЗЗ, който да бъде обявен до 20-ти май. Протоколът за разпределение може да се обжалва относно площта на имотите в 14-дневен срок пред районния съд. Обжалването не спира изпълнението, освен ако съдът разпореди друго.</w:t>
      </w:r>
    </w:p>
    <w:p w:rsidR="00D650D7" w:rsidRDefault="00D650D7" w:rsidP="00D650D7">
      <w:pPr>
        <w:jc w:val="both"/>
        <w:rPr>
          <w:b/>
        </w:rPr>
      </w:pPr>
    </w:p>
    <w:p w:rsidR="00D650D7" w:rsidRPr="002B05FD" w:rsidRDefault="00D650D7" w:rsidP="00D650D7">
      <w:pPr>
        <w:jc w:val="both"/>
        <w:rPr>
          <w:b/>
        </w:rPr>
      </w:pPr>
      <w:r>
        <w:rPr>
          <w:b/>
        </w:rPr>
        <w:t>С уважение, /п/</w:t>
      </w:r>
    </w:p>
    <w:p w:rsidR="00D650D7" w:rsidRPr="002B05FD" w:rsidRDefault="00D650D7" w:rsidP="00D650D7">
      <w:pPr>
        <w:jc w:val="both"/>
        <w:rPr>
          <w:b/>
        </w:rPr>
      </w:pPr>
      <w:r w:rsidRPr="002B05FD">
        <w:rPr>
          <w:b/>
        </w:rPr>
        <w:t>Валентина Вълева</w:t>
      </w:r>
    </w:p>
    <w:p w:rsidR="00D650D7" w:rsidRDefault="00D650D7" w:rsidP="00CF46FE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Председател на комисията по чл.37и от ЗСПЗЗ</w:t>
      </w:r>
    </w:p>
    <w:p w:rsidR="00D650D7" w:rsidRDefault="00D650D7" w:rsidP="00CF46FE">
      <w:pPr>
        <w:spacing w:before="40" w:after="4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Съгласно със Заповед № РД-07-8/18.03.2026</w:t>
      </w:r>
    </w:p>
    <w:p w:rsidR="00D650D7" w:rsidRDefault="00D650D7" w:rsidP="00CF46FE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На Директора на Областна дирекция „Земеделие“ – Стара Загора</w:t>
      </w:r>
    </w:p>
    <w:p w:rsidR="00CF46FE" w:rsidRPr="002B05FD" w:rsidRDefault="00CF46FE" w:rsidP="00D650D7">
      <w:pPr>
        <w:jc w:val="both"/>
        <w:rPr>
          <w:i/>
          <w:sz w:val="20"/>
          <w:szCs w:val="20"/>
        </w:rPr>
      </w:pPr>
    </w:p>
    <w:p w:rsidR="00D650D7" w:rsidRDefault="00D650D7" w:rsidP="00D650D7">
      <w:pPr>
        <w:jc w:val="both"/>
      </w:pPr>
    </w:p>
    <w:p w:rsidR="00CF46FE" w:rsidRDefault="00CF46FE" w:rsidP="00CF46FE">
      <w:pPr>
        <w:jc w:val="both"/>
      </w:pPr>
      <w:bookmarkStart w:id="0" w:name="_GoBack"/>
      <w:bookmarkEnd w:id="0"/>
    </w:p>
    <w:sectPr w:rsidR="00CF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D7"/>
    <w:rsid w:val="002115A4"/>
    <w:rsid w:val="00CF46FE"/>
    <w:rsid w:val="00D650D7"/>
    <w:rsid w:val="00DB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3113"/>
  <w15:chartTrackingRefBased/>
  <w15:docId w15:val="{230BCD76-5B17-429A-AA78-FFE2304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7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Елисавета П. Чолакова</dc:creator>
  <cp:keywords/>
  <dc:description/>
  <cp:lastModifiedBy>София И. Желязкова</cp:lastModifiedBy>
  <cp:revision>3</cp:revision>
  <dcterms:created xsi:type="dcterms:W3CDTF">2026-04-03T08:34:00Z</dcterms:created>
  <dcterms:modified xsi:type="dcterms:W3CDTF">2026-05-11T06:11:00Z</dcterms:modified>
</cp:coreProperties>
</file>