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8" w:rsidRDefault="00246148" w:rsidP="00246148">
      <w:pPr>
        <w:rPr>
          <w:sz w:val="22"/>
          <w:lang w:val="it-IT"/>
        </w:rPr>
      </w:pPr>
      <w:r>
        <w:rPr>
          <w:b w:val="0"/>
          <w:noProof/>
          <w:sz w:val="36"/>
          <w:szCs w:val="36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icrosoft Sans Serif"/>
          <w:b w:val="0"/>
          <w:i/>
          <w:iCs/>
          <w:noProof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135890</wp:posOffset>
                </wp:positionV>
                <wp:extent cx="0" cy="612140"/>
                <wp:effectExtent l="13970" t="7620" r="508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05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4pt;margin-top:10.7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"/>
            </w:pict>
          </mc:Fallback>
        </mc:AlternateContent>
      </w:r>
    </w:p>
    <w:p w:rsidR="00246148" w:rsidRPr="00066461" w:rsidRDefault="00246148" w:rsidP="00246148">
      <w:pPr>
        <w:pStyle w:val="Heading1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 w:rsidRPr="00066461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246148" w:rsidRPr="00066461" w:rsidRDefault="00246148" w:rsidP="00246148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  <w:r w:rsidR="000E377E">
        <w:rPr>
          <w:rFonts w:ascii="Helen Bg Condensed" w:hAnsi="Helen Bg Condensed"/>
          <w:b w:val="0"/>
          <w:spacing w:val="40"/>
          <w:sz w:val="26"/>
          <w:szCs w:val="26"/>
        </w:rPr>
        <w:t xml:space="preserve"> и храните</w:t>
      </w:r>
    </w:p>
    <w:p w:rsidR="00246148" w:rsidRPr="00495961" w:rsidRDefault="00246148" w:rsidP="00246148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246148" w:rsidRPr="000940DE" w:rsidRDefault="00246148" w:rsidP="00246148">
      <w:pPr>
        <w:rPr>
          <w:sz w:val="20"/>
          <w:lang w:val="ru-RU"/>
        </w:rPr>
      </w:pPr>
    </w:p>
    <w:p w:rsidR="00246148" w:rsidRPr="000940DE" w:rsidRDefault="00246148" w:rsidP="00246148">
      <w:pPr>
        <w:rPr>
          <w:sz w:val="20"/>
          <w:lang w:val="bg-BG"/>
        </w:rPr>
      </w:pPr>
    </w:p>
    <w:p w:rsidR="007A6C47" w:rsidRPr="007A6C47" w:rsidRDefault="007A6C47" w:rsidP="007A6C47">
      <w:pPr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И Н Ф О Р М А Ц И Я</w:t>
      </w:r>
    </w:p>
    <w:p w:rsidR="007A6C47" w:rsidRPr="000940DE" w:rsidRDefault="007A6C47" w:rsidP="00246148">
      <w:pPr>
        <w:rPr>
          <w:sz w:val="20"/>
          <w:lang w:val="bg-BG"/>
        </w:rPr>
      </w:pPr>
    </w:p>
    <w:p w:rsidR="00E406EB" w:rsidRPr="00E406EB" w:rsidRDefault="007A6C47" w:rsidP="00E406EB">
      <w:pPr>
        <w:ind w:firstLine="720"/>
        <w:jc w:val="both"/>
        <w:rPr>
          <w:rFonts w:ascii="Times New Roman" w:hAnsi="Times New Roman"/>
          <w:b w:val="0"/>
          <w:szCs w:val="24"/>
          <w:lang w:eastAsia="en-US"/>
        </w:rPr>
      </w:pPr>
      <w:proofErr w:type="gramStart"/>
      <w:r w:rsidRPr="00E406EB">
        <w:rPr>
          <w:rStyle w:val="Emphasis"/>
          <w:rFonts w:ascii="Times New Roman" w:hAnsi="Times New Roman"/>
          <w:b w:val="0"/>
          <w:i w:val="0"/>
          <w:iCs w:val="0"/>
        </w:rPr>
        <w:t>за</w:t>
      </w:r>
      <w:proofErr w:type="gramEnd"/>
      <w:r w:rsidRPr="00E406EB">
        <w:rPr>
          <w:rStyle w:val="Emphasis"/>
          <w:rFonts w:ascii="Times New Roman" w:hAnsi="Times New Roman"/>
          <w:b w:val="0"/>
          <w:i w:val="0"/>
          <w:iCs w:val="0"/>
        </w:rPr>
        <w:t xml:space="preserve"> допуснатите кандидати до участие в конкурса за</w:t>
      </w:r>
      <w:r w:rsidRPr="003B1158">
        <w:rPr>
          <w:rStyle w:val="Emphasis"/>
          <w:b w:val="0"/>
          <w:i w:val="0"/>
          <w:iCs w:val="0"/>
        </w:rPr>
        <w:t xml:space="preserve"> </w:t>
      </w:r>
      <w:r w:rsidR="001C5939">
        <w:rPr>
          <w:rFonts w:ascii="Times New Roman" w:hAnsi="Times New Roman"/>
          <w:b w:val="0"/>
          <w:szCs w:val="24"/>
          <w:lang w:val="bg-BG" w:eastAsia="en-US"/>
        </w:rPr>
        <w:t>длъжността</w:t>
      </w:r>
      <w:r w:rsidR="00E406EB" w:rsidRPr="00E406EB">
        <w:rPr>
          <w:rFonts w:ascii="Times New Roman" w:hAnsi="Times New Roman"/>
          <w:b w:val="0"/>
          <w:szCs w:val="24"/>
          <w:lang w:val="bg-BG" w:eastAsia="en-US"/>
        </w:rPr>
        <w:t xml:space="preserve">: </w:t>
      </w:r>
      <w:r w:rsidR="00E406EB" w:rsidRPr="00E406EB">
        <w:rPr>
          <w:rFonts w:ascii="Times New Roman" w:hAnsi="Times New Roman"/>
          <w:szCs w:val="24"/>
          <w:lang w:val="bg-BG" w:eastAsia="en-US"/>
        </w:rPr>
        <w:t>„младши експерт“</w:t>
      </w:r>
      <w:r w:rsidR="00E406EB" w:rsidRPr="00E406EB">
        <w:rPr>
          <w:rFonts w:ascii="Times New Roman" w:hAnsi="Times New Roman"/>
          <w:szCs w:val="24"/>
          <w:lang w:eastAsia="en-US"/>
        </w:rPr>
        <w:t xml:space="preserve"> в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Общинска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служба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по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земеделие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–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гр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. </w:t>
      </w:r>
      <w:r w:rsidR="000E377E">
        <w:rPr>
          <w:rFonts w:ascii="Times New Roman" w:hAnsi="Times New Roman"/>
          <w:szCs w:val="24"/>
          <w:lang w:val="bg-BG" w:eastAsia="en-US"/>
        </w:rPr>
        <w:t>Стара Загора</w:t>
      </w:r>
      <w:r w:rsidR="00E406EB" w:rsidRPr="00E406EB">
        <w:rPr>
          <w:rFonts w:ascii="Times New Roman" w:hAnsi="Times New Roman"/>
          <w:szCs w:val="24"/>
          <w:lang w:eastAsia="en-US"/>
        </w:rPr>
        <w:t xml:space="preserve">,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Главна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Аграрно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развитие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“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при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Областна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Земеделие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“ –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гр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.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Стара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Загора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>.</w:t>
      </w:r>
    </w:p>
    <w:p w:rsidR="00246148" w:rsidRPr="000940DE" w:rsidRDefault="00246148" w:rsidP="00E406EB">
      <w:pPr>
        <w:pStyle w:val="Heading1"/>
        <w:jc w:val="both"/>
        <w:rPr>
          <w:b w:val="0"/>
          <w:sz w:val="20"/>
        </w:rPr>
      </w:pPr>
    </w:p>
    <w:p w:rsidR="00246148" w:rsidRPr="00E406EB" w:rsidRDefault="00246148" w:rsidP="00E406EB">
      <w:pPr>
        <w:ind w:firstLine="720"/>
        <w:jc w:val="both"/>
        <w:rPr>
          <w:rFonts w:ascii="Times New Roman" w:hAnsi="Times New Roman"/>
          <w:b w:val="0"/>
          <w:szCs w:val="24"/>
          <w:lang w:eastAsia="en-US"/>
        </w:rPr>
      </w:pPr>
      <w:proofErr w:type="spellStart"/>
      <w:r w:rsidRPr="00E406EB">
        <w:rPr>
          <w:rFonts w:ascii="Times New Roman" w:hAnsi="Times New Roman"/>
          <w:b w:val="0"/>
        </w:rPr>
        <w:t>Конкурсната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комисия</w:t>
      </w:r>
      <w:proofErr w:type="spellEnd"/>
      <w:r w:rsidRPr="00E406EB">
        <w:rPr>
          <w:rFonts w:ascii="Times New Roman" w:hAnsi="Times New Roman"/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назначена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със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заповед</w:t>
      </w:r>
      <w:proofErr w:type="spellEnd"/>
      <w:r w:rsidRPr="00E406EB">
        <w:rPr>
          <w:rFonts w:ascii="Times New Roman" w:hAnsi="Times New Roman"/>
          <w:b w:val="0"/>
        </w:rPr>
        <w:t xml:space="preserve"> № РД-07-</w:t>
      </w:r>
      <w:r w:rsidR="00C30F47" w:rsidRPr="00C30F47">
        <w:rPr>
          <w:rFonts w:ascii="Times New Roman" w:hAnsi="Times New Roman"/>
          <w:b w:val="0"/>
          <w:lang w:val="bg-BG"/>
        </w:rPr>
        <w:t>3</w:t>
      </w:r>
      <w:r w:rsidRPr="00C30F47">
        <w:rPr>
          <w:rFonts w:ascii="Times New Roman" w:hAnsi="Times New Roman"/>
          <w:b w:val="0"/>
        </w:rPr>
        <w:t>/</w:t>
      </w:r>
      <w:r w:rsidR="000E377E">
        <w:rPr>
          <w:rFonts w:ascii="Times New Roman" w:hAnsi="Times New Roman"/>
          <w:b w:val="0"/>
          <w:lang w:val="bg-BG"/>
        </w:rPr>
        <w:t>22</w:t>
      </w:r>
      <w:r w:rsidRPr="00C30F47">
        <w:rPr>
          <w:rFonts w:ascii="Times New Roman" w:hAnsi="Times New Roman"/>
          <w:b w:val="0"/>
        </w:rPr>
        <w:t>.</w:t>
      </w:r>
      <w:r w:rsidR="00C30F47" w:rsidRPr="00C30F47">
        <w:rPr>
          <w:rFonts w:ascii="Times New Roman" w:hAnsi="Times New Roman"/>
          <w:b w:val="0"/>
          <w:lang w:val="bg-BG"/>
        </w:rPr>
        <w:t>0</w:t>
      </w:r>
      <w:r w:rsidR="000E377E">
        <w:rPr>
          <w:rFonts w:ascii="Times New Roman" w:hAnsi="Times New Roman"/>
          <w:b w:val="0"/>
          <w:lang w:val="bg-BG"/>
        </w:rPr>
        <w:t>1</w:t>
      </w:r>
      <w:r w:rsidRPr="00D600D7">
        <w:rPr>
          <w:rFonts w:ascii="Times New Roman" w:hAnsi="Times New Roman"/>
          <w:b w:val="0"/>
        </w:rPr>
        <w:t>.202</w:t>
      </w:r>
      <w:r w:rsidR="000E377E">
        <w:rPr>
          <w:rFonts w:ascii="Times New Roman" w:hAnsi="Times New Roman"/>
          <w:b w:val="0"/>
          <w:lang w:val="bg-BG"/>
        </w:rPr>
        <w:t>4</w:t>
      </w:r>
      <w:r w:rsidRPr="00E406EB">
        <w:rPr>
          <w:rFonts w:ascii="Times New Roman" w:hAnsi="Times New Roman"/>
          <w:b w:val="0"/>
        </w:rPr>
        <w:t xml:space="preserve"> г. на Директора на Областна дирекция “Земеделие” - гр. </w:t>
      </w:r>
      <w:proofErr w:type="spellStart"/>
      <w:r w:rsidRPr="00E406EB">
        <w:rPr>
          <w:rFonts w:ascii="Times New Roman" w:hAnsi="Times New Roman"/>
          <w:b w:val="0"/>
        </w:rPr>
        <w:t>Стара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Загора</w:t>
      </w:r>
      <w:proofErr w:type="spellEnd"/>
      <w:r w:rsidRPr="00E406EB">
        <w:rPr>
          <w:rFonts w:ascii="Times New Roman" w:hAnsi="Times New Roman"/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уведомява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всички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кандидати</w:t>
      </w:r>
      <w:proofErr w:type="spellEnd"/>
      <w:r w:rsidRPr="00E406EB">
        <w:rPr>
          <w:rFonts w:ascii="Times New Roman" w:hAnsi="Times New Roman"/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допуснати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до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участие</w:t>
      </w:r>
      <w:proofErr w:type="spellEnd"/>
      <w:r w:rsidRPr="00E406EB">
        <w:rPr>
          <w:rFonts w:ascii="Times New Roman" w:hAnsi="Times New Roman"/>
          <w:b w:val="0"/>
        </w:rPr>
        <w:t xml:space="preserve"> в </w:t>
      </w:r>
      <w:proofErr w:type="spellStart"/>
      <w:r w:rsidRPr="00E406EB">
        <w:rPr>
          <w:rFonts w:ascii="Times New Roman" w:hAnsi="Times New Roman"/>
          <w:b w:val="0"/>
        </w:rPr>
        <w:t>обявения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конкурс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</w:t>
      </w:r>
      <w:proofErr w:type="spellEnd"/>
      <w:r w:rsidRPr="003B1158">
        <w:rPr>
          <w:b w:val="0"/>
        </w:rPr>
        <w:t xml:space="preserve"> </w:t>
      </w:r>
      <w:r w:rsidR="003453E5">
        <w:rPr>
          <w:rFonts w:ascii="Times New Roman" w:hAnsi="Times New Roman"/>
          <w:b w:val="0"/>
          <w:szCs w:val="24"/>
          <w:lang w:val="bg-BG" w:eastAsia="en-US"/>
        </w:rPr>
        <w:t>длъжността</w:t>
      </w:r>
      <w:r w:rsidR="00E406EB" w:rsidRPr="00E406EB">
        <w:rPr>
          <w:rFonts w:ascii="Times New Roman" w:hAnsi="Times New Roman"/>
          <w:b w:val="0"/>
          <w:szCs w:val="24"/>
          <w:lang w:val="bg-BG" w:eastAsia="en-US"/>
        </w:rPr>
        <w:t xml:space="preserve">: </w:t>
      </w:r>
      <w:r w:rsidR="00E406EB" w:rsidRPr="00E406EB">
        <w:rPr>
          <w:rFonts w:ascii="Times New Roman" w:hAnsi="Times New Roman"/>
          <w:szCs w:val="24"/>
          <w:lang w:val="bg-BG" w:eastAsia="en-US"/>
        </w:rPr>
        <w:t>„младши експерт</w:t>
      </w:r>
      <w:proofErr w:type="gramStart"/>
      <w:r w:rsidR="00E406EB" w:rsidRPr="00E406EB">
        <w:rPr>
          <w:rFonts w:ascii="Times New Roman" w:hAnsi="Times New Roman"/>
          <w:szCs w:val="24"/>
          <w:lang w:val="bg-BG" w:eastAsia="en-US"/>
        </w:rPr>
        <w:t>“</w:t>
      </w:r>
      <w:r w:rsidR="00E406EB" w:rsidRPr="00E406EB">
        <w:rPr>
          <w:rFonts w:ascii="Times New Roman" w:hAnsi="Times New Roman"/>
          <w:szCs w:val="24"/>
          <w:lang w:eastAsia="en-US"/>
        </w:rPr>
        <w:t xml:space="preserve"> в</w:t>
      </w:r>
      <w:proofErr w:type="gram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Общинска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служба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по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земеделие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 – </w:t>
      </w:r>
      <w:proofErr w:type="spellStart"/>
      <w:r w:rsidR="00E406EB" w:rsidRPr="00E406EB">
        <w:rPr>
          <w:rFonts w:ascii="Times New Roman" w:hAnsi="Times New Roman"/>
          <w:szCs w:val="24"/>
          <w:lang w:eastAsia="en-US"/>
        </w:rPr>
        <w:t>гр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. </w:t>
      </w:r>
      <w:r w:rsidR="000E377E">
        <w:rPr>
          <w:rFonts w:ascii="Times New Roman" w:hAnsi="Times New Roman"/>
          <w:szCs w:val="24"/>
          <w:lang w:val="bg-BG" w:eastAsia="en-US"/>
        </w:rPr>
        <w:t>Стара Загора</w:t>
      </w:r>
      <w:r w:rsidR="00E406EB" w:rsidRPr="00E406EB">
        <w:rPr>
          <w:rFonts w:ascii="Times New Roman" w:hAnsi="Times New Roman"/>
          <w:szCs w:val="24"/>
          <w:lang w:eastAsia="en-US"/>
        </w:rPr>
        <w:t xml:space="preserve">,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Главна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Аграрно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развитие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“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при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Областна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Земеделие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“ – 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гр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. 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Стара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Загора</w:t>
      </w:r>
      <w:proofErr w:type="spellEnd"/>
      <w:r w:rsidR="00BA6952" w:rsidRPr="00E406EB">
        <w:rPr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че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проведено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r w:rsidR="0002142A">
        <w:rPr>
          <w:rFonts w:ascii="Times New Roman" w:hAnsi="Times New Roman"/>
          <w:b w:val="0"/>
          <w:lang w:val="bg-BG"/>
        </w:rPr>
        <w:t>02</w:t>
      </w:r>
      <w:r w:rsidRPr="00C30F47">
        <w:rPr>
          <w:rFonts w:ascii="Times New Roman" w:hAnsi="Times New Roman"/>
          <w:b w:val="0"/>
        </w:rPr>
        <w:t>.</w:t>
      </w:r>
      <w:r w:rsidR="00C30F47">
        <w:rPr>
          <w:rFonts w:ascii="Times New Roman" w:hAnsi="Times New Roman"/>
          <w:b w:val="0"/>
        </w:rPr>
        <w:t>0</w:t>
      </w:r>
      <w:r w:rsidR="000E377E">
        <w:rPr>
          <w:rFonts w:ascii="Times New Roman" w:hAnsi="Times New Roman"/>
          <w:b w:val="0"/>
          <w:lang w:val="bg-BG"/>
        </w:rPr>
        <w:t>2</w:t>
      </w:r>
      <w:r w:rsidRPr="008271C3">
        <w:rPr>
          <w:rFonts w:ascii="Times New Roman" w:hAnsi="Times New Roman"/>
          <w:b w:val="0"/>
        </w:rPr>
        <w:t>.202</w:t>
      </w:r>
      <w:r w:rsidR="000E377E">
        <w:rPr>
          <w:rFonts w:ascii="Times New Roman" w:hAnsi="Times New Roman"/>
          <w:b w:val="0"/>
          <w:lang w:val="bg-BG"/>
        </w:rPr>
        <w:t>4</w:t>
      </w:r>
      <w:r w:rsidRPr="00E406EB">
        <w:rPr>
          <w:rFonts w:ascii="Times New Roman" w:hAnsi="Times New Roman"/>
          <w:b w:val="0"/>
        </w:rPr>
        <w:t xml:space="preserve"> г. </w:t>
      </w:r>
      <w:proofErr w:type="spellStart"/>
      <w:r w:rsidRPr="00E406EB">
        <w:rPr>
          <w:rFonts w:ascii="Times New Roman" w:hAnsi="Times New Roman"/>
          <w:b w:val="0"/>
        </w:rPr>
        <w:t>заседание</w:t>
      </w:r>
      <w:proofErr w:type="spellEnd"/>
      <w:r w:rsidRPr="00E406EB">
        <w:rPr>
          <w:rFonts w:ascii="Times New Roman" w:hAnsi="Times New Roman"/>
          <w:b w:val="0"/>
        </w:rPr>
        <w:t xml:space="preserve"> е </w:t>
      </w:r>
      <w:proofErr w:type="spellStart"/>
      <w:r w:rsidRPr="00E406EB">
        <w:rPr>
          <w:rFonts w:ascii="Times New Roman" w:hAnsi="Times New Roman"/>
          <w:b w:val="0"/>
        </w:rPr>
        <w:t>приела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следната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система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определяне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резултатите</w:t>
      </w:r>
      <w:proofErr w:type="spellEnd"/>
      <w:r w:rsidR="00520E9B" w:rsidRPr="00E406EB">
        <w:rPr>
          <w:rStyle w:val="a"/>
          <w:rFonts w:ascii="Times New Roman" w:hAnsi="Times New Roman"/>
          <w:b/>
          <w:sz w:val="24"/>
          <w:szCs w:val="24"/>
        </w:rPr>
        <w:t>:</w:t>
      </w:r>
      <w:r w:rsidRPr="003B1158">
        <w:rPr>
          <w:b w:val="0"/>
        </w:rPr>
        <w:t xml:space="preserve"> </w:t>
      </w:r>
    </w:p>
    <w:p w:rsidR="007A6C47" w:rsidRPr="007A6C47" w:rsidRDefault="007A6C47" w:rsidP="007A6C47">
      <w:pPr>
        <w:spacing w:line="360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7A6C47">
        <w:rPr>
          <w:rFonts w:ascii="Times New Roman" w:hAnsi="Times New Roman"/>
          <w:szCs w:val="24"/>
          <w:lang w:val="bg-BG"/>
        </w:rPr>
        <w:t>Тест:</w:t>
      </w:r>
    </w:p>
    <w:p w:rsidR="0038053D" w:rsidRPr="00AD6D3F" w:rsidRDefault="0038053D" w:rsidP="00E406EB">
      <w:pPr>
        <w:ind w:firstLine="720"/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В теста ще бъдат включени въпроси,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свързани с устройството и функционирането на администрацията  и с функциите на длъжността. Тестът включва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2</w:t>
      </w:r>
      <w:r w:rsidR="00BA6952" w:rsidRPr="00AD6D3F">
        <w:rPr>
          <w:rStyle w:val="a"/>
          <w:rFonts w:ascii="Times New Roman" w:hAnsi="Times New Roman" w:cs="Times New Roman"/>
          <w:sz w:val="24"/>
          <w:szCs w:val="24"/>
          <w:lang w:val="ru-RU" w:eastAsia="bg-BG"/>
        </w:rPr>
        <w:t>0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затворени въпроса, 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с един възможен отговор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.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Всеки верен отговор носи по </w:t>
      </w:r>
      <w:r w:rsidR="00EC3247" w:rsidRPr="00AD6D3F">
        <w:rPr>
          <w:rStyle w:val="a"/>
          <w:rFonts w:ascii="Times New Roman" w:hAnsi="Times New Roman" w:cs="Times New Roman"/>
          <w:sz w:val="24"/>
          <w:szCs w:val="24"/>
          <w:lang w:val="ru-RU" w:eastAsia="bg-BG"/>
        </w:rPr>
        <w:t>5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точки, т. е. максималният брой точки, който може да получи един кандидат е </w:t>
      </w:r>
      <w:r w:rsidR="00EC3247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100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точки.</w:t>
      </w:r>
    </w:p>
    <w:p w:rsidR="0038053D" w:rsidRPr="00AD6D3F" w:rsidRDefault="0038053D" w:rsidP="00E406EB">
      <w:pPr>
        <w:ind w:firstLine="720"/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Кандидатите отбелязват само един верен отговор на съответния въпрос. При посочване на друг отговор, кандидатът удостоверява с подписа си, че корекцията е негова.</w:t>
      </w:r>
    </w:p>
    <w:p w:rsidR="00E06DA6" w:rsidRPr="00AD6D3F" w:rsidRDefault="00E06DA6" w:rsidP="00E406EB">
      <w:pPr>
        <w:ind w:firstLine="720"/>
        <w:jc w:val="both"/>
        <w:rPr>
          <w:rFonts w:ascii="Times New Roman" w:hAnsi="Times New Roman"/>
          <w:b w:val="0"/>
          <w:szCs w:val="24"/>
        </w:rPr>
      </w:pPr>
      <w:proofErr w:type="spellStart"/>
      <w:r w:rsidRPr="00AD6D3F">
        <w:rPr>
          <w:rFonts w:ascii="Times New Roman" w:hAnsi="Times New Roman"/>
          <w:b w:val="0"/>
          <w:szCs w:val="24"/>
        </w:rPr>
        <w:t>При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резултат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под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r w:rsidR="00EC3247" w:rsidRPr="00AD6D3F">
        <w:rPr>
          <w:rFonts w:ascii="Times New Roman" w:hAnsi="Times New Roman"/>
          <w:b w:val="0"/>
          <w:szCs w:val="24"/>
        </w:rPr>
        <w:t>60</w:t>
      </w:r>
      <w:r w:rsidRPr="00AD6D3F">
        <w:rPr>
          <w:rFonts w:ascii="Times New Roman" w:hAnsi="Times New Roman"/>
          <w:b w:val="0"/>
          <w:szCs w:val="24"/>
        </w:rPr>
        <w:t xml:space="preserve"> точки кандидатът не се допуска до интервю.</w:t>
      </w:r>
    </w:p>
    <w:p w:rsidR="00E06DA6" w:rsidRPr="00AD6D3F" w:rsidRDefault="00E06DA6" w:rsidP="00AD6D3F">
      <w:pPr>
        <w:ind w:firstLine="720"/>
        <w:jc w:val="both"/>
        <w:rPr>
          <w:rFonts w:ascii="Times New Roman" w:hAnsi="Times New Roman"/>
          <w:b w:val="0"/>
          <w:szCs w:val="24"/>
        </w:rPr>
      </w:pPr>
      <w:proofErr w:type="spellStart"/>
      <w:r w:rsidRPr="00AD6D3F">
        <w:rPr>
          <w:rFonts w:ascii="Times New Roman" w:hAnsi="Times New Roman"/>
          <w:b w:val="0"/>
          <w:szCs w:val="24"/>
        </w:rPr>
        <w:t>Система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за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оценяване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на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резултатите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от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проведения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тест</w:t>
      </w:r>
      <w:proofErr w:type="spellEnd"/>
      <w:r w:rsidRPr="00AD6D3F">
        <w:rPr>
          <w:rFonts w:ascii="Times New Roman" w:hAnsi="Times New Roman"/>
          <w:b w:val="0"/>
          <w:szCs w:val="24"/>
        </w:rPr>
        <w:t>:</w:t>
      </w:r>
    </w:p>
    <w:p w:rsidR="00E06DA6" w:rsidRPr="00AD6D3F" w:rsidRDefault="00E06DA6" w:rsidP="00AD6D3F">
      <w:pPr>
        <w:jc w:val="both"/>
        <w:rPr>
          <w:rFonts w:ascii="Times New Roman" w:hAnsi="Times New Roman"/>
          <w:b w:val="0"/>
          <w:szCs w:val="24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140"/>
        <w:gridCol w:w="3787"/>
      </w:tblGrid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06DA6" w:rsidP="00AD6D3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Брой точки, получени след решаване на теста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06DA6" w:rsidP="00AD6D3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Оценка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,00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65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  <w:lang w:val="en-US"/>
              </w:rPr>
              <w:t>2</w:t>
            </w:r>
            <w:r w:rsidRPr="00AD6D3F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  <w:lang w:val="en-US"/>
              </w:rPr>
              <w:t>5</w:t>
            </w:r>
            <w:r w:rsidR="000940DE" w:rsidRPr="00AD6D3F">
              <w:rPr>
                <w:rFonts w:ascii="Times New Roman" w:hAnsi="Times New Roman"/>
                <w:b w:val="0"/>
                <w:szCs w:val="24"/>
                <w:lang w:val="en-US"/>
              </w:rPr>
              <w:t>0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75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</w:rPr>
              <w:t>75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80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</w:rPr>
              <w:t>0</w:t>
            </w:r>
            <w:r w:rsidR="000940DE" w:rsidRPr="00AD6D3F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85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4,25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90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4,50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4,75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100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5,00</w:t>
            </w:r>
          </w:p>
        </w:tc>
      </w:tr>
    </w:tbl>
    <w:p w:rsidR="00E06DA6" w:rsidRPr="00AD6D3F" w:rsidRDefault="00E06DA6" w:rsidP="00AD6D3F">
      <w:pPr>
        <w:ind w:firstLine="720"/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Продължителността на решаване на теста е 60 минути. За следващия етап от конкурса /интервю/ се </w:t>
      </w:r>
      <w:r w:rsidR="00BC05F9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допускат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кандидатите, получили </w:t>
      </w:r>
      <w:r w:rsidR="00EC3247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оценка минимум 3</w:t>
      </w:r>
      <w:r w:rsidR="003B57E2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.00</w:t>
      </w:r>
      <w:r w:rsidR="0022543E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6C47" w:rsidRPr="00AD6D3F" w:rsidRDefault="007A6C47" w:rsidP="00AD6D3F">
      <w:pPr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Интервю:</w:t>
      </w:r>
    </w:p>
    <w:p w:rsidR="003B57E2" w:rsidRPr="00AD6D3F" w:rsidRDefault="003B57E2" w:rsidP="00AD6D3F">
      <w:pPr>
        <w:ind w:firstLine="720"/>
        <w:jc w:val="both"/>
        <w:rPr>
          <w:rFonts w:ascii="Times New Roman" w:hAnsi="Times New Roman"/>
          <w:b w:val="0"/>
          <w:lang w:eastAsia="en-US"/>
        </w:rPr>
      </w:pPr>
      <w:proofErr w:type="spellStart"/>
      <w:r w:rsidRPr="00AD6D3F">
        <w:rPr>
          <w:rFonts w:ascii="Times New Roman" w:hAnsi="Times New Roman"/>
          <w:b w:val="0"/>
          <w:lang w:eastAsia="en-US"/>
        </w:rPr>
        <w:t>Интервюто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ще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съдържа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въпроси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Минималният резултат, при който кандидатът се счита за успешно издържал интервюто, е </w:t>
      </w:r>
      <w:r w:rsidR="000F020E" w:rsidRPr="00AD6D3F">
        <w:rPr>
          <w:rFonts w:ascii="Times New Roman" w:hAnsi="Times New Roman"/>
          <w:b w:val="0"/>
          <w:lang w:eastAsia="en-US"/>
        </w:rPr>
        <w:t>3</w:t>
      </w:r>
      <w:r w:rsidRPr="00AD6D3F">
        <w:rPr>
          <w:rFonts w:ascii="Times New Roman" w:hAnsi="Times New Roman"/>
          <w:b w:val="0"/>
          <w:lang w:eastAsia="en-US"/>
        </w:rPr>
        <w:t>.00.</w:t>
      </w:r>
    </w:p>
    <w:p w:rsidR="003B57E2" w:rsidRPr="00AD6D3F" w:rsidRDefault="003B57E2" w:rsidP="00AD6D3F">
      <w:pPr>
        <w:ind w:firstLine="720"/>
        <w:jc w:val="both"/>
        <w:rPr>
          <w:rFonts w:ascii="Times New Roman" w:hAnsi="Times New Roman"/>
          <w:b w:val="0"/>
          <w:lang w:eastAsia="en-US"/>
        </w:rPr>
      </w:pPr>
      <w:proofErr w:type="spellStart"/>
      <w:r w:rsidRPr="00AD6D3F">
        <w:rPr>
          <w:rFonts w:ascii="Times New Roman" w:hAnsi="Times New Roman"/>
          <w:b w:val="0"/>
          <w:lang w:eastAsia="en-US"/>
        </w:rPr>
        <w:t>Коефициентите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, с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които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ще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се умножават резултатите на кандидатите, предвид тяхната относителна тежест, са както следва:</w:t>
      </w:r>
    </w:p>
    <w:p w:rsidR="003B57E2" w:rsidRPr="00AD6D3F" w:rsidRDefault="003B57E2" w:rsidP="00AD6D3F">
      <w:pPr>
        <w:jc w:val="both"/>
        <w:rPr>
          <w:rFonts w:ascii="Times New Roman" w:hAnsi="Times New Roman"/>
          <w:b w:val="0"/>
          <w:lang w:eastAsia="en-US"/>
        </w:rPr>
      </w:pPr>
      <w:r w:rsidRPr="00AD6D3F">
        <w:rPr>
          <w:rFonts w:ascii="Times New Roman" w:hAnsi="Times New Roman"/>
          <w:b w:val="0"/>
          <w:lang w:eastAsia="en-US"/>
        </w:rPr>
        <w:t>- Тест - коефициент 4;</w:t>
      </w:r>
    </w:p>
    <w:p w:rsidR="003B57E2" w:rsidRPr="00AD6D3F" w:rsidRDefault="003B57E2" w:rsidP="00AD6D3F">
      <w:pPr>
        <w:jc w:val="both"/>
        <w:rPr>
          <w:rFonts w:ascii="Times New Roman" w:hAnsi="Times New Roman"/>
          <w:b w:val="0"/>
          <w:lang w:eastAsia="en-US"/>
        </w:rPr>
      </w:pPr>
      <w:r w:rsidRPr="00AD6D3F">
        <w:rPr>
          <w:rFonts w:ascii="Times New Roman" w:hAnsi="Times New Roman"/>
          <w:b w:val="0"/>
          <w:lang w:eastAsia="en-US"/>
        </w:rPr>
        <w:t>- Интервю - коефициент 5.</w:t>
      </w:r>
    </w:p>
    <w:p w:rsidR="003B57E2" w:rsidRPr="00AD6D3F" w:rsidRDefault="003B57E2" w:rsidP="00E406EB">
      <w:pPr>
        <w:ind w:firstLine="720"/>
        <w:jc w:val="both"/>
        <w:rPr>
          <w:rFonts w:ascii="Times New Roman" w:hAnsi="Times New Roman"/>
          <w:b w:val="0"/>
          <w:lang w:eastAsia="en-US"/>
        </w:rPr>
      </w:pPr>
      <w:proofErr w:type="spellStart"/>
      <w:r w:rsidRPr="00AD6D3F">
        <w:rPr>
          <w:rFonts w:ascii="Times New Roman" w:hAnsi="Times New Roman"/>
          <w:b w:val="0"/>
          <w:lang w:eastAsia="en-US"/>
        </w:rPr>
        <w:lastRenderedPageBreak/>
        <w:t>Окончателният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резултат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на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всеки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3B57E2" w:rsidRPr="00AD6D3F" w:rsidRDefault="003B57E2" w:rsidP="00E406EB">
      <w:pPr>
        <w:jc w:val="both"/>
        <w:rPr>
          <w:rFonts w:ascii="Times New Roman" w:hAnsi="Times New Roman"/>
          <w:b w:val="0"/>
          <w:lang w:eastAsia="en-US"/>
        </w:rPr>
      </w:pPr>
      <w:r w:rsidRPr="00AD6D3F">
        <w:rPr>
          <w:rFonts w:ascii="Times New Roman" w:hAnsi="Times New Roman"/>
          <w:b w:val="0"/>
          <w:lang w:eastAsia="en-US"/>
        </w:rPr>
        <w:t xml:space="preserve">Кандидати, получили резултат под </w:t>
      </w:r>
      <w:r w:rsidR="000F020E" w:rsidRPr="00AD6D3F">
        <w:rPr>
          <w:rFonts w:ascii="Times New Roman" w:hAnsi="Times New Roman"/>
          <w:b w:val="0"/>
          <w:lang w:eastAsia="en-US"/>
        </w:rPr>
        <w:t>3</w:t>
      </w:r>
      <w:r w:rsidRPr="00AD6D3F">
        <w:rPr>
          <w:rFonts w:ascii="Times New Roman" w:hAnsi="Times New Roman"/>
          <w:b w:val="0"/>
          <w:lang w:eastAsia="en-US"/>
        </w:rPr>
        <w:t xml:space="preserve">.00 на интервюто, не участват в крайното класиране. </w:t>
      </w:r>
    </w:p>
    <w:p w:rsidR="00E06DA6" w:rsidRPr="00AD6D3F" w:rsidRDefault="00E06DA6" w:rsidP="00E406EB">
      <w:pPr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</w:p>
    <w:p w:rsidR="005B7F48" w:rsidRPr="00AD6D3F" w:rsidRDefault="005B7F48" w:rsidP="00E406EB">
      <w:pPr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</w:p>
    <w:p w:rsidR="005B7F48" w:rsidRPr="00976CE0" w:rsidRDefault="005B7F48" w:rsidP="00AD6D3F">
      <w:pPr>
        <w:jc w:val="both"/>
        <w:rPr>
          <w:rFonts w:ascii="Times New Roman" w:hAnsi="Times New Roman"/>
          <w:b w:val="0"/>
          <w:lang w:val="bg-BG"/>
        </w:rPr>
      </w:pPr>
      <w:r w:rsidRPr="00AD6D3F">
        <w:rPr>
          <w:rFonts w:ascii="Times New Roman" w:hAnsi="Times New Roman"/>
          <w:b w:val="0"/>
          <w:lang w:val="ru-RU"/>
        </w:rPr>
        <w:t xml:space="preserve">                                                    Председател на конкурсната комисия:               </w:t>
      </w:r>
      <w:r w:rsidR="006F64FF" w:rsidRPr="00AD6D3F">
        <w:rPr>
          <w:rFonts w:ascii="Times New Roman" w:hAnsi="Times New Roman"/>
          <w:b w:val="0"/>
        </w:rPr>
        <w:t xml:space="preserve"> </w:t>
      </w:r>
      <w:r w:rsidR="00976CE0">
        <w:rPr>
          <w:rFonts w:ascii="Times New Roman" w:hAnsi="Times New Roman"/>
          <w:b w:val="0"/>
          <w:lang w:val="bg-BG"/>
        </w:rPr>
        <w:t>/п/</w:t>
      </w:r>
      <w:bookmarkStart w:id="0" w:name="_GoBack"/>
      <w:bookmarkEnd w:id="0"/>
    </w:p>
    <w:p w:rsidR="005B7F48" w:rsidRPr="00AD6D3F" w:rsidRDefault="005B7F48" w:rsidP="00AD6D3F">
      <w:pPr>
        <w:jc w:val="both"/>
        <w:rPr>
          <w:rFonts w:ascii="Times New Roman" w:hAnsi="Times New Roman"/>
          <w:b w:val="0"/>
        </w:rPr>
      </w:pPr>
      <w:r w:rsidRPr="00AD6D3F">
        <w:rPr>
          <w:rFonts w:ascii="Times New Roman" w:hAnsi="Times New Roman"/>
          <w:b w:val="0"/>
          <w:lang w:val="ru-RU"/>
        </w:rPr>
        <w:t xml:space="preserve">                                                                              </w:t>
      </w:r>
      <w:r w:rsidR="00E406EB">
        <w:rPr>
          <w:rFonts w:ascii="Times New Roman" w:hAnsi="Times New Roman"/>
          <w:b w:val="0"/>
          <w:lang w:val="ru-RU"/>
        </w:rPr>
        <w:t xml:space="preserve">                      </w:t>
      </w:r>
      <w:r w:rsidRPr="00AD6D3F">
        <w:rPr>
          <w:rFonts w:ascii="Times New Roman" w:hAnsi="Times New Roman"/>
          <w:b w:val="0"/>
          <w:lang w:val="ru-RU"/>
        </w:rPr>
        <w:t>(</w:t>
      </w:r>
      <w:proofErr w:type="spellStart"/>
      <w:r w:rsidRPr="00AD6D3F">
        <w:rPr>
          <w:rFonts w:ascii="Times New Roman" w:hAnsi="Times New Roman"/>
          <w:b w:val="0"/>
        </w:rPr>
        <w:t>Ант</w:t>
      </w:r>
      <w:proofErr w:type="spellEnd"/>
      <w:r w:rsidR="00E406EB">
        <w:rPr>
          <w:rFonts w:ascii="Times New Roman" w:hAnsi="Times New Roman"/>
          <w:b w:val="0"/>
          <w:lang w:val="bg-BG"/>
        </w:rPr>
        <w:t>онина</w:t>
      </w:r>
      <w:r w:rsidRPr="00AD6D3F">
        <w:rPr>
          <w:rFonts w:ascii="Times New Roman" w:hAnsi="Times New Roman"/>
          <w:b w:val="0"/>
        </w:rPr>
        <w:t>.</w:t>
      </w:r>
      <w:proofErr w:type="spellStart"/>
      <w:r w:rsidRPr="00AD6D3F">
        <w:rPr>
          <w:rFonts w:ascii="Times New Roman" w:hAnsi="Times New Roman"/>
          <w:b w:val="0"/>
        </w:rPr>
        <w:t>Пройкова-Пещерска</w:t>
      </w:r>
      <w:proofErr w:type="spellEnd"/>
      <w:r w:rsidRPr="00AD6D3F">
        <w:rPr>
          <w:rFonts w:ascii="Times New Roman" w:hAnsi="Times New Roman"/>
          <w:b w:val="0"/>
          <w:lang w:val="ru-RU"/>
        </w:rPr>
        <w:t>)</w:t>
      </w:r>
    </w:p>
    <w:p w:rsidR="005B7F48" w:rsidRPr="00AD6D3F" w:rsidRDefault="005B7F48" w:rsidP="00AD6D3F">
      <w:pPr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</w:p>
    <w:sectPr w:rsidR="005B7F48" w:rsidRPr="00AD6D3F" w:rsidSect="007A6C4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163112"/>
    <w:multiLevelType w:val="hybridMultilevel"/>
    <w:tmpl w:val="8C947946"/>
    <w:lvl w:ilvl="0" w:tplc="B05A1AB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8"/>
    <w:rsid w:val="0002142A"/>
    <w:rsid w:val="00022076"/>
    <w:rsid w:val="000940DE"/>
    <w:rsid w:val="000A50A3"/>
    <w:rsid w:val="000E377E"/>
    <w:rsid w:val="000F020E"/>
    <w:rsid w:val="00166B4C"/>
    <w:rsid w:val="001C5939"/>
    <w:rsid w:val="0022543E"/>
    <w:rsid w:val="00246148"/>
    <w:rsid w:val="002806F7"/>
    <w:rsid w:val="002C51BB"/>
    <w:rsid w:val="003453E5"/>
    <w:rsid w:val="00347DC7"/>
    <w:rsid w:val="0038053D"/>
    <w:rsid w:val="003B1158"/>
    <w:rsid w:val="003B57E2"/>
    <w:rsid w:val="003E7481"/>
    <w:rsid w:val="0042584A"/>
    <w:rsid w:val="004A119E"/>
    <w:rsid w:val="004D2E31"/>
    <w:rsid w:val="00520E9B"/>
    <w:rsid w:val="005B7F48"/>
    <w:rsid w:val="00682CA1"/>
    <w:rsid w:val="006C631D"/>
    <w:rsid w:val="006E40DE"/>
    <w:rsid w:val="006F64FF"/>
    <w:rsid w:val="007A6C47"/>
    <w:rsid w:val="007D4867"/>
    <w:rsid w:val="008271C3"/>
    <w:rsid w:val="00976CE0"/>
    <w:rsid w:val="00A86268"/>
    <w:rsid w:val="00AA596E"/>
    <w:rsid w:val="00AD6D3F"/>
    <w:rsid w:val="00BA6952"/>
    <w:rsid w:val="00BC05F9"/>
    <w:rsid w:val="00C30F47"/>
    <w:rsid w:val="00C94605"/>
    <w:rsid w:val="00D025BE"/>
    <w:rsid w:val="00D600D7"/>
    <w:rsid w:val="00DC2C4C"/>
    <w:rsid w:val="00E06DA6"/>
    <w:rsid w:val="00E406EB"/>
    <w:rsid w:val="00E51A46"/>
    <w:rsid w:val="00E84B0C"/>
    <w:rsid w:val="00EC3247"/>
    <w:rsid w:val="00F15CA9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73887"/>
  <w15:docId w15:val="{14D095F8-1060-46DA-AD18-005496DB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48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246148"/>
    <w:pPr>
      <w:keepNext/>
      <w:jc w:val="center"/>
      <w:outlineLvl w:val="0"/>
    </w:pPr>
    <w:rPr>
      <w:rFonts w:ascii="Times New Roman" w:hAnsi="Times New Roman"/>
      <w:sz w:val="28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148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Emphasis">
    <w:name w:val="Emphasis"/>
    <w:qFormat/>
    <w:rsid w:val="00246148"/>
    <w:rPr>
      <w:i/>
      <w:iCs/>
    </w:rPr>
  </w:style>
  <w:style w:type="table" w:styleId="TableGrid">
    <w:name w:val="Table Grid"/>
    <w:basedOn w:val="TableNormal"/>
    <w:rsid w:val="003E7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CharChar">
    <w:name w:val="Основен текст_ Char Char Char Char"/>
    <w:link w:val="CharCharChar"/>
    <w:rsid w:val="00520E9B"/>
    <w:rPr>
      <w:rFonts w:ascii="Microsoft Sans Serif" w:eastAsia="Microsoft Sans Serif" w:hAnsi="Microsoft Sans Serif" w:cs="Microsoft Sans Serif"/>
      <w:color w:val="000000"/>
      <w:sz w:val="23"/>
      <w:szCs w:val="23"/>
      <w:shd w:val="clear" w:color="auto" w:fill="FFFFFF"/>
      <w:lang w:val="bg-BG"/>
    </w:rPr>
  </w:style>
  <w:style w:type="character" w:customStyle="1" w:styleId="a">
    <w:name w:val="Основен текст + Удебелен"/>
    <w:rsid w:val="00520E9B"/>
    <w:rPr>
      <w:rFonts w:ascii="Microsoft Sans Serif" w:eastAsia="Microsoft Sans Serif" w:hAnsi="Microsoft Sans Serif" w:cs="Microsoft Sans Serif"/>
      <w:b/>
      <w:bCs/>
      <w:color w:val="000000"/>
      <w:sz w:val="23"/>
      <w:szCs w:val="23"/>
      <w:lang w:val="bg-BG" w:eastAsia="en-US" w:bidi="ar-SA"/>
    </w:rPr>
  </w:style>
  <w:style w:type="paragraph" w:customStyle="1" w:styleId="CharCharChar">
    <w:name w:val="Основен текст_ Char Char Char"/>
    <w:basedOn w:val="Normal"/>
    <w:link w:val="CharCharCharChar"/>
    <w:rsid w:val="00520E9B"/>
    <w:pPr>
      <w:shd w:val="clear" w:color="auto" w:fill="FFFFFF"/>
      <w:spacing w:before="300" w:after="300" w:line="240" w:lineRule="atLeast"/>
      <w:ind w:hanging="420"/>
      <w:jc w:val="center"/>
    </w:pPr>
    <w:rPr>
      <w:rFonts w:ascii="Microsoft Sans Serif" w:eastAsia="Microsoft Sans Serif" w:hAnsi="Microsoft Sans Serif" w:cs="Microsoft Sans Serif"/>
      <w:b w:val="0"/>
      <w:color w:val="000000"/>
      <w:sz w:val="23"/>
      <w:szCs w:val="23"/>
      <w:lang w:val="bg-BG" w:eastAsia="en-US"/>
    </w:rPr>
  </w:style>
  <w:style w:type="paragraph" w:customStyle="1" w:styleId="CharChar">
    <w:name w:val="Знак Знак Char Char"/>
    <w:basedOn w:val="Normal"/>
    <w:rsid w:val="00520E9B"/>
    <w:pPr>
      <w:tabs>
        <w:tab w:val="left" w:pos="709"/>
      </w:tabs>
    </w:pPr>
    <w:rPr>
      <w:rFonts w:cs="Tahoma"/>
      <w:b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B5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6"/>
    <w:rPr>
      <w:rFonts w:ascii="Segoe UI" w:eastAsia="Times New Roman" w:hAnsi="Segoe UI" w:cs="Segoe UI"/>
      <w:b/>
      <w:sz w:val="18"/>
      <w:szCs w:val="18"/>
      <w:lang w:eastAsia="bg-BG"/>
    </w:rPr>
  </w:style>
  <w:style w:type="paragraph" w:styleId="NoSpacing">
    <w:name w:val="No Spacing"/>
    <w:uiPriority w:val="1"/>
    <w:qFormat/>
    <w:rsid w:val="006E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ODZ01</cp:lastModifiedBy>
  <cp:revision>35</cp:revision>
  <cp:lastPrinted>2024-02-20T07:02:00Z</cp:lastPrinted>
  <dcterms:created xsi:type="dcterms:W3CDTF">2021-12-29T07:35:00Z</dcterms:created>
  <dcterms:modified xsi:type="dcterms:W3CDTF">2024-02-20T07:02:00Z</dcterms:modified>
</cp:coreProperties>
</file>