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22A" w:rsidRPr="00D04EE6" w:rsidRDefault="00AD322A" w:rsidP="00AD322A">
      <w:pPr>
        <w:spacing w:line="20" w:lineRule="atLeast"/>
        <w:ind w:left="3600"/>
        <w:jc w:val="center"/>
        <w:rPr>
          <w:b/>
        </w:rPr>
      </w:pPr>
    </w:p>
    <w:p w:rsidR="00ED1D1C" w:rsidRPr="00D4447B" w:rsidRDefault="00ED1D1C" w:rsidP="00ED1D1C">
      <w:pPr>
        <w:pStyle w:val="Heading1"/>
        <w:tabs>
          <w:tab w:val="left" w:pos="1276"/>
        </w:tabs>
        <w:ind w:firstLine="0"/>
        <w:jc w:val="left"/>
        <w:rPr>
          <w:rFonts w:ascii="Helen Bg Condensed" w:eastAsia="Times New Roman" w:hAnsi="Helen Bg Condensed"/>
          <w:spacing w:val="40"/>
          <w:sz w:val="30"/>
          <w:szCs w:val="30"/>
          <w:lang w:eastAsia="en-US"/>
        </w:rPr>
      </w:pPr>
      <w:r>
        <w:rPr>
          <w:noProof/>
          <w:sz w:val="36"/>
          <w:szCs w:val="36"/>
          <w:lang w:eastAsia="bg-BG"/>
        </w:rPr>
        <w:drawing>
          <wp:anchor distT="0" distB="0" distL="114300" distR="114300" simplePos="0" relativeHeight="251658240" behindDoc="0" locked="0" layoutInCell="1" allowOverlap="1" wp14:anchorId="5DB3FEB5" wp14:editId="5D3F40CA">
            <wp:simplePos x="0" y="0"/>
            <wp:positionH relativeFrom="column">
              <wp:posOffset>97155</wp:posOffset>
            </wp:positionH>
            <wp:positionV relativeFrom="paragraph">
              <wp:posOffset>7620</wp:posOffset>
            </wp:positionV>
            <wp:extent cx="600710" cy="832485"/>
            <wp:effectExtent l="0" t="0" r="8890" b="5715"/>
            <wp:wrapSquare wrapText="bothSides"/>
            <wp:docPr id="3" name="Picture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iCs/>
          <w:noProof/>
          <w:sz w:val="2"/>
          <w:szCs w:val="2"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BADC75" wp14:editId="40A8724F">
                <wp:simplePos x="0" y="0"/>
                <wp:positionH relativeFrom="column">
                  <wp:posOffset>-29210</wp:posOffset>
                </wp:positionH>
                <wp:positionV relativeFrom="paragraph">
                  <wp:posOffset>133350</wp:posOffset>
                </wp:positionV>
                <wp:extent cx="0" cy="612140"/>
                <wp:effectExtent l="10160" t="6350" r="8890" b="1016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8435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2.3pt;margin-top:10.5pt;width:0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"/>
            </w:pict>
          </mc:Fallback>
        </mc:AlternateContent>
      </w:r>
      <w:r w:rsidRPr="00D4447B">
        <w:rPr>
          <w:rFonts w:ascii="Helen Bg Condensed" w:eastAsia="Times New Roman" w:hAnsi="Helen Bg Condensed"/>
          <w:spacing w:val="40"/>
          <w:sz w:val="30"/>
          <w:szCs w:val="30"/>
          <w:lang w:eastAsia="en-US"/>
        </w:rPr>
        <w:t>РЕПУБЛИКА БЪЛГАРИЯ</w:t>
      </w:r>
    </w:p>
    <w:p w:rsidR="00ED1D1C" w:rsidRPr="00D4447B" w:rsidRDefault="00ED1D1C" w:rsidP="00ED1D1C">
      <w:pPr>
        <w:keepNext/>
        <w:tabs>
          <w:tab w:val="left" w:pos="1276"/>
        </w:tabs>
        <w:outlineLvl w:val="0"/>
        <w:rPr>
          <w:rFonts w:ascii="Helen Bg Condensed" w:hAnsi="Helen Bg Condensed"/>
          <w:spacing w:val="40"/>
          <w:sz w:val="26"/>
          <w:szCs w:val="26"/>
          <w:lang w:val="bg-BG"/>
        </w:rPr>
      </w:pPr>
      <w:r w:rsidRPr="00D4447B">
        <w:rPr>
          <w:rFonts w:ascii="Helen Bg Condensed" w:hAnsi="Helen Bg Condensed"/>
          <w:spacing w:val="40"/>
          <w:sz w:val="26"/>
          <w:szCs w:val="26"/>
          <w:lang w:val="bg-BG"/>
        </w:rPr>
        <w:t>Министерство на земеделието</w:t>
      </w:r>
    </w:p>
    <w:p w:rsidR="00ED1D1C" w:rsidRPr="00D4447B" w:rsidRDefault="00ED1D1C" w:rsidP="00ED1D1C">
      <w:pPr>
        <w:keepNext/>
        <w:tabs>
          <w:tab w:val="left" w:pos="1276"/>
        </w:tabs>
        <w:outlineLvl w:val="0"/>
        <w:rPr>
          <w:rFonts w:ascii="Helen Bg Condensed" w:hAnsi="Helen Bg Condensed"/>
          <w:spacing w:val="40"/>
          <w:sz w:val="26"/>
          <w:szCs w:val="26"/>
          <w:lang w:val="ru-RU"/>
        </w:rPr>
      </w:pPr>
      <w:r w:rsidRPr="00D4447B">
        <w:rPr>
          <w:rFonts w:ascii="Helen Bg Condensed" w:hAnsi="Helen Bg Condensed"/>
          <w:spacing w:val="40"/>
          <w:sz w:val="26"/>
          <w:szCs w:val="26"/>
          <w:lang w:val="bg-BG"/>
        </w:rPr>
        <w:t>Областна дирекция “Земеделие”</w:t>
      </w:r>
      <w:r w:rsidRPr="00D4447B">
        <w:rPr>
          <w:rFonts w:ascii="Helen Bg Condensed" w:hAnsi="Helen Bg Condensed"/>
          <w:spacing w:val="40"/>
          <w:sz w:val="26"/>
          <w:szCs w:val="26"/>
          <w:lang w:val="ru-RU"/>
        </w:rPr>
        <w:t>-</w:t>
      </w:r>
      <w:r w:rsidRPr="00D4447B">
        <w:rPr>
          <w:rFonts w:ascii="Helen Bg Condensed" w:hAnsi="Helen Bg Condensed"/>
          <w:spacing w:val="40"/>
          <w:sz w:val="26"/>
          <w:szCs w:val="26"/>
          <w:lang w:val="bg-BG"/>
        </w:rPr>
        <w:t>Стара Загора</w:t>
      </w:r>
    </w:p>
    <w:p w:rsidR="00ED1D1C" w:rsidRDefault="00ED1D1C" w:rsidP="00ED1D1C">
      <w:pPr>
        <w:pStyle w:val="Heading1"/>
        <w:tabs>
          <w:tab w:val="left" w:pos="1276"/>
        </w:tabs>
        <w:spacing w:line="20" w:lineRule="atLeast"/>
        <w:ind w:firstLine="0"/>
        <w:jc w:val="left"/>
      </w:pPr>
    </w:p>
    <w:p w:rsidR="00AD322A" w:rsidRDefault="00AD322A" w:rsidP="00ED1D1C">
      <w:pPr>
        <w:pStyle w:val="Heading1"/>
        <w:tabs>
          <w:tab w:val="left" w:pos="1276"/>
        </w:tabs>
        <w:spacing w:line="20" w:lineRule="atLeast"/>
        <w:ind w:firstLine="0"/>
        <w:jc w:val="left"/>
      </w:pPr>
    </w:p>
    <w:p w:rsidR="00AD322A" w:rsidRDefault="00AD322A"/>
    <w:p w:rsidR="00AD322A" w:rsidRDefault="00AD322A" w:rsidP="00AD32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РАЗЯСНИТЕЛНА ИНФОРМАЦИЯ  ЗА ГРАЖДАНИ </w:t>
      </w:r>
    </w:p>
    <w:p w:rsidR="00AD322A" w:rsidRDefault="00AD322A" w:rsidP="00AD322A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</w:rPr>
        <w:t>ОТНОСНО  УПРАЖНЯВАНЕ  ПРАВ</w:t>
      </w:r>
      <w:r>
        <w:rPr>
          <w:b/>
          <w:sz w:val="28"/>
          <w:szCs w:val="28"/>
          <w:lang w:val="bg-BG"/>
        </w:rPr>
        <w:t>О</w:t>
      </w:r>
      <w:r>
        <w:rPr>
          <w:b/>
          <w:sz w:val="28"/>
          <w:szCs w:val="28"/>
        </w:rPr>
        <w:t>Т</w:t>
      </w:r>
      <w:r>
        <w:rPr>
          <w:b/>
          <w:sz w:val="28"/>
          <w:szCs w:val="28"/>
          <w:lang w:val="bg-BG"/>
        </w:rPr>
        <w:t xml:space="preserve">О НА </w:t>
      </w:r>
      <w:r>
        <w:rPr>
          <w:b/>
          <w:sz w:val="28"/>
          <w:szCs w:val="28"/>
        </w:rPr>
        <w:t>ДОСТЪП</w:t>
      </w:r>
    </w:p>
    <w:p w:rsidR="00AD322A" w:rsidRDefault="00AD322A" w:rsidP="00AD322A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</w:t>
      </w:r>
      <w:r>
        <w:rPr>
          <w:b/>
          <w:sz w:val="28"/>
          <w:szCs w:val="28"/>
        </w:rPr>
        <w:t xml:space="preserve">ДО ОБЩЕСТВЕНА  ИНФОРМАЦИЯ </w:t>
      </w:r>
      <w:r>
        <w:rPr>
          <w:b/>
          <w:sz w:val="28"/>
          <w:szCs w:val="28"/>
          <w:lang w:val="bg-BG"/>
        </w:rPr>
        <w:t>В ОБЛАСТНА ДИРЕКЦИЯ „ЗЕМЕДЕЛИЕ“ – СТАРА ЗАГОРА</w:t>
      </w:r>
    </w:p>
    <w:p w:rsidR="00AD322A" w:rsidRDefault="00AD322A" w:rsidP="00AD322A">
      <w:pPr>
        <w:rPr>
          <w:lang w:val="bg-BG"/>
        </w:rPr>
      </w:pPr>
    </w:p>
    <w:p w:rsidR="00AD322A" w:rsidRDefault="00AD322A" w:rsidP="00AD322A">
      <w:pPr>
        <w:rPr>
          <w:lang w:val="bg-BG"/>
        </w:rPr>
      </w:pPr>
    </w:p>
    <w:p w:rsidR="00AD322A" w:rsidRDefault="00AD322A" w:rsidP="00CF6555">
      <w:pPr>
        <w:pStyle w:val="Title"/>
        <w:spacing w:before="0"/>
        <w:ind w:left="0" w:right="-1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 xml:space="preserve">Достъпът до обществена информация се предоставя по ред, предвиден в Закона за достъп до обществена информация /ЗДОИ/ и съгласно Вътрешните правила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за работа по ЗДОИ </w:t>
      </w:r>
      <w:r>
        <w:rPr>
          <w:rFonts w:ascii="Times New Roman" w:hAnsi="Times New Roman" w:cs="Times New Roman"/>
          <w:b w:val="0"/>
          <w:spacing w:val="-8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в</w:t>
      </w:r>
      <w:r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Областна дирекция „Земеделие“ - гр. Стара Загора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</w:p>
    <w:p w:rsidR="00AD322A" w:rsidRDefault="00AD322A" w:rsidP="00CF6555">
      <w:pPr>
        <w:jc w:val="both"/>
        <w:rPr>
          <w:lang w:val="bg-BG"/>
        </w:rPr>
      </w:pPr>
    </w:p>
    <w:p w:rsidR="00AD322A" w:rsidRPr="0094134F" w:rsidRDefault="0094134F" w:rsidP="00CF6555">
      <w:pPr>
        <w:jc w:val="both"/>
        <w:rPr>
          <w:b/>
          <w:lang w:val="bg-BG"/>
        </w:rPr>
      </w:pPr>
      <w:r w:rsidRPr="0094134F">
        <w:rPr>
          <w:b/>
          <w:lang w:val="bg-BG"/>
        </w:rPr>
        <w:t>ПОДАВАНЕ НА ЗАЯВЛЕНИЕ ЗА ДОСТЪП ДО ОБЩЕСТВЕНА ИНФОРМАЦИЯ</w:t>
      </w:r>
    </w:p>
    <w:p w:rsidR="00DF4CD6" w:rsidRDefault="00AD322A" w:rsidP="00CF6555">
      <w:pPr>
        <w:jc w:val="both"/>
        <w:rPr>
          <w:bCs/>
          <w:color w:val="000000"/>
          <w:spacing w:val="2"/>
          <w:lang w:val="bg-BG"/>
        </w:rPr>
      </w:pPr>
      <w:r>
        <w:t xml:space="preserve">  </w:t>
      </w:r>
      <w:r>
        <w:rPr>
          <w:bCs/>
          <w:color w:val="000000"/>
          <w:spacing w:val="2"/>
        </w:rPr>
        <w:t xml:space="preserve"> </w:t>
      </w:r>
      <w:r w:rsidR="0094134F">
        <w:rPr>
          <w:bCs/>
          <w:color w:val="000000"/>
          <w:spacing w:val="2"/>
        </w:rPr>
        <w:tab/>
      </w:r>
      <w:r w:rsidR="00DF4CD6">
        <w:rPr>
          <w:bCs/>
          <w:color w:val="000000"/>
          <w:spacing w:val="2"/>
          <w:lang w:val="bg-BG"/>
        </w:rPr>
        <w:t xml:space="preserve">Достъп до обществена информация се предоставя въз основа на писмено заявление по образец /Приложение № 1/ или чрез устно запитване, обективирано в Протокол за приемане на устно искане за достъп до обществена информация /Приложение № </w:t>
      </w:r>
      <w:r w:rsidR="00687F98">
        <w:rPr>
          <w:bCs/>
          <w:color w:val="000000"/>
          <w:spacing w:val="2"/>
        </w:rPr>
        <w:t>3</w:t>
      </w:r>
      <w:r w:rsidR="00DF4CD6">
        <w:rPr>
          <w:bCs/>
          <w:color w:val="000000"/>
          <w:spacing w:val="2"/>
          <w:lang w:val="bg-BG"/>
        </w:rPr>
        <w:t>/ или друго писмено искане, което съдържа изискваните по ЗДОИ задължителни реквизити:</w:t>
      </w:r>
    </w:p>
    <w:p w:rsidR="00DF4CD6" w:rsidRDefault="00DF4CD6" w:rsidP="00CF6555">
      <w:pPr>
        <w:ind w:firstLine="720"/>
        <w:jc w:val="both"/>
        <w:rPr>
          <w:lang w:val="bg-BG"/>
        </w:rPr>
      </w:pPr>
      <w:r>
        <w:rPr>
          <w:lang w:val="bg-BG"/>
        </w:rPr>
        <w:t>а/ т</w:t>
      </w:r>
      <w:r>
        <w:t>рите имена, съответно наименованието и седалището на заявителя</w:t>
      </w:r>
    </w:p>
    <w:p w:rsidR="00DF4CD6" w:rsidRDefault="00DF4CD6" w:rsidP="00CF6555">
      <w:pPr>
        <w:ind w:firstLine="720"/>
        <w:jc w:val="both"/>
        <w:rPr>
          <w:lang w:val="bg-BG"/>
        </w:rPr>
      </w:pPr>
      <w:r>
        <w:rPr>
          <w:lang w:val="bg-BG"/>
        </w:rPr>
        <w:t>б/ о</w:t>
      </w:r>
      <w:r>
        <w:t>писание на исканата информация</w:t>
      </w:r>
    </w:p>
    <w:p w:rsidR="00DF4CD6" w:rsidRDefault="00DF4CD6" w:rsidP="00CF6555">
      <w:pPr>
        <w:ind w:firstLine="720"/>
        <w:jc w:val="both"/>
        <w:rPr>
          <w:lang w:val="bg-BG"/>
        </w:rPr>
      </w:pPr>
      <w:r>
        <w:rPr>
          <w:lang w:val="bg-BG"/>
        </w:rPr>
        <w:t>в/ п</w:t>
      </w:r>
      <w:r>
        <w:t>редпочитаната форма за предоставяне на достъп до исканата информация</w:t>
      </w:r>
    </w:p>
    <w:p w:rsidR="00DF4CD6" w:rsidRDefault="00DF4CD6" w:rsidP="00CF6555">
      <w:pPr>
        <w:ind w:firstLine="720"/>
        <w:jc w:val="both"/>
        <w:rPr>
          <w:lang w:val="bg-BG"/>
        </w:rPr>
      </w:pPr>
      <w:r>
        <w:rPr>
          <w:lang w:val="bg-BG"/>
        </w:rPr>
        <w:t>г/ адрес за кореспонденция, телефон за връзка със заявителя</w:t>
      </w:r>
    </w:p>
    <w:p w:rsidR="00DF4CD6" w:rsidRDefault="00DF4CD6" w:rsidP="00CF6555">
      <w:pPr>
        <w:ind w:firstLine="720"/>
        <w:jc w:val="both"/>
        <w:rPr>
          <w:lang w:val="bg-BG"/>
        </w:rPr>
      </w:pPr>
      <w:r>
        <w:rPr>
          <w:lang w:val="bg-BG"/>
        </w:rPr>
        <w:t>Заявлението се оставя без разглеждане ако липсват данните по б. „а”, „б” и „г”.</w:t>
      </w:r>
    </w:p>
    <w:p w:rsidR="00DF4CD6" w:rsidRDefault="00DF4CD6" w:rsidP="00CF6555">
      <w:pPr>
        <w:ind w:firstLine="720"/>
        <w:jc w:val="both"/>
        <w:rPr>
          <w:bCs/>
          <w:color w:val="000000"/>
          <w:spacing w:val="2"/>
          <w:lang w:val="bg-BG"/>
        </w:rPr>
      </w:pPr>
    </w:p>
    <w:p w:rsidR="00AD322A" w:rsidRDefault="00AD322A" w:rsidP="00CF6555">
      <w:pPr>
        <w:ind w:firstLine="720"/>
        <w:jc w:val="both"/>
      </w:pPr>
      <w:r>
        <w:rPr>
          <w:bCs/>
          <w:color w:val="000000"/>
          <w:spacing w:val="2"/>
        </w:rPr>
        <w:t>Заявлението може да бъде подадено:</w:t>
      </w:r>
    </w:p>
    <w:p w:rsidR="00F37CEC" w:rsidRDefault="00DF4CD6" w:rsidP="00CF6555">
      <w:pPr>
        <w:ind w:firstLine="720"/>
        <w:jc w:val="both"/>
        <w:rPr>
          <w:lang w:val="bg-BG"/>
        </w:rPr>
      </w:pPr>
      <w:r>
        <w:rPr>
          <w:lang w:val="bg-BG"/>
        </w:rPr>
        <w:t>1.</w:t>
      </w:r>
      <w:r w:rsidR="00AD322A">
        <w:t xml:space="preserve"> на място</w:t>
      </w:r>
      <w:r w:rsidR="00F37CEC">
        <w:rPr>
          <w:lang w:val="bg-BG"/>
        </w:rPr>
        <w:t xml:space="preserve"> </w:t>
      </w:r>
      <w:r w:rsidR="00F37CEC">
        <w:t>в</w:t>
      </w:r>
      <w:r w:rsidR="00F37CEC">
        <w:rPr>
          <w:lang w:val="bg-BG"/>
        </w:rPr>
        <w:t xml:space="preserve"> центъра за административно обслужване:</w:t>
      </w:r>
    </w:p>
    <w:p w:rsidR="00AD322A" w:rsidRDefault="0094134F" w:rsidP="00CF6555">
      <w:pPr>
        <w:ind w:firstLine="720"/>
        <w:jc w:val="both"/>
      </w:pPr>
      <w:r>
        <w:rPr>
          <w:lang w:val="bg-BG"/>
        </w:rPr>
        <w:t>а/</w:t>
      </w:r>
      <w:r w:rsidR="00AD322A">
        <w:t xml:space="preserve"> в О</w:t>
      </w:r>
      <w:r w:rsidR="00E77FC0">
        <w:rPr>
          <w:lang w:val="bg-BG"/>
        </w:rPr>
        <w:t>бластна дирекция</w:t>
      </w:r>
      <w:r w:rsidR="00AD322A">
        <w:rPr>
          <w:lang w:val="bg-BG"/>
        </w:rPr>
        <w:t xml:space="preserve"> </w:t>
      </w:r>
      <w:r w:rsidR="00AD322A">
        <w:t>”Земеделие”</w:t>
      </w:r>
      <w:r w:rsidR="00AD322A">
        <w:rPr>
          <w:lang w:val="bg-BG"/>
        </w:rPr>
        <w:t xml:space="preserve">, гр. Стара Загора, </w:t>
      </w:r>
      <w:r w:rsidR="00E77FC0">
        <w:rPr>
          <w:lang w:val="bg-BG"/>
        </w:rPr>
        <w:t>бул. „Цар Симеон Велики“ № 102, ет. 1, Център за административно обслужване</w:t>
      </w:r>
      <w:r w:rsidR="00AD322A">
        <w:t>.</w:t>
      </w:r>
    </w:p>
    <w:p w:rsidR="00F37CEC" w:rsidRDefault="0094134F" w:rsidP="00CF6555">
      <w:pPr>
        <w:ind w:firstLine="720"/>
        <w:jc w:val="both"/>
        <w:rPr>
          <w:lang w:val="bg-BG"/>
        </w:rPr>
      </w:pPr>
      <w:r>
        <w:rPr>
          <w:lang w:val="bg-BG"/>
        </w:rPr>
        <w:t>б/</w:t>
      </w:r>
      <w:r w:rsidR="00F37CEC">
        <w:t xml:space="preserve"> </w:t>
      </w:r>
      <w:r w:rsidR="00F37CEC">
        <w:rPr>
          <w:lang w:val="bg-BG"/>
        </w:rPr>
        <w:t>в общинските служби по земеделие:</w:t>
      </w:r>
    </w:p>
    <w:p w:rsidR="008B0279" w:rsidRDefault="008B0279" w:rsidP="00CF6555">
      <w:pPr>
        <w:ind w:firstLine="720"/>
        <w:jc w:val="both"/>
        <w:rPr>
          <w:lang w:val="bg-BG"/>
        </w:rPr>
      </w:pPr>
    </w:p>
    <w:p w:rsidR="00770812" w:rsidRPr="008B0279" w:rsidRDefault="008B0279" w:rsidP="008B0279">
      <w:pPr>
        <w:outlineLvl w:val="0"/>
        <w:rPr>
          <w:b/>
          <w:lang w:val="bg-BG"/>
        </w:rPr>
      </w:pPr>
      <w:r w:rsidRPr="008B0279">
        <w:rPr>
          <w:b/>
          <w:lang w:val="bg-BG"/>
        </w:rPr>
        <w:t>ОБЩИНСКА СЛУЖБА ПО ЗЕМЕДЕЛИЕ</w:t>
      </w:r>
      <w:r w:rsidR="00770812" w:rsidRPr="008B0279">
        <w:rPr>
          <w:b/>
          <w:lang w:val="bg-BG"/>
        </w:rPr>
        <w:t xml:space="preserve"> СТАРА ЗАГОРА</w:t>
      </w:r>
    </w:p>
    <w:p w:rsidR="00385FAC" w:rsidRDefault="00770812" w:rsidP="00385FAC">
      <w:pPr>
        <w:outlineLvl w:val="0"/>
        <w:rPr>
          <w:lang w:val="bg-BG"/>
        </w:rPr>
      </w:pPr>
      <w:r w:rsidRPr="00385FAC">
        <w:rPr>
          <w:b/>
          <w:lang w:val="bg-BG"/>
        </w:rPr>
        <w:t>Адрес:</w:t>
      </w:r>
      <w:r>
        <w:rPr>
          <w:b/>
          <w:lang w:val="bg-BG"/>
        </w:rPr>
        <w:t xml:space="preserve"> </w:t>
      </w:r>
      <w:r>
        <w:rPr>
          <w:lang w:val="bg-BG"/>
        </w:rPr>
        <w:t>гр. Стара Загора бул.”Методи Кусев” № 2, ет.3</w:t>
      </w:r>
    </w:p>
    <w:p w:rsidR="00770812" w:rsidRDefault="00770812" w:rsidP="00385FAC">
      <w:pPr>
        <w:outlineLvl w:val="0"/>
        <w:rPr>
          <w:color w:val="000000"/>
        </w:rPr>
      </w:pPr>
      <w:r w:rsidRPr="00770812">
        <w:t>e-mail:</w:t>
      </w:r>
      <w:r>
        <w:t xml:space="preserve"> </w:t>
      </w:r>
      <w:hyperlink r:id="rId9" w:history="1">
        <w:r w:rsidR="008B0279" w:rsidRPr="00FF0B7F">
          <w:rPr>
            <w:rStyle w:val="Hyperlink"/>
          </w:rPr>
          <w:t>lpis.24stz@gmail.com</w:t>
        </w:r>
      </w:hyperlink>
    </w:p>
    <w:p w:rsidR="00385FAC" w:rsidRPr="00385FAC" w:rsidRDefault="00385FAC" w:rsidP="00385FAC">
      <w:pPr>
        <w:outlineLvl w:val="0"/>
        <w:rPr>
          <w:lang w:val="bg-BG"/>
        </w:rPr>
      </w:pPr>
    </w:p>
    <w:p w:rsidR="008B0279" w:rsidRDefault="008B0279" w:rsidP="008B0279">
      <w:pPr>
        <w:rPr>
          <w:b/>
          <w:lang w:val="bg-BG"/>
        </w:rPr>
      </w:pPr>
      <w:r>
        <w:rPr>
          <w:b/>
          <w:lang w:val="bg-BG"/>
        </w:rPr>
        <w:t>ОБЩИНСКА СЛУЖБА ПО ЗЕМЕДЕЛИЕ</w:t>
      </w:r>
      <w:r>
        <w:rPr>
          <w:b/>
        </w:rPr>
        <w:t xml:space="preserve"> </w:t>
      </w:r>
      <w:r>
        <w:rPr>
          <w:b/>
          <w:lang w:val="bg-BG"/>
        </w:rPr>
        <w:t>СТАРА ЗАГОРА</w:t>
      </w:r>
    </w:p>
    <w:p w:rsidR="008B0279" w:rsidRPr="008B0279" w:rsidRDefault="008B0279" w:rsidP="008B0279">
      <w:pPr>
        <w:rPr>
          <w:b/>
          <w:lang w:val="bg-BG"/>
        </w:rPr>
      </w:pPr>
      <w:r>
        <w:rPr>
          <w:b/>
          <w:lang w:val="bg-BG"/>
        </w:rPr>
        <w:t>ОФИС С. ОПАН</w:t>
      </w:r>
    </w:p>
    <w:p w:rsidR="008B0279" w:rsidRDefault="008B0279" w:rsidP="008B0279">
      <w:pPr>
        <w:rPr>
          <w:b/>
          <w:lang w:val="bg-BG"/>
        </w:rPr>
      </w:pPr>
      <w:r>
        <w:rPr>
          <w:b/>
          <w:lang w:val="bg-BG"/>
        </w:rPr>
        <w:t xml:space="preserve">Адрес: </w:t>
      </w:r>
      <w:r>
        <w:rPr>
          <w:lang w:val="bg-BG"/>
        </w:rPr>
        <w:t>п.к. 6078</w:t>
      </w:r>
      <w:r>
        <w:rPr>
          <w:b/>
          <w:lang w:val="bg-BG"/>
        </w:rPr>
        <w:t xml:space="preserve">, </w:t>
      </w:r>
      <w:r>
        <w:rPr>
          <w:lang w:val="bg-BG"/>
        </w:rPr>
        <w:t>с.Опан</w:t>
      </w:r>
      <w:r>
        <w:t>,</w:t>
      </w:r>
      <w:r>
        <w:rPr>
          <w:lang w:val="bg-BG"/>
        </w:rPr>
        <w:t xml:space="preserve"> сградата на Община Опан                                                           </w:t>
      </w:r>
    </w:p>
    <w:p w:rsidR="008B0279" w:rsidRPr="00385FAC" w:rsidRDefault="008B0279" w:rsidP="008B0279">
      <w:pPr>
        <w:rPr>
          <w:b/>
          <w:color w:val="0070C0"/>
          <w:u w:val="single"/>
        </w:rPr>
      </w:pPr>
      <w:r>
        <w:rPr>
          <w:b/>
        </w:rPr>
        <w:t xml:space="preserve">e-mail: </w:t>
      </w:r>
      <w:hyperlink r:id="rId10" w:history="1">
        <w:r w:rsidR="00385FAC" w:rsidRPr="00FF0B7F">
          <w:rPr>
            <w:rStyle w:val="Hyperlink"/>
          </w:rPr>
          <w:t>lpis.24op@gmail.com</w:t>
        </w:r>
      </w:hyperlink>
    </w:p>
    <w:p w:rsidR="00770812" w:rsidRDefault="00770812" w:rsidP="00770812"/>
    <w:p w:rsidR="00770812" w:rsidRPr="006E372E" w:rsidRDefault="00770812" w:rsidP="00770812">
      <w:pPr>
        <w:rPr>
          <w:b/>
          <w:lang w:val="bg-BG"/>
        </w:rPr>
      </w:pPr>
      <w:r>
        <w:rPr>
          <w:b/>
          <w:lang w:val="bg-BG"/>
        </w:rPr>
        <w:t>ОБЩИНСКА СЛУЖБА ПО ЗЕМЕДЕЛИЕ ЧИРПАН</w:t>
      </w:r>
    </w:p>
    <w:p w:rsidR="00770812" w:rsidRDefault="00770812" w:rsidP="00770812">
      <w:pPr>
        <w:rPr>
          <w:b/>
          <w:lang w:val="bg-BG"/>
        </w:rPr>
      </w:pPr>
      <w:r>
        <w:rPr>
          <w:b/>
          <w:lang w:val="bg-BG"/>
        </w:rPr>
        <w:t>Адрес:</w:t>
      </w:r>
      <w:r>
        <w:rPr>
          <w:lang w:val="bg-BG"/>
        </w:rPr>
        <w:t xml:space="preserve"> ПК 6200, гр. Чирпан, пл. „Съединение” № 1</w:t>
      </w:r>
    </w:p>
    <w:p w:rsidR="00770812" w:rsidRDefault="00770812" w:rsidP="00770812">
      <w:pPr>
        <w:rPr>
          <w:color w:val="000000"/>
        </w:rPr>
      </w:pPr>
      <w:r>
        <w:rPr>
          <w:b/>
        </w:rPr>
        <w:t>e-mail:</w:t>
      </w:r>
      <w:r>
        <w:t xml:space="preserve">   </w:t>
      </w:r>
      <w:hyperlink r:id="rId11" w:history="1">
        <w:r>
          <w:rPr>
            <w:rStyle w:val="Hyperlink"/>
          </w:rPr>
          <w:t>lpis.24ch@gmail.com</w:t>
        </w:r>
      </w:hyperlink>
    </w:p>
    <w:p w:rsidR="00770812" w:rsidRDefault="00770812" w:rsidP="00770812">
      <w:pPr>
        <w:rPr>
          <w:b/>
        </w:rPr>
      </w:pPr>
    </w:p>
    <w:p w:rsidR="00385FAC" w:rsidRDefault="00770812" w:rsidP="00770812">
      <w:pPr>
        <w:rPr>
          <w:b/>
          <w:lang w:val="bg-BG"/>
        </w:rPr>
      </w:pPr>
      <w:r>
        <w:rPr>
          <w:b/>
          <w:lang w:val="bg-BG"/>
        </w:rPr>
        <w:t xml:space="preserve">ОБЩИНСКА СЛУЖБА ПО ЗЕМЕДЕЛИЕ </w:t>
      </w:r>
      <w:r w:rsidR="00385FAC">
        <w:rPr>
          <w:b/>
          <w:lang w:val="bg-BG"/>
        </w:rPr>
        <w:t>ЧИРПАН</w:t>
      </w:r>
    </w:p>
    <w:p w:rsidR="00770812" w:rsidRDefault="00385FAC" w:rsidP="00770812">
      <w:pPr>
        <w:rPr>
          <w:b/>
          <w:lang w:val="bg-BG"/>
        </w:rPr>
      </w:pPr>
      <w:r>
        <w:rPr>
          <w:b/>
          <w:lang w:val="bg-BG"/>
        </w:rPr>
        <w:t xml:space="preserve">ОФИС С. </w:t>
      </w:r>
      <w:r w:rsidR="00770812">
        <w:rPr>
          <w:b/>
          <w:lang w:val="bg-BG"/>
        </w:rPr>
        <w:t>БРАТЯ ДАСКАЛОВИ</w:t>
      </w:r>
    </w:p>
    <w:p w:rsidR="00770812" w:rsidRDefault="00770812" w:rsidP="00770812">
      <w:pPr>
        <w:rPr>
          <w:b/>
          <w:lang w:val="bg-BG"/>
        </w:rPr>
      </w:pPr>
      <w:r>
        <w:rPr>
          <w:b/>
          <w:lang w:val="bg-BG"/>
        </w:rPr>
        <w:t>Адрес:</w:t>
      </w:r>
      <w:r>
        <w:rPr>
          <w:b/>
        </w:rPr>
        <w:t xml:space="preserve"> </w:t>
      </w:r>
      <w:r>
        <w:rPr>
          <w:lang w:val="bg-BG"/>
        </w:rPr>
        <w:t>с.Братя Даскалови</w:t>
      </w:r>
      <w:r>
        <w:t xml:space="preserve">  </w:t>
      </w:r>
      <w:r>
        <w:rPr>
          <w:lang w:val="bg-BG"/>
        </w:rPr>
        <w:t>ул.”Септемврийци” № 55</w:t>
      </w:r>
      <w:r>
        <w:rPr>
          <w:lang w:val="bg-BG"/>
        </w:rPr>
        <w:tab/>
      </w:r>
    </w:p>
    <w:p w:rsidR="00770812" w:rsidRDefault="00770812" w:rsidP="00770812">
      <w:pPr>
        <w:rPr>
          <w:color w:val="000000"/>
        </w:rPr>
      </w:pPr>
      <w:r>
        <w:rPr>
          <w:b/>
        </w:rPr>
        <w:t>e-mail:</w:t>
      </w:r>
      <w:r>
        <w:t xml:space="preserve"> </w:t>
      </w:r>
      <w:hyperlink r:id="rId12" w:history="1">
        <w:r w:rsidR="00385FAC" w:rsidRPr="00FF0B7F">
          <w:rPr>
            <w:rStyle w:val="Hyperlink"/>
          </w:rPr>
          <w:t>lpis.24brd@gmail.com</w:t>
        </w:r>
      </w:hyperlink>
    </w:p>
    <w:p w:rsidR="00590975" w:rsidRDefault="00590975" w:rsidP="00770812">
      <w:pPr>
        <w:rPr>
          <w:b/>
        </w:rPr>
      </w:pPr>
    </w:p>
    <w:p w:rsidR="00770812" w:rsidRDefault="00770812" w:rsidP="00770812">
      <w:pPr>
        <w:rPr>
          <w:b/>
          <w:lang w:val="bg-BG"/>
        </w:rPr>
      </w:pPr>
      <w:r>
        <w:rPr>
          <w:b/>
          <w:lang w:val="bg-BG"/>
        </w:rPr>
        <w:t>ОБЩИНСКА СЛУЖБА ПО ЗЕМЕДЕЛИЕ КАЗАНЛЪК</w:t>
      </w:r>
    </w:p>
    <w:p w:rsidR="00770812" w:rsidRDefault="00770812" w:rsidP="00770812">
      <w:r>
        <w:rPr>
          <w:b/>
          <w:lang w:val="bg-BG"/>
        </w:rPr>
        <w:t xml:space="preserve">Адрес: </w:t>
      </w:r>
      <w:r>
        <w:rPr>
          <w:lang w:val="bg-BG"/>
        </w:rPr>
        <w:t>гр.Казанлък  бул.”Княз Александър Батенберг” № 4</w:t>
      </w:r>
      <w:r>
        <w:rPr>
          <w:b/>
          <w:lang w:val="bg-BG"/>
        </w:rPr>
        <w:t xml:space="preserve"> ,</w:t>
      </w:r>
      <w:r>
        <w:rPr>
          <w:b/>
        </w:rPr>
        <w:t xml:space="preserve"> </w:t>
      </w:r>
      <w:r>
        <w:rPr>
          <w:lang w:val="bg-BG"/>
        </w:rPr>
        <w:t>ет.2</w:t>
      </w:r>
    </w:p>
    <w:p w:rsidR="00770812" w:rsidRDefault="00770812" w:rsidP="00770812">
      <w:pPr>
        <w:rPr>
          <w:color w:val="000000"/>
        </w:rPr>
      </w:pPr>
      <w:r>
        <w:rPr>
          <w:b/>
        </w:rPr>
        <w:t>e</w:t>
      </w:r>
      <w:r>
        <w:rPr>
          <w:b/>
          <w:lang w:val="bg-BG"/>
        </w:rPr>
        <w:t>-</w:t>
      </w:r>
      <w:r>
        <w:rPr>
          <w:b/>
        </w:rPr>
        <w:t>mail</w:t>
      </w:r>
      <w:r>
        <w:rPr>
          <w:b/>
          <w:lang w:val="bg-BG"/>
        </w:rPr>
        <w:t>:</w:t>
      </w:r>
      <w:r>
        <w:rPr>
          <w:lang w:val="bg-BG"/>
        </w:rPr>
        <w:t>.</w:t>
      </w:r>
      <w:r>
        <w:rPr>
          <w:color w:val="000000"/>
        </w:rPr>
        <w:t xml:space="preserve"> </w:t>
      </w:r>
      <w:hyperlink r:id="rId13" w:history="1">
        <w:r w:rsidRPr="00B57A01">
          <w:rPr>
            <w:rStyle w:val="Hyperlink"/>
          </w:rPr>
          <w:t>lpis.24kk@gmail.com</w:t>
        </w:r>
      </w:hyperlink>
    </w:p>
    <w:p w:rsidR="00770812" w:rsidRDefault="00770812" w:rsidP="00770812">
      <w:pPr>
        <w:rPr>
          <w:b/>
          <w:lang w:val="bg-BG"/>
        </w:rPr>
      </w:pPr>
    </w:p>
    <w:p w:rsidR="00770812" w:rsidRPr="006E372E" w:rsidRDefault="00770812" w:rsidP="00770812">
      <w:pPr>
        <w:rPr>
          <w:b/>
          <w:lang w:val="be-BY"/>
        </w:rPr>
      </w:pPr>
      <w:r>
        <w:rPr>
          <w:b/>
          <w:lang w:val="bg-BG"/>
        </w:rPr>
        <w:t>ОБЩИНСКА СЛУЖБА ПО ЗЕМЕДЕЛИЕ</w:t>
      </w:r>
      <w:r>
        <w:rPr>
          <w:b/>
        </w:rPr>
        <w:t xml:space="preserve"> МЪГЛИЖ</w:t>
      </w:r>
    </w:p>
    <w:p w:rsidR="00770812" w:rsidRDefault="00770812" w:rsidP="00770812">
      <w:pPr>
        <w:rPr>
          <w:b/>
          <w:lang w:val="bg-BG"/>
        </w:rPr>
      </w:pPr>
      <w:r>
        <w:rPr>
          <w:b/>
          <w:lang w:val="bg-BG"/>
        </w:rPr>
        <w:t xml:space="preserve">Адрес: </w:t>
      </w:r>
      <w:r>
        <w:rPr>
          <w:lang w:val="bg-BG"/>
        </w:rPr>
        <w:t>гр. Мъглиж , пл. “ Трети Март” 32</w:t>
      </w:r>
    </w:p>
    <w:p w:rsidR="00770812" w:rsidRDefault="00770812" w:rsidP="00770812">
      <w:pPr>
        <w:rPr>
          <w:b/>
        </w:rPr>
      </w:pPr>
      <w:r>
        <w:rPr>
          <w:b/>
        </w:rPr>
        <w:t xml:space="preserve">e-mail: </w:t>
      </w:r>
      <w:hyperlink r:id="rId14" w:history="1">
        <w:r w:rsidR="00385FAC" w:rsidRPr="00FF0B7F">
          <w:rPr>
            <w:rStyle w:val="Hyperlink"/>
          </w:rPr>
          <w:t>lpis.24mistcity@gmail.com</w:t>
        </w:r>
      </w:hyperlink>
    </w:p>
    <w:p w:rsidR="00770812" w:rsidRDefault="00770812" w:rsidP="00770812">
      <w:pPr>
        <w:rPr>
          <w:b/>
        </w:rPr>
      </w:pPr>
    </w:p>
    <w:p w:rsidR="00770812" w:rsidRDefault="00770812" w:rsidP="00770812">
      <w:pPr>
        <w:rPr>
          <w:b/>
        </w:rPr>
      </w:pPr>
      <w:r>
        <w:rPr>
          <w:b/>
          <w:lang w:val="bg-BG"/>
        </w:rPr>
        <w:t>ОБЩИНСКА СЛУЖБА ПО ЗЕМЕДЕЛИЕ</w:t>
      </w:r>
      <w:r>
        <w:rPr>
          <w:b/>
        </w:rPr>
        <w:t xml:space="preserve"> </w:t>
      </w:r>
      <w:r>
        <w:rPr>
          <w:b/>
          <w:lang w:val="bg-BG"/>
        </w:rPr>
        <w:t>ПАВЕЛ БАНЯ</w:t>
      </w:r>
    </w:p>
    <w:p w:rsidR="00047A0F" w:rsidRDefault="00770812" w:rsidP="00770812">
      <w:pPr>
        <w:rPr>
          <w:b/>
          <w:lang w:val="bg-BG"/>
        </w:rPr>
      </w:pPr>
      <w:r>
        <w:rPr>
          <w:b/>
          <w:lang w:val="bg-BG"/>
        </w:rPr>
        <w:t xml:space="preserve">Адрес: </w:t>
      </w:r>
      <w:r>
        <w:rPr>
          <w:lang w:val="bg-BG"/>
        </w:rPr>
        <w:t>гр.Павел баня ул.”Освобождение” № 3</w:t>
      </w:r>
    </w:p>
    <w:p w:rsidR="00770812" w:rsidRDefault="00770812" w:rsidP="00770812">
      <w:pPr>
        <w:rPr>
          <w:color w:val="000000"/>
        </w:rPr>
      </w:pPr>
      <w:r>
        <w:rPr>
          <w:b/>
        </w:rPr>
        <w:t>e-mail:</w:t>
      </w:r>
      <w:r>
        <w:rPr>
          <w:b/>
          <w:lang w:val="bg-BG"/>
        </w:rPr>
        <w:t xml:space="preserve"> </w:t>
      </w:r>
      <w:hyperlink r:id="rId15" w:history="1">
        <w:r w:rsidR="00385FAC" w:rsidRPr="00FF0B7F">
          <w:rPr>
            <w:rStyle w:val="Hyperlink"/>
          </w:rPr>
          <w:t>lpis.24pb@gmail.com</w:t>
        </w:r>
      </w:hyperlink>
    </w:p>
    <w:p w:rsidR="00590975" w:rsidRDefault="00590975" w:rsidP="00770812">
      <w:pPr>
        <w:rPr>
          <w:b/>
        </w:rPr>
      </w:pPr>
    </w:p>
    <w:p w:rsidR="00770812" w:rsidRPr="006E372E" w:rsidRDefault="00770812" w:rsidP="00770812">
      <w:pPr>
        <w:rPr>
          <w:b/>
          <w:lang w:val="bg-BG"/>
        </w:rPr>
      </w:pPr>
      <w:r>
        <w:rPr>
          <w:b/>
          <w:lang w:val="bg-BG"/>
        </w:rPr>
        <w:t>ОБЩИНСКА СЛУЖБА ПО ЗЕМЕДЕЛИЕ РАДНЕВО</w:t>
      </w:r>
    </w:p>
    <w:p w:rsidR="00770812" w:rsidRDefault="00770812" w:rsidP="00770812">
      <w:pPr>
        <w:rPr>
          <w:b/>
          <w:lang w:val="bg-BG"/>
        </w:rPr>
      </w:pPr>
      <w:r>
        <w:rPr>
          <w:b/>
          <w:lang w:val="bg-BG"/>
        </w:rPr>
        <w:t>Адрес:</w:t>
      </w:r>
      <w:r>
        <w:rPr>
          <w:lang w:val="bg-BG"/>
        </w:rPr>
        <w:t xml:space="preserve"> гр. Раднево, ул. „Гита” № 2, ет. 3                                                  </w:t>
      </w:r>
    </w:p>
    <w:p w:rsidR="00770812" w:rsidRDefault="00770812" w:rsidP="00770812">
      <w:pPr>
        <w:rPr>
          <w:color w:val="000000"/>
        </w:rPr>
      </w:pPr>
      <w:r>
        <w:rPr>
          <w:b/>
        </w:rPr>
        <w:t xml:space="preserve">e-mail: </w:t>
      </w:r>
      <w:hyperlink r:id="rId16" w:history="1">
        <w:r w:rsidRPr="00B57A01">
          <w:rPr>
            <w:rStyle w:val="Hyperlink"/>
          </w:rPr>
          <w:t>lpis.24rv@gmail.com</w:t>
        </w:r>
      </w:hyperlink>
    </w:p>
    <w:p w:rsidR="00770812" w:rsidRDefault="00770812" w:rsidP="00770812">
      <w:pPr>
        <w:rPr>
          <w:color w:val="000000"/>
        </w:rPr>
      </w:pPr>
    </w:p>
    <w:p w:rsidR="00770812" w:rsidRPr="006E372E" w:rsidRDefault="00770812" w:rsidP="00770812">
      <w:pPr>
        <w:rPr>
          <w:b/>
          <w:lang w:val="bg-BG"/>
        </w:rPr>
      </w:pPr>
      <w:r>
        <w:rPr>
          <w:b/>
          <w:lang w:val="bg-BG"/>
        </w:rPr>
        <w:t>ОБЩИНСКА СЛУЖБА ПО ЗЕМЕДЕЛИЕ</w:t>
      </w:r>
      <w:r>
        <w:rPr>
          <w:b/>
        </w:rPr>
        <w:t xml:space="preserve"> </w:t>
      </w:r>
      <w:r>
        <w:rPr>
          <w:b/>
          <w:lang w:val="bg-BG"/>
        </w:rPr>
        <w:t>ГЪЛЪБОВО</w:t>
      </w:r>
    </w:p>
    <w:p w:rsidR="00770812" w:rsidRDefault="00770812" w:rsidP="00770812">
      <w:pPr>
        <w:rPr>
          <w:b/>
          <w:lang w:val="bg-BG"/>
        </w:rPr>
      </w:pPr>
      <w:r>
        <w:rPr>
          <w:b/>
          <w:lang w:val="bg-BG"/>
        </w:rPr>
        <w:t xml:space="preserve">Адрес: </w:t>
      </w:r>
      <w:r>
        <w:rPr>
          <w:lang w:val="bg-BG"/>
        </w:rPr>
        <w:t>пк 6280, ул.”Цар Симеон Велики” №</w:t>
      </w:r>
      <w:r>
        <w:t xml:space="preserve"> </w:t>
      </w:r>
      <w:r>
        <w:rPr>
          <w:lang w:val="bg-BG"/>
        </w:rPr>
        <w:t xml:space="preserve">59, ет.2 </w:t>
      </w:r>
    </w:p>
    <w:p w:rsidR="00770812" w:rsidRDefault="00770812" w:rsidP="00770812">
      <w:pPr>
        <w:rPr>
          <w:b/>
        </w:rPr>
      </w:pPr>
      <w:r>
        <w:rPr>
          <w:b/>
        </w:rPr>
        <w:t>e-mail:</w:t>
      </w:r>
      <w:r>
        <w:t xml:space="preserve"> </w:t>
      </w:r>
      <w:hyperlink r:id="rId17" w:history="1">
        <w:r w:rsidR="00385FAC" w:rsidRPr="00FF0B7F">
          <w:rPr>
            <w:rStyle w:val="Hyperlink"/>
          </w:rPr>
          <w:t>lpis.24sgv@gmail.com</w:t>
        </w:r>
      </w:hyperlink>
    </w:p>
    <w:p w:rsidR="00870B51" w:rsidRDefault="00870B51" w:rsidP="00770812">
      <w:pPr>
        <w:rPr>
          <w:b/>
        </w:rPr>
      </w:pPr>
    </w:p>
    <w:p w:rsidR="00385FAC" w:rsidRDefault="00AD322A" w:rsidP="00CF6555">
      <w:pPr>
        <w:jc w:val="both"/>
        <w:rPr>
          <w:rStyle w:val="Hyperlink"/>
          <w:spacing w:val="20"/>
        </w:rPr>
      </w:pPr>
      <w:r>
        <w:t xml:space="preserve"> </w:t>
      </w:r>
      <w:r w:rsidR="0094134F">
        <w:tab/>
      </w:r>
      <w:r w:rsidR="00DF4CD6">
        <w:rPr>
          <w:lang w:val="bg-BG"/>
        </w:rPr>
        <w:t>2.</w:t>
      </w:r>
      <w:r>
        <w:t xml:space="preserve"> по електронен път на  </w:t>
      </w:r>
      <w:r>
        <w:rPr>
          <w:lang w:val="ru-RU"/>
        </w:rPr>
        <w:t xml:space="preserve">на </w:t>
      </w:r>
      <w:r>
        <w:t>e</w:t>
      </w:r>
      <w:r>
        <w:rPr>
          <w:lang w:val="ru-RU"/>
        </w:rPr>
        <w:t>-</w:t>
      </w:r>
      <w:r>
        <w:t xml:space="preserve">mail: </w:t>
      </w:r>
      <w:hyperlink r:id="rId18" w:history="1">
        <w:r w:rsidR="00385FAC" w:rsidRPr="00D4447B">
          <w:rPr>
            <w:rStyle w:val="Hyperlink"/>
            <w:spacing w:val="20"/>
          </w:rPr>
          <w:t>odz.stz@gmail.com</w:t>
        </w:r>
      </w:hyperlink>
    </w:p>
    <w:p w:rsidR="00AD322A" w:rsidRDefault="00AD322A" w:rsidP="00CF6555">
      <w:pPr>
        <w:jc w:val="both"/>
        <w:rPr>
          <w:lang w:val="bg-BG"/>
        </w:rPr>
      </w:pPr>
      <w:r>
        <w:t xml:space="preserve"> </w:t>
      </w:r>
      <w:r w:rsidR="0094134F">
        <w:tab/>
      </w:r>
      <w:r w:rsidR="00DF4CD6">
        <w:rPr>
          <w:lang w:val="bg-BG"/>
        </w:rPr>
        <w:t>3.</w:t>
      </w:r>
      <w:r>
        <w:t xml:space="preserve"> по пощата на адрес: гр. </w:t>
      </w:r>
      <w:r w:rsidR="00DF4CD6">
        <w:rPr>
          <w:lang w:val="bg-BG"/>
        </w:rPr>
        <w:t>Стара Загора</w:t>
      </w:r>
      <w:r>
        <w:rPr>
          <w:lang w:val="bg-BG"/>
        </w:rPr>
        <w:t xml:space="preserve"> </w:t>
      </w:r>
      <w:r w:rsidR="00DF4CD6">
        <w:rPr>
          <w:lang w:val="bg-BG"/>
        </w:rPr>
        <w:t>6000</w:t>
      </w:r>
      <w:r>
        <w:t xml:space="preserve">, </w:t>
      </w:r>
      <w:r w:rsidR="00DF4CD6">
        <w:rPr>
          <w:lang w:val="bg-BG"/>
        </w:rPr>
        <w:t>б</w:t>
      </w:r>
      <w:r>
        <w:t>ул. "</w:t>
      </w:r>
      <w:r w:rsidR="00DF4CD6">
        <w:rPr>
          <w:lang w:val="bg-BG"/>
        </w:rPr>
        <w:t>Цар Симеон Велики</w:t>
      </w:r>
      <w:r>
        <w:t xml:space="preserve">” № </w:t>
      </w:r>
      <w:r w:rsidR="00DF4CD6">
        <w:rPr>
          <w:lang w:val="bg-BG"/>
        </w:rPr>
        <w:t>102</w:t>
      </w:r>
    </w:p>
    <w:p w:rsidR="00AD322A" w:rsidRDefault="00DF4CD6" w:rsidP="00CF6555">
      <w:pPr>
        <w:ind w:firstLine="720"/>
        <w:jc w:val="both"/>
        <w:rPr>
          <w:lang w:val="bg-BG"/>
        </w:rPr>
      </w:pPr>
      <w:r>
        <w:rPr>
          <w:lang w:val="bg-BG"/>
        </w:rPr>
        <w:t xml:space="preserve">4. </w:t>
      </w:r>
      <w:r w:rsidR="00AD322A">
        <w:t>чрез Платформа за достъп до обществена информация</w:t>
      </w:r>
      <w:r w:rsidR="00AD322A">
        <w:rPr>
          <w:lang w:val="bg-BG"/>
        </w:rPr>
        <w:t xml:space="preserve"> на адрес </w:t>
      </w:r>
      <w:hyperlink r:id="rId19" w:history="1">
        <w:r w:rsidR="00AD322A" w:rsidRPr="00385FAC">
          <w:rPr>
            <w:rStyle w:val="Hyperlink"/>
          </w:rPr>
          <w:t>https://pitay.government.bg/PDoiExt/indexExt.jsf</w:t>
        </w:r>
      </w:hyperlink>
      <w:r w:rsidR="00AD322A">
        <w:rPr>
          <w:lang w:val="bg-BG"/>
        </w:rPr>
        <w:t xml:space="preserve"> - след предварителна регистрация в сайта</w:t>
      </w:r>
      <w:r w:rsidR="00590975">
        <w:rPr>
          <w:lang w:val="bg-BG"/>
        </w:rPr>
        <w:t>.</w:t>
      </w:r>
    </w:p>
    <w:p w:rsidR="00AD322A" w:rsidRPr="00DF4CD6" w:rsidRDefault="00AD322A" w:rsidP="00CF6555">
      <w:pPr>
        <w:jc w:val="both"/>
        <w:rPr>
          <w:i/>
        </w:rPr>
      </w:pPr>
    </w:p>
    <w:p w:rsidR="00385FAC" w:rsidRPr="00DF4CD6" w:rsidRDefault="0094134F" w:rsidP="00385FAC">
      <w:pPr>
        <w:tabs>
          <w:tab w:val="num" w:pos="0"/>
        </w:tabs>
        <w:jc w:val="both"/>
        <w:rPr>
          <w:bCs/>
          <w:i/>
          <w:color w:val="000000"/>
          <w:spacing w:val="2"/>
          <w:lang w:val="bg-BG"/>
        </w:rPr>
      </w:pPr>
      <w:r w:rsidRPr="00DF4CD6">
        <w:rPr>
          <w:i/>
          <w:color w:val="000000"/>
          <w:spacing w:val="1"/>
        </w:rPr>
        <w:tab/>
      </w:r>
      <w:r w:rsidR="00AD322A" w:rsidRPr="00DF4CD6">
        <w:rPr>
          <w:i/>
          <w:color w:val="000000"/>
          <w:spacing w:val="1"/>
        </w:rPr>
        <w:t>Образец на заявление за достъп до обществена информация може да получите</w:t>
      </w:r>
      <w:r w:rsidR="00AD322A" w:rsidRPr="00DF4CD6">
        <w:rPr>
          <w:bCs/>
          <w:i/>
          <w:color w:val="000000"/>
          <w:spacing w:val="1"/>
        </w:rPr>
        <w:t xml:space="preserve"> в </w:t>
      </w:r>
      <w:r w:rsidR="00870B51">
        <w:rPr>
          <w:bCs/>
          <w:i/>
          <w:color w:val="000000"/>
          <w:spacing w:val="1"/>
          <w:lang w:val="bg-BG"/>
        </w:rPr>
        <w:t>центъра</w:t>
      </w:r>
      <w:r w:rsidR="00DF4CD6" w:rsidRPr="00DF4CD6">
        <w:rPr>
          <w:bCs/>
          <w:i/>
          <w:color w:val="000000"/>
          <w:spacing w:val="1"/>
          <w:lang w:val="bg-BG"/>
        </w:rPr>
        <w:t xml:space="preserve"> за административно обслужване</w:t>
      </w:r>
      <w:r w:rsidR="00AD322A" w:rsidRPr="00DF4CD6">
        <w:rPr>
          <w:i/>
          <w:color w:val="000000"/>
          <w:spacing w:val="1"/>
        </w:rPr>
        <w:t xml:space="preserve"> </w:t>
      </w:r>
      <w:r w:rsidR="00AD322A" w:rsidRPr="00DF4CD6">
        <w:rPr>
          <w:i/>
          <w:color w:val="000000"/>
          <w:spacing w:val="2"/>
        </w:rPr>
        <w:t xml:space="preserve">или да изтеглите от </w:t>
      </w:r>
      <w:r w:rsidR="00AD322A" w:rsidRPr="00DF4CD6">
        <w:rPr>
          <w:bCs/>
          <w:i/>
          <w:color w:val="000000"/>
          <w:spacing w:val="2"/>
        </w:rPr>
        <w:t>интернет-страницата</w:t>
      </w:r>
      <w:r w:rsidR="00AD322A" w:rsidRPr="00DF4CD6">
        <w:rPr>
          <w:i/>
        </w:rPr>
        <w:t xml:space="preserve"> </w:t>
      </w:r>
      <w:r w:rsidR="00AD322A" w:rsidRPr="00DF4CD6">
        <w:rPr>
          <w:bCs/>
          <w:i/>
          <w:color w:val="000000"/>
          <w:spacing w:val="2"/>
        </w:rPr>
        <w:t>на ОД</w:t>
      </w:r>
      <w:r w:rsidR="00AD322A" w:rsidRPr="00DF4CD6">
        <w:rPr>
          <w:bCs/>
          <w:i/>
          <w:color w:val="000000"/>
          <w:spacing w:val="2"/>
          <w:lang w:val="bg-BG"/>
        </w:rPr>
        <w:t xml:space="preserve"> </w:t>
      </w:r>
      <w:r w:rsidR="00AD322A" w:rsidRPr="00DF4CD6">
        <w:rPr>
          <w:bCs/>
          <w:i/>
          <w:color w:val="000000"/>
          <w:spacing w:val="2"/>
        </w:rPr>
        <w:t>”</w:t>
      </w:r>
      <w:r w:rsidR="00AD322A" w:rsidRPr="00DF4CD6">
        <w:rPr>
          <w:bCs/>
          <w:i/>
          <w:color w:val="000000"/>
          <w:spacing w:val="2"/>
          <w:lang w:val="bg-BG"/>
        </w:rPr>
        <w:t>Земеделие”</w:t>
      </w:r>
      <w:r w:rsidR="00DF4CD6" w:rsidRPr="00DF4CD6">
        <w:rPr>
          <w:bCs/>
          <w:i/>
          <w:color w:val="000000"/>
          <w:spacing w:val="2"/>
          <w:lang w:val="bg-BG"/>
        </w:rPr>
        <w:t xml:space="preserve"> -</w:t>
      </w:r>
      <w:r w:rsidR="00AD322A" w:rsidRPr="00DF4CD6">
        <w:rPr>
          <w:bCs/>
          <w:i/>
          <w:color w:val="000000"/>
          <w:spacing w:val="2"/>
          <w:lang w:val="bg-BG"/>
        </w:rPr>
        <w:t xml:space="preserve"> гр. </w:t>
      </w:r>
      <w:r w:rsidR="00DF4CD6" w:rsidRPr="00DF4CD6">
        <w:rPr>
          <w:bCs/>
          <w:i/>
          <w:color w:val="000000"/>
          <w:spacing w:val="2"/>
          <w:lang w:val="bg-BG"/>
        </w:rPr>
        <w:t>Стара Загора</w:t>
      </w:r>
      <w:r w:rsidR="00AD322A" w:rsidRPr="00DF4CD6">
        <w:rPr>
          <w:bCs/>
          <w:i/>
          <w:color w:val="000000"/>
          <w:spacing w:val="2"/>
          <w:lang w:val="bg-BG"/>
        </w:rPr>
        <w:t xml:space="preserve">: </w:t>
      </w:r>
      <w:hyperlink r:id="rId20" w:history="1">
        <w:r w:rsidR="00385FAC" w:rsidRPr="0013610B">
          <w:rPr>
            <w:rStyle w:val="Hyperlink"/>
            <w:b/>
            <w:bCs/>
            <w:i/>
            <w:spacing w:val="2"/>
          </w:rPr>
          <w:t>http://www.mzh.government.bg/ODZ-Stzagora/bg/Home.aspx</w:t>
        </w:r>
      </w:hyperlink>
      <w:r w:rsidR="00385FAC" w:rsidRPr="00DF4CD6">
        <w:rPr>
          <w:b/>
          <w:bCs/>
          <w:i/>
          <w:color w:val="000000"/>
          <w:spacing w:val="2"/>
          <w:lang w:val="bg-BG"/>
        </w:rPr>
        <w:t xml:space="preserve"> </w:t>
      </w:r>
    </w:p>
    <w:p w:rsidR="00AD322A" w:rsidRPr="00DF4CD6" w:rsidRDefault="00AD322A" w:rsidP="00CF6555">
      <w:pPr>
        <w:tabs>
          <w:tab w:val="num" w:pos="0"/>
        </w:tabs>
        <w:jc w:val="both"/>
        <w:rPr>
          <w:bCs/>
          <w:i/>
          <w:color w:val="000000"/>
          <w:spacing w:val="2"/>
          <w:lang w:val="bg-BG"/>
        </w:rPr>
      </w:pPr>
    </w:p>
    <w:p w:rsidR="00AD322A" w:rsidRDefault="0094134F" w:rsidP="00CF6555">
      <w:pPr>
        <w:shd w:val="clear" w:color="auto" w:fill="FFFFFF"/>
        <w:tabs>
          <w:tab w:val="left" w:pos="346"/>
        </w:tabs>
        <w:jc w:val="both"/>
        <w:rPr>
          <w:lang w:val="bg-BG"/>
        </w:rPr>
      </w:pPr>
      <w:r>
        <w:tab/>
      </w:r>
      <w:r>
        <w:tab/>
      </w:r>
      <w:r w:rsidR="00AD322A">
        <w:t>Устните запитвания за достъп до обществена информация</w:t>
      </w:r>
      <w:r w:rsidR="00AD322A">
        <w:rPr>
          <w:lang w:val="bg-BG"/>
        </w:rPr>
        <w:t xml:space="preserve"> се удостоверяват с протокол, в който се описва съдържанието на исканата информация и вида, в който същата следва да се предостави съгласно посоченото от  заявителя искане и се разглеждат по реда и в сроковете, предвидени в </w:t>
      </w:r>
      <w:r w:rsidR="001D1DE2">
        <w:rPr>
          <w:lang w:val="bg-BG"/>
        </w:rPr>
        <w:t>ЗДОИ</w:t>
      </w:r>
      <w:r w:rsidR="00AD322A">
        <w:rPr>
          <w:lang w:val="bg-BG"/>
        </w:rPr>
        <w:t>.</w:t>
      </w:r>
      <w:r w:rsidR="00AD322A">
        <w:rPr>
          <w:lang w:val="en"/>
        </w:rPr>
        <w:t xml:space="preserve"> Когато заявителят не е получил достъп до искана обществена информация въз основа на устно запитване или счита предоставената му информация за недостатъчна, той може да подаде писмено заявление</w:t>
      </w:r>
      <w:r w:rsidR="00AD322A">
        <w:rPr>
          <w:lang w:val="bg-BG"/>
        </w:rPr>
        <w:t>.</w:t>
      </w:r>
    </w:p>
    <w:p w:rsidR="00AD322A" w:rsidRDefault="00AD322A" w:rsidP="00CF6555">
      <w:pPr>
        <w:jc w:val="both"/>
        <w:rPr>
          <w:lang w:val="bg-BG"/>
        </w:rPr>
      </w:pPr>
      <w:r>
        <w:t xml:space="preserve"> </w:t>
      </w:r>
    </w:p>
    <w:p w:rsidR="0094134F" w:rsidRPr="0094134F" w:rsidRDefault="0094134F" w:rsidP="00CF6555">
      <w:pPr>
        <w:rPr>
          <w:b/>
        </w:rPr>
      </w:pPr>
      <w:r>
        <w:rPr>
          <w:b/>
        </w:rPr>
        <w:t>ФОРМИ</w:t>
      </w:r>
      <w:r w:rsidRPr="0094134F">
        <w:rPr>
          <w:b/>
        </w:rPr>
        <w:t xml:space="preserve"> ЗА ПРЕДО</w:t>
      </w:r>
      <w:r w:rsidR="00590975">
        <w:rPr>
          <w:b/>
        </w:rPr>
        <w:t xml:space="preserve">СТАВЯНЕ НА ДОСТЪП ДО ОБЩЕСТВЕНА </w:t>
      </w:r>
      <w:r w:rsidRPr="0094134F">
        <w:rPr>
          <w:b/>
        </w:rPr>
        <w:t>ИНФОРМАЦИЯ</w:t>
      </w:r>
    </w:p>
    <w:p w:rsidR="0094134F" w:rsidRDefault="00AD322A" w:rsidP="00CF6555">
      <w:pPr>
        <w:ind w:firstLine="720"/>
        <w:jc w:val="both"/>
      </w:pPr>
      <w:r>
        <w:t>Формите за предоставяне на достъп до обществена информация са</w:t>
      </w:r>
      <w:r>
        <w:rPr>
          <w:lang w:val="bg-BG"/>
        </w:rPr>
        <w:t>:</w:t>
      </w:r>
    </w:p>
    <w:p w:rsidR="00EA43D5" w:rsidRDefault="00EA43D5" w:rsidP="00CF6555">
      <w:pPr>
        <w:ind w:firstLine="720"/>
        <w:jc w:val="both"/>
        <w:rPr>
          <w:lang w:val="bg-BG"/>
        </w:rPr>
      </w:pPr>
      <w:r>
        <w:rPr>
          <w:lang w:val="en"/>
        </w:rPr>
        <w:t>1</w:t>
      </w:r>
      <w:r>
        <w:rPr>
          <w:lang w:val="bg-BG"/>
        </w:rPr>
        <w:t xml:space="preserve">. </w:t>
      </w:r>
      <w:r w:rsidR="00AD322A">
        <w:rPr>
          <w:lang w:val="en"/>
        </w:rPr>
        <w:t>преглед на информацията - оригинал или копие или чрез публичен общодостъпен регистър</w:t>
      </w:r>
      <w:r w:rsidR="00AD322A">
        <w:rPr>
          <w:lang w:val="bg-BG"/>
        </w:rPr>
        <w:t>;</w:t>
      </w:r>
    </w:p>
    <w:p w:rsidR="00EA43D5" w:rsidRDefault="00EA43D5" w:rsidP="00CF6555">
      <w:pPr>
        <w:ind w:firstLine="720"/>
        <w:jc w:val="both"/>
        <w:rPr>
          <w:lang w:val="bg-BG"/>
        </w:rPr>
      </w:pPr>
      <w:r>
        <w:rPr>
          <w:lang w:val="bg-BG"/>
        </w:rPr>
        <w:t xml:space="preserve">2. </w:t>
      </w:r>
      <w:r w:rsidR="00AD322A">
        <w:rPr>
          <w:lang w:val="en"/>
        </w:rPr>
        <w:t>устна справка</w:t>
      </w:r>
      <w:r w:rsidR="00AD322A">
        <w:rPr>
          <w:lang w:val="bg-BG"/>
        </w:rPr>
        <w:t>;</w:t>
      </w:r>
    </w:p>
    <w:p w:rsidR="00EA43D5" w:rsidRDefault="00EA43D5" w:rsidP="00CF6555">
      <w:pPr>
        <w:ind w:firstLine="720"/>
        <w:jc w:val="both"/>
        <w:rPr>
          <w:lang w:val="bg-BG"/>
        </w:rPr>
      </w:pPr>
      <w:r>
        <w:rPr>
          <w:lang w:val="bg-BG"/>
        </w:rPr>
        <w:t xml:space="preserve">3. </w:t>
      </w:r>
      <w:r w:rsidR="00AD322A">
        <w:rPr>
          <w:lang w:val="en"/>
        </w:rPr>
        <w:t>копия на материален носител;</w:t>
      </w:r>
    </w:p>
    <w:p w:rsidR="00AD322A" w:rsidRDefault="00EA43D5" w:rsidP="00CF6555">
      <w:pPr>
        <w:ind w:firstLine="720"/>
        <w:jc w:val="both"/>
        <w:rPr>
          <w:lang w:val="bg-BG"/>
        </w:rPr>
      </w:pPr>
      <w:r>
        <w:rPr>
          <w:lang w:val="bg-BG"/>
        </w:rPr>
        <w:t xml:space="preserve">4. </w:t>
      </w:r>
      <w:r w:rsidR="00AD322A">
        <w:rPr>
          <w:lang w:val="en"/>
        </w:rPr>
        <w:t>копия, предоставени по електронен път, или интернет адрес, където се съхраняват или са публикувани данните.</w:t>
      </w:r>
    </w:p>
    <w:p w:rsidR="00AD322A" w:rsidRDefault="00AD322A" w:rsidP="00CF6555">
      <w:pPr>
        <w:ind w:firstLine="720"/>
        <w:jc w:val="both"/>
        <w:rPr>
          <w:lang w:val="bg-BG"/>
        </w:rPr>
      </w:pPr>
      <w:r>
        <w:rPr>
          <w:lang w:val="en"/>
        </w:rPr>
        <w:t xml:space="preserve">За достъп до обществена информация могат да се използват една или повече от </w:t>
      </w:r>
      <w:r>
        <w:rPr>
          <w:lang w:val="bg-BG"/>
        </w:rPr>
        <w:t xml:space="preserve">изброените </w:t>
      </w:r>
      <w:r>
        <w:rPr>
          <w:lang w:val="en"/>
        </w:rPr>
        <w:t>форми</w:t>
      </w:r>
      <w:r>
        <w:rPr>
          <w:lang w:val="bg-BG"/>
        </w:rPr>
        <w:t>.</w:t>
      </w:r>
      <w:r>
        <w:rPr>
          <w:lang w:val="en"/>
        </w:rPr>
        <w:t xml:space="preserve"> Лица, които имат зрителни увреждания или увреждания на слухово-говорния апарат, могат да поискат достъп във форма, отговаряща на техните комуникативни възможности</w:t>
      </w:r>
      <w:r>
        <w:rPr>
          <w:lang w:val="bg-BG"/>
        </w:rPr>
        <w:t>.</w:t>
      </w:r>
    </w:p>
    <w:p w:rsidR="00AD322A" w:rsidRDefault="00AD322A" w:rsidP="00CF6555">
      <w:pPr>
        <w:ind w:firstLine="720"/>
        <w:jc w:val="both"/>
        <w:textAlignment w:val="center"/>
        <w:rPr>
          <w:lang w:val="en"/>
        </w:rPr>
      </w:pPr>
      <w:r>
        <w:rPr>
          <w:lang w:val="en"/>
        </w:rPr>
        <w:t>Органите са длъжни да се съобразят с предпочитаната форма за предоставяне на достъп до обществена информация, освен в случаите, когато:</w:t>
      </w:r>
    </w:p>
    <w:p w:rsidR="00AD322A" w:rsidRDefault="00AD322A" w:rsidP="00CF6555">
      <w:pPr>
        <w:ind w:firstLine="720"/>
        <w:jc w:val="both"/>
        <w:textAlignment w:val="center"/>
        <w:rPr>
          <w:lang w:val="en"/>
        </w:rPr>
      </w:pPr>
      <w:r>
        <w:rPr>
          <w:lang w:val="en"/>
        </w:rPr>
        <w:t>1. за нея няма техническа възможност;</w:t>
      </w:r>
    </w:p>
    <w:p w:rsidR="00AD322A" w:rsidRDefault="00AD322A" w:rsidP="00CF6555">
      <w:pPr>
        <w:ind w:firstLine="720"/>
        <w:jc w:val="both"/>
        <w:textAlignment w:val="center"/>
        <w:rPr>
          <w:lang w:val="en"/>
        </w:rPr>
      </w:pPr>
      <w:r>
        <w:rPr>
          <w:lang w:val="en"/>
        </w:rPr>
        <w:t>2. е свързана с необосновано увеличаване на разходите по предоставянето;</w:t>
      </w:r>
    </w:p>
    <w:p w:rsidR="00AD322A" w:rsidRDefault="00AD322A" w:rsidP="00CF6555">
      <w:pPr>
        <w:ind w:firstLine="720"/>
        <w:jc w:val="both"/>
        <w:textAlignment w:val="center"/>
        <w:rPr>
          <w:lang w:val="en"/>
        </w:rPr>
      </w:pPr>
      <w:r>
        <w:rPr>
          <w:lang w:val="en"/>
        </w:rPr>
        <w:t>3. води до възможност за неправомерна обработка на тази информация или до нарушаване на авторски права</w:t>
      </w:r>
    </w:p>
    <w:p w:rsidR="00AD322A" w:rsidRDefault="00AD322A" w:rsidP="00CF6555">
      <w:pPr>
        <w:jc w:val="both"/>
        <w:rPr>
          <w:lang w:val="bg-BG"/>
        </w:rPr>
      </w:pPr>
    </w:p>
    <w:p w:rsidR="00AD322A" w:rsidRPr="0094134F" w:rsidRDefault="00AD322A" w:rsidP="00CF6555">
      <w:pPr>
        <w:jc w:val="both"/>
        <w:rPr>
          <w:b/>
        </w:rPr>
      </w:pPr>
      <w:r w:rsidRPr="0094134F">
        <w:rPr>
          <w:b/>
        </w:rPr>
        <w:t>РАБОТНО ВРЕМЕ:</w:t>
      </w:r>
      <w:r w:rsidR="0094134F">
        <w:rPr>
          <w:b/>
        </w:rPr>
        <w:t xml:space="preserve"> </w:t>
      </w:r>
      <w:r>
        <w:t>Всеки работен ден от 9,00</w:t>
      </w:r>
      <w:r>
        <w:rPr>
          <w:lang w:val="bg-BG"/>
        </w:rPr>
        <w:t xml:space="preserve"> </w:t>
      </w:r>
      <w:r>
        <w:t>-</w:t>
      </w:r>
      <w:r>
        <w:rPr>
          <w:lang w:val="bg-BG"/>
        </w:rPr>
        <w:t xml:space="preserve"> </w:t>
      </w:r>
      <w:r>
        <w:t>17,30</w:t>
      </w:r>
      <w:r>
        <w:rPr>
          <w:lang w:val="bg-BG"/>
        </w:rPr>
        <w:t xml:space="preserve"> </w:t>
      </w:r>
      <w:r>
        <w:t xml:space="preserve">ч. </w:t>
      </w:r>
    </w:p>
    <w:p w:rsidR="00AD322A" w:rsidRDefault="00AD322A" w:rsidP="00CF6555">
      <w:pPr>
        <w:ind w:firstLine="720"/>
        <w:jc w:val="both"/>
        <w:rPr>
          <w:lang w:val="bg-BG"/>
        </w:rPr>
      </w:pPr>
      <w:r>
        <w:lastRenderedPageBreak/>
        <w:t xml:space="preserve">Заявленията за достъп до обществена информация подлежат на задължителна регистрация по реда, определен във </w:t>
      </w:r>
      <w:r w:rsidR="00BE3797">
        <w:rPr>
          <w:color w:val="000000"/>
          <w:spacing w:val="2"/>
        </w:rPr>
        <w:t xml:space="preserve">Вътрешните правила </w:t>
      </w:r>
      <w:r w:rsidR="00BE3797">
        <w:t xml:space="preserve">за работа по ЗДОИ </w:t>
      </w:r>
      <w:r w:rsidR="00BE3797">
        <w:rPr>
          <w:spacing w:val="-80"/>
        </w:rPr>
        <w:t xml:space="preserve"> </w:t>
      </w:r>
      <w:r w:rsidR="00BE3797">
        <w:t>в</w:t>
      </w:r>
      <w:r w:rsidR="00BE3797">
        <w:rPr>
          <w:spacing w:val="-2"/>
        </w:rPr>
        <w:t xml:space="preserve"> </w:t>
      </w:r>
      <w:r w:rsidR="00BE3797">
        <w:t>Областна дирекция „Земеделие“ - гр. Стара Загора</w:t>
      </w:r>
      <w:r>
        <w:t>.</w:t>
      </w:r>
      <w:r>
        <w:rPr>
          <w:lang w:val="bg-BG"/>
        </w:rPr>
        <w:t xml:space="preserve"> </w:t>
      </w:r>
    </w:p>
    <w:p w:rsidR="00AD322A" w:rsidRDefault="00AD322A" w:rsidP="00CF6555">
      <w:pPr>
        <w:ind w:firstLine="720"/>
        <w:jc w:val="both"/>
        <w:rPr>
          <w:lang w:val="bg-BG"/>
        </w:rPr>
      </w:pPr>
      <w:r>
        <w:rPr>
          <w:lang w:val="bg-BG"/>
        </w:rPr>
        <w:t xml:space="preserve">Заявленията се разглеждат и предложенията за решение се изготвят в </w:t>
      </w:r>
      <w:r>
        <w:t>Дирекция „Административно-правна, финансово-стопанска дейност и човешки ресурси</w:t>
      </w:r>
      <w:r w:rsidR="00590975">
        <w:rPr>
          <w:lang w:val="bg-BG"/>
        </w:rPr>
        <w:t xml:space="preserve">” при ОД „Земеделие” - </w:t>
      </w:r>
      <w:r>
        <w:rPr>
          <w:lang w:val="bg-BG"/>
        </w:rPr>
        <w:t xml:space="preserve">гр. </w:t>
      </w:r>
      <w:r w:rsidR="00BE3797">
        <w:rPr>
          <w:lang w:val="bg-BG"/>
        </w:rPr>
        <w:t>Стара Загора</w:t>
      </w:r>
      <w:r>
        <w:rPr>
          <w:lang w:val="bg-BG"/>
        </w:rPr>
        <w:t xml:space="preserve">. </w:t>
      </w:r>
    </w:p>
    <w:p w:rsidR="00AD322A" w:rsidRDefault="00AD322A" w:rsidP="00CF6555">
      <w:pPr>
        <w:jc w:val="both"/>
        <w:rPr>
          <w:b/>
          <w:iCs/>
          <w:u w:val="single"/>
        </w:rPr>
      </w:pPr>
    </w:p>
    <w:p w:rsidR="00AD322A" w:rsidRPr="0094134F" w:rsidRDefault="00AD322A" w:rsidP="00CF6555">
      <w:pPr>
        <w:jc w:val="both"/>
        <w:rPr>
          <w:b/>
        </w:rPr>
      </w:pPr>
      <w:r w:rsidRPr="0094134F">
        <w:rPr>
          <w:b/>
          <w:iCs/>
        </w:rPr>
        <w:t>СРОК ЗА РАЗГЛЕЖДАНЕ НА ЗАЯВЛЕНИЯТА:</w:t>
      </w:r>
      <w:r w:rsidRPr="0094134F">
        <w:rPr>
          <w:b/>
        </w:rPr>
        <w:t xml:space="preserve"> </w:t>
      </w:r>
    </w:p>
    <w:p w:rsidR="00AD322A" w:rsidRDefault="00AD322A" w:rsidP="00CF6555">
      <w:pPr>
        <w:ind w:firstLine="720"/>
        <w:jc w:val="both"/>
      </w:pPr>
      <w:r>
        <w:t>1. Заявленията за предоставяне на достъп се разглеждат в срок до 14 дни от датата на регистрирането им. Срокът, в който се осигурява достъп до обществена информация не може да бъде по-кратък от 30 дни от датата на получаване на решението за предоставянето й.</w:t>
      </w:r>
    </w:p>
    <w:p w:rsidR="00AD322A" w:rsidRDefault="00AD322A" w:rsidP="00CF6555">
      <w:pPr>
        <w:ind w:firstLine="720"/>
        <w:jc w:val="both"/>
      </w:pPr>
      <w:r>
        <w:t>2. В случай</w:t>
      </w:r>
      <w:r w:rsidR="00691970">
        <w:t>,</w:t>
      </w:r>
      <w:r>
        <w:t xml:space="preserve"> че в заявлението не е конкретизиран предмета на исканата информация, срокът за разглеждането му започва да тече от датата на уточнението.</w:t>
      </w:r>
    </w:p>
    <w:p w:rsidR="00AD322A" w:rsidRDefault="00AD322A" w:rsidP="00CF6555">
      <w:pPr>
        <w:ind w:firstLine="720"/>
        <w:jc w:val="both"/>
        <w:rPr>
          <w:lang w:val="bg-BG"/>
        </w:rPr>
      </w:pPr>
      <w:r>
        <w:t>3. Ако заявителят не уточни предмета на исканата информация до 30 дни, заявлението се оставя без разглеждане.</w:t>
      </w:r>
    </w:p>
    <w:p w:rsidR="00AD322A" w:rsidRDefault="00AD322A" w:rsidP="00CF6555">
      <w:pPr>
        <w:ind w:firstLine="720"/>
        <w:jc w:val="both"/>
      </w:pPr>
      <w:r>
        <w:t>4. Когато поисканата информация е в голям обем, срокът за разглеждане може да бъде удължен до 10 дни.</w:t>
      </w:r>
    </w:p>
    <w:p w:rsidR="00AD322A" w:rsidRDefault="00AD322A" w:rsidP="00CF6555">
      <w:pPr>
        <w:ind w:firstLine="720"/>
        <w:jc w:val="both"/>
      </w:pPr>
      <w:r>
        <w:t xml:space="preserve">5. Когато исканата информация се отнася до </w:t>
      </w:r>
      <w:r>
        <w:rPr>
          <w:lang w:val="bg-BG"/>
        </w:rPr>
        <w:t>тре</w:t>
      </w:r>
      <w:r>
        <w:t>то лице и е необходимо неговото съгласие за предоставянето й, срокът за разглеждане на заявлението може да бъде удължен до 14 дни.</w:t>
      </w:r>
    </w:p>
    <w:p w:rsidR="00AD322A" w:rsidRDefault="00AD322A" w:rsidP="00CF6555">
      <w:pPr>
        <w:ind w:firstLine="720"/>
        <w:jc w:val="both"/>
      </w:pPr>
      <w:r>
        <w:t xml:space="preserve">6. Когато </w:t>
      </w:r>
      <w:r w:rsidR="00691970">
        <w:t xml:space="preserve"> </w:t>
      </w:r>
      <w:r w:rsidR="00691970">
        <w:rPr>
          <w:lang w:val="bg-BG"/>
        </w:rPr>
        <w:t>Областна дирекция „Земеделие“ – гр. Стара Загора</w:t>
      </w:r>
      <w:r>
        <w:t xml:space="preserve"> не разполага с исканата информация, в 14-дневен срок от получаване на заявлението, същото се препраща до съответния  компетентен орган или юридическо лице</w:t>
      </w:r>
      <w:r>
        <w:rPr>
          <w:lang w:val="bg-BG"/>
        </w:rPr>
        <w:t>, като за това обстоятелство се уведомява заявителят</w:t>
      </w:r>
      <w:r>
        <w:t>.</w:t>
      </w:r>
    </w:p>
    <w:p w:rsidR="00AD322A" w:rsidRDefault="00AD322A" w:rsidP="00CF6555">
      <w:pPr>
        <w:ind w:firstLine="720"/>
        <w:jc w:val="both"/>
      </w:pPr>
      <w:r>
        <w:rPr>
          <w:lang w:val="bg-BG"/>
        </w:rPr>
        <w:t xml:space="preserve">7. </w:t>
      </w:r>
      <w:r>
        <w:t xml:space="preserve">Ако исканата обществена информация не се намира в </w:t>
      </w:r>
      <w:r w:rsidR="00691970">
        <w:rPr>
          <w:lang w:val="bg-BG"/>
        </w:rPr>
        <w:t>Областна дирекция „Земеделие“ – гр. Стара Загора</w:t>
      </w:r>
      <w:r>
        <w:t xml:space="preserve"> и няма данни за местонахождението й, в 14 - дневен срок от постъпване на заявлението, заявителят се уведомява писмено за това.</w:t>
      </w:r>
    </w:p>
    <w:p w:rsidR="00AD322A" w:rsidRDefault="00AD322A" w:rsidP="00CF6555">
      <w:pPr>
        <w:jc w:val="both"/>
      </w:pPr>
    </w:p>
    <w:p w:rsidR="00AD322A" w:rsidRPr="0094134F" w:rsidRDefault="00AD322A" w:rsidP="00CF6555">
      <w:pPr>
        <w:jc w:val="both"/>
        <w:rPr>
          <w:b/>
        </w:rPr>
      </w:pPr>
      <w:r w:rsidRPr="0094134F">
        <w:rPr>
          <w:b/>
        </w:rPr>
        <w:t xml:space="preserve">СЛУЧАИ, В КОИТО НЕ МОЖЕ </w:t>
      </w:r>
      <w:r w:rsidR="0094134F">
        <w:rPr>
          <w:b/>
        </w:rPr>
        <w:t xml:space="preserve">ДА БЪДЕ ПРЕДОСТАВЕН ДОСТЪП ДО </w:t>
      </w:r>
      <w:r w:rsidRPr="0094134F">
        <w:rPr>
          <w:b/>
        </w:rPr>
        <w:t>ИСКАНАТА ИНФОРМАЦИЯ:</w:t>
      </w:r>
    </w:p>
    <w:p w:rsidR="00AD322A" w:rsidRDefault="00AD322A" w:rsidP="00CF6555">
      <w:pPr>
        <w:ind w:firstLine="720"/>
        <w:jc w:val="both"/>
      </w:pPr>
      <w:r>
        <w:t>1. Когато се касае за класифицирана информация – чл. 7, ал. 1 от ЗДОИ.</w:t>
      </w:r>
    </w:p>
    <w:p w:rsidR="00AD322A" w:rsidRDefault="00AD322A" w:rsidP="00CF6555">
      <w:pPr>
        <w:ind w:firstLine="720"/>
        <w:jc w:val="both"/>
      </w:pPr>
      <w:r>
        <w:t>2. Когато се касае за държавна или друга защитена тайна в случаите, предвидени със закон – чл. 7, ал. 1 от ЗДОИ.</w:t>
      </w:r>
    </w:p>
    <w:p w:rsidR="00AD322A" w:rsidRDefault="00AD322A" w:rsidP="00CF6555">
      <w:pPr>
        <w:ind w:firstLine="720"/>
        <w:jc w:val="both"/>
      </w:pPr>
      <w:r>
        <w:t>3. Когато се касае за информация, която се предоставя във връзка с административното обслужване на гражданите и юридическите лица – чл. 8, т. 1 от ЗДОИ.</w:t>
      </w:r>
    </w:p>
    <w:p w:rsidR="00AD322A" w:rsidRDefault="00AD322A" w:rsidP="00CF6555">
      <w:pPr>
        <w:ind w:firstLine="720"/>
        <w:jc w:val="both"/>
      </w:pPr>
      <w:r>
        <w:t>4. Когато се касае за информация, която се съхранява в Държавния архивен фонд на Република България - чл. 8, т. 2 от ЗДОИ.</w:t>
      </w:r>
    </w:p>
    <w:p w:rsidR="00AD322A" w:rsidRDefault="00AD322A" w:rsidP="00CF6555">
      <w:pPr>
        <w:ind w:firstLine="720"/>
        <w:jc w:val="both"/>
      </w:pPr>
      <w:r>
        <w:t xml:space="preserve">5. Когато се касае за лични данни – чл. 2, ал. </w:t>
      </w:r>
      <w:r>
        <w:rPr>
          <w:lang w:val="bg-BG"/>
        </w:rPr>
        <w:t>5</w:t>
      </w:r>
      <w:r>
        <w:t xml:space="preserve"> от ЗДОИ. </w:t>
      </w:r>
      <w:r>
        <w:rPr>
          <w:lang w:val="bg-BG"/>
        </w:rPr>
        <w:t xml:space="preserve">В този </w:t>
      </w:r>
      <w:r>
        <w:t>случай причината за отказ е, че достъп до тези видове информация е предвиден по друг нормативен ред.</w:t>
      </w:r>
    </w:p>
    <w:p w:rsidR="00AD322A" w:rsidRDefault="00AD322A" w:rsidP="00CF6555">
      <w:pPr>
        <w:ind w:firstLine="720"/>
        <w:jc w:val="both"/>
        <w:rPr>
          <w:lang w:val="bg-BG"/>
        </w:rPr>
      </w:pPr>
      <w:r>
        <w:t>6. Когато се касае за търговска тайна или за информация, чието предоставяне или разпространяване би довело до нелоялна конкуренция между търговци - чл. 17, ал. 2 от ЗДОИ.</w:t>
      </w:r>
      <w:r>
        <w:rPr>
          <w:lang w:val="bg-BG"/>
        </w:rPr>
        <w:t xml:space="preserve"> В този случай административният орган е длъжен</w:t>
      </w:r>
      <w:r>
        <w:rPr>
          <w:lang w:val="en"/>
        </w:rPr>
        <w:t xml:space="preserve"> да посоч</w:t>
      </w:r>
      <w:r>
        <w:rPr>
          <w:lang w:val="bg-BG"/>
        </w:rPr>
        <w:t xml:space="preserve">и </w:t>
      </w:r>
      <w:r>
        <w:rPr>
          <w:lang w:val="en"/>
        </w:rPr>
        <w:t>обстоятелствата, които водят до нелоялна конкуренция между търговците</w:t>
      </w:r>
      <w:r>
        <w:rPr>
          <w:lang w:val="bg-BG"/>
        </w:rPr>
        <w:t>.</w:t>
      </w:r>
    </w:p>
    <w:p w:rsidR="00AD322A" w:rsidRDefault="00AD322A" w:rsidP="00CF6555">
      <w:pPr>
        <w:ind w:firstLine="720"/>
        <w:jc w:val="both"/>
        <w:rPr>
          <w:lang w:val="bg-BG"/>
        </w:rPr>
      </w:pPr>
      <w:r>
        <w:t>7. Когато достъпът засяга интересите на трето лице и</w:t>
      </w:r>
      <w:r>
        <w:rPr>
          <w:lang w:val="en"/>
        </w:rPr>
        <w:t xml:space="preserve"> то изрично е отказало предоставяне на исканата обществена информация, освен в случаите на надделяващ обществен интерес</w:t>
      </w:r>
      <w:r>
        <w:rPr>
          <w:lang w:val="bg-BG"/>
        </w:rPr>
        <w:t>.</w:t>
      </w:r>
    </w:p>
    <w:p w:rsidR="00AD322A" w:rsidRDefault="00AD322A" w:rsidP="00CF6555">
      <w:pPr>
        <w:ind w:firstLine="720"/>
        <w:jc w:val="both"/>
      </w:pPr>
      <w:r>
        <w:t>8. Когато исканата обществена информация е предоставена на заявителя през предходните 6 месеца.</w:t>
      </w:r>
    </w:p>
    <w:p w:rsidR="00AD322A" w:rsidRDefault="00AD322A" w:rsidP="00CF6555">
      <w:pPr>
        <w:jc w:val="both"/>
      </w:pPr>
    </w:p>
    <w:p w:rsidR="00AD322A" w:rsidRPr="0094134F" w:rsidRDefault="00AD322A" w:rsidP="00CF6555">
      <w:pPr>
        <w:jc w:val="both"/>
        <w:rPr>
          <w:b/>
        </w:rPr>
      </w:pPr>
      <w:r w:rsidRPr="0094134F">
        <w:rPr>
          <w:b/>
        </w:rPr>
        <w:t>ПРОЦЕДУРА ПО ПРЕДОСТАВЯНЕ ИЛИ ОТКАЗ НА ДОСТЪП:</w:t>
      </w:r>
    </w:p>
    <w:p w:rsidR="00AD322A" w:rsidRDefault="00AD322A" w:rsidP="00CF6555">
      <w:pPr>
        <w:ind w:firstLine="720"/>
        <w:jc w:val="both"/>
      </w:pPr>
      <w:r>
        <w:t>Решението, с което се произнася О</w:t>
      </w:r>
      <w:r w:rsidR="001D1DE2">
        <w:rPr>
          <w:lang w:val="bg-BG"/>
        </w:rPr>
        <w:t>бластна дирекция „Земеделие“ – Стара Загора</w:t>
      </w:r>
      <w:r>
        <w:t xml:space="preserve"> съдържа задължителните реквизити по чл. 34, ал. 1 от ЗДОИ, а именно:</w:t>
      </w:r>
    </w:p>
    <w:p w:rsidR="00AD322A" w:rsidRDefault="00AD322A" w:rsidP="00CF6555">
      <w:pPr>
        <w:jc w:val="both"/>
      </w:pPr>
      <w:r>
        <w:tab/>
        <w:t>1. степента на осигурения достъп до исканата обществена информация;</w:t>
      </w:r>
    </w:p>
    <w:p w:rsidR="00AD322A" w:rsidRDefault="00AD322A" w:rsidP="00CF6555">
      <w:pPr>
        <w:jc w:val="both"/>
        <w:rPr>
          <w:lang w:val="bg-BG"/>
        </w:rPr>
      </w:pPr>
      <w:r>
        <w:tab/>
        <w:t>2. срокът, в който е осигурен достъп до исканата обществена информация;</w:t>
      </w:r>
    </w:p>
    <w:p w:rsidR="00AD322A" w:rsidRDefault="00AD322A" w:rsidP="00CF6555">
      <w:pPr>
        <w:ind w:firstLine="720"/>
        <w:jc w:val="both"/>
        <w:rPr>
          <w:lang w:val="bg-BG"/>
        </w:rPr>
      </w:pPr>
      <w:r>
        <w:lastRenderedPageBreak/>
        <w:t>3. мястото, където ще бъде предоставен достъп до исканата обществена информация;</w:t>
      </w:r>
    </w:p>
    <w:p w:rsidR="00AD322A" w:rsidRDefault="00AD322A" w:rsidP="00CF6555">
      <w:pPr>
        <w:jc w:val="both"/>
      </w:pPr>
      <w:r>
        <w:rPr>
          <w:lang w:val="bg-BG"/>
        </w:rPr>
        <w:t xml:space="preserve">            </w:t>
      </w:r>
      <w:r>
        <w:t>4. формата, под която ще бъде предоставен достъп до исканата обществена информация;</w:t>
      </w:r>
    </w:p>
    <w:p w:rsidR="00AD322A" w:rsidRDefault="00AD322A" w:rsidP="00CF6555">
      <w:pPr>
        <w:jc w:val="both"/>
      </w:pPr>
      <w:r>
        <w:tab/>
        <w:t>5. разходите по предоставянето на достъп до исканата обществена информация.</w:t>
      </w:r>
    </w:p>
    <w:p w:rsidR="00691970" w:rsidRDefault="00691970" w:rsidP="00CF6555">
      <w:pPr>
        <w:ind w:firstLine="720"/>
        <w:jc w:val="both"/>
        <w:rPr>
          <w:color w:val="000000"/>
          <w:shd w:val="clear" w:color="auto" w:fill="FEFEFE"/>
          <w:lang w:val="bg-BG"/>
        </w:rPr>
      </w:pPr>
    </w:p>
    <w:p w:rsidR="00AD322A" w:rsidRDefault="00AD322A" w:rsidP="00CF6555">
      <w:pPr>
        <w:ind w:firstLine="720"/>
        <w:jc w:val="both"/>
        <w:rPr>
          <w:lang w:val="bg-BG"/>
        </w:rPr>
      </w:pPr>
      <w:r>
        <w:rPr>
          <w:color w:val="000000"/>
          <w:shd w:val="clear" w:color="auto" w:fill="FEFEFE"/>
          <w:lang w:val="bg-BG"/>
        </w:rPr>
        <w:t>Д</w:t>
      </w:r>
      <w:r>
        <w:rPr>
          <w:color w:val="000000"/>
          <w:shd w:val="clear" w:color="auto" w:fill="FEFEFE"/>
        </w:rPr>
        <w:t xml:space="preserve">остъп до обществена информация се предоставя след заплащане на определените разходи и представяне на платежен документ. </w:t>
      </w:r>
      <w:r>
        <w:rPr>
          <w:lang w:val="en"/>
        </w:rPr>
        <w:t>За предоставянето на достъп до обществена информация се съставя протокол, който се подписва от заявителя и от съответния служител</w:t>
      </w:r>
      <w:r>
        <w:rPr>
          <w:lang w:val="bg-BG"/>
        </w:rPr>
        <w:t xml:space="preserve"> при връчване на решението</w:t>
      </w:r>
      <w:r>
        <w:rPr>
          <w:lang w:val="en"/>
        </w:rPr>
        <w:t>. Срокът</w:t>
      </w:r>
      <w:r>
        <w:rPr>
          <w:lang w:val="bg-BG"/>
        </w:rPr>
        <w:t>,</w:t>
      </w:r>
      <w:r>
        <w:rPr>
          <w:lang w:val="en"/>
        </w:rPr>
        <w:t xml:space="preserve"> в който е осигурен достъп до исканата обществена информация</w:t>
      </w:r>
      <w:r>
        <w:rPr>
          <w:lang w:val="bg-BG"/>
        </w:rPr>
        <w:t>,</w:t>
      </w:r>
      <w:r>
        <w:rPr>
          <w:lang w:val="en"/>
        </w:rPr>
        <w:t xml:space="preserve"> не може да бъде по-кратък от 30 дни от датата на получаване на решението</w:t>
      </w:r>
      <w:r>
        <w:rPr>
          <w:lang w:val="bg-BG"/>
        </w:rPr>
        <w:t>.</w:t>
      </w:r>
    </w:p>
    <w:p w:rsidR="00AD322A" w:rsidRDefault="00AD322A" w:rsidP="00CF6555">
      <w:pPr>
        <w:ind w:firstLine="720"/>
        <w:jc w:val="both"/>
        <w:rPr>
          <w:lang w:val="bg-BG"/>
        </w:rPr>
      </w:pPr>
      <w:r>
        <w:t>Областна дирекция „Земеделие“</w:t>
      </w:r>
      <w:r w:rsidR="00691970">
        <w:rPr>
          <w:lang w:val="bg-BG"/>
        </w:rPr>
        <w:t xml:space="preserve"> - </w:t>
      </w:r>
      <w:r>
        <w:t xml:space="preserve">гр. </w:t>
      </w:r>
      <w:r w:rsidR="00454A2F">
        <w:rPr>
          <w:lang w:val="bg-BG"/>
        </w:rPr>
        <w:t>Стара Загора</w:t>
      </w:r>
      <w:r>
        <w:t xml:space="preserve"> публикува на </w:t>
      </w:r>
      <w:r>
        <w:rPr>
          <w:lang w:val="en"/>
        </w:rPr>
        <w:t>платформата за достъп до обществена информация</w:t>
      </w:r>
      <w:r>
        <w:rPr>
          <w:lang w:val="bg-BG"/>
        </w:rPr>
        <w:t xml:space="preserve"> </w:t>
      </w:r>
      <w:r>
        <w:t>подадените чрез платформата заявления, решенията по тях и предоставената обществена информация при спазване на изискванията за защита на личните данни по отношение на данните на заявителя.</w:t>
      </w:r>
    </w:p>
    <w:p w:rsidR="00AD322A" w:rsidRDefault="00AD322A" w:rsidP="00CF6555">
      <w:pPr>
        <w:ind w:firstLine="720"/>
        <w:jc w:val="both"/>
        <w:rPr>
          <w:lang w:val="bg-BG"/>
        </w:rPr>
      </w:pPr>
      <w:r>
        <w:t>Независимо дали става дума за предоставяне на достъп или за отказ решението съдържа мотиви, на чиято основа е издадено.</w:t>
      </w:r>
    </w:p>
    <w:p w:rsidR="00AD322A" w:rsidRDefault="00AD322A" w:rsidP="00CF6555">
      <w:pPr>
        <w:ind w:firstLine="720"/>
        <w:jc w:val="both"/>
        <w:rPr>
          <w:iCs/>
          <w:u w:val="single"/>
          <w:lang w:val="bg-BG"/>
        </w:rPr>
      </w:pPr>
      <w:r>
        <w:t>В случай на отказ за предоставяне на достъп до обществена информация по заявления, подадени</w:t>
      </w:r>
      <w:r>
        <w:rPr>
          <w:lang w:val="en"/>
        </w:rPr>
        <w:t xml:space="preserve"> чрез платформата за достъп до обществена информация</w:t>
      </w:r>
      <w:r>
        <w:t>, решението се връчва на заявителя и по реда на чл. 39 ЗДОИ – лично срещу подпис или по пощата с обратна разписка</w:t>
      </w:r>
      <w:r>
        <w:rPr>
          <w:lang w:val="bg-BG"/>
        </w:rPr>
        <w:t>.</w:t>
      </w:r>
    </w:p>
    <w:p w:rsidR="00687F98" w:rsidRDefault="00AD322A" w:rsidP="00CF6555">
      <w:pPr>
        <w:ind w:firstLine="720"/>
        <w:jc w:val="both"/>
        <w:rPr>
          <w:highlight w:val="yellow"/>
        </w:rPr>
      </w:pPr>
      <w:r>
        <w:rPr>
          <w:lang w:val="en"/>
        </w:rPr>
        <w:t xml:space="preserve">Решенията за предоставяне на достъп до обществена информация или за отказ за предоставяне на достъп до обществена информация се обжалват </w:t>
      </w:r>
      <w:r>
        <w:rPr>
          <w:lang w:val="bg-BG"/>
        </w:rPr>
        <w:t xml:space="preserve">по реда на Административно-процесуалния кодекс </w:t>
      </w:r>
      <w:r>
        <w:rPr>
          <w:lang w:val="en"/>
        </w:rPr>
        <w:t xml:space="preserve">пред </w:t>
      </w:r>
      <w:r w:rsidR="00EA43D5">
        <w:rPr>
          <w:lang w:val="bg-BG"/>
        </w:rPr>
        <w:t>А</w:t>
      </w:r>
      <w:r>
        <w:rPr>
          <w:lang w:val="en"/>
        </w:rPr>
        <w:t>дминистратив</w:t>
      </w:r>
      <w:r w:rsidR="00EA43D5">
        <w:rPr>
          <w:lang w:val="bg-BG"/>
        </w:rPr>
        <w:t>ен</w:t>
      </w:r>
      <w:r>
        <w:rPr>
          <w:lang w:val="en"/>
        </w:rPr>
        <w:t xml:space="preserve"> съд</w:t>
      </w:r>
      <w:r w:rsidR="00EA43D5">
        <w:rPr>
          <w:lang w:val="bg-BG"/>
        </w:rPr>
        <w:t xml:space="preserve"> – Стара Загора</w:t>
      </w:r>
      <w:r>
        <w:rPr>
          <w:lang w:val="bg-BG"/>
        </w:rPr>
        <w:t>.</w:t>
      </w:r>
      <w:r w:rsidR="00687F98" w:rsidRPr="00687F98">
        <w:rPr>
          <w:highlight w:val="yellow"/>
        </w:rPr>
        <w:t xml:space="preserve"> </w:t>
      </w:r>
    </w:p>
    <w:p w:rsidR="00687F98" w:rsidRDefault="00687F98" w:rsidP="00CF6555">
      <w:pPr>
        <w:ind w:firstLine="720"/>
        <w:jc w:val="both"/>
      </w:pPr>
      <w:r w:rsidRPr="00687F98">
        <w:t xml:space="preserve">Достъпът до обществена информация се предоставя с двустранно подписан протокол </w:t>
      </w:r>
      <w:r w:rsidRPr="00687F98">
        <w:rPr>
          <w:b/>
        </w:rPr>
        <w:t>Приложение № 2</w:t>
      </w:r>
      <w:r w:rsidRPr="00687F98">
        <w:t xml:space="preserve">  и след представяне  на документ, удостоверяващ плащането на разходите за предоставяне на обществената информация.</w:t>
      </w:r>
    </w:p>
    <w:p w:rsidR="0070448E" w:rsidRDefault="0070448E" w:rsidP="0070448E">
      <w:pPr>
        <w:jc w:val="both"/>
        <w:rPr>
          <w:lang w:val="bg-BG"/>
        </w:rPr>
      </w:pPr>
    </w:p>
    <w:p w:rsidR="008B0279" w:rsidRPr="008B0279" w:rsidRDefault="0070448E" w:rsidP="005256B9">
      <w:pPr>
        <w:jc w:val="both"/>
        <w:rPr>
          <w:b/>
          <w:lang w:val="bg-BG"/>
        </w:rPr>
      </w:pPr>
      <w:r w:rsidRPr="005256B9">
        <w:rPr>
          <w:b/>
          <w:lang w:val="bg-BG"/>
        </w:rPr>
        <w:t>ПРЕДОСТАВЯНЕ НА ИНФОРМАЦИЯ ЗА ПОВТОРНО ИЗПОЛЗВАНЕ:</w:t>
      </w:r>
    </w:p>
    <w:p w:rsidR="00DF724A" w:rsidRPr="00687F98" w:rsidRDefault="00DF724A" w:rsidP="00DF724A">
      <w:pPr>
        <w:ind w:firstLine="720"/>
        <w:jc w:val="both"/>
      </w:pPr>
      <w:r w:rsidRPr="00687F98">
        <w:t>Информация от обществения сектор се предоставя за повторно използване след</w:t>
      </w:r>
    </w:p>
    <w:p w:rsidR="00DF724A" w:rsidRDefault="00DF724A" w:rsidP="00DF724A">
      <w:pPr>
        <w:jc w:val="both"/>
      </w:pPr>
      <w:r w:rsidRPr="00687F98">
        <w:t xml:space="preserve">отправяне на писмено искане - </w:t>
      </w:r>
      <w:r w:rsidRPr="00687F98">
        <w:rPr>
          <w:b/>
        </w:rPr>
        <w:t>Приложение № 4</w:t>
      </w:r>
      <w:r w:rsidRPr="00687F98">
        <w:t>, като същото се счита за писмено и в случаите, когато е отправено по електронен път на електронната поща или чрез Платформата за достъп до обществена информация. Информацията от обществения сектор се предоставя във формат и на език, на който тя е събрана, съответно създадена, или в друг формат по преценка на организацията от обществения сектор и в отворен, машинночетим формат, заедно със съответните метаданни, съответстващи на официалните отворени стандарти.</w:t>
      </w:r>
    </w:p>
    <w:p w:rsidR="00DF724A" w:rsidRPr="008B0279" w:rsidRDefault="00DF724A" w:rsidP="00DF724A">
      <w:pPr>
        <w:widowControl w:val="0"/>
        <w:suppressAutoHyphens/>
        <w:autoSpaceDE w:val="0"/>
        <w:ind w:firstLine="720"/>
        <w:jc w:val="both"/>
        <w:rPr>
          <w:rFonts w:eastAsia="Verdana"/>
          <w:lang w:val="bg-BG" w:eastAsia="hi-IN" w:bidi="hi-IN"/>
        </w:rPr>
      </w:pPr>
      <w:r w:rsidRPr="008B0279">
        <w:rPr>
          <w:rFonts w:eastAsia="Verdana"/>
          <w:lang w:val="bg-BG" w:eastAsia="hi-IN" w:bidi="hi-IN"/>
        </w:rPr>
        <w:t>Директорът на</w:t>
      </w:r>
      <w:r w:rsidRPr="008B0279">
        <w:rPr>
          <w:rFonts w:eastAsia="Verdana"/>
          <w:b/>
          <w:bCs/>
          <w:lang w:val="bg-BG" w:eastAsia="hi-IN" w:bidi="hi-IN"/>
        </w:rPr>
        <w:t xml:space="preserve"> </w:t>
      </w:r>
      <w:r w:rsidRPr="00DF724A">
        <w:rPr>
          <w:rFonts w:eastAsia="Verdana"/>
          <w:lang w:val="bg-BG" w:eastAsia="hi-IN" w:bidi="hi-IN"/>
        </w:rPr>
        <w:t>ОД „Земеделие” – Стара Загора</w:t>
      </w:r>
      <w:r w:rsidRPr="008B0279">
        <w:rPr>
          <w:rFonts w:eastAsia="Verdana"/>
          <w:lang w:val="bg-BG" w:eastAsia="hi-IN" w:bidi="hi-IN"/>
        </w:rPr>
        <w:t xml:space="preserve"> разглежда искането в 14-дневен срок от постъпването му и взема решение за предоставяне или за отказ за предоставяне на информация за повторно използване, което се съобщава на заявителя. </w:t>
      </w:r>
    </w:p>
    <w:p w:rsidR="00DF724A" w:rsidRDefault="00DF724A" w:rsidP="00DF724A">
      <w:pPr>
        <w:widowControl w:val="0"/>
        <w:suppressAutoHyphens/>
        <w:autoSpaceDE w:val="0"/>
        <w:jc w:val="both"/>
        <w:rPr>
          <w:rFonts w:eastAsia="Verdana"/>
          <w:lang w:val="bg-BG" w:eastAsia="hi-IN" w:bidi="hi-IN"/>
        </w:rPr>
      </w:pPr>
      <w:r w:rsidRPr="008B0279">
        <w:rPr>
          <w:rFonts w:eastAsia="Verdana"/>
          <w:lang w:val="bg-BG" w:eastAsia="hi-IN" w:bidi="hi-IN"/>
        </w:rPr>
        <w:t xml:space="preserve">    </w:t>
      </w:r>
      <w:r w:rsidR="005256B9">
        <w:rPr>
          <w:rFonts w:eastAsia="Verdana"/>
          <w:lang w:val="bg-BG" w:eastAsia="hi-IN" w:bidi="hi-IN"/>
        </w:rPr>
        <w:tab/>
      </w:r>
      <w:r w:rsidRPr="008B0279">
        <w:rPr>
          <w:rFonts w:eastAsia="Verdana"/>
          <w:lang w:val="bg-BG" w:eastAsia="hi-IN" w:bidi="hi-IN"/>
        </w:rPr>
        <w:t xml:space="preserve">В случаите, когато искането за повторно използване на информация от обществения сектор се характеризира със сложност и изисква повече време за предоставянето й, срокът може да бъде удължен до 14 дни. В този случай на заявителя се изпраща съобщение за  необходимото време за предоставяне на информацията в срок до14 дни от постъпване на искането. </w:t>
      </w:r>
    </w:p>
    <w:p w:rsidR="00A00482" w:rsidRPr="00A00482" w:rsidRDefault="00A00482" w:rsidP="00A00482">
      <w:pPr>
        <w:widowControl w:val="0"/>
        <w:suppressAutoHyphens/>
        <w:autoSpaceDE w:val="0"/>
        <w:ind w:firstLine="720"/>
        <w:jc w:val="both"/>
        <w:rPr>
          <w:rFonts w:eastAsia="Arial"/>
          <w:lang w:val="bg-BG" w:eastAsia="hi-IN" w:bidi="hi-IN"/>
        </w:rPr>
      </w:pPr>
      <w:r w:rsidRPr="00A00482">
        <w:rPr>
          <w:rFonts w:eastAsia="Verdana"/>
          <w:lang w:val="bg-BG" w:eastAsia="hi-IN" w:bidi="hi-IN"/>
        </w:rPr>
        <w:t>Когато поисканата информация има значение за определен период</w:t>
      </w:r>
      <w:r>
        <w:rPr>
          <w:rFonts w:eastAsia="Verdana"/>
          <w:lang w:val="bg-BG" w:eastAsia="hi-IN" w:bidi="hi-IN"/>
        </w:rPr>
        <w:t xml:space="preserve"> от време ОД „Земеделие”– Стара Загора</w:t>
      </w:r>
      <w:r w:rsidRPr="00A00482">
        <w:rPr>
          <w:rFonts w:eastAsia="Verdana"/>
          <w:lang w:val="bg-BG" w:eastAsia="hi-IN" w:bidi="hi-IN"/>
        </w:rPr>
        <w:t xml:space="preserve"> я предоставя в кратък срок, в който информацията не е загубила своето актуално значение.</w:t>
      </w:r>
    </w:p>
    <w:p w:rsidR="00DF724A" w:rsidRPr="008B0279" w:rsidRDefault="00DF724A" w:rsidP="00191068">
      <w:pPr>
        <w:widowControl w:val="0"/>
        <w:suppressAutoHyphens/>
        <w:autoSpaceDE w:val="0"/>
        <w:spacing w:before="120"/>
        <w:ind w:firstLine="720"/>
        <w:jc w:val="both"/>
        <w:rPr>
          <w:rFonts w:eastAsia="Verdana"/>
          <w:lang w:val="bg-BG" w:eastAsia="hi-IN" w:bidi="hi-IN"/>
        </w:rPr>
      </w:pPr>
      <w:r w:rsidRPr="008B0279">
        <w:rPr>
          <w:rFonts w:eastAsia="Verdana"/>
          <w:lang w:val="bg-BG" w:eastAsia="hi-IN" w:bidi="hi-IN"/>
        </w:rPr>
        <w:t xml:space="preserve">Отказът за предоставяне на информация от обществения сектор за повторно използване се мотивира и съдържа фактическото и правното основание за отказ, датата на вземане на решението и реда за неговото обжалване. </w:t>
      </w:r>
    </w:p>
    <w:p w:rsidR="00DF724A" w:rsidRPr="008B0279" w:rsidRDefault="00DF724A" w:rsidP="00191068">
      <w:pPr>
        <w:widowControl w:val="0"/>
        <w:suppressAutoHyphens/>
        <w:autoSpaceDE w:val="0"/>
        <w:spacing w:before="120"/>
        <w:ind w:firstLine="720"/>
        <w:jc w:val="both"/>
        <w:rPr>
          <w:rFonts w:eastAsia="Verdana"/>
          <w:lang w:val="bg-BG" w:eastAsia="hi-IN" w:bidi="hi-IN"/>
        </w:rPr>
      </w:pPr>
      <w:r w:rsidRPr="008B0279">
        <w:rPr>
          <w:rFonts w:eastAsia="Verdana"/>
          <w:lang w:val="bg-BG" w:eastAsia="hi-IN" w:bidi="hi-IN"/>
        </w:rPr>
        <w:t>В случаите, когато закон забранява предоставянето на поисканата информация или искането не отговаря на условията по чл. 41е от ЗДОИ също може да се направи отказ.</w:t>
      </w:r>
    </w:p>
    <w:p w:rsidR="00DF724A" w:rsidRDefault="00DF724A" w:rsidP="00191068">
      <w:pPr>
        <w:widowControl w:val="0"/>
        <w:suppressAutoHyphens/>
        <w:autoSpaceDE w:val="0"/>
        <w:spacing w:before="120"/>
        <w:ind w:firstLine="720"/>
        <w:jc w:val="both"/>
        <w:rPr>
          <w:rFonts w:eastAsia="Verdana"/>
          <w:lang w:val="bg-BG" w:eastAsia="hi-IN" w:bidi="hi-IN"/>
        </w:rPr>
      </w:pPr>
      <w:r w:rsidRPr="008B0279">
        <w:rPr>
          <w:rFonts w:eastAsia="Verdana"/>
          <w:lang w:val="bg-BG" w:eastAsia="hi-IN" w:bidi="hi-IN"/>
        </w:rPr>
        <w:t xml:space="preserve">Не може да е основание за отказ наличието на лични данни в информацията от </w:t>
      </w:r>
      <w:r w:rsidRPr="008B0279">
        <w:rPr>
          <w:rFonts w:eastAsia="Verdana"/>
          <w:lang w:val="bg-BG" w:eastAsia="hi-IN" w:bidi="hi-IN"/>
        </w:rPr>
        <w:lastRenderedPageBreak/>
        <w:t>обществения сектор, която е поискана за повторно използване, в случаите, когато тази информация съставлява или е част от публично достъпен регистър.</w:t>
      </w:r>
    </w:p>
    <w:p w:rsidR="00335BF5" w:rsidRPr="008B0279" w:rsidRDefault="00335BF5" w:rsidP="00335BF5">
      <w:pPr>
        <w:widowControl w:val="0"/>
        <w:suppressAutoHyphens/>
        <w:autoSpaceDE w:val="0"/>
        <w:jc w:val="both"/>
        <w:rPr>
          <w:rFonts w:eastAsia="Verdana"/>
          <w:lang w:val="bg-BG" w:eastAsia="hi-IN" w:bidi="hi-IN"/>
        </w:rPr>
      </w:pPr>
      <w:r w:rsidRPr="00335BF5">
        <w:rPr>
          <w:rFonts w:eastAsia="Verdana"/>
          <w:lang w:val="bg-BG" w:eastAsia="hi-IN" w:bidi="hi-IN"/>
        </w:rPr>
        <w:t xml:space="preserve">     </w:t>
      </w:r>
      <w:r>
        <w:rPr>
          <w:rFonts w:eastAsia="Verdana"/>
          <w:lang w:val="bg-BG" w:eastAsia="hi-IN" w:bidi="hi-IN"/>
        </w:rPr>
        <w:tab/>
      </w:r>
      <w:r w:rsidRPr="00335BF5">
        <w:rPr>
          <w:rFonts w:eastAsia="Verdana"/>
          <w:lang w:val="bg-BG" w:eastAsia="hi-IN" w:bidi="hi-IN"/>
        </w:rPr>
        <w:t>Информация от обществения сектор се предоставя за повторно използване безплатно или след заплащане на такса, която не може да надхвърля материалните разходи по възпроизвеждането и предоставянето на информацията.</w:t>
      </w:r>
      <w:r w:rsidR="0032273A" w:rsidRPr="0032273A">
        <w:rPr>
          <w:rFonts w:ascii="Verdana" w:eastAsia="Verdana" w:hAnsi="Verdana" w:cs="Verdana"/>
          <w:lang w:val="bg-BG" w:eastAsia="hi-IN" w:bidi="hi-IN"/>
        </w:rPr>
        <w:t xml:space="preserve"> </w:t>
      </w:r>
      <w:r w:rsidR="0032273A" w:rsidRPr="0032273A">
        <w:rPr>
          <w:rFonts w:eastAsia="Verdana"/>
          <w:lang w:val="bg-BG" w:eastAsia="hi-IN" w:bidi="hi-IN"/>
        </w:rPr>
        <w:t>Таксите за предоставяне на информация за повторно използване се определят с Тарифа, приета от Министерския съвет.</w:t>
      </w:r>
    </w:p>
    <w:p w:rsidR="008B0279" w:rsidRPr="00191068" w:rsidRDefault="00DF724A" w:rsidP="00191068">
      <w:pPr>
        <w:widowControl w:val="0"/>
        <w:suppressAutoHyphens/>
        <w:autoSpaceDE w:val="0"/>
        <w:spacing w:before="120"/>
        <w:ind w:firstLine="720"/>
        <w:jc w:val="both"/>
        <w:rPr>
          <w:rFonts w:eastAsia="Arial"/>
          <w:lang w:val="bg-BG" w:eastAsia="hi-IN" w:bidi="hi-IN"/>
        </w:rPr>
      </w:pPr>
      <w:r w:rsidRPr="008B0279">
        <w:rPr>
          <w:rFonts w:eastAsia="Verdana"/>
          <w:lang w:val="bg-BG" w:eastAsia="hi-IN" w:bidi="hi-IN"/>
        </w:rPr>
        <w:t xml:space="preserve">Отказите за предоставяне на информация от обществения сектор за повторно използване подлежат на обжалване пред </w:t>
      </w:r>
      <w:r w:rsidR="00191068">
        <w:rPr>
          <w:rFonts w:eastAsia="Verdana"/>
          <w:spacing w:val="1"/>
          <w:lang w:val="bg-BG" w:eastAsia="hi-IN" w:bidi="hi-IN"/>
        </w:rPr>
        <w:t>Административен съд - Стара Загора</w:t>
      </w:r>
      <w:r w:rsidRPr="008B0279">
        <w:rPr>
          <w:rFonts w:eastAsia="Verdana"/>
          <w:spacing w:val="1"/>
          <w:lang w:val="bg-BG" w:eastAsia="hi-IN" w:bidi="hi-IN"/>
        </w:rPr>
        <w:t xml:space="preserve"> по реда на Административно-процесуалния </w:t>
      </w:r>
      <w:r w:rsidRPr="008B0279">
        <w:rPr>
          <w:rFonts w:eastAsia="Verdana"/>
          <w:spacing w:val="-8"/>
          <w:lang w:val="bg-BG" w:eastAsia="hi-IN" w:bidi="hi-IN"/>
        </w:rPr>
        <w:t>кодекс.</w:t>
      </w:r>
    </w:p>
    <w:p w:rsidR="00924C19" w:rsidRDefault="00924C19" w:rsidP="00CF6555">
      <w:pPr>
        <w:jc w:val="both"/>
      </w:pPr>
    </w:p>
    <w:p w:rsidR="00153D83" w:rsidRPr="0094134F" w:rsidRDefault="00AD322A" w:rsidP="00CF6555">
      <w:pPr>
        <w:jc w:val="both"/>
        <w:rPr>
          <w:lang w:val="bg-BG"/>
        </w:rPr>
      </w:pPr>
      <w:r w:rsidRPr="0094134F">
        <w:rPr>
          <w:b/>
        </w:rPr>
        <w:t>ВАЖНО Е ДА ЗНАЕТЕ</w:t>
      </w:r>
      <w:r w:rsidRPr="0094134F">
        <w:rPr>
          <w:lang w:val="bg-BG"/>
        </w:rPr>
        <w:t xml:space="preserve">: </w:t>
      </w:r>
    </w:p>
    <w:p w:rsidR="00AD322A" w:rsidRPr="007759F8" w:rsidRDefault="00AD322A" w:rsidP="00CF6555">
      <w:pPr>
        <w:ind w:firstLine="720"/>
        <w:jc w:val="both"/>
      </w:pPr>
      <w:r>
        <w:rPr>
          <w:lang w:val="bg-BG"/>
        </w:rPr>
        <w:t xml:space="preserve">1. </w:t>
      </w:r>
      <w:r>
        <w:rPr>
          <w:lang w:val="en"/>
        </w:rPr>
        <w:t>Достъпът до обществена информация е безплатен</w:t>
      </w:r>
      <w:r>
        <w:rPr>
          <w:lang w:val="bg-BG"/>
        </w:rPr>
        <w:t xml:space="preserve">. </w:t>
      </w:r>
      <w:r>
        <w:rPr>
          <w:lang w:val="en"/>
        </w:rPr>
        <w:t xml:space="preserve">Разходите по предоставяне на обществена информация се заплащат по </w:t>
      </w:r>
      <w:r>
        <w:rPr>
          <w:lang w:val="bg-BG"/>
        </w:rPr>
        <w:t xml:space="preserve">следните </w:t>
      </w:r>
      <w:r>
        <w:rPr>
          <w:lang w:val="en"/>
        </w:rPr>
        <w:t xml:space="preserve">нормативи, определени </w:t>
      </w:r>
      <w:r w:rsidR="007759F8">
        <w:rPr>
          <w:lang w:val="bg-BG"/>
        </w:rPr>
        <w:t>в Наредба № Н-1 от 7 март 2022 г. за определяне на нормативи за заплащане на разходите по предоставяне на обществена информация</w:t>
      </w:r>
      <w:r w:rsidR="007759F8">
        <w:t>:</w:t>
      </w:r>
    </w:p>
    <w:p w:rsidR="0032385A" w:rsidRDefault="00EA43D5" w:rsidP="00CF6555">
      <w:pPr>
        <w:ind w:firstLine="540"/>
        <w:jc w:val="both"/>
      </w:pPr>
      <w:r>
        <w:t xml:space="preserve">  </w:t>
      </w:r>
    </w:p>
    <w:tbl>
      <w:tblPr>
        <w:tblW w:w="953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6133"/>
        <w:gridCol w:w="1464"/>
        <w:gridCol w:w="1418"/>
      </w:tblGrid>
      <w:tr w:rsidR="0032385A" w:rsidRPr="0032385A" w:rsidTr="0032385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5A" w:rsidRPr="0032385A" w:rsidRDefault="0032385A" w:rsidP="00CF6555">
            <w:pPr>
              <w:jc w:val="center"/>
              <w:rPr>
                <w:b/>
                <w:color w:val="000000"/>
              </w:rPr>
            </w:pPr>
            <w:r w:rsidRPr="0032385A">
              <w:rPr>
                <w:b/>
                <w:color w:val="000000"/>
              </w:rPr>
              <w:t>№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5A" w:rsidRPr="0032385A" w:rsidRDefault="0032385A" w:rsidP="00CF6555">
            <w:pPr>
              <w:jc w:val="center"/>
              <w:rPr>
                <w:b/>
                <w:color w:val="000000"/>
              </w:rPr>
            </w:pPr>
            <w:r w:rsidRPr="0032385A">
              <w:rPr>
                <w:b/>
                <w:color w:val="000000"/>
              </w:rPr>
              <w:t>Вид на носителя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5A" w:rsidRPr="0032385A" w:rsidRDefault="0032385A" w:rsidP="00CF6555">
            <w:pPr>
              <w:ind w:left="-61" w:right="-108"/>
              <w:jc w:val="center"/>
              <w:rPr>
                <w:b/>
                <w:color w:val="000000"/>
              </w:rPr>
            </w:pPr>
            <w:r w:rsidRPr="0032385A">
              <w:rPr>
                <w:b/>
                <w:color w:val="000000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5A" w:rsidRPr="0032385A" w:rsidRDefault="0032385A" w:rsidP="00CF6555">
            <w:pPr>
              <w:jc w:val="center"/>
              <w:rPr>
                <w:b/>
                <w:color w:val="000000"/>
              </w:rPr>
            </w:pPr>
            <w:r w:rsidRPr="0032385A">
              <w:rPr>
                <w:b/>
                <w:color w:val="000000"/>
              </w:rPr>
              <w:t>Норматив за разход</w:t>
            </w:r>
          </w:p>
        </w:tc>
      </w:tr>
      <w:tr w:rsidR="0032385A" w:rsidRPr="0032385A" w:rsidTr="0032385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5A" w:rsidRPr="0032385A" w:rsidRDefault="0032385A" w:rsidP="00CF6555">
            <w:pPr>
              <w:jc w:val="both"/>
              <w:rPr>
                <w:color w:val="000000"/>
              </w:rPr>
            </w:pPr>
            <w:r w:rsidRPr="0032385A">
              <w:rPr>
                <w:color w:val="000000"/>
              </w:rPr>
              <w:t>1.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5A" w:rsidRPr="0032385A" w:rsidRDefault="0032385A" w:rsidP="00CF6555">
            <w:pPr>
              <w:jc w:val="both"/>
              <w:rPr>
                <w:color w:val="000000"/>
              </w:rPr>
            </w:pPr>
            <w:r w:rsidRPr="0032385A">
              <w:rPr>
                <w:color w:val="000000"/>
              </w:rPr>
              <w:t>Хартия А4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5A" w:rsidRPr="0032385A" w:rsidRDefault="0032385A" w:rsidP="00CF6555">
            <w:pPr>
              <w:jc w:val="center"/>
              <w:rPr>
                <w:color w:val="000000"/>
              </w:rPr>
            </w:pPr>
            <w:r w:rsidRPr="0032385A">
              <w:rPr>
                <w:color w:val="000000"/>
              </w:rPr>
              <w:t>1 лист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5A" w:rsidRPr="0032385A" w:rsidRDefault="0032385A" w:rsidP="00CF6555">
            <w:pPr>
              <w:jc w:val="center"/>
              <w:rPr>
                <w:color w:val="000000"/>
              </w:rPr>
            </w:pPr>
            <w:r w:rsidRPr="0032385A">
              <w:rPr>
                <w:color w:val="000000"/>
              </w:rPr>
              <w:t>0,01 лв.</w:t>
            </w:r>
          </w:p>
        </w:tc>
      </w:tr>
      <w:tr w:rsidR="0032385A" w:rsidRPr="0032385A" w:rsidTr="0032385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5A" w:rsidRPr="0032385A" w:rsidRDefault="0032385A" w:rsidP="00CF6555">
            <w:pPr>
              <w:jc w:val="both"/>
              <w:rPr>
                <w:color w:val="000000"/>
              </w:rPr>
            </w:pPr>
            <w:r w:rsidRPr="0032385A">
              <w:rPr>
                <w:color w:val="000000"/>
              </w:rPr>
              <w:t>2.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5A" w:rsidRPr="0032385A" w:rsidRDefault="0032385A" w:rsidP="00CF6555">
            <w:pPr>
              <w:jc w:val="both"/>
              <w:rPr>
                <w:color w:val="000000"/>
              </w:rPr>
            </w:pPr>
            <w:r w:rsidRPr="0032385A">
              <w:rPr>
                <w:color w:val="000000"/>
              </w:rPr>
              <w:t>Хартия А3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5A" w:rsidRPr="0032385A" w:rsidRDefault="0032385A" w:rsidP="00CF6555">
            <w:pPr>
              <w:jc w:val="center"/>
              <w:rPr>
                <w:color w:val="000000"/>
              </w:rPr>
            </w:pPr>
            <w:r w:rsidRPr="0032385A">
              <w:rPr>
                <w:color w:val="000000"/>
              </w:rPr>
              <w:t>1 лист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5A" w:rsidRPr="0032385A" w:rsidRDefault="0032385A" w:rsidP="00CF6555">
            <w:pPr>
              <w:jc w:val="center"/>
              <w:rPr>
                <w:color w:val="000000"/>
              </w:rPr>
            </w:pPr>
            <w:r w:rsidRPr="0032385A">
              <w:rPr>
                <w:color w:val="000000"/>
              </w:rPr>
              <w:t>0,02 лв.</w:t>
            </w:r>
          </w:p>
        </w:tc>
      </w:tr>
      <w:tr w:rsidR="0032385A" w:rsidRPr="0032385A" w:rsidTr="0032385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5A" w:rsidRPr="0032385A" w:rsidRDefault="0032385A" w:rsidP="00CF6555">
            <w:pPr>
              <w:jc w:val="both"/>
              <w:rPr>
                <w:color w:val="000000"/>
              </w:rPr>
            </w:pPr>
            <w:r w:rsidRPr="0032385A">
              <w:rPr>
                <w:color w:val="000000"/>
              </w:rPr>
              <w:t>3.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5A" w:rsidRPr="0032385A" w:rsidRDefault="0032385A" w:rsidP="00CF6555">
            <w:pPr>
              <w:jc w:val="both"/>
              <w:rPr>
                <w:color w:val="000000"/>
              </w:rPr>
            </w:pPr>
            <w:r w:rsidRPr="0032385A">
              <w:rPr>
                <w:color w:val="000000"/>
              </w:rPr>
              <w:t>Разход за тонер за едностранно отпечатване на лист хартия А4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5A" w:rsidRPr="0032385A" w:rsidRDefault="0032385A" w:rsidP="00CF6555">
            <w:pPr>
              <w:jc w:val="center"/>
              <w:rPr>
                <w:color w:val="000000"/>
              </w:rPr>
            </w:pPr>
            <w:r w:rsidRPr="0032385A">
              <w:rPr>
                <w:color w:val="000000"/>
              </w:rPr>
              <w:t>1 стр.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5A" w:rsidRPr="0032385A" w:rsidRDefault="0032385A" w:rsidP="00CF6555">
            <w:pPr>
              <w:jc w:val="center"/>
              <w:rPr>
                <w:color w:val="000000"/>
              </w:rPr>
            </w:pPr>
            <w:r w:rsidRPr="0032385A">
              <w:rPr>
                <w:color w:val="000000"/>
              </w:rPr>
              <w:t>0,02 лв.</w:t>
            </w:r>
          </w:p>
        </w:tc>
      </w:tr>
      <w:tr w:rsidR="0032385A" w:rsidRPr="0032385A" w:rsidTr="0032385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5A" w:rsidRPr="0032385A" w:rsidRDefault="0032385A" w:rsidP="00CF6555">
            <w:pPr>
              <w:jc w:val="both"/>
              <w:rPr>
                <w:color w:val="000000"/>
              </w:rPr>
            </w:pPr>
            <w:r w:rsidRPr="0032385A">
              <w:rPr>
                <w:color w:val="000000"/>
              </w:rPr>
              <w:t xml:space="preserve">4. 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5A" w:rsidRPr="0032385A" w:rsidRDefault="0032385A" w:rsidP="00CF6555">
            <w:pPr>
              <w:jc w:val="both"/>
              <w:rPr>
                <w:color w:val="000000"/>
              </w:rPr>
            </w:pPr>
            <w:r w:rsidRPr="0032385A">
              <w:rPr>
                <w:color w:val="000000"/>
              </w:rPr>
              <w:t>Разход за тонер за едностранно отпечатване на лист хартия А3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5A" w:rsidRPr="0032385A" w:rsidRDefault="0032385A" w:rsidP="00CF6555">
            <w:pPr>
              <w:jc w:val="center"/>
              <w:rPr>
                <w:color w:val="000000"/>
              </w:rPr>
            </w:pPr>
            <w:r w:rsidRPr="0032385A">
              <w:rPr>
                <w:color w:val="000000"/>
              </w:rPr>
              <w:t>1 стр.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5A" w:rsidRPr="0032385A" w:rsidRDefault="0032385A" w:rsidP="00CF6555">
            <w:pPr>
              <w:jc w:val="center"/>
              <w:rPr>
                <w:color w:val="000000"/>
              </w:rPr>
            </w:pPr>
            <w:r w:rsidRPr="0032385A">
              <w:rPr>
                <w:color w:val="000000"/>
              </w:rPr>
              <w:t>0,04 лв.</w:t>
            </w:r>
          </w:p>
        </w:tc>
      </w:tr>
      <w:tr w:rsidR="0032385A" w:rsidRPr="0032385A" w:rsidTr="0032385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5A" w:rsidRPr="0032385A" w:rsidRDefault="0032385A" w:rsidP="00CF6555">
            <w:pPr>
              <w:jc w:val="both"/>
              <w:rPr>
                <w:color w:val="000000"/>
              </w:rPr>
            </w:pPr>
            <w:r w:rsidRPr="0032385A">
              <w:rPr>
                <w:color w:val="000000"/>
              </w:rPr>
              <w:t>5.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5A" w:rsidRPr="0032385A" w:rsidRDefault="0032385A" w:rsidP="00CF6555">
            <w:pPr>
              <w:jc w:val="both"/>
              <w:rPr>
                <w:color w:val="000000"/>
              </w:rPr>
            </w:pPr>
            <w:r w:rsidRPr="0032385A">
              <w:rPr>
                <w:color w:val="000000"/>
              </w:rPr>
              <w:t>CD диск 700 MB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5A" w:rsidRPr="0032385A" w:rsidRDefault="0032385A" w:rsidP="00CF6555">
            <w:pPr>
              <w:jc w:val="center"/>
              <w:rPr>
                <w:color w:val="000000"/>
              </w:rPr>
            </w:pPr>
            <w:r w:rsidRPr="0032385A">
              <w:rPr>
                <w:color w:val="000000"/>
              </w:rPr>
              <w:t>1 бр.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5A" w:rsidRPr="0032385A" w:rsidRDefault="0032385A" w:rsidP="00CF6555">
            <w:pPr>
              <w:jc w:val="center"/>
              <w:rPr>
                <w:color w:val="000000"/>
              </w:rPr>
            </w:pPr>
            <w:r w:rsidRPr="0032385A">
              <w:rPr>
                <w:color w:val="000000"/>
              </w:rPr>
              <w:t>0,26 лв.</w:t>
            </w:r>
          </w:p>
        </w:tc>
      </w:tr>
      <w:tr w:rsidR="0032385A" w:rsidRPr="0032385A" w:rsidTr="0032385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5A" w:rsidRPr="0032385A" w:rsidRDefault="0032385A" w:rsidP="00CF6555">
            <w:pPr>
              <w:jc w:val="both"/>
              <w:rPr>
                <w:color w:val="000000"/>
              </w:rPr>
            </w:pPr>
            <w:r w:rsidRPr="0032385A">
              <w:rPr>
                <w:color w:val="000000"/>
              </w:rPr>
              <w:t>6.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5A" w:rsidRPr="0032385A" w:rsidRDefault="0032385A" w:rsidP="00CF6555">
            <w:pPr>
              <w:jc w:val="both"/>
              <w:rPr>
                <w:color w:val="000000"/>
              </w:rPr>
            </w:pPr>
            <w:r w:rsidRPr="0032385A">
              <w:rPr>
                <w:color w:val="000000"/>
              </w:rPr>
              <w:t>DVD диск 4,7 MB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5A" w:rsidRPr="0032385A" w:rsidRDefault="0032385A" w:rsidP="00CF6555">
            <w:pPr>
              <w:jc w:val="center"/>
              <w:rPr>
                <w:color w:val="000000"/>
              </w:rPr>
            </w:pPr>
            <w:r w:rsidRPr="0032385A">
              <w:rPr>
                <w:color w:val="000000"/>
              </w:rPr>
              <w:t>1 бр.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5A" w:rsidRPr="0032385A" w:rsidRDefault="0032385A" w:rsidP="00CF6555">
            <w:pPr>
              <w:jc w:val="center"/>
              <w:rPr>
                <w:color w:val="000000"/>
              </w:rPr>
            </w:pPr>
            <w:r w:rsidRPr="0032385A">
              <w:rPr>
                <w:color w:val="000000"/>
              </w:rPr>
              <w:t>0,30 лв.</w:t>
            </w:r>
          </w:p>
        </w:tc>
      </w:tr>
      <w:tr w:rsidR="0032385A" w:rsidRPr="0032385A" w:rsidTr="0032385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5A" w:rsidRPr="0032385A" w:rsidRDefault="0032385A" w:rsidP="00CF6555">
            <w:pPr>
              <w:jc w:val="both"/>
              <w:rPr>
                <w:color w:val="000000"/>
              </w:rPr>
            </w:pPr>
            <w:r w:rsidRPr="0032385A">
              <w:rPr>
                <w:color w:val="000000"/>
              </w:rPr>
              <w:t>7.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5A" w:rsidRPr="0032385A" w:rsidRDefault="0032385A" w:rsidP="00CF6555">
            <w:pPr>
              <w:jc w:val="both"/>
              <w:rPr>
                <w:color w:val="000000"/>
              </w:rPr>
            </w:pPr>
            <w:r w:rsidRPr="0032385A">
              <w:rPr>
                <w:color w:val="000000"/>
              </w:rPr>
              <w:t>DVD диск 8,5 MB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5A" w:rsidRPr="0032385A" w:rsidRDefault="0032385A" w:rsidP="00CF6555">
            <w:pPr>
              <w:jc w:val="center"/>
              <w:rPr>
                <w:color w:val="000000"/>
              </w:rPr>
            </w:pPr>
            <w:r w:rsidRPr="0032385A">
              <w:rPr>
                <w:color w:val="000000"/>
              </w:rPr>
              <w:t>1 бр.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5A" w:rsidRPr="0032385A" w:rsidRDefault="0032385A" w:rsidP="00CF6555">
            <w:pPr>
              <w:jc w:val="center"/>
              <w:rPr>
                <w:color w:val="000000"/>
              </w:rPr>
            </w:pPr>
            <w:r w:rsidRPr="0032385A">
              <w:rPr>
                <w:color w:val="000000"/>
              </w:rPr>
              <w:t>0,67 лв.</w:t>
            </w:r>
          </w:p>
        </w:tc>
      </w:tr>
      <w:tr w:rsidR="0032385A" w:rsidRPr="0032385A" w:rsidTr="0032385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5A" w:rsidRPr="0032385A" w:rsidRDefault="0032385A" w:rsidP="00CF6555">
            <w:pPr>
              <w:jc w:val="both"/>
              <w:rPr>
                <w:color w:val="000000"/>
              </w:rPr>
            </w:pPr>
            <w:r w:rsidRPr="0032385A">
              <w:rPr>
                <w:color w:val="000000"/>
              </w:rPr>
              <w:t>8.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5A" w:rsidRPr="0032385A" w:rsidRDefault="0032385A" w:rsidP="00CF6555">
            <w:pPr>
              <w:jc w:val="both"/>
              <w:rPr>
                <w:color w:val="000000"/>
              </w:rPr>
            </w:pPr>
            <w:r w:rsidRPr="0032385A">
              <w:rPr>
                <w:color w:val="000000"/>
              </w:rPr>
              <w:t>USB флаш памет 4 GB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5A" w:rsidRPr="0032385A" w:rsidRDefault="0032385A" w:rsidP="00CF6555">
            <w:pPr>
              <w:jc w:val="center"/>
              <w:rPr>
                <w:color w:val="000000"/>
              </w:rPr>
            </w:pPr>
            <w:r w:rsidRPr="0032385A">
              <w:rPr>
                <w:color w:val="000000"/>
              </w:rPr>
              <w:t>1 бр.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5A" w:rsidRPr="0032385A" w:rsidRDefault="0032385A" w:rsidP="00CF6555">
            <w:pPr>
              <w:jc w:val="center"/>
              <w:rPr>
                <w:color w:val="000000"/>
              </w:rPr>
            </w:pPr>
            <w:r w:rsidRPr="0032385A">
              <w:rPr>
                <w:color w:val="000000"/>
              </w:rPr>
              <w:t>3,46 лв.</w:t>
            </w:r>
          </w:p>
        </w:tc>
      </w:tr>
      <w:tr w:rsidR="0032385A" w:rsidRPr="0032385A" w:rsidTr="0032385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5A" w:rsidRPr="0032385A" w:rsidRDefault="0032385A" w:rsidP="00CF6555">
            <w:pPr>
              <w:jc w:val="both"/>
              <w:rPr>
                <w:color w:val="000000"/>
              </w:rPr>
            </w:pPr>
            <w:r w:rsidRPr="0032385A">
              <w:rPr>
                <w:color w:val="000000"/>
              </w:rPr>
              <w:t xml:space="preserve">9. 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5A" w:rsidRPr="0032385A" w:rsidRDefault="0032385A" w:rsidP="00CF6555">
            <w:pPr>
              <w:jc w:val="both"/>
              <w:rPr>
                <w:color w:val="000000"/>
              </w:rPr>
            </w:pPr>
            <w:r w:rsidRPr="0032385A">
              <w:rPr>
                <w:color w:val="000000"/>
              </w:rPr>
              <w:t>USB флаш памет 8 GB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5A" w:rsidRPr="0032385A" w:rsidRDefault="0032385A" w:rsidP="00CF6555">
            <w:pPr>
              <w:jc w:val="center"/>
              <w:rPr>
                <w:color w:val="000000"/>
              </w:rPr>
            </w:pPr>
            <w:r w:rsidRPr="0032385A">
              <w:rPr>
                <w:color w:val="000000"/>
              </w:rPr>
              <w:t>1 бр.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5A" w:rsidRPr="0032385A" w:rsidRDefault="0032385A" w:rsidP="00CF6555">
            <w:pPr>
              <w:jc w:val="center"/>
              <w:rPr>
                <w:color w:val="000000"/>
              </w:rPr>
            </w:pPr>
            <w:r w:rsidRPr="0032385A">
              <w:rPr>
                <w:color w:val="000000"/>
              </w:rPr>
              <w:t>5,72 лв.</w:t>
            </w:r>
          </w:p>
        </w:tc>
      </w:tr>
      <w:tr w:rsidR="0032385A" w:rsidRPr="0032385A" w:rsidTr="0032385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5A" w:rsidRPr="0032385A" w:rsidRDefault="0032385A" w:rsidP="00CF6555">
            <w:pPr>
              <w:jc w:val="both"/>
              <w:rPr>
                <w:color w:val="000000"/>
              </w:rPr>
            </w:pPr>
            <w:r w:rsidRPr="0032385A">
              <w:rPr>
                <w:color w:val="000000"/>
              </w:rPr>
              <w:t>10.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5A" w:rsidRPr="0032385A" w:rsidRDefault="0032385A" w:rsidP="00CF6555">
            <w:pPr>
              <w:jc w:val="both"/>
              <w:rPr>
                <w:color w:val="000000"/>
              </w:rPr>
            </w:pPr>
            <w:r w:rsidRPr="0032385A">
              <w:rPr>
                <w:color w:val="000000"/>
              </w:rPr>
              <w:t>USB флаш памет 16 GB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5A" w:rsidRPr="0032385A" w:rsidRDefault="0032385A" w:rsidP="00CF6555">
            <w:pPr>
              <w:jc w:val="center"/>
              <w:rPr>
                <w:color w:val="000000"/>
              </w:rPr>
            </w:pPr>
            <w:r w:rsidRPr="0032385A">
              <w:rPr>
                <w:color w:val="000000"/>
              </w:rPr>
              <w:t>1 бр.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5A" w:rsidRPr="0032385A" w:rsidRDefault="0032385A" w:rsidP="00CF6555">
            <w:pPr>
              <w:jc w:val="center"/>
              <w:rPr>
                <w:color w:val="000000"/>
              </w:rPr>
            </w:pPr>
            <w:r w:rsidRPr="0032385A">
              <w:rPr>
                <w:color w:val="000000"/>
              </w:rPr>
              <w:t>7,93 лв.</w:t>
            </w:r>
          </w:p>
        </w:tc>
      </w:tr>
      <w:tr w:rsidR="0032385A" w:rsidRPr="0032385A" w:rsidTr="0032385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5A" w:rsidRPr="0032385A" w:rsidRDefault="0032385A" w:rsidP="00CF6555">
            <w:pPr>
              <w:jc w:val="both"/>
              <w:rPr>
                <w:color w:val="000000"/>
              </w:rPr>
            </w:pPr>
            <w:r w:rsidRPr="0032385A">
              <w:rPr>
                <w:color w:val="000000"/>
              </w:rPr>
              <w:t xml:space="preserve">11. 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5A" w:rsidRPr="0032385A" w:rsidRDefault="0032385A" w:rsidP="00CF6555">
            <w:pPr>
              <w:jc w:val="both"/>
              <w:rPr>
                <w:color w:val="000000"/>
              </w:rPr>
            </w:pPr>
            <w:r w:rsidRPr="0032385A">
              <w:rPr>
                <w:color w:val="000000"/>
              </w:rPr>
              <w:t>USB флаш памет 32 GB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5A" w:rsidRPr="0032385A" w:rsidRDefault="0032385A" w:rsidP="00CF6555">
            <w:pPr>
              <w:jc w:val="center"/>
              <w:rPr>
                <w:color w:val="000000"/>
              </w:rPr>
            </w:pPr>
            <w:r w:rsidRPr="0032385A">
              <w:rPr>
                <w:color w:val="000000"/>
              </w:rPr>
              <w:t>1 бр.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5A" w:rsidRPr="0032385A" w:rsidRDefault="0032385A" w:rsidP="00CF6555">
            <w:pPr>
              <w:jc w:val="center"/>
              <w:rPr>
                <w:color w:val="000000"/>
              </w:rPr>
            </w:pPr>
            <w:r w:rsidRPr="0032385A">
              <w:rPr>
                <w:color w:val="000000"/>
              </w:rPr>
              <w:t>9,47 лв.</w:t>
            </w:r>
          </w:p>
        </w:tc>
      </w:tr>
    </w:tbl>
    <w:p w:rsidR="0032385A" w:rsidRPr="0032385A" w:rsidRDefault="0032385A" w:rsidP="00CF6555">
      <w:pPr>
        <w:jc w:val="both"/>
        <w:rPr>
          <w:color w:val="000000"/>
        </w:rPr>
      </w:pPr>
      <w:r w:rsidRPr="0032385A">
        <w:rPr>
          <w:color w:val="000000"/>
        </w:rPr>
        <w:t> </w:t>
      </w:r>
    </w:p>
    <w:p w:rsidR="00AD322A" w:rsidRDefault="00AD322A" w:rsidP="00CF6555">
      <w:pPr>
        <w:ind w:firstLine="720"/>
        <w:jc w:val="both"/>
        <w:rPr>
          <w:lang w:val="bg-BG"/>
        </w:rPr>
      </w:pPr>
      <w:r>
        <w:t xml:space="preserve">Определените разходи </w:t>
      </w:r>
      <w:r>
        <w:rPr>
          <w:lang w:val="bg-BG"/>
        </w:rPr>
        <w:t>се</w:t>
      </w:r>
      <w:r>
        <w:t xml:space="preserve"> запла</w:t>
      </w:r>
      <w:r>
        <w:rPr>
          <w:lang w:val="bg-BG"/>
        </w:rPr>
        <w:t>щат</w:t>
      </w:r>
      <w:r>
        <w:t xml:space="preserve"> </w:t>
      </w:r>
      <w:r w:rsidR="00D60894">
        <w:rPr>
          <w:lang w:val="bg-BG"/>
        </w:rPr>
        <w:t xml:space="preserve">с платежна карта чрез </w:t>
      </w:r>
      <w:r w:rsidR="00D60894">
        <w:t xml:space="preserve">POS </w:t>
      </w:r>
      <w:r w:rsidR="00D60894">
        <w:rPr>
          <w:lang w:val="bg-BG"/>
        </w:rPr>
        <w:t xml:space="preserve">терминал или </w:t>
      </w:r>
      <w:r>
        <w:t>по банков път</w:t>
      </w:r>
      <w:r>
        <w:rPr>
          <w:lang w:val="bg-BG"/>
        </w:rPr>
        <w:t xml:space="preserve"> по следната банкова сметка:</w:t>
      </w:r>
    </w:p>
    <w:p w:rsidR="00AD322A" w:rsidRDefault="00AD322A" w:rsidP="00CF6555">
      <w:pPr>
        <w:ind w:firstLine="708"/>
        <w:jc w:val="both"/>
        <w:outlineLvl w:val="0"/>
        <w:rPr>
          <w:b/>
          <w:lang w:val="bg-BG"/>
        </w:rPr>
      </w:pPr>
    </w:p>
    <w:p w:rsidR="00AD322A" w:rsidRPr="00691970" w:rsidRDefault="00AD322A" w:rsidP="00CF6555">
      <w:pPr>
        <w:tabs>
          <w:tab w:val="center" w:pos="4703"/>
          <w:tab w:val="right" w:pos="9406"/>
        </w:tabs>
        <w:ind w:firstLine="709"/>
        <w:jc w:val="both"/>
        <w:rPr>
          <w:b/>
          <w:lang w:val="bg-BG" w:eastAsia="bg-BG"/>
        </w:rPr>
      </w:pPr>
      <w:r w:rsidRPr="00691970">
        <w:rPr>
          <w:b/>
          <w:lang w:val="bg-BG" w:eastAsia="bg-BG"/>
        </w:rPr>
        <w:t>”УНИКРЕДИТ БУЛБАНК” АД</w:t>
      </w:r>
    </w:p>
    <w:p w:rsidR="00AD322A" w:rsidRPr="00E77FC0" w:rsidRDefault="00AD322A" w:rsidP="00CF6555">
      <w:pPr>
        <w:tabs>
          <w:tab w:val="center" w:pos="4703"/>
          <w:tab w:val="right" w:pos="9406"/>
        </w:tabs>
        <w:ind w:firstLine="709"/>
        <w:jc w:val="both"/>
        <w:rPr>
          <w:b/>
          <w:highlight w:val="yellow"/>
          <w:lang w:val="bg-BG" w:eastAsia="bg-BG"/>
        </w:rPr>
      </w:pPr>
      <w:r w:rsidRPr="00691970">
        <w:rPr>
          <w:b/>
          <w:lang w:val="bg-BG" w:eastAsia="bg-BG"/>
        </w:rPr>
        <w:t>IBAN: BG 07 UNCR</w:t>
      </w:r>
      <w:r w:rsidRPr="00590975">
        <w:rPr>
          <w:b/>
          <w:lang w:val="bg-BG" w:eastAsia="bg-BG"/>
        </w:rPr>
        <w:t xml:space="preserve"> 9660 3188 1333 10</w:t>
      </w:r>
    </w:p>
    <w:p w:rsidR="00AD322A" w:rsidRPr="00E77FC0" w:rsidRDefault="00AD322A" w:rsidP="00CF6555">
      <w:pPr>
        <w:tabs>
          <w:tab w:val="center" w:pos="4703"/>
          <w:tab w:val="right" w:pos="9406"/>
        </w:tabs>
        <w:ind w:firstLine="709"/>
        <w:jc w:val="both"/>
        <w:rPr>
          <w:b/>
          <w:highlight w:val="yellow"/>
          <w:lang w:val="bg-BG" w:eastAsia="bg-BG"/>
        </w:rPr>
      </w:pPr>
      <w:r w:rsidRPr="00691970">
        <w:rPr>
          <w:b/>
          <w:lang w:val="bg-BG" w:eastAsia="bg-BG"/>
        </w:rPr>
        <w:t>BIC: UNCRBGSF</w:t>
      </w:r>
    </w:p>
    <w:p w:rsidR="00AD322A" w:rsidRPr="00E77FC0" w:rsidRDefault="00AD322A" w:rsidP="00CF6555">
      <w:pPr>
        <w:tabs>
          <w:tab w:val="center" w:pos="4703"/>
          <w:tab w:val="right" w:pos="9406"/>
        </w:tabs>
        <w:ind w:firstLine="709"/>
        <w:jc w:val="both"/>
        <w:rPr>
          <w:b/>
          <w:lang w:val="bg-BG" w:eastAsia="bg-BG"/>
        </w:rPr>
      </w:pPr>
      <w:r w:rsidRPr="00E77FC0">
        <w:rPr>
          <w:b/>
          <w:lang w:val="bg-BG" w:eastAsia="bg-BG"/>
        </w:rPr>
        <w:t>Областна дирекция</w:t>
      </w:r>
      <w:r w:rsidR="00E77FC0">
        <w:rPr>
          <w:b/>
          <w:lang w:val="bg-BG" w:eastAsia="bg-BG"/>
        </w:rPr>
        <w:t xml:space="preserve"> </w:t>
      </w:r>
      <w:r w:rsidRPr="00E77FC0">
        <w:rPr>
          <w:b/>
          <w:lang w:val="bg-BG" w:eastAsia="bg-BG"/>
        </w:rPr>
        <w:t xml:space="preserve">”Земеделие” </w:t>
      </w:r>
      <w:r w:rsidR="00691970">
        <w:rPr>
          <w:b/>
          <w:lang w:val="bg-BG" w:eastAsia="bg-BG"/>
        </w:rPr>
        <w:t xml:space="preserve">- </w:t>
      </w:r>
      <w:r w:rsidRPr="00E77FC0">
        <w:rPr>
          <w:b/>
          <w:lang w:val="bg-BG" w:eastAsia="bg-BG"/>
        </w:rPr>
        <w:t>гр.</w:t>
      </w:r>
      <w:r w:rsidR="00E77FC0">
        <w:rPr>
          <w:b/>
          <w:lang w:val="bg-BG" w:eastAsia="bg-BG"/>
        </w:rPr>
        <w:t xml:space="preserve"> Стара Загора</w:t>
      </w:r>
    </w:p>
    <w:p w:rsidR="00AD322A" w:rsidRDefault="00AD322A" w:rsidP="00CF6555">
      <w:pPr>
        <w:tabs>
          <w:tab w:val="center" w:pos="4703"/>
          <w:tab w:val="right" w:pos="9406"/>
        </w:tabs>
        <w:ind w:firstLine="709"/>
        <w:jc w:val="both"/>
        <w:rPr>
          <w:b/>
          <w:lang w:val="bg-BG" w:eastAsia="bg-BG"/>
        </w:rPr>
      </w:pPr>
      <w:r>
        <w:rPr>
          <w:b/>
          <w:u w:val="single"/>
          <w:lang w:val="bg-BG" w:eastAsia="bg-BG"/>
        </w:rPr>
        <w:t>Основание</w:t>
      </w:r>
      <w:r>
        <w:rPr>
          <w:b/>
          <w:lang w:val="bg-BG" w:eastAsia="bg-BG"/>
        </w:rPr>
        <w:t>: чл. 35, ал. 1 ЗДОИ</w:t>
      </w:r>
    </w:p>
    <w:p w:rsidR="00AD322A" w:rsidRDefault="00AD322A" w:rsidP="00CF6555">
      <w:pPr>
        <w:jc w:val="both"/>
        <w:rPr>
          <w:lang w:val="bg-BG"/>
        </w:rPr>
      </w:pPr>
    </w:p>
    <w:p w:rsidR="00AD322A" w:rsidRDefault="00AD322A" w:rsidP="00CF6555">
      <w:pPr>
        <w:ind w:firstLine="709"/>
        <w:jc w:val="both"/>
        <w:rPr>
          <w:lang w:val="bg-BG"/>
        </w:rPr>
      </w:pPr>
      <w:r>
        <w:rPr>
          <w:lang w:val="bg-BG"/>
        </w:rPr>
        <w:t xml:space="preserve">2. </w:t>
      </w:r>
      <w:r>
        <w:rPr>
          <w:color w:val="000000"/>
          <w:shd w:val="clear" w:color="auto" w:fill="FEFEFE"/>
        </w:rPr>
        <w:t>Когато заявителят е поискал достъпът до информация да му бъде предоставен по електронен път и е посочил адрес на електронна поща за получаването, органът изпраща на посочения адрес на електронна поща решението за предоставянето на достъп заедно с копие от информацията или интернет адреса, на който се съдържат данните. В тези случаи не се съставя протокол</w:t>
      </w:r>
      <w:r>
        <w:rPr>
          <w:color w:val="000000"/>
          <w:shd w:val="clear" w:color="auto" w:fill="FEFEFE"/>
          <w:lang w:val="bg-BG"/>
        </w:rPr>
        <w:t xml:space="preserve"> за достъп до обществена информация</w:t>
      </w:r>
      <w:r>
        <w:rPr>
          <w:color w:val="000000"/>
          <w:shd w:val="clear" w:color="auto" w:fill="FEFEFE"/>
        </w:rPr>
        <w:t xml:space="preserve"> и не се заплащат разходи по предоставянето.</w:t>
      </w:r>
      <w:r>
        <w:t xml:space="preserve"> Ако заявителят е променил адреса на електронната поща, без да е уведомил органа, или е посочил неверен или несъществуващ адрес, информацията се смята за получена от датата на изпращането й</w:t>
      </w:r>
      <w:r>
        <w:rPr>
          <w:lang w:val="bg-BG"/>
        </w:rPr>
        <w:t>.</w:t>
      </w:r>
    </w:p>
    <w:p w:rsidR="00AD322A" w:rsidRDefault="00AD322A" w:rsidP="00CF6555">
      <w:pPr>
        <w:jc w:val="both"/>
        <w:rPr>
          <w:b/>
          <w:lang w:val="bg-BG"/>
        </w:rPr>
      </w:pPr>
    </w:p>
    <w:p w:rsidR="00AD322A" w:rsidRDefault="00AD322A" w:rsidP="00CF6555">
      <w:pPr>
        <w:ind w:firstLine="709"/>
        <w:jc w:val="both"/>
        <w:rPr>
          <w:lang w:val="bg-BG"/>
        </w:rPr>
      </w:pPr>
      <w:r>
        <w:rPr>
          <w:lang w:val="bg-BG"/>
        </w:rPr>
        <w:t>3. А</w:t>
      </w:r>
      <w:r>
        <w:t xml:space="preserve">ко не се явите в определения за достъп срок или ако не заплатите определените разходи, </w:t>
      </w:r>
      <w:r>
        <w:rPr>
          <w:lang w:val="bg-BG"/>
        </w:rPr>
        <w:t xml:space="preserve">в случаите, в които такива се дължат, </w:t>
      </w:r>
      <w:r>
        <w:t>това се счита за отказ от предоставения Ви достъп до исканата обществена информация</w:t>
      </w:r>
      <w:r>
        <w:rPr>
          <w:lang w:val="bg-BG"/>
        </w:rPr>
        <w:t xml:space="preserve">. Това правило не се прилага, </w:t>
      </w:r>
      <w:r>
        <w:rPr>
          <w:color w:val="000000"/>
          <w:shd w:val="clear" w:color="auto" w:fill="FEFEFE"/>
        </w:rPr>
        <w:t>когато заявлението е подадено чрез платформата за достъп до обществена информация или по електронен път</w:t>
      </w:r>
      <w:r>
        <w:rPr>
          <w:color w:val="000000"/>
          <w:shd w:val="clear" w:color="auto" w:fill="FEFEFE"/>
          <w:lang w:val="bg-BG"/>
        </w:rPr>
        <w:t>.</w:t>
      </w:r>
    </w:p>
    <w:p w:rsidR="00AD322A" w:rsidRDefault="00AD322A" w:rsidP="00CF6555">
      <w:pPr>
        <w:jc w:val="both"/>
        <w:rPr>
          <w:lang w:val="bg-BG"/>
        </w:rPr>
      </w:pPr>
    </w:p>
    <w:p w:rsidR="00AD322A" w:rsidRPr="0094134F" w:rsidRDefault="00AD322A" w:rsidP="00CF6555">
      <w:pPr>
        <w:jc w:val="both"/>
        <w:rPr>
          <w:b/>
        </w:rPr>
      </w:pPr>
      <w:r w:rsidRPr="0094134F">
        <w:rPr>
          <w:b/>
          <w:lang w:val="bg-BG"/>
        </w:rPr>
        <w:lastRenderedPageBreak/>
        <w:t>ОСНОВНИ ПОНЯТИЯ</w:t>
      </w:r>
      <w:r w:rsidRPr="0094134F">
        <w:rPr>
          <w:b/>
        </w:rPr>
        <w:t>:</w:t>
      </w:r>
    </w:p>
    <w:p w:rsidR="00AD322A" w:rsidRDefault="00AD322A" w:rsidP="00CF6555">
      <w:pPr>
        <w:jc w:val="both"/>
        <w:rPr>
          <w:lang w:val="bg-BG"/>
        </w:rPr>
      </w:pPr>
      <w:r>
        <w:t xml:space="preserve">          </w:t>
      </w:r>
      <w:r>
        <w:rPr>
          <w:lang w:val="bg-BG"/>
        </w:rPr>
        <w:t xml:space="preserve">Съгласно </w:t>
      </w:r>
      <w:r>
        <w:t>чл. 2 от Закона за достъп до обществена информация</w:t>
      </w:r>
      <w:r>
        <w:rPr>
          <w:lang w:val="bg-BG"/>
        </w:rPr>
        <w:t xml:space="preserve">: </w:t>
      </w:r>
      <w:r>
        <w:rPr>
          <w:b/>
          <w:i/>
        </w:rPr>
        <w:t>“Обществена информация е всяка информация, свързана с обществения живот в Република България и даваща възможност на гражданите да си съставят собствено мнение относно дейността на задължените по закона субекти.”</w:t>
      </w:r>
    </w:p>
    <w:p w:rsidR="00AD322A" w:rsidRPr="0094134F" w:rsidRDefault="00AD322A" w:rsidP="00CF6555">
      <w:pPr>
        <w:ind w:firstLine="540"/>
        <w:jc w:val="both"/>
        <w:rPr>
          <w:b/>
        </w:rPr>
      </w:pPr>
      <w:r w:rsidRPr="0094134F">
        <w:rPr>
          <w:b/>
        </w:rPr>
        <w:t>Видовете обществена информация са:</w:t>
      </w:r>
    </w:p>
    <w:p w:rsidR="00AD322A" w:rsidRDefault="00AD322A" w:rsidP="00CF6555">
      <w:pPr>
        <w:ind w:firstLine="540"/>
        <w:jc w:val="both"/>
      </w:pPr>
      <w:r>
        <w:rPr>
          <w:u w:val="single"/>
        </w:rPr>
        <w:t>ОФИЦИАЛНА</w:t>
      </w:r>
      <w:r>
        <w:t>: “</w:t>
      </w:r>
      <w:r>
        <w:rPr>
          <w:lang w:val="bg-BG"/>
        </w:rPr>
        <w:t>И</w:t>
      </w:r>
      <w:r>
        <w:t>нформацията, която се съдържа в актовете на държавните органи и на органите на местното самоуправление при осъществяване на техните правомощия”</w:t>
      </w:r>
      <w:r>
        <w:rPr>
          <w:lang w:val="bg-BG"/>
        </w:rPr>
        <w:t>.</w:t>
      </w:r>
      <w:r>
        <w:t xml:space="preserve"> </w:t>
      </w:r>
    </w:p>
    <w:p w:rsidR="00AD322A" w:rsidRDefault="00AD322A" w:rsidP="00CF6555">
      <w:pPr>
        <w:ind w:firstLine="540"/>
        <w:jc w:val="both"/>
      </w:pPr>
      <w:r>
        <w:rPr>
          <w:u w:val="single"/>
        </w:rPr>
        <w:t>СЛУЖЕБНА</w:t>
      </w:r>
      <w:r>
        <w:t>: “</w:t>
      </w:r>
      <w:r>
        <w:rPr>
          <w:lang w:val="bg-BG"/>
        </w:rPr>
        <w:t>И</w:t>
      </w:r>
      <w:r>
        <w:t>нформацията, която се събира, създава и съхранява във връзка с официалната информация, както и по повод дейността на органите и на техните администрации”</w:t>
      </w:r>
      <w:r>
        <w:rPr>
          <w:lang w:val="bg-BG"/>
        </w:rPr>
        <w:t>.</w:t>
      </w:r>
      <w:r>
        <w:t xml:space="preserve"> </w:t>
      </w:r>
    </w:p>
    <w:p w:rsidR="00AD322A" w:rsidRDefault="00AD322A" w:rsidP="00CF6555">
      <w:pPr>
        <w:jc w:val="center"/>
        <w:rPr>
          <w:b/>
        </w:rPr>
      </w:pPr>
    </w:p>
    <w:p w:rsidR="00DC75E7" w:rsidRPr="005B13DC" w:rsidRDefault="005B13DC" w:rsidP="00CF6555">
      <w:pPr>
        <w:rPr>
          <w:b/>
          <w:lang w:val="bg-BG"/>
        </w:rPr>
      </w:pPr>
      <w:r>
        <w:rPr>
          <w:b/>
          <w:lang w:val="bg-BG"/>
        </w:rPr>
        <w:t>ПРИЛОЖЕНИЯ:</w:t>
      </w:r>
    </w:p>
    <w:p w:rsidR="00255AAF" w:rsidRDefault="00255AAF" w:rsidP="00CF6555">
      <w:pPr>
        <w:ind w:firstLine="709"/>
        <w:jc w:val="both"/>
      </w:pPr>
      <w:r>
        <w:t>1.  Заявление за достъп до обществена информация - Приложение № 1 (образец);</w:t>
      </w:r>
    </w:p>
    <w:p w:rsidR="00687F98" w:rsidRDefault="00255AAF" w:rsidP="00CF6555">
      <w:pPr>
        <w:ind w:firstLine="709"/>
        <w:jc w:val="both"/>
      </w:pPr>
      <w:r>
        <w:t xml:space="preserve">2. </w:t>
      </w:r>
      <w:r w:rsidR="00687F98">
        <w:t>Протокол за предоставяне на до</w:t>
      </w:r>
      <w:r w:rsidR="006629AE">
        <w:t>стъп до обществена информация /</w:t>
      </w:r>
      <w:r w:rsidR="00687F98">
        <w:t>за предоставяне на информация от обществения сектор за повторно използване - Приложение № 2 (образец).</w:t>
      </w:r>
    </w:p>
    <w:p w:rsidR="00255AAF" w:rsidRDefault="00687F98" w:rsidP="00CF6555">
      <w:pPr>
        <w:ind w:firstLine="709"/>
        <w:jc w:val="both"/>
      </w:pPr>
      <w:r>
        <w:t>3</w:t>
      </w:r>
      <w:r>
        <w:rPr>
          <w:lang w:val="bg-BG"/>
        </w:rPr>
        <w:t xml:space="preserve">. </w:t>
      </w:r>
      <w:r w:rsidR="00255AAF">
        <w:t xml:space="preserve">Протокол за приемане  на  устно  заявление  за достъп до обществена информация - Приложение № </w:t>
      </w:r>
      <w:r>
        <w:rPr>
          <w:lang w:val="bg-BG"/>
        </w:rPr>
        <w:t>3</w:t>
      </w:r>
      <w:r w:rsidR="00255AAF">
        <w:t xml:space="preserve"> (образец);</w:t>
      </w:r>
    </w:p>
    <w:p w:rsidR="00255AAF" w:rsidRDefault="00687F98" w:rsidP="00CF6555">
      <w:pPr>
        <w:ind w:firstLine="709"/>
        <w:jc w:val="both"/>
      </w:pPr>
      <w:r>
        <w:t>4</w:t>
      </w:r>
      <w:r w:rsidR="00255AAF">
        <w:t xml:space="preserve">. Искане за предоставяне на информация от обществения сектор за повторно използване - Приложение № </w:t>
      </w:r>
      <w:r>
        <w:rPr>
          <w:lang w:val="bg-BG"/>
        </w:rPr>
        <w:t>4</w:t>
      </w:r>
      <w:r>
        <w:t xml:space="preserve"> (образец).</w:t>
      </w:r>
    </w:p>
    <w:p w:rsidR="00255AAF" w:rsidRDefault="00255AAF" w:rsidP="00255AAF">
      <w:pPr>
        <w:spacing w:line="360" w:lineRule="auto"/>
        <w:ind w:firstLine="709"/>
        <w:jc w:val="both"/>
        <w:rPr>
          <w:lang w:val="bg-BG"/>
        </w:rPr>
      </w:pPr>
    </w:p>
    <w:p w:rsidR="00AD322A" w:rsidRDefault="00AD322A" w:rsidP="00AD322A">
      <w:pPr>
        <w:rPr>
          <w:lang w:val="bg-BG"/>
        </w:rPr>
      </w:pPr>
    </w:p>
    <w:p w:rsidR="00AD322A" w:rsidRDefault="00AD322A" w:rsidP="00AD322A">
      <w:pPr>
        <w:rPr>
          <w:lang w:val="bg-BG"/>
        </w:rPr>
      </w:pPr>
    </w:p>
    <w:p w:rsidR="005B13DC" w:rsidRDefault="005B13DC" w:rsidP="00AD322A">
      <w:pPr>
        <w:rPr>
          <w:lang w:val="bg-BG"/>
        </w:rPr>
      </w:pPr>
    </w:p>
    <w:p w:rsidR="007F32B9" w:rsidRDefault="007F32B9" w:rsidP="00AD322A">
      <w:pPr>
        <w:rPr>
          <w:lang w:val="bg-BG"/>
        </w:rPr>
      </w:pPr>
      <w:r>
        <w:rPr>
          <w:lang w:val="bg-BG"/>
        </w:rPr>
        <w:t xml:space="preserve"> </w:t>
      </w:r>
    </w:p>
    <w:p w:rsidR="007F32B9" w:rsidRDefault="007F32B9" w:rsidP="00AD322A">
      <w:pPr>
        <w:rPr>
          <w:lang w:val="bg-BG"/>
        </w:rPr>
      </w:pPr>
    </w:p>
    <w:p w:rsidR="007F32B9" w:rsidRDefault="007F32B9" w:rsidP="00AD322A">
      <w:pPr>
        <w:rPr>
          <w:lang w:val="bg-BG"/>
        </w:rPr>
      </w:pPr>
    </w:p>
    <w:p w:rsidR="007F32B9" w:rsidRDefault="007F32B9" w:rsidP="00AD322A">
      <w:pPr>
        <w:rPr>
          <w:lang w:val="bg-BG"/>
        </w:rPr>
      </w:pPr>
    </w:p>
    <w:p w:rsidR="00191068" w:rsidRDefault="00191068" w:rsidP="00AD322A">
      <w:pPr>
        <w:rPr>
          <w:lang w:val="bg-BG"/>
        </w:rPr>
      </w:pPr>
    </w:p>
    <w:p w:rsidR="00191068" w:rsidRDefault="00191068" w:rsidP="00AD322A">
      <w:pPr>
        <w:rPr>
          <w:lang w:val="bg-BG"/>
        </w:rPr>
      </w:pPr>
    </w:p>
    <w:p w:rsidR="00191068" w:rsidRDefault="00191068" w:rsidP="00AD322A">
      <w:pPr>
        <w:rPr>
          <w:lang w:val="bg-BG"/>
        </w:rPr>
      </w:pPr>
    </w:p>
    <w:p w:rsidR="00191068" w:rsidRDefault="00191068" w:rsidP="00AD322A">
      <w:pPr>
        <w:rPr>
          <w:lang w:val="bg-BG"/>
        </w:rPr>
      </w:pPr>
    </w:p>
    <w:p w:rsidR="00191068" w:rsidRDefault="00191068" w:rsidP="00AD322A">
      <w:pPr>
        <w:rPr>
          <w:lang w:val="bg-BG"/>
        </w:rPr>
      </w:pPr>
    </w:p>
    <w:p w:rsidR="00191068" w:rsidRDefault="00191068" w:rsidP="00AD322A">
      <w:pPr>
        <w:rPr>
          <w:lang w:val="bg-BG"/>
        </w:rPr>
      </w:pPr>
    </w:p>
    <w:p w:rsidR="00191068" w:rsidRDefault="00191068" w:rsidP="00AD322A">
      <w:pPr>
        <w:rPr>
          <w:lang w:val="bg-BG"/>
        </w:rPr>
      </w:pPr>
    </w:p>
    <w:p w:rsidR="00191068" w:rsidRDefault="00191068" w:rsidP="00AD322A">
      <w:pPr>
        <w:rPr>
          <w:lang w:val="bg-BG"/>
        </w:rPr>
      </w:pPr>
    </w:p>
    <w:p w:rsidR="00191068" w:rsidRDefault="00191068" w:rsidP="00AD322A">
      <w:pPr>
        <w:rPr>
          <w:lang w:val="bg-BG"/>
        </w:rPr>
      </w:pPr>
    </w:p>
    <w:p w:rsidR="00191068" w:rsidRDefault="00191068" w:rsidP="00AD322A">
      <w:pPr>
        <w:rPr>
          <w:lang w:val="bg-BG"/>
        </w:rPr>
      </w:pPr>
    </w:p>
    <w:p w:rsidR="00191068" w:rsidRDefault="00191068" w:rsidP="00AD322A">
      <w:pPr>
        <w:rPr>
          <w:lang w:val="bg-BG"/>
        </w:rPr>
      </w:pPr>
    </w:p>
    <w:p w:rsidR="00191068" w:rsidRDefault="00191068" w:rsidP="00AD322A">
      <w:pPr>
        <w:rPr>
          <w:lang w:val="bg-BG"/>
        </w:rPr>
      </w:pPr>
    </w:p>
    <w:p w:rsidR="00191068" w:rsidRDefault="00191068" w:rsidP="00AD322A">
      <w:pPr>
        <w:rPr>
          <w:lang w:val="bg-BG"/>
        </w:rPr>
      </w:pPr>
    </w:p>
    <w:p w:rsidR="00191068" w:rsidRDefault="00191068" w:rsidP="00AD322A">
      <w:pPr>
        <w:rPr>
          <w:lang w:val="bg-BG"/>
        </w:rPr>
      </w:pPr>
    </w:p>
    <w:p w:rsidR="00191068" w:rsidRDefault="00191068" w:rsidP="00AD322A">
      <w:pPr>
        <w:rPr>
          <w:lang w:val="bg-BG"/>
        </w:rPr>
      </w:pPr>
    </w:p>
    <w:p w:rsidR="00191068" w:rsidRDefault="00191068" w:rsidP="00AD322A">
      <w:pPr>
        <w:rPr>
          <w:lang w:val="bg-BG"/>
        </w:rPr>
      </w:pPr>
    </w:p>
    <w:p w:rsidR="00191068" w:rsidRDefault="00191068" w:rsidP="00AD322A">
      <w:pPr>
        <w:rPr>
          <w:lang w:val="bg-BG"/>
        </w:rPr>
      </w:pPr>
    </w:p>
    <w:p w:rsidR="00191068" w:rsidRDefault="00191068" w:rsidP="00AD322A">
      <w:pPr>
        <w:rPr>
          <w:lang w:val="bg-BG"/>
        </w:rPr>
      </w:pPr>
    </w:p>
    <w:p w:rsidR="00191068" w:rsidRDefault="00191068" w:rsidP="00AD322A">
      <w:pPr>
        <w:rPr>
          <w:lang w:val="bg-BG"/>
        </w:rPr>
      </w:pPr>
    </w:p>
    <w:p w:rsidR="00191068" w:rsidRDefault="00191068" w:rsidP="00AD322A">
      <w:pPr>
        <w:rPr>
          <w:lang w:val="bg-BG"/>
        </w:rPr>
      </w:pPr>
    </w:p>
    <w:p w:rsidR="005256B9" w:rsidRDefault="005256B9" w:rsidP="00AD322A">
      <w:pPr>
        <w:rPr>
          <w:lang w:val="bg-BG"/>
        </w:rPr>
      </w:pPr>
    </w:p>
    <w:p w:rsidR="005256B9" w:rsidRDefault="005256B9" w:rsidP="00AD322A">
      <w:pPr>
        <w:rPr>
          <w:lang w:val="bg-BG"/>
        </w:rPr>
      </w:pPr>
    </w:p>
    <w:p w:rsidR="005256B9" w:rsidRDefault="005256B9" w:rsidP="00AD322A">
      <w:pPr>
        <w:rPr>
          <w:lang w:val="bg-BG"/>
        </w:rPr>
      </w:pPr>
    </w:p>
    <w:p w:rsidR="005B13DC" w:rsidRDefault="005B13DC" w:rsidP="00AD322A">
      <w:pPr>
        <w:rPr>
          <w:lang w:val="bg-BG"/>
        </w:rPr>
      </w:pPr>
    </w:p>
    <w:p w:rsidR="005B13DC" w:rsidRPr="0060535F" w:rsidRDefault="005B13DC" w:rsidP="005B13DC">
      <w:pPr>
        <w:tabs>
          <w:tab w:val="left" w:pos="709"/>
        </w:tabs>
        <w:spacing w:line="20" w:lineRule="atLeast"/>
        <w:jc w:val="center"/>
        <w:rPr>
          <w:b/>
          <w:i/>
          <w:spacing w:val="20"/>
          <w:sz w:val="18"/>
          <w:szCs w:val="18"/>
          <w:lang w:val="ru-RU"/>
        </w:rPr>
      </w:pPr>
      <w:r w:rsidRPr="0060535F">
        <w:rPr>
          <w:b/>
          <w:i/>
          <w:spacing w:val="20"/>
          <w:sz w:val="18"/>
          <w:szCs w:val="18"/>
          <w:lang w:val="ru-RU"/>
        </w:rPr>
        <w:t>гр. Стара Загора  6000</w:t>
      </w:r>
      <w:r>
        <w:rPr>
          <w:b/>
          <w:i/>
          <w:spacing w:val="20"/>
          <w:sz w:val="18"/>
          <w:szCs w:val="18"/>
          <w:lang w:val="ru-RU"/>
        </w:rPr>
        <w:t xml:space="preserve"> </w:t>
      </w:r>
      <w:r w:rsidRPr="0060535F">
        <w:rPr>
          <w:b/>
          <w:i/>
          <w:spacing w:val="20"/>
          <w:sz w:val="18"/>
          <w:szCs w:val="18"/>
          <w:lang w:val="ru-RU"/>
        </w:rPr>
        <w:t>бул.”ЦарСимеон Велики” №102,</w:t>
      </w:r>
    </w:p>
    <w:p w:rsidR="005B13DC" w:rsidRPr="0060535F" w:rsidRDefault="005B13DC" w:rsidP="005B13DC">
      <w:pPr>
        <w:tabs>
          <w:tab w:val="left" w:pos="709"/>
        </w:tabs>
        <w:spacing w:line="20" w:lineRule="atLeast"/>
        <w:jc w:val="center"/>
        <w:rPr>
          <w:b/>
          <w:i/>
          <w:spacing w:val="20"/>
          <w:sz w:val="18"/>
          <w:szCs w:val="18"/>
          <w:lang w:val="ru-RU"/>
        </w:rPr>
      </w:pPr>
      <w:r w:rsidRPr="0060535F">
        <w:rPr>
          <w:b/>
          <w:i/>
          <w:spacing w:val="20"/>
          <w:sz w:val="18"/>
          <w:szCs w:val="18"/>
          <w:lang w:val="ru-RU"/>
        </w:rPr>
        <w:t>Директор, тел: 042/603 225, 042/252107</w:t>
      </w:r>
    </w:p>
    <w:p w:rsidR="005B13DC" w:rsidRDefault="005B13DC" w:rsidP="005B13DC">
      <w:pPr>
        <w:spacing w:line="20" w:lineRule="atLeast"/>
        <w:jc w:val="center"/>
        <w:rPr>
          <w:rStyle w:val="Hyperlink"/>
          <w:b/>
          <w:i/>
          <w:sz w:val="18"/>
          <w:szCs w:val="18"/>
        </w:rPr>
      </w:pPr>
      <w:r w:rsidRPr="0060535F">
        <w:rPr>
          <w:b/>
          <w:i/>
          <w:sz w:val="18"/>
          <w:szCs w:val="18"/>
        </w:rPr>
        <w:t xml:space="preserve">e-mail: odz.stz@gmail.com ; </w:t>
      </w:r>
      <w:hyperlink r:id="rId21" w:history="1">
        <w:r w:rsidRPr="0060535F">
          <w:rPr>
            <w:rStyle w:val="Hyperlink"/>
            <w:b/>
            <w:i/>
            <w:sz w:val="18"/>
            <w:szCs w:val="18"/>
          </w:rPr>
          <w:t>http://www.mzh.government.bg/ODZ-Stzagora/bg/Home.aspx</w:t>
        </w:r>
      </w:hyperlink>
    </w:p>
    <w:p w:rsidR="00266F3C" w:rsidRPr="00153D83" w:rsidRDefault="00266F3C" w:rsidP="005B13DC">
      <w:pPr>
        <w:spacing w:line="20" w:lineRule="atLeast"/>
        <w:jc w:val="center"/>
        <w:rPr>
          <w:b/>
          <w:i/>
          <w:sz w:val="18"/>
          <w:szCs w:val="18"/>
        </w:rPr>
      </w:pPr>
      <w:bookmarkStart w:id="0" w:name="_GoBack"/>
      <w:bookmarkEnd w:id="0"/>
    </w:p>
    <w:p w:rsidR="00DC75E7" w:rsidRDefault="00DC75E7" w:rsidP="00DC75E7">
      <w:pPr>
        <w:ind w:firstLine="5220"/>
        <w:jc w:val="right"/>
        <w:rPr>
          <w:b/>
        </w:rPr>
      </w:pPr>
      <w:r>
        <w:rPr>
          <w:b/>
        </w:rPr>
        <w:lastRenderedPageBreak/>
        <w:t>Приложение №1</w:t>
      </w:r>
    </w:p>
    <w:p w:rsidR="00DC75E7" w:rsidRDefault="00DC75E7" w:rsidP="00DC75E7">
      <w:pPr>
        <w:ind w:left="3540"/>
        <w:rPr>
          <w:sz w:val="20"/>
          <w:szCs w:val="20"/>
        </w:rPr>
      </w:pPr>
      <w:r>
        <w:rPr>
          <w:sz w:val="20"/>
          <w:szCs w:val="20"/>
        </w:rPr>
        <w:t xml:space="preserve">                         /Заявление за достъп до обществена информация/</w:t>
      </w:r>
    </w:p>
    <w:p w:rsidR="00DC75E7" w:rsidRDefault="00DC75E7" w:rsidP="00DC75E7">
      <w:pPr>
        <w:ind w:firstLine="5220"/>
        <w:rPr>
          <w:b/>
          <w:sz w:val="22"/>
          <w:szCs w:val="22"/>
        </w:rPr>
      </w:pPr>
    </w:p>
    <w:p w:rsidR="00DC75E7" w:rsidRDefault="00DC75E7" w:rsidP="00DC75E7">
      <w:pPr>
        <w:ind w:firstLine="5220"/>
        <w:rPr>
          <w:b/>
        </w:rPr>
      </w:pPr>
      <w:r>
        <w:rPr>
          <w:b/>
        </w:rPr>
        <w:t xml:space="preserve">ДО </w:t>
      </w:r>
    </w:p>
    <w:p w:rsidR="00DC75E7" w:rsidRDefault="00DC75E7" w:rsidP="00DC75E7">
      <w:pPr>
        <w:ind w:firstLine="5220"/>
        <w:rPr>
          <w:b/>
        </w:rPr>
      </w:pPr>
      <w:r>
        <w:rPr>
          <w:b/>
        </w:rPr>
        <w:t xml:space="preserve">ДИРЕКТОРА НА </w:t>
      </w:r>
    </w:p>
    <w:p w:rsidR="00DC75E7" w:rsidRDefault="00DC75E7" w:rsidP="00DC75E7">
      <w:pPr>
        <w:ind w:left="5220"/>
        <w:rPr>
          <w:b/>
        </w:rPr>
      </w:pPr>
      <w:r>
        <w:rPr>
          <w:b/>
        </w:rPr>
        <w:t>ОБЛАСТНА ДИРЕКЦИЯ ”ЗЕМЕДЕЛИЕ” – СТАРА ЗАГОРА</w:t>
      </w:r>
    </w:p>
    <w:p w:rsidR="00DC75E7" w:rsidRDefault="00DC75E7" w:rsidP="00DC75E7">
      <w:pPr>
        <w:rPr>
          <w:lang w:val="bg-BG"/>
        </w:rPr>
      </w:pPr>
    </w:p>
    <w:p w:rsidR="00DC75E7" w:rsidRDefault="00DC75E7" w:rsidP="00DC75E7">
      <w:pPr>
        <w:jc w:val="center"/>
        <w:rPr>
          <w:b/>
        </w:rPr>
      </w:pPr>
    </w:p>
    <w:p w:rsidR="00DC75E7" w:rsidRDefault="00DC75E7" w:rsidP="00DC75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А Я В Л Е Н И Е</w:t>
      </w:r>
    </w:p>
    <w:p w:rsidR="00DC75E7" w:rsidRDefault="00DC75E7" w:rsidP="00DC75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достъп до обществена информация</w:t>
      </w:r>
    </w:p>
    <w:p w:rsidR="00DC75E7" w:rsidRDefault="00DC75E7" w:rsidP="00DC75E7">
      <w:pPr>
        <w:jc w:val="center"/>
        <w:rPr>
          <w:sz w:val="22"/>
          <w:szCs w:val="22"/>
        </w:rPr>
      </w:pPr>
    </w:p>
    <w:p w:rsidR="00DC75E7" w:rsidRDefault="00DC75E7" w:rsidP="00DC75E7">
      <w:pPr>
        <w:jc w:val="center"/>
      </w:pPr>
      <w:r>
        <w:t>От .................................................................................................................................................</w:t>
      </w:r>
    </w:p>
    <w:p w:rsidR="00DC75E7" w:rsidRDefault="00DC75E7" w:rsidP="00DC75E7">
      <w:pPr>
        <w:jc w:val="center"/>
        <w:rPr>
          <w:i/>
          <w:sz w:val="20"/>
          <w:szCs w:val="20"/>
        </w:rPr>
      </w:pPr>
      <w:r>
        <w:t>/</w:t>
      </w:r>
      <w:r>
        <w:rPr>
          <w:i/>
          <w:sz w:val="20"/>
          <w:szCs w:val="20"/>
        </w:rPr>
        <w:t>трите имена на  лицето /</w:t>
      </w:r>
    </w:p>
    <w:p w:rsidR="00DC75E7" w:rsidRDefault="00DC75E7" w:rsidP="00DC75E7">
      <w:pPr>
        <w:jc w:val="both"/>
        <w:rPr>
          <w:sz w:val="22"/>
          <w:szCs w:val="22"/>
        </w:rPr>
      </w:pPr>
      <w:r>
        <w:t>или</w:t>
      </w:r>
    </w:p>
    <w:p w:rsidR="00DC75E7" w:rsidRDefault="00DC75E7" w:rsidP="00DC75E7">
      <w:pPr>
        <w:jc w:val="center"/>
      </w:pPr>
      <w:r>
        <w:t xml:space="preserve">От </w:t>
      </w:r>
      <w:r>
        <w:rPr>
          <w:sz w:val="20"/>
          <w:szCs w:val="20"/>
        </w:rPr>
        <w:t>…...……………………………</w:t>
      </w:r>
      <w:r>
        <w:t xml:space="preserve">....................................................................................................... </w:t>
      </w:r>
      <w:r>
        <w:rPr>
          <w:sz w:val="20"/>
          <w:szCs w:val="20"/>
        </w:rPr>
        <w:t>/</w:t>
      </w:r>
      <w:r>
        <w:rPr>
          <w:i/>
          <w:sz w:val="20"/>
          <w:szCs w:val="20"/>
        </w:rPr>
        <w:t>наименование и седалище на юридическото лице, от чието име се подава заявлението/</w:t>
      </w:r>
    </w:p>
    <w:p w:rsidR="00DC75E7" w:rsidRDefault="00DC75E7" w:rsidP="00DC75E7">
      <w:pPr>
        <w:jc w:val="center"/>
      </w:pPr>
    </w:p>
    <w:p w:rsidR="00DC75E7" w:rsidRDefault="00DC75E7" w:rsidP="00DC75E7">
      <w:pPr>
        <w:jc w:val="both"/>
      </w:pPr>
      <w:r>
        <w:t>Чрез своя представител………………………………………………………………………..</w:t>
      </w:r>
    </w:p>
    <w:p w:rsidR="00DC75E7" w:rsidRDefault="00DC75E7" w:rsidP="00DC75E7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/трите имена на лицето, което подава заявлението от името на юридическото лице/</w:t>
      </w:r>
    </w:p>
    <w:p w:rsidR="00DC75E7" w:rsidRDefault="00DC75E7" w:rsidP="00DC75E7">
      <w:pPr>
        <w:jc w:val="center"/>
        <w:rPr>
          <w:i/>
          <w:sz w:val="20"/>
          <w:szCs w:val="20"/>
        </w:rPr>
      </w:pPr>
    </w:p>
    <w:p w:rsidR="00DC75E7" w:rsidRDefault="00DC75E7" w:rsidP="00DC75E7">
      <w:pPr>
        <w:jc w:val="both"/>
        <w:rPr>
          <w:sz w:val="22"/>
          <w:szCs w:val="22"/>
        </w:rPr>
      </w:pPr>
      <w:r>
        <w:t>Адрес за кореспонденция: …………………………………………………………………….</w:t>
      </w:r>
    </w:p>
    <w:p w:rsidR="00DC75E7" w:rsidRDefault="00DC75E7" w:rsidP="00DC75E7">
      <w:pPr>
        <w:jc w:val="center"/>
        <w:rPr>
          <w:i/>
        </w:rPr>
      </w:pPr>
    </w:p>
    <w:p w:rsidR="00DC75E7" w:rsidRDefault="00DC75E7" w:rsidP="00DC75E7">
      <w:pPr>
        <w:tabs>
          <w:tab w:val="left" w:pos="720"/>
        </w:tabs>
      </w:pPr>
      <w:r>
        <w:t>Тел./факс за контакт: ..................................................., е-mail .................................................</w:t>
      </w:r>
    </w:p>
    <w:p w:rsidR="00DC75E7" w:rsidRDefault="00DC75E7" w:rsidP="00DC75E7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/по желание, но това би улеснило комуникацията с Вас/</w:t>
      </w:r>
    </w:p>
    <w:p w:rsidR="00DC75E7" w:rsidRDefault="00DC75E7" w:rsidP="00DC75E7">
      <w:pPr>
        <w:jc w:val="center"/>
        <w:rPr>
          <w:sz w:val="22"/>
          <w:szCs w:val="22"/>
        </w:rPr>
      </w:pPr>
      <w:r>
        <w:t xml:space="preserve"> </w:t>
      </w:r>
    </w:p>
    <w:p w:rsidR="00DC75E7" w:rsidRDefault="00DC75E7" w:rsidP="00DC75E7">
      <w:pPr>
        <w:ind w:firstLine="708"/>
        <w:rPr>
          <w:b/>
        </w:rPr>
      </w:pPr>
      <w:r>
        <w:rPr>
          <w:b/>
        </w:rPr>
        <w:t>УВАЖАЕМИ Г-Н/Г-ЖО ДИРЕКТОР,</w:t>
      </w:r>
    </w:p>
    <w:p w:rsidR="00DC75E7" w:rsidRDefault="00DC75E7" w:rsidP="00DC75E7">
      <w:pPr>
        <w:jc w:val="both"/>
        <w:rPr>
          <w:b/>
        </w:rPr>
      </w:pPr>
      <w:r>
        <w:rPr>
          <w:b/>
        </w:rPr>
        <w:tab/>
      </w:r>
    </w:p>
    <w:p w:rsidR="00DC75E7" w:rsidRDefault="00DC75E7" w:rsidP="00DC75E7">
      <w:pPr>
        <w:ind w:firstLine="708"/>
        <w:jc w:val="both"/>
      </w:pPr>
      <w:r>
        <w:t>Моля, на основание ……………………………………………………., във връзка с чл. 24 от Закона за достъп до обществена информация,</w:t>
      </w:r>
    </w:p>
    <w:p w:rsidR="00DC75E7" w:rsidRDefault="00DC75E7" w:rsidP="00DC75E7">
      <w:pPr>
        <w:jc w:val="both"/>
      </w:pPr>
    </w:p>
    <w:p w:rsidR="00DC75E7" w:rsidRDefault="00DC75E7" w:rsidP="00DC75E7">
      <w:pPr>
        <w:jc w:val="both"/>
      </w:pPr>
      <w:r>
        <w:tab/>
        <w:t>Да ми бъде предоставена информация относно:</w:t>
      </w:r>
    </w:p>
    <w:p w:rsidR="00DC75E7" w:rsidRDefault="00DC75E7" w:rsidP="00DC75E7"/>
    <w:p w:rsidR="00DC75E7" w:rsidRDefault="00DC75E7" w:rsidP="00DC75E7">
      <w:r>
        <w:t>–––––––––––––––––––––––––––––––––––––––––––––––––––––––––––––––––––––––––––</w:t>
      </w:r>
      <w:r>
        <w:br/>
        <w:t>–––––––––––––––––––––––––––––––––––––––––––––––––––––––––––––––––––––––––––</w:t>
      </w:r>
      <w:r>
        <w:br/>
        <w:t>–––––––––––––––––––––––––––––––––––––––––––––––––––––––––––––––––––––––––––</w:t>
      </w:r>
      <w:r>
        <w:br/>
        <w:t>–––––––––––––––––––––––––––––––––––––––––––––––––––––––––––––––––––––––––––</w:t>
      </w:r>
      <w:r>
        <w:br/>
        <w:t>или</w:t>
      </w:r>
    </w:p>
    <w:p w:rsidR="00DC75E7" w:rsidRDefault="00DC75E7" w:rsidP="00DC75E7">
      <w:pPr>
        <w:ind w:firstLine="708"/>
      </w:pPr>
      <w:r>
        <w:t>Да ми бъдат предоставени следните документи:</w:t>
      </w:r>
      <w:r>
        <w:br/>
      </w:r>
    </w:p>
    <w:p w:rsidR="00DC75E7" w:rsidRDefault="00DC75E7" w:rsidP="00DC75E7">
      <w:r>
        <w:t>1.––––––––––––––––––––––––––––––––––––––––––––––––––––––––––––––––––––––––––</w:t>
      </w:r>
      <w:r>
        <w:br/>
        <w:t>2.––––––––––––––––––––––––––––––––––––––––––––––––––––––––––––––––––––––––––</w:t>
      </w:r>
      <w:r>
        <w:br/>
        <w:t>3.––––––––––––––––––––––––––––––––––––––––––––––––––––––––––––––––––––––––––</w:t>
      </w:r>
    </w:p>
    <w:p w:rsidR="00DC75E7" w:rsidRDefault="00DC75E7" w:rsidP="00DC75E7">
      <w:r>
        <w:t>4.––––––––––––––––––––––––––––––––––––––––––––––––––––––––––––––––––––––––––</w:t>
      </w:r>
    </w:p>
    <w:p w:rsidR="00DC75E7" w:rsidRPr="00DC75E7" w:rsidRDefault="00DC75E7" w:rsidP="00DC75E7">
      <w:pPr>
        <w:rPr>
          <w:sz w:val="16"/>
          <w:szCs w:val="16"/>
        </w:rPr>
      </w:pPr>
    </w:p>
    <w:p w:rsidR="00DC75E7" w:rsidRDefault="00DC75E7" w:rsidP="00DC75E7">
      <w:r>
        <w:tab/>
        <w:t>Желая да получа информацията в следната форма:</w:t>
      </w:r>
    </w:p>
    <w:p w:rsidR="00DC75E7" w:rsidRDefault="00DC75E7" w:rsidP="00DC75E7">
      <w:r>
        <w:t>□ Преглед на информацията – оригинал или копие;</w:t>
      </w:r>
    </w:p>
    <w:p w:rsidR="00DC75E7" w:rsidRDefault="00DC75E7" w:rsidP="00DC75E7">
      <w:r>
        <w:t>□ Устна справка;</w:t>
      </w:r>
    </w:p>
    <w:p w:rsidR="00DC75E7" w:rsidRDefault="00DC75E7" w:rsidP="00DC75E7">
      <w:r>
        <w:t>□ Копие на хартиен носител;</w:t>
      </w:r>
    </w:p>
    <w:p w:rsidR="00DC75E7" w:rsidRDefault="00DC75E7" w:rsidP="00DC75E7">
      <w:pPr>
        <w:rPr>
          <w:i/>
          <w:sz w:val="20"/>
          <w:szCs w:val="20"/>
        </w:rPr>
      </w:pPr>
      <w:r>
        <w:t>□ Копие на технически носител /</w:t>
      </w:r>
      <w:r>
        <w:rPr>
          <w:i/>
          <w:sz w:val="20"/>
          <w:szCs w:val="20"/>
        </w:rPr>
        <w:t xml:space="preserve"> CD, флашка, електронна поща, факс /</w:t>
      </w:r>
      <w:r>
        <w:rPr>
          <w:sz w:val="20"/>
          <w:szCs w:val="20"/>
        </w:rPr>
        <w:t>;</w:t>
      </w:r>
    </w:p>
    <w:p w:rsidR="00DC75E7" w:rsidRDefault="00DC75E7" w:rsidP="00D165DE">
      <w:pPr>
        <w:tabs>
          <w:tab w:val="left" w:pos="1533"/>
        </w:tabs>
        <w:spacing w:line="247" w:lineRule="auto"/>
        <w:ind w:right="-1"/>
        <w:jc w:val="both"/>
        <w:rPr>
          <w:sz w:val="22"/>
          <w:szCs w:val="22"/>
        </w:rPr>
      </w:pPr>
      <w:r>
        <w:t xml:space="preserve">□ Копие, предоставено по електронен път или интернет адрес, където се </w:t>
      </w:r>
      <w:r>
        <w:rPr>
          <w:spacing w:val="-72"/>
        </w:rPr>
        <w:t xml:space="preserve"> </w:t>
      </w:r>
      <w:r>
        <w:t>съхраняват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са публикувани</w:t>
      </w:r>
      <w:r>
        <w:rPr>
          <w:spacing w:val="-2"/>
        </w:rPr>
        <w:t xml:space="preserve"> </w:t>
      </w:r>
      <w:r>
        <w:t>данните.</w:t>
      </w:r>
    </w:p>
    <w:p w:rsidR="00DC75E7" w:rsidRPr="00DC75E7" w:rsidRDefault="00DC75E7" w:rsidP="00DC75E7">
      <w:pPr>
        <w:tabs>
          <w:tab w:val="left" w:pos="1533"/>
        </w:tabs>
        <w:spacing w:line="247" w:lineRule="auto"/>
        <w:ind w:right="881"/>
        <w:jc w:val="both"/>
        <w:rPr>
          <w:sz w:val="16"/>
          <w:szCs w:val="16"/>
        </w:rPr>
      </w:pPr>
    </w:p>
    <w:p w:rsidR="00DC75E7" w:rsidRDefault="00DC75E7" w:rsidP="00D165DE">
      <w:pPr>
        <w:spacing w:line="247" w:lineRule="auto"/>
        <w:ind w:right="-1"/>
        <w:jc w:val="both"/>
      </w:pPr>
      <w:r>
        <w:tab/>
        <w:t>На основание чл. 26, ал. 2 от ЗДОИ могат да се използват една или повече от посочените форми.</w:t>
      </w:r>
    </w:p>
    <w:p w:rsidR="00DC75E7" w:rsidRPr="00DC75E7" w:rsidRDefault="00DC75E7" w:rsidP="00DC75E7">
      <w:pPr>
        <w:jc w:val="both"/>
        <w:rPr>
          <w:i/>
          <w:sz w:val="16"/>
          <w:szCs w:val="16"/>
        </w:rPr>
      </w:pPr>
    </w:p>
    <w:p w:rsidR="00DC75E7" w:rsidRDefault="00DC75E7" w:rsidP="00DC75E7">
      <w:r>
        <w:t>…………. 20… год.</w:t>
      </w:r>
    </w:p>
    <w:p w:rsidR="00DC75E7" w:rsidRDefault="00DC75E7" w:rsidP="00DC75E7">
      <w:r>
        <w:t xml:space="preserve">гр. Стара Загора                                   </w:t>
      </w:r>
    </w:p>
    <w:p w:rsidR="00DC75E7" w:rsidRDefault="00DC75E7" w:rsidP="00DC75E7">
      <w:r>
        <w:t xml:space="preserve">                                                                                             Подпис: ........................</w:t>
      </w:r>
    </w:p>
    <w:p w:rsidR="00DC75E7" w:rsidRDefault="00DC75E7" w:rsidP="00DC75E7">
      <w:pPr>
        <w:spacing w:line="247" w:lineRule="auto"/>
        <w:sectPr w:rsidR="00DC75E7">
          <w:pgSz w:w="11907" w:h="16839"/>
          <w:pgMar w:top="284" w:right="1418" w:bottom="567" w:left="1418" w:header="824" w:footer="527" w:gutter="0"/>
          <w:cols w:space="720"/>
        </w:sectPr>
      </w:pPr>
    </w:p>
    <w:p w:rsidR="00DC75E7" w:rsidRDefault="00DC75E7" w:rsidP="00DC75E7">
      <w:pPr>
        <w:jc w:val="right"/>
        <w:rPr>
          <w:b/>
          <w:bCs/>
        </w:rPr>
      </w:pPr>
      <w:r>
        <w:rPr>
          <w:b/>
          <w:bCs/>
        </w:rPr>
        <w:lastRenderedPageBreak/>
        <w:t>Приложение № 2</w:t>
      </w:r>
    </w:p>
    <w:p w:rsidR="00DC75E7" w:rsidRDefault="00DC75E7" w:rsidP="00DC75E7">
      <w:pPr>
        <w:jc w:val="right"/>
        <w:rPr>
          <w:rFonts w:eastAsia="Calibri"/>
          <w:b/>
          <w:bCs/>
        </w:rPr>
      </w:pPr>
    </w:p>
    <w:p w:rsidR="00DC75E7" w:rsidRDefault="00DC75E7" w:rsidP="00DC75E7">
      <w:pPr>
        <w:spacing w:line="360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ПРОТОКОЛ</w:t>
      </w:r>
    </w:p>
    <w:p w:rsidR="00DC75E7" w:rsidRDefault="00DC75E7" w:rsidP="00DC75E7">
      <w:pPr>
        <w:spacing w:line="360" w:lineRule="auto"/>
        <w:jc w:val="center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 xml:space="preserve">ЗА ПРЕДОСТАВЯНЕ НА ДОСТЪП ДО ОБЩЕСТВЕНА ИНФОРМАЦИЯ / </w:t>
      </w:r>
    </w:p>
    <w:p w:rsidR="00DC75E7" w:rsidRDefault="00DC75E7" w:rsidP="00DC75E7">
      <w:pPr>
        <w:spacing w:line="360" w:lineRule="auto"/>
        <w:jc w:val="center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ЗА ПРЕДОСТАВЯНЕ НА ИНФОРМАЦИЯ ЗА ПОВТОРНО ИЗПОЛЗВАНЕ</w:t>
      </w:r>
    </w:p>
    <w:p w:rsidR="00DC75E7" w:rsidRDefault="00DC75E7" w:rsidP="00DC75E7">
      <w:pPr>
        <w:jc w:val="center"/>
        <w:rPr>
          <w:rFonts w:eastAsia="Calibri"/>
        </w:rPr>
      </w:pPr>
    </w:p>
    <w:p w:rsidR="00DC75E7" w:rsidRDefault="00DC75E7" w:rsidP="00DC75E7">
      <w:pPr>
        <w:jc w:val="center"/>
        <w:rPr>
          <w:rFonts w:eastAsia="Calibri"/>
        </w:rPr>
      </w:pPr>
      <w:r>
        <w:rPr>
          <w:rFonts w:eastAsia="Calibri"/>
        </w:rPr>
        <w:t>на ...............................................................................................................................................</w:t>
      </w:r>
    </w:p>
    <w:p w:rsidR="00DC75E7" w:rsidRDefault="00DC75E7" w:rsidP="00DC75E7">
      <w:pPr>
        <w:jc w:val="center"/>
        <w:rPr>
          <w:rFonts w:eastAsia="Calibri"/>
        </w:rPr>
      </w:pPr>
    </w:p>
    <w:p w:rsidR="00DC75E7" w:rsidRDefault="00DC75E7" w:rsidP="00DC75E7">
      <w:pPr>
        <w:jc w:val="center"/>
        <w:rPr>
          <w:rFonts w:eastAsia="Calibri"/>
          <w:b/>
          <w:bCs/>
        </w:rPr>
      </w:pPr>
      <w:r>
        <w:rPr>
          <w:rFonts w:eastAsia="Calibri"/>
        </w:rPr>
        <w:t>по Заявление с вх. № ...............................................</w:t>
      </w:r>
    </w:p>
    <w:p w:rsidR="00DC75E7" w:rsidRDefault="00DC75E7" w:rsidP="00DC75E7">
      <w:pPr>
        <w:pStyle w:val="BodyText3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75E7" w:rsidRDefault="00DC75E7" w:rsidP="00DC75E7">
      <w:pPr>
        <w:pStyle w:val="BodyText3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Днес, ..........................., се състави настоящият протокол на основание чл. 35 ал. 2 от Закона за достъп до обществена информация, с който се удостоверява изпълнението на Решение  № .................................... г. на директора на Областна дирекция „Земеделие“ – Стара Загора за предоставянето на достъп.</w:t>
      </w:r>
    </w:p>
    <w:p w:rsidR="00DC75E7" w:rsidRDefault="00DC75E7" w:rsidP="00DC75E7">
      <w:pPr>
        <w:spacing w:line="360" w:lineRule="auto"/>
        <w:ind w:firstLine="709"/>
        <w:jc w:val="both"/>
        <w:rPr>
          <w:rFonts w:eastAsia="Calibri"/>
        </w:rPr>
      </w:pPr>
      <w:r>
        <w:rPr>
          <w:rFonts w:eastAsia="Calibri"/>
        </w:rPr>
        <w:t>След като се установи, че сумата, посочена в т. ........ от решението за предоставяне на достъп до обществена информация /за предоставяне на информация за повторно използване, е заплатена с платежен документ ................................................., на заявителя .....................................................................................................................................</w:t>
      </w:r>
    </w:p>
    <w:p w:rsidR="00DC75E7" w:rsidRDefault="00DC75E7" w:rsidP="00DC75E7">
      <w:pPr>
        <w:pStyle w:val="BodyText3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  <w:t>/</w:t>
      </w:r>
      <w:r>
        <w:rPr>
          <w:rFonts w:ascii="Times New Roman" w:hAnsi="Times New Roman" w:cs="Times New Roman"/>
          <w:i/>
          <w:sz w:val="18"/>
          <w:szCs w:val="18"/>
        </w:rPr>
        <w:t>трите имена, съотв. наименованието и седалището на юридическото лице и трите имена на неговия представител</w:t>
      </w:r>
      <w:r>
        <w:rPr>
          <w:rFonts w:ascii="Times New Roman" w:hAnsi="Times New Roman" w:cs="Times New Roman"/>
          <w:sz w:val="20"/>
          <w:szCs w:val="20"/>
        </w:rPr>
        <w:t>/</w:t>
      </w:r>
    </w:p>
    <w:p w:rsidR="00DC75E7" w:rsidRDefault="00DC75E7" w:rsidP="00DC75E7">
      <w:pPr>
        <w:pStyle w:val="BodyText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за кореспонденция ...........................................................................................................</w:t>
      </w:r>
    </w:p>
    <w:p w:rsidR="00DC75E7" w:rsidRDefault="00DC75E7" w:rsidP="00DC75E7">
      <w:pPr>
        <w:pStyle w:val="BodyText3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беше предоставен/а 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i/>
          <w:sz w:val="20"/>
          <w:szCs w:val="20"/>
        </w:rPr>
        <w:t>посочва се информацията и формата за предоставянето й</w:t>
      </w:r>
      <w:r>
        <w:rPr>
          <w:rFonts w:ascii="Times New Roman" w:hAnsi="Times New Roman" w:cs="Times New Roman"/>
          <w:sz w:val="20"/>
          <w:szCs w:val="20"/>
        </w:rPr>
        <w:t>/</w:t>
      </w:r>
    </w:p>
    <w:p w:rsidR="00DC75E7" w:rsidRDefault="00DC75E7" w:rsidP="00DC75E7">
      <w:pPr>
        <w:pStyle w:val="BodyText3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C75E7" w:rsidRDefault="00DC75E7" w:rsidP="00DC75E7">
      <w:pPr>
        <w:pStyle w:val="BodyText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DC75E7" w:rsidRDefault="00DC75E7" w:rsidP="00DC75E7">
      <w:pPr>
        <w:pStyle w:val="BodyText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DC75E7" w:rsidRDefault="00DC75E7" w:rsidP="00DC75E7">
      <w:pPr>
        <w:pStyle w:val="BodyText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DC75E7" w:rsidRDefault="00DC75E7" w:rsidP="00DC75E7">
      <w:pPr>
        <w:pStyle w:val="BodyText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Настоящият протокол се състави в два еднообразни екземпляра – по един за ОД „Земеделие“ – Стара Загора и за заявителя.</w:t>
      </w:r>
    </w:p>
    <w:p w:rsidR="00DC75E7" w:rsidRDefault="00DC75E7" w:rsidP="00DC75E7">
      <w:pPr>
        <w:pStyle w:val="BodyText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97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04"/>
        <w:gridCol w:w="5246"/>
      </w:tblGrid>
      <w:tr w:rsidR="00DC75E7" w:rsidTr="00DC75E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E7" w:rsidRDefault="00DC75E7">
            <w:pPr>
              <w:pStyle w:val="BodyText3"/>
              <w:autoSpaceDE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DC75E7" w:rsidRDefault="00DC75E7">
            <w:pPr>
              <w:pStyle w:val="BodyText3"/>
              <w:autoSpaceDE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Предал : ................................      </w:t>
            </w:r>
          </w:p>
          <w:p w:rsidR="00DC75E7" w:rsidRDefault="00DC75E7">
            <w:pPr>
              <w:pStyle w:val="BodyText3"/>
              <w:autoSpaceDE/>
              <w:spacing w:after="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Име и длъжност на служителя:     </w:t>
            </w:r>
          </w:p>
          <w:p w:rsidR="00DC75E7" w:rsidRDefault="00DC75E7">
            <w:pPr>
              <w:pStyle w:val="BodyText3"/>
              <w:autoSpaceDE/>
              <w:spacing w:after="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…………………..........................................</w:t>
            </w:r>
          </w:p>
          <w:p w:rsidR="00DC75E7" w:rsidRDefault="00DC75E7">
            <w:pPr>
              <w:pStyle w:val="BodyText3"/>
              <w:autoSpaceDE/>
              <w:spacing w:after="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…………………………………………….......</w:t>
            </w:r>
          </w:p>
          <w:p w:rsidR="00DC75E7" w:rsidRDefault="00DC75E7">
            <w:pPr>
              <w:pStyle w:val="BodyText3"/>
              <w:autoSpaceDE/>
              <w:spacing w:after="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E7" w:rsidRDefault="00DC75E7">
            <w:pPr>
              <w:pStyle w:val="BodyText3"/>
              <w:autoSpaceDE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DC75E7" w:rsidRDefault="00DC75E7">
            <w:pPr>
              <w:pStyle w:val="BodyText3"/>
              <w:autoSpaceDE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Получател: ................................................</w:t>
            </w:r>
          </w:p>
          <w:p w:rsidR="00DC75E7" w:rsidRDefault="00DC75E7">
            <w:pPr>
              <w:pStyle w:val="BodyText3"/>
              <w:autoSpaceDE/>
              <w:spacing w:after="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Заявител: ……………………………………………….</w:t>
            </w:r>
          </w:p>
          <w:p w:rsidR="00DC75E7" w:rsidRDefault="00DC75E7">
            <w:pPr>
              <w:pStyle w:val="BodyText3"/>
              <w:autoSpaceDE/>
              <w:spacing w:after="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/Пълномощник: ..............................................................                                                                                                                                                          </w:t>
            </w:r>
          </w:p>
          <w:p w:rsidR="00DC75E7" w:rsidRDefault="00DC75E7">
            <w:pPr>
              <w:pStyle w:val="BodyText3"/>
              <w:autoSpaceDE/>
              <w:spacing w:after="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.........................................................................................,           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пълномощно № ................... от …….....................,  издадено от нотариус ..........................……………….........................., /с район на действие  РС - …………………………….............,                                                                          вписан под № ........................ в регистъра на Нот. камара/.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br w:type="page"/>
            </w:r>
          </w:p>
        </w:tc>
      </w:tr>
    </w:tbl>
    <w:p w:rsidR="00DC75E7" w:rsidRDefault="00DC75E7" w:rsidP="00DC75E7">
      <w:pPr>
        <w:jc w:val="both"/>
        <w:rPr>
          <w:rFonts w:eastAsia="Tahoma"/>
          <w:bCs/>
        </w:rPr>
      </w:pPr>
    </w:p>
    <w:p w:rsidR="00E44602" w:rsidRDefault="00E44602" w:rsidP="00AD322A">
      <w:pPr>
        <w:rPr>
          <w:lang w:val="bg-BG"/>
        </w:rPr>
      </w:pPr>
    </w:p>
    <w:p w:rsidR="007F32B9" w:rsidRDefault="007F32B9" w:rsidP="007F32B9">
      <w:pPr>
        <w:jc w:val="right"/>
        <w:rPr>
          <w:b/>
        </w:rPr>
      </w:pPr>
      <w:r>
        <w:rPr>
          <w:b/>
        </w:rPr>
        <w:lastRenderedPageBreak/>
        <w:t xml:space="preserve">                                          Приложение № 3</w:t>
      </w:r>
    </w:p>
    <w:p w:rsidR="007F32B9" w:rsidRPr="007F32B9" w:rsidRDefault="007F32B9" w:rsidP="007F32B9">
      <w:pPr>
        <w:jc w:val="both"/>
        <w:rPr>
          <w:sz w:val="16"/>
          <w:szCs w:val="16"/>
        </w:rPr>
      </w:pPr>
    </w:p>
    <w:p w:rsidR="007F32B9" w:rsidRPr="007F32B9" w:rsidRDefault="007F32B9" w:rsidP="007F32B9">
      <w:pPr>
        <w:jc w:val="center"/>
        <w:rPr>
          <w:b/>
          <w:sz w:val="16"/>
          <w:szCs w:val="16"/>
        </w:rPr>
      </w:pPr>
    </w:p>
    <w:p w:rsidR="007F32B9" w:rsidRDefault="007F32B9" w:rsidP="007F32B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7F32B9" w:rsidRPr="007F32B9" w:rsidRDefault="007F32B9" w:rsidP="007F32B9">
      <w:pPr>
        <w:spacing w:line="360" w:lineRule="auto"/>
        <w:jc w:val="center"/>
        <w:rPr>
          <w:b/>
          <w:sz w:val="20"/>
          <w:szCs w:val="20"/>
        </w:rPr>
      </w:pPr>
      <w:r w:rsidRPr="007F32B9">
        <w:rPr>
          <w:b/>
          <w:sz w:val="20"/>
          <w:szCs w:val="20"/>
        </w:rPr>
        <w:t>ЗА ПРИЕМАНЕ НА УСТНО ЗАЯВЛЕНИЕ ЗА ДОСТЪП ДО ОБЩЕСТВЕНА ИНФОРМАЦИЯ</w:t>
      </w:r>
    </w:p>
    <w:p w:rsidR="007F32B9" w:rsidRPr="007F32B9" w:rsidRDefault="007F32B9" w:rsidP="007F32B9">
      <w:pPr>
        <w:spacing w:line="360" w:lineRule="auto"/>
        <w:jc w:val="center"/>
        <w:rPr>
          <w:b/>
          <w:sz w:val="16"/>
          <w:szCs w:val="16"/>
        </w:rPr>
      </w:pPr>
    </w:p>
    <w:p w:rsidR="007F32B9" w:rsidRDefault="007F32B9" w:rsidP="007F32B9">
      <w:pPr>
        <w:spacing w:line="360" w:lineRule="auto"/>
        <w:jc w:val="both"/>
      </w:pPr>
      <w:r>
        <w:t>Днес, ............................ г., ...............................................................................................................</w:t>
      </w:r>
    </w:p>
    <w:p w:rsidR="007F32B9" w:rsidRDefault="007F32B9" w:rsidP="007F32B9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>дата, трите имена на служителя</w:t>
      </w:r>
      <w:r>
        <w:rPr>
          <w:sz w:val="20"/>
          <w:szCs w:val="20"/>
        </w:rPr>
        <w:t>)</w:t>
      </w:r>
    </w:p>
    <w:p w:rsidR="007F32B9" w:rsidRPr="007F32B9" w:rsidRDefault="007F32B9" w:rsidP="007F32B9">
      <w:pPr>
        <w:spacing w:line="360" w:lineRule="auto"/>
        <w:jc w:val="center"/>
        <w:rPr>
          <w:sz w:val="16"/>
          <w:szCs w:val="16"/>
        </w:rPr>
      </w:pPr>
    </w:p>
    <w:p w:rsidR="007F32B9" w:rsidRDefault="007F32B9" w:rsidP="007F32B9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</w:t>
      </w:r>
    </w:p>
    <w:p w:rsidR="007F32B9" w:rsidRDefault="007F32B9" w:rsidP="007F32B9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>длъжност, дирекция, отдел</w:t>
      </w:r>
      <w:r>
        <w:rPr>
          <w:sz w:val="20"/>
          <w:szCs w:val="20"/>
        </w:rPr>
        <w:t>)</w:t>
      </w:r>
    </w:p>
    <w:p w:rsidR="007F32B9" w:rsidRPr="007F32B9" w:rsidRDefault="007F32B9" w:rsidP="007F32B9">
      <w:pPr>
        <w:spacing w:line="360" w:lineRule="auto"/>
        <w:jc w:val="both"/>
        <w:rPr>
          <w:sz w:val="16"/>
          <w:szCs w:val="16"/>
        </w:rPr>
      </w:pPr>
    </w:p>
    <w:p w:rsidR="007F32B9" w:rsidRDefault="007F32B9" w:rsidP="007F32B9">
      <w:pPr>
        <w:spacing w:line="360" w:lineRule="auto"/>
        <w:jc w:val="both"/>
      </w:pPr>
      <w:r>
        <w:t xml:space="preserve">прие от г-н/г-жа ............................................................................................................................... </w:t>
      </w:r>
    </w:p>
    <w:p w:rsidR="007F32B9" w:rsidRDefault="007F32B9" w:rsidP="007F32B9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>имената на физическото лице, съответно наименованието и седалището на юридическото лице и имената на неговия представител</w:t>
      </w:r>
      <w:r>
        <w:rPr>
          <w:sz w:val="20"/>
          <w:szCs w:val="20"/>
        </w:rPr>
        <w:t>)</w:t>
      </w:r>
    </w:p>
    <w:p w:rsidR="007F32B9" w:rsidRPr="007F32B9" w:rsidRDefault="007F32B9" w:rsidP="007F32B9">
      <w:pPr>
        <w:spacing w:line="360" w:lineRule="auto"/>
        <w:jc w:val="center"/>
        <w:rPr>
          <w:sz w:val="16"/>
          <w:szCs w:val="16"/>
        </w:rPr>
      </w:pPr>
    </w:p>
    <w:p w:rsidR="007F32B9" w:rsidRDefault="007F32B9" w:rsidP="007F32B9">
      <w:pPr>
        <w:spacing w:line="360" w:lineRule="auto"/>
        <w:jc w:val="both"/>
      </w:pPr>
      <w:r>
        <w:t xml:space="preserve">адрес за кореспонденция: .............................................................................................................. ............................................................................................................................................................ </w:t>
      </w:r>
    </w:p>
    <w:p w:rsidR="007F32B9" w:rsidRDefault="007F32B9" w:rsidP="007F32B9">
      <w:pPr>
        <w:spacing w:line="360" w:lineRule="auto"/>
        <w:jc w:val="both"/>
      </w:pPr>
      <w:r>
        <w:t>телефон за връзка: ...................................... , ел. поща ..................................................................</w:t>
      </w:r>
    </w:p>
    <w:p w:rsidR="007F32B9" w:rsidRPr="007F32B9" w:rsidRDefault="007F32B9" w:rsidP="007F32B9">
      <w:pPr>
        <w:spacing w:line="360" w:lineRule="auto"/>
        <w:jc w:val="both"/>
        <w:rPr>
          <w:sz w:val="16"/>
          <w:szCs w:val="16"/>
        </w:rPr>
      </w:pPr>
    </w:p>
    <w:p w:rsidR="007F32B9" w:rsidRDefault="007F32B9" w:rsidP="007F32B9">
      <w:pPr>
        <w:spacing w:line="360" w:lineRule="auto"/>
        <w:jc w:val="center"/>
      </w:pPr>
      <w:r>
        <w:t>ЗАЯВЛЕНИЕ ЗА ДОСТЪП ДО ОБЩЕСТВЕНА ИНФОРМАЦИЯ</w:t>
      </w:r>
    </w:p>
    <w:p w:rsidR="007F32B9" w:rsidRDefault="007F32B9" w:rsidP="007F32B9">
      <w:pPr>
        <w:spacing w:line="360" w:lineRule="auto"/>
        <w:ind w:firstLine="720"/>
        <w:jc w:val="both"/>
      </w:pPr>
      <w:r>
        <w:t xml:space="preserve">На основание Закона за достъп до обществена информация, заявителят желае да му бъде предоставена следната информация: ................................................................................... 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 </w:t>
      </w:r>
    </w:p>
    <w:p w:rsidR="007F32B9" w:rsidRDefault="007F32B9" w:rsidP="007F32B9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>описание на исканата информация</w:t>
      </w:r>
      <w:r>
        <w:rPr>
          <w:sz w:val="20"/>
          <w:szCs w:val="20"/>
        </w:rPr>
        <w:t>)</w:t>
      </w:r>
    </w:p>
    <w:p w:rsidR="007F32B9" w:rsidRDefault="007F32B9" w:rsidP="007F32B9">
      <w:pPr>
        <w:spacing w:line="360" w:lineRule="auto"/>
        <w:jc w:val="both"/>
      </w:pPr>
      <w:r>
        <w:t>Заявителят желае да получи исканата информация в следната форма:</w:t>
      </w:r>
    </w:p>
    <w:p w:rsidR="007F32B9" w:rsidRDefault="007F32B9" w:rsidP="007F32B9">
      <w:pPr>
        <w:spacing w:line="360" w:lineRule="auto"/>
      </w:pPr>
      <w:r>
        <w:t>□ Преглед на информацията – оригинал или копие;</w:t>
      </w:r>
    </w:p>
    <w:p w:rsidR="007F32B9" w:rsidRDefault="007F32B9" w:rsidP="007F32B9">
      <w:pPr>
        <w:spacing w:line="360" w:lineRule="auto"/>
      </w:pPr>
      <w:r>
        <w:t>□ Устна справка;</w:t>
      </w:r>
    </w:p>
    <w:p w:rsidR="007F32B9" w:rsidRDefault="007F32B9" w:rsidP="007F32B9">
      <w:pPr>
        <w:spacing w:line="360" w:lineRule="auto"/>
      </w:pPr>
      <w:r>
        <w:t>□ Копие на хартиен носител;</w:t>
      </w:r>
    </w:p>
    <w:p w:rsidR="007F32B9" w:rsidRDefault="007F32B9" w:rsidP="007F32B9">
      <w:pPr>
        <w:spacing w:line="360" w:lineRule="auto"/>
        <w:rPr>
          <w:i/>
          <w:sz w:val="20"/>
          <w:szCs w:val="20"/>
        </w:rPr>
      </w:pPr>
      <w:r>
        <w:t>□ Копие на технически носител /</w:t>
      </w:r>
      <w:r>
        <w:rPr>
          <w:i/>
          <w:sz w:val="20"/>
          <w:szCs w:val="20"/>
        </w:rPr>
        <w:t xml:space="preserve"> CD, флашка, електронна поща, факс /</w:t>
      </w:r>
      <w:r>
        <w:rPr>
          <w:sz w:val="20"/>
          <w:szCs w:val="20"/>
        </w:rPr>
        <w:t>;</w:t>
      </w:r>
    </w:p>
    <w:p w:rsidR="007F32B9" w:rsidRDefault="007F32B9" w:rsidP="007F32B9">
      <w:pPr>
        <w:tabs>
          <w:tab w:val="left" w:pos="1533"/>
        </w:tabs>
        <w:spacing w:line="360" w:lineRule="auto"/>
        <w:ind w:right="881"/>
        <w:jc w:val="both"/>
        <w:rPr>
          <w:sz w:val="22"/>
          <w:szCs w:val="22"/>
        </w:rPr>
      </w:pPr>
      <w:r>
        <w:t xml:space="preserve">□ Копие, предоставено по електронен път или интернет адрес, където се </w:t>
      </w:r>
      <w:r>
        <w:rPr>
          <w:spacing w:val="-72"/>
        </w:rPr>
        <w:t xml:space="preserve"> </w:t>
      </w:r>
      <w:r>
        <w:t>съхраняват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са публикувани</w:t>
      </w:r>
      <w:r>
        <w:rPr>
          <w:spacing w:val="-2"/>
        </w:rPr>
        <w:t xml:space="preserve"> </w:t>
      </w:r>
      <w:r>
        <w:t>данните.</w:t>
      </w:r>
    </w:p>
    <w:p w:rsidR="007F32B9" w:rsidRDefault="007F32B9" w:rsidP="007F32B9">
      <w:pPr>
        <w:tabs>
          <w:tab w:val="left" w:pos="1533"/>
        </w:tabs>
        <w:spacing w:line="242" w:lineRule="auto"/>
        <w:ind w:right="881"/>
        <w:jc w:val="both"/>
        <w:rPr>
          <w:sz w:val="16"/>
          <w:szCs w:val="16"/>
        </w:rPr>
      </w:pPr>
    </w:p>
    <w:p w:rsidR="007F32B9" w:rsidRPr="007F32B9" w:rsidRDefault="007F32B9" w:rsidP="007F32B9">
      <w:pPr>
        <w:spacing w:line="242" w:lineRule="auto"/>
        <w:ind w:right="4"/>
        <w:jc w:val="both"/>
        <w:rPr>
          <w:sz w:val="16"/>
          <w:szCs w:val="16"/>
        </w:rPr>
      </w:pPr>
      <w:r>
        <w:tab/>
      </w:r>
    </w:p>
    <w:p w:rsidR="007F32B9" w:rsidRDefault="007F32B9" w:rsidP="007F32B9">
      <w:r>
        <w:t>…………. 20… год.</w:t>
      </w:r>
    </w:p>
    <w:p w:rsidR="007F32B9" w:rsidRDefault="007F32B9" w:rsidP="007F32B9">
      <w:r>
        <w:t xml:space="preserve">гр. Стара Загора                                   </w:t>
      </w:r>
    </w:p>
    <w:p w:rsidR="007F32B9" w:rsidRDefault="007F32B9" w:rsidP="00F25EBB">
      <w:r>
        <w:t xml:space="preserve">                                                                                             </w:t>
      </w:r>
      <w:r w:rsidR="00F25EBB">
        <w:t>Подпис: .......................</w:t>
      </w:r>
    </w:p>
    <w:p w:rsidR="00687F98" w:rsidRDefault="00687F98" w:rsidP="00687F98">
      <w:pPr>
        <w:jc w:val="right"/>
        <w:rPr>
          <w:b/>
        </w:rPr>
      </w:pPr>
      <w:r>
        <w:rPr>
          <w:b/>
        </w:rPr>
        <w:lastRenderedPageBreak/>
        <w:t>Приложение № 4</w:t>
      </w:r>
    </w:p>
    <w:p w:rsidR="00687F98" w:rsidRPr="00687F98" w:rsidRDefault="00687F98" w:rsidP="00687F98">
      <w:pPr>
        <w:jc w:val="both"/>
        <w:rPr>
          <w:b/>
          <w:sz w:val="18"/>
          <w:szCs w:val="18"/>
        </w:rPr>
      </w:pPr>
    </w:p>
    <w:p w:rsidR="00687F98" w:rsidRDefault="00687F98" w:rsidP="00687F98">
      <w:pPr>
        <w:ind w:firstLine="5220"/>
        <w:rPr>
          <w:b/>
        </w:rPr>
      </w:pPr>
      <w:r>
        <w:rPr>
          <w:b/>
        </w:rPr>
        <w:t xml:space="preserve">ДО </w:t>
      </w:r>
    </w:p>
    <w:p w:rsidR="00687F98" w:rsidRDefault="00687F98" w:rsidP="00687F98">
      <w:pPr>
        <w:ind w:firstLine="5220"/>
        <w:rPr>
          <w:b/>
        </w:rPr>
      </w:pPr>
      <w:r>
        <w:rPr>
          <w:b/>
        </w:rPr>
        <w:t xml:space="preserve">ДИРЕКТОРА НА </w:t>
      </w:r>
    </w:p>
    <w:p w:rsidR="00687F98" w:rsidRDefault="00687F98" w:rsidP="00687F98">
      <w:pPr>
        <w:ind w:left="5220"/>
        <w:rPr>
          <w:b/>
        </w:rPr>
      </w:pPr>
      <w:r>
        <w:rPr>
          <w:b/>
        </w:rPr>
        <w:t>ОБЛАСТНА ДИРЕКЦИЯ ”ЗЕМЕДЕЛИЕ” – СТАРА ЗАГОРА</w:t>
      </w:r>
    </w:p>
    <w:p w:rsidR="00687F98" w:rsidRPr="00687F98" w:rsidRDefault="00687F98" w:rsidP="00687F98">
      <w:pPr>
        <w:rPr>
          <w:sz w:val="18"/>
          <w:szCs w:val="18"/>
          <w:lang w:val="bg-BG"/>
        </w:rPr>
      </w:pPr>
    </w:p>
    <w:p w:rsidR="00687F98" w:rsidRPr="00687F98" w:rsidRDefault="00687F98" w:rsidP="00687F98">
      <w:pPr>
        <w:jc w:val="center"/>
        <w:rPr>
          <w:b/>
          <w:sz w:val="18"/>
          <w:szCs w:val="18"/>
        </w:rPr>
      </w:pPr>
    </w:p>
    <w:p w:rsidR="00687F98" w:rsidRPr="00D83657" w:rsidRDefault="00687F98" w:rsidP="00687F98">
      <w:pPr>
        <w:spacing w:line="276" w:lineRule="auto"/>
        <w:jc w:val="center"/>
        <w:rPr>
          <w:b/>
          <w:sz w:val="28"/>
          <w:szCs w:val="28"/>
        </w:rPr>
      </w:pPr>
      <w:r w:rsidRPr="00D83657">
        <w:rPr>
          <w:b/>
          <w:sz w:val="28"/>
          <w:szCs w:val="28"/>
        </w:rPr>
        <w:t>И С К А Н Е</w:t>
      </w:r>
    </w:p>
    <w:p w:rsidR="00687F98" w:rsidRDefault="00687F98" w:rsidP="00687F98">
      <w:pPr>
        <w:spacing w:line="276" w:lineRule="auto"/>
        <w:jc w:val="center"/>
        <w:rPr>
          <w:b/>
        </w:rPr>
      </w:pPr>
      <w:r>
        <w:rPr>
          <w:b/>
        </w:rPr>
        <w:t>ЗА ПРЕДОСТАВЯНЕ НА ИНФОРМАЦИЯ ОТ ОБЩЕСТВЕНИЯ СЕКТОР</w:t>
      </w:r>
    </w:p>
    <w:p w:rsidR="00687F98" w:rsidRDefault="00687F98" w:rsidP="00687F98">
      <w:pPr>
        <w:spacing w:line="276" w:lineRule="auto"/>
        <w:jc w:val="center"/>
        <w:rPr>
          <w:b/>
        </w:rPr>
      </w:pPr>
      <w:r>
        <w:rPr>
          <w:b/>
        </w:rPr>
        <w:t>ЗА ПОВТОРНО ИЗПОЛЗВАНЕ</w:t>
      </w:r>
    </w:p>
    <w:p w:rsidR="00687F98" w:rsidRPr="00687F98" w:rsidRDefault="00687F98" w:rsidP="00687F98">
      <w:pPr>
        <w:spacing w:line="276" w:lineRule="auto"/>
        <w:jc w:val="both"/>
        <w:rPr>
          <w:sz w:val="18"/>
          <w:szCs w:val="18"/>
        </w:rPr>
      </w:pPr>
    </w:p>
    <w:p w:rsidR="00687F98" w:rsidRPr="00687F98" w:rsidRDefault="00687F98" w:rsidP="00687F98">
      <w:pPr>
        <w:jc w:val="center"/>
        <w:rPr>
          <w:sz w:val="18"/>
          <w:szCs w:val="18"/>
        </w:rPr>
      </w:pPr>
    </w:p>
    <w:p w:rsidR="00687F98" w:rsidRDefault="00687F98" w:rsidP="00687F98">
      <w:pPr>
        <w:jc w:val="center"/>
      </w:pPr>
      <w:r>
        <w:t>От .................................................................................................................................................</w:t>
      </w:r>
    </w:p>
    <w:p w:rsidR="00687F98" w:rsidRDefault="00687F98" w:rsidP="00687F98">
      <w:pPr>
        <w:jc w:val="center"/>
        <w:rPr>
          <w:i/>
          <w:sz w:val="20"/>
          <w:szCs w:val="20"/>
        </w:rPr>
      </w:pPr>
      <w:r>
        <w:t>/</w:t>
      </w:r>
      <w:r>
        <w:rPr>
          <w:i/>
          <w:sz w:val="20"/>
          <w:szCs w:val="20"/>
        </w:rPr>
        <w:t>трите имена на  лицето /</w:t>
      </w:r>
    </w:p>
    <w:p w:rsidR="00687F98" w:rsidRDefault="00687F98" w:rsidP="00687F98">
      <w:pPr>
        <w:jc w:val="both"/>
        <w:rPr>
          <w:sz w:val="22"/>
          <w:szCs w:val="22"/>
        </w:rPr>
      </w:pPr>
      <w:r>
        <w:t>или</w:t>
      </w:r>
    </w:p>
    <w:p w:rsidR="00687F98" w:rsidRDefault="00687F98" w:rsidP="00687F98">
      <w:pPr>
        <w:jc w:val="center"/>
      </w:pPr>
      <w:r>
        <w:t xml:space="preserve">От </w:t>
      </w:r>
      <w:r>
        <w:rPr>
          <w:sz w:val="20"/>
          <w:szCs w:val="20"/>
        </w:rPr>
        <w:t>…...……………………………</w:t>
      </w:r>
      <w:r>
        <w:t xml:space="preserve">....................................................................................................... </w:t>
      </w:r>
      <w:r>
        <w:rPr>
          <w:sz w:val="20"/>
          <w:szCs w:val="20"/>
        </w:rPr>
        <w:t>/</w:t>
      </w:r>
      <w:r>
        <w:rPr>
          <w:i/>
          <w:sz w:val="20"/>
          <w:szCs w:val="20"/>
        </w:rPr>
        <w:t>наименование и седалище на юридическото лице, от чието име се подава заявлението/</w:t>
      </w:r>
    </w:p>
    <w:p w:rsidR="00687F98" w:rsidRDefault="00687F98" w:rsidP="00687F98">
      <w:pPr>
        <w:jc w:val="center"/>
      </w:pPr>
    </w:p>
    <w:p w:rsidR="00687F98" w:rsidRDefault="00687F98" w:rsidP="00687F98">
      <w:pPr>
        <w:jc w:val="both"/>
      </w:pPr>
      <w:r>
        <w:t>Чрез своя представител……………………………………………………………………….....</w:t>
      </w:r>
    </w:p>
    <w:p w:rsidR="00687F98" w:rsidRDefault="00687F98" w:rsidP="00687F98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/трите имена на лицето, което подава заявлението от името на юридическото лице/</w:t>
      </w:r>
    </w:p>
    <w:p w:rsidR="00687F98" w:rsidRDefault="00687F98" w:rsidP="00687F98">
      <w:pPr>
        <w:jc w:val="center"/>
        <w:rPr>
          <w:i/>
          <w:sz w:val="20"/>
          <w:szCs w:val="20"/>
        </w:rPr>
      </w:pPr>
    </w:p>
    <w:p w:rsidR="00687F98" w:rsidRDefault="00687F98" w:rsidP="00687F98">
      <w:pPr>
        <w:jc w:val="both"/>
        <w:rPr>
          <w:sz w:val="22"/>
          <w:szCs w:val="22"/>
        </w:rPr>
      </w:pPr>
      <w:r>
        <w:t>Адрес за кореспонденция: ……………………………………………………………………...</w:t>
      </w:r>
    </w:p>
    <w:p w:rsidR="00687F98" w:rsidRDefault="00687F98" w:rsidP="00687F98">
      <w:pPr>
        <w:jc w:val="center"/>
        <w:rPr>
          <w:i/>
        </w:rPr>
      </w:pPr>
    </w:p>
    <w:p w:rsidR="00687F98" w:rsidRDefault="00687F98" w:rsidP="00687F98">
      <w:pPr>
        <w:tabs>
          <w:tab w:val="left" w:pos="720"/>
        </w:tabs>
      </w:pPr>
      <w:r>
        <w:t>Тел./факс за контакт: ..................................................., е-mail ....................................................</w:t>
      </w:r>
    </w:p>
    <w:p w:rsidR="00687F98" w:rsidRDefault="00687F98" w:rsidP="00687F98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/по желание, но това би улеснило комуникацията с Вас/</w:t>
      </w:r>
    </w:p>
    <w:p w:rsidR="00687F98" w:rsidRDefault="00687F98" w:rsidP="00687F98">
      <w:pPr>
        <w:jc w:val="center"/>
        <w:rPr>
          <w:sz w:val="22"/>
          <w:szCs w:val="22"/>
        </w:rPr>
      </w:pPr>
      <w:r>
        <w:t xml:space="preserve"> </w:t>
      </w:r>
    </w:p>
    <w:p w:rsidR="00687F98" w:rsidRDefault="00687F98" w:rsidP="00687F98">
      <w:pPr>
        <w:ind w:firstLine="708"/>
        <w:rPr>
          <w:b/>
        </w:rPr>
      </w:pPr>
      <w:r>
        <w:rPr>
          <w:b/>
        </w:rPr>
        <w:t>УВАЖАЕМИ Г-Н/Г-ЖО ДИРЕКТОР,</w:t>
      </w:r>
    </w:p>
    <w:p w:rsidR="00687F98" w:rsidRPr="00687F98" w:rsidRDefault="00687F98" w:rsidP="00687F98">
      <w:pPr>
        <w:jc w:val="both"/>
        <w:rPr>
          <w:b/>
          <w:sz w:val="18"/>
          <w:szCs w:val="18"/>
        </w:rPr>
      </w:pPr>
      <w:r>
        <w:rPr>
          <w:b/>
        </w:rPr>
        <w:tab/>
      </w:r>
    </w:p>
    <w:p w:rsidR="00687F98" w:rsidRDefault="00687F98" w:rsidP="00687F98">
      <w:pPr>
        <w:ind w:firstLine="708"/>
        <w:jc w:val="both"/>
      </w:pPr>
      <w:r>
        <w:t>Моля, на основание чл. 4, ал. 4, във връзка с чл. 24 от Закона за достъп до обществена информация, да ми бъде предоставена следната информация от обществения сектор за повторно използване:</w:t>
      </w:r>
    </w:p>
    <w:p w:rsidR="00687F98" w:rsidRDefault="00687F98" w:rsidP="00687F98">
      <w:pPr>
        <w:spacing w:line="276" w:lineRule="auto"/>
        <w:jc w:val="both"/>
      </w:pPr>
      <w:r>
        <w:t>……………………………………………………………………………………………...……</w:t>
      </w:r>
    </w:p>
    <w:p w:rsidR="00687F98" w:rsidRDefault="00687F98" w:rsidP="00687F98">
      <w:pPr>
        <w:spacing w:line="276" w:lineRule="auto"/>
        <w:jc w:val="both"/>
      </w:pPr>
      <w:r>
        <w:t>……………………………………………………………………………………...……………………………………………………………...…………………………...……………………,</w:t>
      </w:r>
    </w:p>
    <w:p w:rsidR="00687F98" w:rsidRDefault="00687F98" w:rsidP="00687F98">
      <w:pPr>
        <w:spacing w:line="276" w:lineRule="auto"/>
        <w:jc w:val="both"/>
      </w:pPr>
      <w:r>
        <w:t>включваща следните документи или материали:</w:t>
      </w:r>
    </w:p>
    <w:p w:rsidR="00687F98" w:rsidRDefault="00687F98" w:rsidP="00687F98">
      <w:pPr>
        <w:spacing w:line="276" w:lineRule="auto"/>
        <w:jc w:val="both"/>
      </w:pPr>
      <w:r>
        <w:t>…………………………………………………………………………………………………...</w:t>
      </w:r>
    </w:p>
    <w:p w:rsidR="00687F98" w:rsidRDefault="00687F98" w:rsidP="00687F98">
      <w:pPr>
        <w:spacing w:line="276" w:lineRule="auto"/>
        <w:jc w:val="both"/>
      </w:pPr>
      <w:r>
        <w:t>…………………………………………………………………………………………………...</w:t>
      </w:r>
    </w:p>
    <w:p w:rsidR="00687F98" w:rsidRDefault="00687F98" w:rsidP="00687F98">
      <w:pPr>
        <w:spacing w:line="276" w:lineRule="auto"/>
        <w:jc w:val="both"/>
      </w:pPr>
      <w:r>
        <w:t>…………………………………………………………………………………………………...</w:t>
      </w:r>
    </w:p>
    <w:p w:rsidR="00687F98" w:rsidRPr="00E31C64" w:rsidRDefault="00687F98" w:rsidP="00687F98">
      <w:pPr>
        <w:spacing w:line="276" w:lineRule="auto"/>
        <w:jc w:val="center"/>
        <w:rPr>
          <w:sz w:val="20"/>
          <w:szCs w:val="20"/>
        </w:rPr>
      </w:pPr>
      <w:r w:rsidRPr="00E31C64">
        <w:rPr>
          <w:sz w:val="20"/>
          <w:szCs w:val="20"/>
        </w:rPr>
        <w:t>(описание на исканата информация)</w:t>
      </w:r>
    </w:p>
    <w:p w:rsidR="00687F98" w:rsidRPr="00687F98" w:rsidRDefault="00687F98" w:rsidP="00687F98">
      <w:pPr>
        <w:rPr>
          <w:sz w:val="18"/>
          <w:szCs w:val="18"/>
        </w:rPr>
      </w:pPr>
    </w:p>
    <w:p w:rsidR="00687F98" w:rsidRDefault="00687F98" w:rsidP="00687F98">
      <w:r>
        <w:t>Желая да получа информацията в следната форма:</w:t>
      </w:r>
    </w:p>
    <w:p w:rsidR="00687F98" w:rsidRDefault="00687F98" w:rsidP="00687F98">
      <w:r>
        <w:t>□ Преглед на информацията – оригинал или копие;</w:t>
      </w:r>
    </w:p>
    <w:p w:rsidR="00687F98" w:rsidRDefault="00687F98" w:rsidP="00687F98">
      <w:r>
        <w:t>□ Устна справка;</w:t>
      </w:r>
    </w:p>
    <w:p w:rsidR="00687F98" w:rsidRDefault="00687F98" w:rsidP="00687F98">
      <w:r>
        <w:t>□ Копие на хартиен носител;</w:t>
      </w:r>
    </w:p>
    <w:p w:rsidR="00687F98" w:rsidRDefault="00687F98" w:rsidP="00687F98">
      <w:pPr>
        <w:rPr>
          <w:i/>
          <w:sz w:val="20"/>
          <w:szCs w:val="20"/>
        </w:rPr>
      </w:pPr>
      <w:r>
        <w:t>□ Копие на технически носител /</w:t>
      </w:r>
      <w:r>
        <w:rPr>
          <w:i/>
          <w:sz w:val="20"/>
          <w:szCs w:val="20"/>
        </w:rPr>
        <w:t xml:space="preserve"> CD, флашка, електронна поща, факс /</w:t>
      </w:r>
      <w:r>
        <w:rPr>
          <w:sz w:val="20"/>
          <w:szCs w:val="20"/>
        </w:rPr>
        <w:t>;</w:t>
      </w:r>
    </w:p>
    <w:p w:rsidR="00687F98" w:rsidRDefault="00687F98" w:rsidP="00687F98">
      <w:pPr>
        <w:tabs>
          <w:tab w:val="left" w:pos="1533"/>
        </w:tabs>
        <w:spacing w:line="247" w:lineRule="auto"/>
        <w:ind w:right="881"/>
        <w:jc w:val="both"/>
        <w:rPr>
          <w:sz w:val="22"/>
          <w:szCs w:val="22"/>
        </w:rPr>
      </w:pPr>
      <w:r>
        <w:t xml:space="preserve">□ Копие, предоставено по електронен път или интернет адрес, където се </w:t>
      </w:r>
      <w:r>
        <w:rPr>
          <w:spacing w:val="-72"/>
        </w:rPr>
        <w:t xml:space="preserve"> </w:t>
      </w:r>
      <w:r>
        <w:t>съхраняват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са публикувани</w:t>
      </w:r>
      <w:r>
        <w:rPr>
          <w:spacing w:val="-2"/>
        </w:rPr>
        <w:t xml:space="preserve"> </w:t>
      </w:r>
      <w:r>
        <w:t>данните.</w:t>
      </w:r>
    </w:p>
    <w:p w:rsidR="00687F98" w:rsidRPr="00DC75E7" w:rsidRDefault="00687F98" w:rsidP="00687F98">
      <w:pPr>
        <w:tabs>
          <w:tab w:val="left" w:pos="1533"/>
        </w:tabs>
        <w:spacing w:line="247" w:lineRule="auto"/>
        <w:ind w:right="881"/>
        <w:jc w:val="both"/>
        <w:rPr>
          <w:sz w:val="16"/>
          <w:szCs w:val="16"/>
        </w:rPr>
      </w:pPr>
    </w:p>
    <w:p w:rsidR="00687F98" w:rsidRDefault="00687F98" w:rsidP="00687F98">
      <w:pPr>
        <w:spacing w:line="247" w:lineRule="auto"/>
        <w:ind w:right="4"/>
        <w:jc w:val="both"/>
      </w:pPr>
      <w:r>
        <w:tab/>
        <w:t>На основание чл. 26, ал. 2 от ЗДОИ могат да се използват една или повече от посочените форми.</w:t>
      </w:r>
    </w:p>
    <w:p w:rsidR="00687F98" w:rsidRPr="00DC75E7" w:rsidRDefault="00687F98" w:rsidP="00687F98">
      <w:pPr>
        <w:jc w:val="both"/>
        <w:rPr>
          <w:i/>
          <w:sz w:val="16"/>
          <w:szCs w:val="16"/>
        </w:rPr>
      </w:pPr>
    </w:p>
    <w:p w:rsidR="00687F98" w:rsidRDefault="00687F98" w:rsidP="00687F98">
      <w:r>
        <w:t>…………. 20… год.</w:t>
      </w:r>
    </w:p>
    <w:p w:rsidR="00D165DE" w:rsidRPr="00D165DE" w:rsidRDefault="00687F98" w:rsidP="00DD7F9C">
      <w:pPr>
        <w:tabs>
          <w:tab w:val="left" w:pos="6928"/>
        </w:tabs>
        <w:rPr>
          <w:b/>
          <w:i/>
          <w:sz w:val="18"/>
          <w:szCs w:val="18"/>
        </w:rPr>
      </w:pPr>
      <w:r>
        <w:t xml:space="preserve">гр. Стара Загора                                                             </w:t>
      </w:r>
      <w:r>
        <w:rPr>
          <w:lang w:val="bg-BG"/>
        </w:rPr>
        <w:t>Подпис: ................................</w:t>
      </w:r>
    </w:p>
    <w:sectPr w:rsidR="00D165DE" w:rsidRPr="00D165DE" w:rsidSect="00E77FC0">
      <w:footerReference w:type="default" r:id="rId22"/>
      <w:pgSz w:w="12240" w:h="15840"/>
      <w:pgMar w:top="567" w:right="1440" w:bottom="426" w:left="1440" w:header="720" w:footer="1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019" w:rsidRDefault="00002019" w:rsidP="00E77FC0">
      <w:r>
        <w:separator/>
      </w:r>
    </w:p>
  </w:endnote>
  <w:endnote w:type="continuationSeparator" w:id="0">
    <w:p w:rsidR="00002019" w:rsidRDefault="00002019" w:rsidP="00E77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0687299"/>
      <w:docPartObj>
        <w:docPartGallery w:val="Page Numbers (Bottom of Page)"/>
        <w:docPartUnique/>
      </w:docPartObj>
    </w:sdtPr>
    <w:sdtEndPr/>
    <w:sdtContent>
      <w:p w:rsidR="00E77FC0" w:rsidRDefault="00E77FC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6F3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E77FC0" w:rsidRDefault="00E77F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019" w:rsidRDefault="00002019" w:rsidP="00E77FC0">
      <w:r>
        <w:separator/>
      </w:r>
    </w:p>
  </w:footnote>
  <w:footnote w:type="continuationSeparator" w:id="0">
    <w:p w:rsidR="00002019" w:rsidRDefault="00002019" w:rsidP="00E77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793"/>
        </w:tabs>
        <w:ind w:left="2793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953"/>
        </w:tabs>
        <w:ind w:left="4953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7113"/>
        </w:tabs>
        <w:ind w:left="7113" w:firstLine="0"/>
      </w:pPr>
      <w:rPr>
        <w:rFonts w:eastAsia="Times New Roman"/>
      </w:rPr>
    </w:lvl>
  </w:abstractNum>
  <w:abstractNum w:abstractNumId="1" w15:restartNumberingAfterBreak="0">
    <w:nsid w:val="00000002"/>
    <w:multiLevelType w:val="multilevel"/>
    <w:tmpl w:val="00000002"/>
    <w:name w:val="RTF_Num 3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39AD56E1"/>
    <w:multiLevelType w:val="hybridMultilevel"/>
    <w:tmpl w:val="9EE076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D013A"/>
    <w:multiLevelType w:val="hybridMultilevel"/>
    <w:tmpl w:val="60DE81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2A"/>
    <w:rsid w:val="000006F3"/>
    <w:rsid w:val="00002019"/>
    <w:rsid w:val="00047A0F"/>
    <w:rsid w:val="000A5069"/>
    <w:rsid w:val="000A50A3"/>
    <w:rsid w:val="000D61B6"/>
    <w:rsid w:val="000D667A"/>
    <w:rsid w:val="001362A5"/>
    <w:rsid w:val="00153D83"/>
    <w:rsid w:val="00191068"/>
    <w:rsid w:val="001D1DE2"/>
    <w:rsid w:val="00251A3F"/>
    <w:rsid w:val="00255AAF"/>
    <w:rsid w:val="00266F3C"/>
    <w:rsid w:val="002C51BB"/>
    <w:rsid w:val="0032273A"/>
    <w:rsid w:val="0032385A"/>
    <w:rsid w:val="00335BF5"/>
    <w:rsid w:val="003660BC"/>
    <w:rsid w:val="0036640F"/>
    <w:rsid w:val="00385FAC"/>
    <w:rsid w:val="00401413"/>
    <w:rsid w:val="0042584A"/>
    <w:rsid w:val="00454A2F"/>
    <w:rsid w:val="004A119E"/>
    <w:rsid w:val="005256B9"/>
    <w:rsid w:val="00541E71"/>
    <w:rsid w:val="00590975"/>
    <w:rsid w:val="005B13DC"/>
    <w:rsid w:val="005F3A74"/>
    <w:rsid w:val="006629AE"/>
    <w:rsid w:val="00687F98"/>
    <w:rsid w:val="00691970"/>
    <w:rsid w:val="006A288E"/>
    <w:rsid w:val="0070448E"/>
    <w:rsid w:val="00746620"/>
    <w:rsid w:val="00770812"/>
    <w:rsid w:val="007759F8"/>
    <w:rsid w:val="007F32B9"/>
    <w:rsid w:val="00865EF8"/>
    <w:rsid w:val="00870B51"/>
    <w:rsid w:val="008B0279"/>
    <w:rsid w:val="00924C19"/>
    <w:rsid w:val="0094134F"/>
    <w:rsid w:val="00956A6E"/>
    <w:rsid w:val="009E56BA"/>
    <w:rsid w:val="00A00482"/>
    <w:rsid w:val="00AD322A"/>
    <w:rsid w:val="00B17E88"/>
    <w:rsid w:val="00B430EA"/>
    <w:rsid w:val="00B6459B"/>
    <w:rsid w:val="00B76B7D"/>
    <w:rsid w:val="00B76ECE"/>
    <w:rsid w:val="00BE3797"/>
    <w:rsid w:val="00CF6555"/>
    <w:rsid w:val="00D025BE"/>
    <w:rsid w:val="00D144BC"/>
    <w:rsid w:val="00D165DE"/>
    <w:rsid w:val="00D60894"/>
    <w:rsid w:val="00D749C7"/>
    <w:rsid w:val="00DC75E7"/>
    <w:rsid w:val="00DD30FC"/>
    <w:rsid w:val="00DD6DB5"/>
    <w:rsid w:val="00DD7F9C"/>
    <w:rsid w:val="00DE2B2D"/>
    <w:rsid w:val="00DF4CD6"/>
    <w:rsid w:val="00DF724A"/>
    <w:rsid w:val="00E44602"/>
    <w:rsid w:val="00E77FC0"/>
    <w:rsid w:val="00E84B0C"/>
    <w:rsid w:val="00EA43D5"/>
    <w:rsid w:val="00ED1D1C"/>
    <w:rsid w:val="00F25EBB"/>
    <w:rsid w:val="00F3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0256D9"/>
  <w15:docId w15:val="{00E8A497-99DB-4A4B-A7B0-91165626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D322A"/>
    <w:pPr>
      <w:keepNext/>
      <w:ind w:right="-57" w:firstLine="720"/>
      <w:jc w:val="both"/>
      <w:outlineLvl w:val="0"/>
    </w:pPr>
    <w:rPr>
      <w:rFonts w:eastAsia="SimSun"/>
      <w:b/>
      <w:lang w:val="bg-BG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AD322A"/>
    <w:rPr>
      <w:color w:val="0000FF"/>
      <w:u w:val="single"/>
    </w:rPr>
  </w:style>
  <w:style w:type="paragraph" w:styleId="Title">
    <w:name w:val="Title"/>
    <w:basedOn w:val="Normal"/>
    <w:link w:val="TitleChar"/>
    <w:uiPriority w:val="1"/>
    <w:qFormat/>
    <w:rsid w:val="00AD322A"/>
    <w:pPr>
      <w:widowControl w:val="0"/>
      <w:autoSpaceDE w:val="0"/>
      <w:autoSpaceDN w:val="0"/>
      <w:spacing w:before="15"/>
      <w:ind w:left="880" w:right="1125"/>
      <w:jc w:val="center"/>
    </w:pPr>
    <w:rPr>
      <w:rFonts w:ascii="Tahoma" w:eastAsia="Tahoma" w:hAnsi="Tahoma" w:cs="Tahoma"/>
      <w:b/>
      <w:bCs/>
      <w:sz w:val="28"/>
      <w:szCs w:val="28"/>
      <w:lang w:val="bg-BG"/>
    </w:rPr>
  </w:style>
  <w:style w:type="character" w:customStyle="1" w:styleId="TitleChar">
    <w:name w:val="Title Char"/>
    <w:basedOn w:val="DefaultParagraphFont"/>
    <w:link w:val="Title"/>
    <w:uiPriority w:val="1"/>
    <w:rsid w:val="00AD322A"/>
    <w:rPr>
      <w:rFonts w:ascii="Tahoma" w:eastAsia="Tahoma" w:hAnsi="Tahoma" w:cs="Tahoma"/>
      <w:b/>
      <w:bCs/>
      <w:sz w:val="28"/>
      <w:szCs w:val="28"/>
      <w:lang w:val="bg-BG"/>
    </w:rPr>
  </w:style>
  <w:style w:type="character" w:customStyle="1" w:styleId="Heading1Char">
    <w:name w:val="Heading 1 Char"/>
    <w:basedOn w:val="DefaultParagraphFont"/>
    <w:link w:val="Heading1"/>
    <w:rsid w:val="00AD322A"/>
    <w:rPr>
      <w:rFonts w:ascii="Times New Roman" w:eastAsia="SimSun" w:hAnsi="Times New Roman" w:cs="Times New Roman"/>
      <w:b/>
      <w:sz w:val="24"/>
      <w:szCs w:val="24"/>
      <w:lang w:val="bg-BG" w:eastAsia="zh-CN"/>
    </w:rPr>
  </w:style>
  <w:style w:type="paragraph" w:styleId="Header">
    <w:name w:val="header"/>
    <w:basedOn w:val="Normal"/>
    <w:link w:val="HeaderChar"/>
    <w:uiPriority w:val="99"/>
    <w:unhideWhenUsed/>
    <w:rsid w:val="00E77FC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FC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7FC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FC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A43D5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unhideWhenUsed/>
    <w:rsid w:val="00DC75E7"/>
    <w:pPr>
      <w:widowControl w:val="0"/>
      <w:autoSpaceDE w:val="0"/>
      <w:autoSpaceDN w:val="0"/>
      <w:spacing w:after="120"/>
    </w:pPr>
    <w:rPr>
      <w:rFonts w:ascii="Tahoma" w:eastAsia="Tahoma" w:hAnsi="Tahoma" w:cs="Tahoma"/>
      <w:sz w:val="16"/>
      <w:szCs w:val="16"/>
      <w:lang w:val="bg-BG"/>
    </w:rPr>
  </w:style>
  <w:style w:type="character" w:customStyle="1" w:styleId="BodyText3Char">
    <w:name w:val="Body Text 3 Char"/>
    <w:basedOn w:val="DefaultParagraphFont"/>
    <w:link w:val="BodyText3"/>
    <w:uiPriority w:val="99"/>
    <w:rsid w:val="00DC75E7"/>
    <w:rPr>
      <w:rFonts w:ascii="Tahoma" w:eastAsia="Tahoma" w:hAnsi="Tahoma" w:cs="Tahoma"/>
      <w:sz w:val="16"/>
      <w:szCs w:val="16"/>
      <w:lang w:val="bg-BG"/>
    </w:rPr>
  </w:style>
  <w:style w:type="table" w:styleId="TableGrid">
    <w:name w:val="Table Grid"/>
    <w:basedOn w:val="TableNormal"/>
    <w:uiPriority w:val="59"/>
    <w:rsid w:val="00DC75E7"/>
    <w:pPr>
      <w:spacing w:after="0" w:line="240" w:lineRule="auto"/>
    </w:pPr>
    <w:rPr>
      <w:rFonts w:eastAsiaTheme="minorEastAsia"/>
      <w:lang w:val="bg-BG" w:eastAsia="bg-B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6A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A6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57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7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9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lpis.24kk@gmail.com" TargetMode="External"/><Relationship Id="rId18" Type="http://schemas.openxmlformats.org/officeDocument/2006/relationships/hyperlink" Target="mailto:odz.stz@gmail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zh.government.bg/ODZ-Stzagora/bg/Home.aspx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lpis.24brd@gmail.com" TargetMode="External"/><Relationship Id="rId17" Type="http://schemas.openxmlformats.org/officeDocument/2006/relationships/hyperlink" Target="mailto:lpis.24sgv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lpis.24rv@gmail.com" TargetMode="External"/><Relationship Id="rId20" Type="http://schemas.openxmlformats.org/officeDocument/2006/relationships/hyperlink" Target="http://www.mzh.government.bg/ODZ-Stzagora/bg/Home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pis.24ch@gmail.co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lpis.24pb@gmail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lpis.24op@gmail.com" TargetMode="External"/><Relationship Id="rId19" Type="http://schemas.openxmlformats.org/officeDocument/2006/relationships/hyperlink" Target="https://pitay.government.bg/PDoiExt/indexExt.js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pis.24stz@gmail.com" TargetMode="External"/><Relationship Id="rId14" Type="http://schemas.openxmlformats.org/officeDocument/2006/relationships/hyperlink" Target="mailto:lpis.24mistcity@gmail.com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5E4DE-A015-4E93-8BE4-13CCFB59B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10</Pages>
  <Words>4011</Words>
  <Characters>22864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PC-3</dc:creator>
  <cp:lastModifiedBy>ODZ01</cp:lastModifiedBy>
  <cp:revision>48</cp:revision>
  <cp:lastPrinted>2023-02-23T13:52:00Z</cp:lastPrinted>
  <dcterms:created xsi:type="dcterms:W3CDTF">2022-02-03T12:29:00Z</dcterms:created>
  <dcterms:modified xsi:type="dcterms:W3CDTF">2023-02-27T07:47:00Z</dcterms:modified>
</cp:coreProperties>
</file>