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2D07E0" w:rsidR="001E2648" w:rsidRDefault="00125222">
      <w:pPr>
        <w:pStyle w:val="Heading1"/>
        <w:tabs>
          <w:tab w:pos="1276" w:val="left"/>
        </w:tabs>
        <w:rPr>
          <w:rFonts w:ascii="Helen Bg Condensed" w:hAnsi="Helen Bg Condensed"/>
          <w:spacing w:val="40"/>
          <w:sz w:val="30"/>
          <w:szCs w:val="30"/>
        </w:rPr>
      </w:pPr>
      <w:r>
        <w:rPr>
          <w:rFonts w:ascii="Helen Bg Condensed" w:hAnsi="Helen Bg Condensed"/>
          <w:spacing w:val="40"/>
          <w:sz w:val="30"/>
          <w:szCs w:val="30"/>
        </w:rPr>
        <w:t xml:space="preserve"> </w:t>
      </w:r>
      <w:r w:rsidR="00440A30">
        <w:rPr>
          <w:rFonts w:ascii="Helen Bg Condensed" w:hAnsi="Helen Bg Condensed"/>
          <w:spacing w:val="40"/>
          <w:sz w:val="30"/>
          <w:szCs w:val="30"/>
        </w:rPr>
        <w:t xml:space="preserve">   </w:t>
      </w:r>
      <w:r w:rsidR="0085469D">
        <w:rPr>
          <w:rFonts w:ascii="Helen Bg Condensed" w:hAnsi="Helen Bg Condensed"/>
          <w:spacing w:val="40"/>
          <w:sz w:val="30"/>
          <w:szCs w:val="30"/>
        </w:rPr>
        <w:t xml:space="preserve"> </w:t>
      </w:r>
      <w:r w:rsidR="008C122D">
        <w:rPr>
          <w:rFonts w:ascii="Helen Bg Condensed" w:hAnsi="Helen Bg Condensed"/>
          <w:spacing w:val="40"/>
          <w:sz w:val="30"/>
          <w:szCs w:val="30"/>
        </w:rPr>
        <w:t xml:space="preserve">  </w:t>
      </w:r>
      <w:r w:rsidR="003E140B">
        <w:rPr>
          <w:rFonts w:ascii="Helen Bg Condensed" w:hAnsi="Helen Bg Condensed"/>
          <w:spacing w:val="40"/>
          <w:sz w:val="30"/>
          <w:szCs w:val="30"/>
        </w:rPr>
        <w:t xml:space="preserve"> </w:t>
      </w:r>
      <w:r w:rsidR="00D77F3F">
        <w:rPr>
          <w:rFonts w:ascii="Helen Bg Condensed" w:hAnsi="Helen Bg Condensed"/>
          <w:spacing w:val="40"/>
          <w:sz w:val="30"/>
          <w:szCs w:val="30"/>
        </w:rPr>
        <w:t xml:space="preserve">   </w:t>
      </w:r>
    </w:p>
    <w:p w:rsidP="00D83C21" w:rsidR="00D83C21" w:rsidRDefault="00060124" w:rsidRPr="005B69F7">
      <w:pPr>
        <w:pStyle w:val="Heading1"/>
        <w:tabs>
          <w:tab w:pos="1276" w:val="left"/>
        </w:tabs>
        <w:spacing w:after="0" w:before="0"/>
        <w:rPr>
          <w:rFonts w:ascii="Helen Bg Condensed" w:hAnsi="Helen Bg Condensed"/>
          <w:spacing w:val="40"/>
          <w:sz w:val="30"/>
          <w:szCs w:val="30"/>
        </w:rPr>
      </w:pPr>
      <w:r>
        <w:rPr>
          <w:i/>
          <w:iCs/>
          <w:noProof/>
          <w:sz w:val="2"/>
          <w:szCs w:val="2"/>
          <w:lang w:eastAsia="bg-BG" w:val="bg-BG"/>
        </w:rPr>
        <mc:AlternateContent>
          <mc:Choice Requires="wps">
            <w:drawing>
              <wp:anchor allowOverlap="1" behindDoc="0" distB="0" distL="114300" distR="114300" distT="0" layoutInCell="1" locked="0" relativeHeight="251657216" simplePos="0">
                <wp:simplePos x="0" y="0"/>
                <wp:positionH relativeFrom="column">
                  <wp:posOffset>85090</wp:posOffset>
                </wp:positionH>
                <wp:positionV relativeFrom="paragraph">
                  <wp:posOffset>114300</wp:posOffset>
                </wp:positionV>
                <wp:extent cx="0" cy="612140"/>
                <wp:effectExtent b="6985" l="8890" r="10160" t="9525"/>
                <wp:wrapNone/>
                <wp:docPr id="43" name="AutoShape 3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coordsize="21600,21600" filled="f" id="_x0000_t32" o:oned="t" o:spt="32" path="m,l21600,21600e" w14:anchorId="1014B3D9">
                <v:path arrowok="t" fillok="f" o:connecttype="none"/>
                <o:lock shapetype="t" v:ext="edit"/>
              </v:shapetype>
              <v:shape id="AutoShape 399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O73iIQIAAD4EAAAOAAAAZHJzL2Uyb0RvYy54bWysU8GO2jAQvVfqP1i+s0kgUIgIq1UCvWy7 SLv9AGM7xKpjW7YhoKr/3rEDiG0vVdUcnLE98+bNzPPy8dRJdOTWCa1KnD2kGHFFNRNqX+Jvb5vR HCPniWJEasVLfOYOP64+flj2puBj3WrJuEUAolzRmxK33psiSRxteUfcgzZcwWWjbUc8bO0+YZb0 gN7JZJyms6TXlhmrKXcOTuvhEq8iftNw6l+axnGPZImBm4+rjesurMlqSYq9JaYV9EKD/AOLjggF SW9QNfEEHaz4A6oT1GqnG/9AdZfophGUxxqgmiz9rZrXlhgea4HmOHNrk/t/sPTrcWuRYCXOJxgp 0sGMng5ex9RoslhMQ4t64wrwrNTWhiLpSb2aZ02/O6R01RK159H/7WwgPAsRybuQsHEGEu36L5qB D4EUsV+nxnYBEjqBTnEs59tY+MkjOhxSOJ1l4yyPE0tIcY0z1vnPXHcoGCV23hKxb32llYLZa5vF LOT47HxgRYprQEiq9EZIGSUgFepLvJiOpzHAaSlYuAxuzu53lbToSIKI4hdLhJt7N6sPikWwlhO2 vtieCDnYkFyqgAd1AZ2LNajkxyJdrOfreT7Kx7P1KE/revS0qfLRbJN9mtaTuqrq7GegluVFKxjj KrC7KjbL/04Rl7czaO2m2VsbkvfosV9A9vqPpONgwywHVew0O2/tdeAg0uh8eVDhFdzvwb5/9qtf AAAA//8DAFBLAwQUAAYACAAAACEA4UkWS9oAAAAIAQAADwAAAGRycy9kb3ducmV2LnhtbExPy26D MBC8V8o/WFupl6oxpLRKKCaKIvXQYx5Srw7eAC1eI2wCzdd3OSWn0WhG88jWo23EBTtfO1IQzyMQ SIUzNZUKjofPlyUIHzQZ3ThCBX/oYZ3PHjKdGjfQDi/7UAoOIZ9qBVUIbSqlLyq02s9di8Ta2XVW B6ZdKU2nBw63jVxE0bu0uiZuqHSL2wqL331vFaDv3+Jos7Ll8es6PH8vrj9De1Dq6XHcfIAIOIab Gab5PB1y3nRyPRkvGuavCTsZl3xp0id+YoyTBGSeyfsD+T8AAAD//wMAUEsBAi0AFAAGAAgAAAAh ALaDOJL+AAAA4QEAABMAAAAAAAAAAAAAAAAAAAAAAFtDb250ZW50X1R5cGVzXS54bWxQSwECLQAU AAYACAAAACEAOP0h/9YAAACUAQAACwAAAAAAAAAAAAAAAAAvAQAAX3JlbHMvLnJlbHNQSwECLQAU AAYACAAAACEA6zu94iECAAA+BAAADgAAAAAAAAAAAAAAAAAuAgAAZHJzL2Uyb0RvYy54bWxQSwEC LQAUAAYACAAAACEA4UkWS9oAAAAIAQAADwAAAAAAAAAAAAAAAAB7BAAAZHJzL2Rvd25yZXYueG1s UEsFBgAAAAAEAAQA8wAAAIIFAAAAAA== " o:spid="_x0000_s1026" style="position:absolute;margin-left:6.7pt;margin-top:9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sz w:val="36"/>
          <w:szCs w:val="36"/>
          <w:lang w:eastAsia="bg-BG" w:val="bg-BG"/>
        </w:rPr>
        <w:drawing>
          <wp:anchor allowOverlap="1" behindDoc="0" distB="0" distL="114300" distR="114300" distT="0" layoutInCell="1" locked="0" relativeHeight="25165824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b="5715" l="0" r="8890" t="0"/>
            <wp:wrapSquare wrapText="bothSides"/>
            <wp:docPr descr="lav4e" id="3996" name="Picture 3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av4e" id="0" name="Picture 3996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C21">
        <w:rPr>
          <w:rFonts w:ascii="Helen Bg Condensed" w:hAnsi="Helen Bg Condensed"/>
          <w:spacing w:val="40"/>
          <w:sz w:val="30"/>
          <w:szCs w:val="30"/>
        </w:rPr>
        <w:t xml:space="preserve">    </w:t>
      </w:r>
      <w:r w:rsidR="005C084F">
        <w:rPr>
          <w:rFonts w:ascii="Helen Bg Condensed" w:hAnsi="Helen Bg Condensed"/>
          <w:spacing w:val="40"/>
          <w:sz w:val="30"/>
          <w:szCs w:val="30"/>
        </w:rPr>
        <w:t xml:space="preserve">             </w:t>
      </w:r>
      <w:r w:rsidR="00D83C21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P="00D83C21" w:rsidR="00D83C21" w:rsidRDefault="00D83C21" w:rsidRPr="00C72C0F">
      <w:pPr>
        <w:pStyle w:val="Heading1"/>
        <w:tabs>
          <w:tab w:pos="1276" w:val="left"/>
        </w:tabs>
        <w:spacing w:after="0" w:before="0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  </w:t>
      </w:r>
      <w:r w:rsidR="00C72C0F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земеделието,</w:t>
      </w: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 xml:space="preserve"> храните</w:t>
      </w:r>
      <w:r w:rsidR="00C72C0F">
        <w:rPr>
          <w:rFonts w:ascii="Helen Bg Condensed" w:hAnsi="Helen Bg Condensed"/>
          <w:b w:val="0"/>
          <w:spacing w:val="40"/>
          <w:sz w:val="26"/>
          <w:szCs w:val="26"/>
        </w:rPr>
        <w:t xml:space="preserve"> </w:t>
      </w:r>
      <w:r w:rsidR="00C72C0F"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>и горите</w:t>
      </w:r>
    </w:p>
    <w:p w:rsidP="00D83C21" w:rsidR="00D83C21" w:rsidRDefault="00060124" w:rsidRPr="00936425">
      <w:pPr>
        <w:pStyle w:val="Heading1"/>
        <w:tabs>
          <w:tab w:pos="1276" w:val="left"/>
        </w:tabs>
        <w:spacing w:after="0" w:before="0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noProof/>
          <w:lang w:eastAsia="bg-BG" w:val="bg-BG"/>
        </w:rPr>
        <mc:AlternateContent>
          <mc:Choice Requires="wps">
            <w:drawing>
              <wp:anchor allowOverlap="1" behindDoc="0" distB="0" distL="114300" distR="114300" distT="0" layoutInCell="0" locked="0" relativeHeight="251656192" simplePos="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b="9525" l="11430" r="9525" t="9525"/>
                <wp:wrapNone/>
                <wp:docPr id="42" name="Line 3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from="-17.85pt,767.25pt" id="Line 3994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i/q8WjQIAAGUFAAAOAAAAZHJzL2Uyb0RvYy54bWysVE2PmzAQvVfqf7B8Z/kI5AMtWe0C6WXb rrRb9exgE6yCjWwnJKr63zt2At1sL1W1IFke2/P8Zt6Mb++OXYsOTGkuRYbDmwAjJipJudhl+NvL xltipA0RlLRSsAyfmMZ3648fboc+ZZFsZEuZQgAidDr0GW6M6VPf11XDOqJvZM8EbNZSdcSAqXY+ VWQA9K71oyCY+4NUtFeyYlrDanHexGuHX9esMl/rWjOD2gwDN+NG5catHf31LUl3ivQNry40yH+w 6AgXcOkEVRBD0F7xv6A6XimpZW1uKtn5sq55xVwMEE0YvInmuSE9c7FAcnQ/pUm/H2z15fCkEKcZ jiOMBOlAo0cuGJqtVrHNztDrFA7l4knZ+KqjeO4fZfVDIyHzhogdcyxfTj14htbDv3Kxhu7hju3w WVI4Q/ZGulQda9VZSEgCOjpFTpMi7GhQBYuLZLlKIhCuGvd8ko6OvdLmE5MdspMMt0DbAZPDozaW CEnHI/YeITe8bZ3grUBDhgE5cQ5atpzaTXtMq902bxU6EFsy7nNRwc7rY0ruBXVgDSO0vMwN4e15 Dpe3wuIxV4VnRmAdDUzdOoToKuTnKliVy3IZe3E0L704KArvfpPH3nwTLpJiVuR5Ef6yRMM4bTil TFiuY7WG8b9Vw6VvznU21euUFP8a3WUPyF4zvd8kwSKeLb3FIpl58awMvIflJvfu83A+X5QP+UP5 hmnpotfvQ3ZKpWUl94ap54YOiHIr/yxZRSEGA7o7Wpx1Q6TdwbNUGYWRkuY7N42rVltnFuNK62Vg /4vWE/o5EaOG1ppUuMT2J1Wg+aivawJb9+cO2kp6elJjc0AvO6fLu2Mfi9c2zF+/juvfAAAA//8D AFBLAwQUAAYACAAAACEA8MIQ+OAAAAAOAQAADwAAAGRycy9kb3ducmV2LnhtbEyPzU7DQAyE70i8 w8pIXKp204bwE7KpEJAbF0orrm5ikoisN81u28DT4x4Q3GzPaPxNthxtpw40+NaxgfksAkVcuqrl 2sD6rZjegvIBucLOMRn4Ig/L/Pwsw7RyR36lwyrUSkLYp2igCaFPtfZlQxb9zPXEon24wWKQdah1 NeBRwm2nF1F0rS22LB8a7OmxofJztbcGfLGhXfE9KSfRe1w7WuyeXp7RmMuL8eEeVKAx/JnhhC/o kAvT1u258qozMI2TG7GKkMRXCaiTZZ7cybT9vek80/9r5D8AAAD//wMAUEsBAi0AFAAGAAgAAAAh ALaDOJL+AAAA4QEAABMAAAAAAAAAAAAAAAAAAAAAAFtDb250ZW50X1R5cGVzXS54bWxQSwECLQAU AAYACAAAACEAOP0h/9YAAACUAQAACwAAAAAAAAAAAAAAAAAvAQAAX3JlbHMvLnJlbHNQSwECLQAU AAYACAAAACEAov6vFo0CAABlBQAADgAAAAAAAAAAAAAAAAAuAgAAZHJzL2Uyb0RvYy54bWxQSwEC LQAUAAYACAAAACEA8MIQ+OAAAAAOAQAADwAAAAAAAAAAAAAAAADnBAAAZHJzL2Rvd25yZXYueG1s UEsFBgAAAAAEAAQA8wAAAPQFAAAAAA== 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1752B69"/>
            </w:pict>
          </mc:Fallback>
        </mc:AlternateContent>
      </w:r>
      <w:r w:rsidR="00D83C21">
        <w:rPr>
          <w:rFonts w:ascii="Helen Bg Condensed" w:hAnsi="Helen Bg Condensed"/>
          <w:b w:val="0"/>
          <w:spacing w:val="40"/>
          <w:sz w:val="26"/>
          <w:szCs w:val="26"/>
        </w:rPr>
        <w:t xml:space="preserve">    Областна дирекция “Земеделие”</w:t>
      </w:r>
      <w:r w:rsidR="00F74D76"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>-</w:t>
      </w:r>
      <w:r w:rsidR="00D83C21"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P="00D83C21" w:rsidR="00D83C21" w:rsidRDefault="00D83C21" w:rsidRPr="00072276">
      <w:pPr>
        <w:pStyle w:val="Header"/>
        <w:rPr>
          <w:lang w:val="bg-BG"/>
        </w:rPr>
      </w:pPr>
    </w:p>
    <w:p w:rsidP="00D83C21" w:rsidR="00D83C21" w:rsidRDefault="009C176F" w:rsidRPr="00D83C21">
      <w:pPr>
        <w:rPr>
          <w:lang w:val="de-LU"/>
        </w:rPr>
      </w:pPr>
      <w:r>
        <w:rPr>
          <w:lang w:val="de-LU"/>
        </w:rPr>
        <w:t xml:space="preserve"> </w:t>
      </w:r>
      <w:r w:rsidR="00F243CA">
        <w:rPr>
          <w:lang w:val="de-LU"/>
        </w:rPr>
        <w:t xml:space="preserve">   </w:t>
      </w:r>
      <w:r w:rsidR="007246BC">
        <w:rPr>
          <w:lang w:val="de-LU"/>
        </w:rPr>
        <w:t xml:space="preserve">   </w:t>
      </w:r>
    </w:p>
    <w:p w:rsidR="006A66B6" w:rsidRDefault="006A66B6" w:rsidRPr="00DA13F6">
      <w:pPr>
        <w:rPr>
          <w:lang w:val="de-LU"/>
        </w:rPr>
      </w:pPr>
    </w:p>
    <w:p w:rsidP="00306A97" w:rsidR="00291BA9" w:rsidRDefault="00192346" w:rsidRPr="005D6D0B">
      <w:pPr>
        <w:spacing w:line="360" w:lineRule="auto"/>
        <w:jc w:val="center"/>
        <w:rPr>
          <w:b/>
          <w:sz w:val="48"/>
          <w:szCs w:val="48"/>
          <w:lang w:val="bg-BG"/>
        </w:rPr>
      </w:pPr>
      <w:r w:rsidRPr="005D6D0B">
        <w:rPr>
          <w:b/>
          <w:sz w:val="48"/>
          <w:szCs w:val="48"/>
          <w:lang w:val="bg-BG"/>
        </w:rPr>
        <w:t>Д О К Л А Д</w:t>
      </w:r>
      <w:r w:rsidR="00291BA9" w:rsidRPr="005D6D0B">
        <w:rPr>
          <w:b/>
          <w:sz w:val="48"/>
          <w:szCs w:val="48"/>
          <w:lang w:val="ru-RU"/>
        </w:rPr>
        <w:t xml:space="preserve">        </w:t>
      </w:r>
    </w:p>
    <w:p w:rsidP="00306A97" w:rsidR="00D41C93" w:rsidRDefault="00306A97" w:rsidRPr="00D41C93">
      <w:pPr>
        <w:spacing w:line="360" w:lineRule="auto"/>
        <w:jc w:val="center"/>
        <w:rPr>
          <w:b/>
          <w:sz w:val="32"/>
          <w:szCs w:val="32"/>
        </w:rPr>
      </w:pPr>
      <w:r w:rsidRPr="00D41C93">
        <w:rPr>
          <w:b/>
          <w:sz w:val="32"/>
          <w:szCs w:val="32"/>
          <w:lang w:val="bg-BG"/>
        </w:rPr>
        <w:t xml:space="preserve">ЗА </w:t>
      </w:r>
      <w:r w:rsidR="00291BA9" w:rsidRPr="00D41C93">
        <w:rPr>
          <w:b/>
          <w:sz w:val="32"/>
          <w:szCs w:val="32"/>
          <w:lang w:val="bg-BG"/>
        </w:rPr>
        <w:t xml:space="preserve"> </w:t>
      </w:r>
      <w:r w:rsidR="00F74D76" w:rsidRPr="00D41C93">
        <w:rPr>
          <w:b/>
          <w:sz w:val="32"/>
          <w:szCs w:val="32"/>
          <w:lang w:val="bg-BG"/>
        </w:rPr>
        <w:t xml:space="preserve">ДЕЙНОСТТА  НА  </w:t>
      </w:r>
    </w:p>
    <w:p w:rsidP="00306A97" w:rsidR="00291BA9" w:rsidRDefault="00F74D76" w:rsidRPr="00D41C93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D41C93">
        <w:rPr>
          <w:b/>
          <w:sz w:val="32"/>
          <w:szCs w:val="32"/>
          <w:lang w:val="bg-BG"/>
        </w:rPr>
        <w:t xml:space="preserve">ОБЛАСТНА  ДИРЕКЦИЯ </w:t>
      </w:r>
      <w:r w:rsidR="00291BA9" w:rsidRPr="00D41C93">
        <w:rPr>
          <w:b/>
          <w:sz w:val="32"/>
          <w:szCs w:val="32"/>
          <w:lang w:val="bg-BG"/>
        </w:rPr>
        <w:t xml:space="preserve">“ЗЕМЕДЕЛИЕ </w:t>
      </w:r>
      <w:r w:rsidR="00306A97" w:rsidRPr="00D41C93">
        <w:rPr>
          <w:b/>
          <w:sz w:val="32"/>
          <w:szCs w:val="32"/>
          <w:lang w:val="bg-BG"/>
        </w:rPr>
        <w:t xml:space="preserve">“ </w:t>
      </w:r>
      <w:r w:rsidRPr="00D41C93">
        <w:rPr>
          <w:b/>
          <w:sz w:val="32"/>
          <w:szCs w:val="32"/>
          <w:lang w:val="bg-BG"/>
        </w:rPr>
        <w:t xml:space="preserve">- </w:t>
      </w:r>
      <w:r w:rsidR="00291BA9" w:rsidRPr="00D41C93">
        <w:rPr>
          <w:b/>
          <w:sz w:val="32"/>
          <w:szCs w:val="32"/>
          <w:lang w:val="bg-BG"/>
        </w:rPr>
        <w:t xml:space="preserve">СТАРА ЗАГОРА   </w:t>
      </w:r>
    </w:p>
    <w:p w:rsidP="00306A97" w:rsidR="00291BA9" w:rsidRDefault="000A061B" w:rsidRPr="00D41C93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D41C93">
        <w:rPr>
          <w:b/>
          <w:sz w:val="32"/>
          <w:szCs w:val="32"/>
          <w:lang w:val="bg-BG"/>
        </w:rPr>
        <w:t>ПРЕЗ</w:t>
      </w:r>
      <w:r w:rsidR="00717B79">
        <w:rPr>
          <w:b/>
          <w:sz w:val="32"/>
          <w:szCs w:val="32"/>
          <w:lang w:val="bg-BG"/>
        </w:rPr>
        <w:t xml:space="preserve"> </w:t>
      </w:r>
      <w:r w:rsidR="00291BA9" w:rsidRPr="00D41C93">
        <w:rPr>
          <w:b/>
          <w:sz w:val="32"/>
          <w:szCs w:val="32"/>
          <w:lang w:val="bg-BG"/>
        </w:rPr>
        <w:t>20</w:t>
      </w:r>
      <w:r w:rsidR="00DA594B" w:rsidRPr="00D41C93">
        <w:rPr>
          <w:b/>
          <w:sz w:val="32"/>
          <w:szCs w:val="32"/>
          <w:lang w:val="bg-BG"/>
        </w:rPr>
        <w:t>1</w:t>
      </w:r>
      <w:r w:rsidR="000641E2">
        <w:rPr>
          <w:b/>
          <w:sz w:val="32"/>
          <w:szCs w:val="32"/>
          <w:lang w:val="bg-BG"/>
        </w:rPr>
        <w:t>9</w:t>
      </w:r>
      <w:r w:rsidR="00291BA9" w:rsidRPr="00D41C93">
        <w:rPr>
          <w:b/>
          <w:sz w:val="32"/>
          <w:szCs w:val="32"/>
          <w:lang w:val="bg-BG"/>
        </w:rPr>
        <w:t xml:space="preserve"> ГОДИНА</w:t>
      </w:r>
    </w:p>
    <w:p w:rsidR="00144060" w:rsidRDefault="00144060">
      <w:pPr>
        <w:rPr>
          <w:lang w:val="bg-BG"/>
        </w:rPr>
      </w:pPr>
    </w:p>
    <w:p w:rsidP="00B13819" w:rsidR="00273DB3" w:rsidRDefault="008F340A">
      <w:pPr>
        <w:ind w:firstLine="567"/>
        <w:jc w:val="both"/>
        <w:rPr>
          <w:lang w:val="bg-BG"/>
        </w:rPr>
      </w:pPr>
      <w:r>
        <w:rPr>
          <w:lang w:val="bg-BG"/>
        </w:rPr>
        <w:t>Областна дирекция "Земеделие"</w:t>
      </w:r>
      <w:r w:rsidR="00243654">
        <w:rPr>
          <w:lang w:val="bg-BG"/>
        </w:rPr>
        <w:t xml:space="preserve"> </w:t>
      </w:r>
      <w:r>
        <w:rPr>
          <w:lang w:val="bg-BG"/>
        </w:rPr>
        <w:t>-</w:t>
      </w:r>
      <w:r w:rsidR="00243654">
        <w:rPr>
          <w:lang w:val="bg-BG"/>
        </w:rPr>
        <w:t xml:space="preserve"> </w:t>
      </w:r>
      <w:r w:rsidR="00273DB3">
        <w:rPr>
          <w:lang w:val="bg-BG"/>
        </w:rPr>
        <w:t>Стара Загора е второстепенен разпоредител с бюджетни кредити към министъра на земеделието и храните. Дейността, структурата, организацията на работа са уредени с Устройствен правилник на Областните дирекции “Земеделие”, в сила от 26.01.2010</w:t>
      </w:r>
      <w:r w:rsidR="00243654">
        <w:rPr>
          <w:lang w:val="bg-BG"/>
        </w:rPr>
        <w:t xml:space="preserve"> </w:t>
      </w:r>
      <w:r w:rsidR="00273DB3">
        <w:rPr>
          <w:lang w:val="bg-BG"/>
        </w:rPr>
        <w:t>г./ обн. ДВ бр.7/2010</w:t>
      </w:r>
      <w:r w:rsidR="00243654">
        <w:rPr>
          <w:lang w:val="bg-BG"/>
        </w:rPr>
        <w:t xml:space="preserve"> </w:t>
      </w:r>
      <w:r w:rsidR="00273DB3">
        <w:rPr>
          <w:lang w:val="bg-BG"/>
        </w:rPr>
        <w:t>г</w:t>
      </w:r>
      <w:r w:rsidR="00243654">
        <w:rPr>
          <w:lang w:val="bg-BG"/>
        </w:rPr>
        <w:t>.</w:t>
      </w:r>
      <w:r w:rsidR="00273DB3">
        <w:rPr>
          <w:lang w:val="bg-BG"/>
        </w:rPr>
        <w:t>/.</w:t>
      </w:r>
      <w:r w:rsidR="00273DB3" w:rsidRPr="008D4845">
        <w:rPr>
          <w:lang w:val="bg-BG"/>
        </w:rPr>
        <w:t xml:space="preserve"> </w:t>
      </w:r>
    </w:p>
    <w:p w:rsidP="00B13819" w:rsidR="00714DB0" w:rsidRDefault="00714DB0">
      <w:pPr>
        <w:ind w:firstLine="567"/>
        <w:jc w:val="both"/>
        <w:rPr>
          <w:lang w:val="bg-BG"/>
        </w:rPr>
      </w:pPr>
      <w:r>
        <w:rPr>
          <w:noProof/>
          <w:lang w:eastAsia="bg-BG" w:val="bg-BG"/>
        </w:rPr>
        <w:drawing>
          <wp:anchor allowOverlap="1" behindDoc="1" distB="0" distL="114300" distR="114300" distT="0" layoutInCell="1" locked="0" relativeHeight="251659264" simplePos="0" wp14:anchorId="17E62A1A" wp14:editId="73E9DFB7">
            <wp:simplePos x="0" y="0"/>
            <wp:positionH relativeFrom="column">
              <wp:posOffset>3500120</wp:posOffset>
            </wp:positionH>
            <wp:positionV relativeFrom="paragraph">
              <wp:posOffset>186690</wp:posOffset>
            </wp:positionV>
            <wp:extent cx="2762250" cy="1740535"/>
            <wp:effectExtent b="12065" l="19050" r="19050" t="19050"/>
            <wp:wrapTight wrapText="bothSides">
              <wp:wrapPolygon edited="0">
                <wp:start x="-149" y="-236"/>
                <wp:lineTo x="-149" y="21513"/>
                <wp:lineTo x="21600" y="21513"/>
                <wp:lineTo x="21600" y="-236"/>
                <wp:lineTo x="-149" y="-23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gfr-1280px-Stara_Zagora_Province_location_map.svg.pn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40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1A2">
        <w:rPr>
          <w:noProof/>
          <w:lang w:eastAsia="bg-BG" w:val="bg-BG"/>
        </w:rPr>
        <mc:AlternateContent>
          <mc:Choice Requires="wps">
            <w:drawing>
              <wp:anchor allowOverlap="1" behindDoc="0" distB="0" distL="114300" distR="114300" distT="0" layoutInCell="0" locked="0" relativeHeight="251666432" simplePos="0" wp14:anchorId="09F22EFA" wp14:editId="2B00D61B">
                <wp:simplePos x="0" y="0"/>
                <wp:positionH relativeFrom="page">
                  <wp:posOffset>826135</wp:posOffset>
                </wp:positionH>
                <wp:positionV relativeFrom="page">
                  <wp:posOffset>4390390</wp:posOffset>
                </wp:positionV>
                <wp:extent cx="3408680" cy="1696720"/>
                <wp:effectExtent b="36830" l="38100" r="39370" t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696720"/>
                        </a:xfrm>
                        <a:prstGeom prst="rect">
                          <a:avLst/>
                        </a:prstGeom>
                        <a:noFill/>
                        <a:ln cmpd="thickThin"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P="001E41A2" w:rsidR="001E41A2" w:rsidRDefault="001E41A2" w:rsidRPr="001E41A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autoSpaceDN/>
                              <w:ind w:firstLine="0" w:left="0"/>
                              <w:textAlignment w:val="auto"/>
                              <w:rPr>
                                <w:sz w:val="22"/>
                                <w:szCs w:val="22"/>
                              </w:rPr>
                            </w:pPr>
                            <w:r w:rsidRPr="001E41A2">
                              <w:rPr>
                                <w:sz w:val="22"/>
                                <w:szCs w:val="22"/>
                              </w:rPr>
                              <w:t>Разположение: район Южен-централен</w:t>
                            </w:r>
                          </w:p>
                          <w:p w:rsidP="001E41A2" w:rsidR="001E41A2" w:rsidRDefault="001E41A2" w:rsidRPr="001E41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N/>
                              <w:ind w:firstLine="0" w:left="0"/>
                              <w:textAlignment w:val="auto"/>
                              <w:rPr>
                                <w:sz w:val="22"/>
                                <w:szCs w:val="22"/>
                              </w:rPr>
                            </w:pPr>
                            <w:r w:rsidRPr="001E41A2">
                              <w:rPr>
                                <w:sz w:val="22"/>
                                <w:szCs w:val="22"/>
                              </w:rPr>
                              <w:t>Административен център: гр. Стара Загора</w:t>
                            </w:r>
                          </w:p>
                          <w:p w:rsidP="001E41A2" w:rsidR="001E41A2" w:rsidRDefault="001E41A2" w:rsidRPr="001E41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N/>
                              <w:ind w:firstLine="0" w:left="0"/>
                              <w:textAlignment w:val="auto"/>
                              <w:rPr>
                                <w:sz w:val="22"/>
                                <w:szCs w:val="22"/>
                              </w:rPr>
                            </w:pPr>
                            <w:r w:rsidRPr="001E41A2">
                              <w:rPr>
                                <w:sz w:val="22"/>
                                <w:szCs w:val="22"/>
                              </w:rPr>
                              <w:t>Площ на областта</w:t>
                            </w:r>
                            <w:r w:rsidR="00714DB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E41A2">
                              <w:rPr>
                                <w:sz w:val="22"/>
                                <w:szCs w:val="22"/>
                              </w:rPr>
                              <w:t>-  5151,1 кв.км.</w:t>
                            </w:r>
                          </w:p>
                          <w:p w:rsidP="001E41A2" w:rsidR="001E41A2" w:rsidRDefault="001E41A2" w:rsidRPr="001E41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N/>
                              <w:ind w:firstLine="0" w:left="0"/>
                              <w:textAlignment w:val="auto"/>
                              <w:rPr>
                                <w:sz w:val="22"/>
                                <w:szCs w:val="22"/>
                              </w:rPr>
                            </w:pPr>
                            <w:r w:rsidRPr="001E41A2">
                              <w:rPr>
                                <w:sz w:val="22"/>
                                <w:szCs w:val="22"/>
                              </w:rPr>
                              <w:t>обработваема площ</w:t>
                            </w:r>
                            <w:r w:rsidR="00714DB0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</w:t>
                            </w:r>
                            <w:r w:rsidRPr="001E41A2">
                              <w:rPr>
                                <w:sz w:val="22"/>
                                <w:szCs w:val="22"/>
                              </w:rPr>
                              <w:t xml:space="preserve">-  217527,6 ха </w:t>
                            </w:r>
                          </w:p>
                          <w:p w:rsidP="001E41A2" w:rsidR="001E41A2" w:rsidRDefault="001E41A2" w:rsidRPr="001E41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N/>
                              <w:ind w:firstLine="0" w:left="0"/>
                              <w:textAlignment w:val="auto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E41A2">
                              <w:rPr>
                                <w:sz w:val="22"/>
                                <w:szCs w:val="22"/>
                              </w:rPr>
                              <w:t>горски територии</w:t>
                            </w:r>
                            <w:r w:rsidR="00714DB0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-  </w:t>
                            </w:r>
                            <w:r w:rsidRPr="001E41A2">
                              <w:rPr>
                                <w:sz w:val="22"/>
                                <w:szCs w:val="22"/>
                              </w:rPr>
                              <w:t>172272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ха</w:t>
                            </w:r>
                          </w:p>
                          <w:p w:rsidP="001E41A2" w:rsidR="001E41A2" w:rsidRDefault="001E41A2" w:rsidRPr="001E41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N/>
                              <w:ind w:firstLine="0" w:left="0"/>
                              <w:textAlignment w:val="auto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E41A2">
                              <w:rPr>
                                <w:sz w:val="22"/>
                                <w:szCs w:val="22"/>
                              </w:rPr>
                              <w:t>водни площи, реки и язовири - 12084,7 ха</w:t>
                            </w:r>
                          </w:p>
                          <w:p w:rsidP="001E41A2" w:rsidR="001E41A2" w:rsidRDefault="001E41A2" w:rsidRPr="001E41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N/>
                              <w:ind w:firstLine="0" w:left="0"/>
                              <w:textAlignment w:val="auto"/>
                              <w:rPr>
                                <w:sz w:val="22"/>
                                <w:szCs w:val="22"/>
                              </w:rPr>
                            </w:pPr>
                            <w:r w:rsidRPr="001E41A2">
                              <w:rPr>
                                <w:sz w:val="22"/>
                                <w:szCs w:val="22"/>
                              </w:rPr>
                              <w:t>Население: 333 256 души</w:t>
                            </w:r>
                          </w:p>
                          <w:p w:rsidP="001E41A2" w:rsidR="001E41A2" w:rsidRDefault="001E41A2" w:rsidRPr="001E41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N/>
                              <w:ind w:firstLine="0" w:left="0"/>
                              <w:textAlignment w:val="auto"/>
                              <w:rPr>
                                <w:sz w:val="22"/>
                                <w:szCs w:val="22"/>
                              </w:rPr>
                            </w:pPr>
                            <w:r w:rsidRPr="001E41A2">
                              <w:rPr>
                                <w:sz w:val="22"/>
                                <w:szCs w:val="22"/>
                              </w:rPr>
                              <w:t>Областта се състои от 11 общини с 206 населени места (196 землища)</w:t>
                            </w:r>
                          </w:p>
                          <w:p w:rsidR="001E41A2" w:rsidRDefault="001E41A2">
                            <w:pPr>
                              <w:spacing w:line="360" w:lineRule="auto"/>
                              <w:jc w:val="center"/>
                              <w:rPr>
                                <w:rFonts w:asciiTheme="majorHAnsi" w:cstheme="majorBidi" w:eastAsiaTheme="majorEastAsia" w:hAnsi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ctr" anchorCtr="0" bIns="91440" lIns="137160" rIns="137160" rot="0" tIns="91440" upright="1"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>
                <v:stroke joinstyle="miter"/>
                <v:path gradientshapeok="t" o:connecttype="rect"/>
              </v:shapetype>
              <v:shape filled="f" id="Text Box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X3/lwIAACcFAAAOAAAAZHJzL2Uyb0RvYy54bWysVNuO2yAQfa/Uf0C8Z20nrpNY66zSOKkq bS/Sbj+AYByjxUCBxN6u+u8dcJJN2peqqh8wMMOZOTMHbu/6VqADM5YrWeDkJsaISaoqLncF/va4 Gc0wso7IigglWYGfmcV3i7dvbjuds7FqlKiYQQAibd7pAjfO6TyKLG1YS+yN0kyCsVamJQ6WZhdV hnSA3opoHMdZ1ClTaaMosxZ2y8GIFwG/rhl1X+raModEgSE3F0YTxq0fo8UtyXeG6IbTYxrkH7Jo CZcQ9AxVEkfQ3vA/oFpOjbKqdjdUtZGqa05Z4ABskvg3Ng8N0SxwgeJYfS6T/X+w9PPhq0G8KnA2 zzCSpIUmPbLeofeqR2Nfn07bHNweNDi6Hrahz4Gr1feKPlkk1aohcseWxqiuYaSC/BJ/Mro4OuBY D7LtPqkKwpC9UwGor03riwflQIAOfXo+98anQmFzksazbAYmCrYEkp2OQ/cikp+Oa2PdB6Za5CcF NtD8AE8O99b5dEh+cvHRpNpwIYIAhERdgacZKAoCtBrK4UAQT4/Nsa1WCV55d38wiJOthEEHArJy /UAWDJdeLXegbMHbAs9i/w1a8/VZyyqEdYSLYQ6pCemxgS4ke5wNCnqZx/P1bD1LR+k4W4/SuCxH y80qHWWbZPqunJSrVZn89EyTNG94VTHpMz2pOUn/Ti3HezXo8KznK0rW7LZn2pvwhTZfMY+u0whl B1anf2AXhOG1MKjC9dseCuLVslXVM0jEKGgg9AJeFpg0yvzAqINbWmD7fU8Mw0h8lF5mk2mSgZ8L q3mSprAwV6btpYlICmAFps5gNCxWbngO9trwXQPRBnFLtQR51jwI5zWzo6jhNgZCx5fDX/fLdfB6 fd8WvwAAAP//AwBQSwMEFAAGAAgAAAAhAHkfqzTfAAAACwEAAA8AAABkcnMvZG93bnJldi54bWxM j91KxDAQhe8F3yGM4I24adUN29p0kQVZFG9cfYC0GdtiMylN+rNv73ill4f5+M6ZYr+6Xsw4hs6T hnSTgECqve2o0fD58Xy7AxGiIWt6T6jhjAH25eVFYXLrF3rH+RQbwRIKudHQxjjkUoa6RWfCxg9I fPvyozOR49hIO5qF5a6Xd0mipDMdcUNrBjy0WH+fJscWJV+naqTjeTZvh265eTmuy1br66v16RFE xDX+wfA7n6dDyZsqP5ENoud8n6SMalBZ+gCCCaVUBqLSkG13CmRZyP8/lD8AAAD//wMAUEsBAi0A FAAGAAgAAAAhALaDOJL+AAAA4QEAABMAAAAAAAAAAAAAAAAAAAAAAFtDb250ZW50X1R5cGVzXS54 bWxQSwECLQAUAAYACAAAACEAOP0h/9YAAACUAQAACwAAAAAAAAAAAAAAAAAvAQAAX3JlbHMvLnJl bHNQSwECLQAUAAYACAAAACEArj19/5cCAAAnBQAADgAAAAAAAAAAAAAAAAAuAgAAZHJzL2Uyb0Rv Yy54bWxQSwECLQAUAAYACAAAACEAeR+rNN8AAAALAQAADwAAAAAAAAAAAAAAAADxBAAAZHJzL2Rv d25yZXYueG1sUEsFBgAAAAAEAAQA8wAAAP0FAAAAAA== " o:spid="_x0000_s1026" strokecolor="black [3213]" strokeweight="6pt" style="position:absolute;left:0;text-align:left;margin-left:65.05pt;margin-top:345.7pt;width:268.4pt;height:13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type="#_x0000_t202">
                <v:stroke linestyle="thickThin"/>
                <v:textbox inset="10.8pt,7.2pt,10.8pt,7.2pt">
                  <w:txbxContent>
                    <w:p w:rsidP="001E41A2" w:rsidR="001E41A2" w:rsidRDefault="001E41A2" w:rsidRPr="001E41A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uppressAutoHyphens w:val="0"/>
                        <w:autoSpaceDN/>
                        <w:ind w:firstLine="0" w:left="0"/>
                        <w:textAlignment w:val="auto"/>
                        <w:rPr>
                          <w:sz w:val="22"/>
                          <w:szCs w:val="22"/>
                        </w:rPr>
                      </w:pPr>
                      <w:r w:rsidRPr="001E41A2">
                        <w:rPr>
                          <w:sz w:val="22"/>
                          <w:szCs w:val="22"/>
                        </w:rPr>
                        <w:t>Разположение: район Южен-централен</w:t>
                      </w:r>
                    </w:p>
                    <w:p w:rsidP="001E41A2" w:rsidR="001E41A2" w:rsidRDefault="001E41A2" w:rsidRPr="001E41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autoSpaceDN/>
                        <w:ind w:firstLine="0" w:left="0"/>
                        <w:textAlignment w:val="auto"/>
                        <w:rPr>
                          <w:sz w:val="22"/>
                          <w:szCs w:val="22"/>
                        </w:rPr>
                      </w:pPr>
                      <w:r w:rsidRPr="001E41A2">
                        <w:rPr>
                          <w:sz w:val="22"/>
                          <w:szCs w:val="22"/>
                        </w:rPr>
                        <w:t>Административен център: гр. Стара Загора</w:t>
                      </w:r>
                    </w:p>
                    <w:p w:rsidP="001E41A2" w:rsidR="001E41A2" w:rsidRDefault="001E41A2" w:rsidRPr="001E41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autoSpaceDN/>
                        <w:ind w:firstLine="0" w:left="0"/>
                        <w:textAlignment w:val="auto"/>
                        <w:rPr>
                          <w:sz w:val="22"/>
                          <w:szCs w:val="22"/>
                        </w:rPr>
                      </w:pPr>
                      <w:r w:rsidRPr="001E41A2">
                        <w:rPr>
                          <w:sz w:val="22"/>
                          <w:szCs w:val="22"/>
                        </w:rPr>
                        <w:t>Площ на областта</w:t>
                      </w:r>
                      <w:r w:rsidR="00714DB0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1E41A2">
                        <w:rPr>
                          <w:sz w:val="22"/>
                          <w:szCs w:val="22"/>
                        </w:rPr>
                        <w:t>-  5151,1 кв.км.</w:t>
                      </w:r>
                    </w:p>
                    <w:p w:rsidP="001E41A2" w:rsidR="001E41A2" w:rsidRDefault="001E41A2" w:rsidRPr="001E41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autoSpaceDN/>
                        <w:ind w:firstLine="0" w:left="0"/>
                        <w:textAlignment w:val="auto"/>
                        <w:rPr>
                          <w:sz w:val="22"/>
                          <w:szCs w:val="22"/>
                        </w:rPr>
                      </w:pPr>
                      <w:r w:rsidRPr="001E41A2">
                        <w:rPr>
                          <w:sz w:val="22"/>
                          <w:szCs w:val="22"/>
                        </w:rPr>
                        <w:t>обработваема площ</w:t>
                      </w:r>
                      <w:r w:rsidR="00714DB0">
                        <w:rPr>
                          <w:sz w:val="22"/>
                          <w:szCs w:val="22"/>
                          <w:lang w:val="bg-BG"/>
                        </w:rPr>
                        <w:t xml:space="preserve">  </w:t>
                      </w:r>
                      <w:r w:rsidRPr="001E41A2">
                        <w:rPr>
                          <w:sz w:val="22"/>
                          <w:szCs w:val="22"/>
                        </w:rPr>
                        <w:t xml:space="preserve">-  217527,6 ха </w:t>
                      </w:r>
                    </w:p>
                    <w:p w:rsidP="001E41A2" w:rsidR="001E41A2" w:rsidRDefault="001E41A2" w:rsidRPr="001E41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autoSpaceDN/>
                        <w:ind w:firstLine="0" w:left="0"/>
                        <w:textAlignment w:val="auto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1E41A2">
                        <w:rPr>
                          <w:sz w:val="22"/>
                          <w:szCs w:val="22"/>
                        </w:rPr>
                        <w:t>горски територии</w:t>
                      </w:r>
                      <w:r w:rsidR="00714DB0">
                        <w:rPr>
                          <w:sz w:val="22"/>
                          <w:szCs w:val="22"/>
                          <w:lang w:val="bg-BG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-  </w:t>
                      </w:r>
                      <w:r w:rsidRPr="001E41A2">
                        <w:rPr>
                          <w:sz w:val="22"/>
                          <w:szCs w:val="22"/>
                        </w:rPr>
                        <w:t>172272</w:t>
                      </w:r>
                      <w:r>
                        <w:rPr>
                          <w:sz w:val="22"/>
                          <w:szCs w:val="22"/>
                        </w:rPr>
                        <w:t xml:space="preserve"> ха</w:t>
                      </w:r>
                    </w:p>
                    <w:p w:rsidP="001E41A2" w:rsidR="001E41A2" w:rsidRDefault="001E41A2" w:rsidRPr="001E41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autoSpaceDN/>
                        <w:ind w:firstLine="0" w:left="0"/>
                        <w:textAlignment w:val="auto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1E41A2">
                        <w:rPr>
                          <w:sz w:val="22"/>
                          <w:szCs w:val="22"/>
                        </w:rPr>
                        <w:t>водни площи, реки и язовири - 12084,7 ха</w:t>
                      </w:r>
                    </w:p>
                    <w:p w:rsidP="001E41A2" w:rsidR="001E41A2" w:rsidRDefault="001E41A2" w:rsidRPr="001E41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autoSpaceDN/>
                        <w:ind w:firstLine="0" w:left="0"/>
                        <w:textAlignment w:val="auto"/>
                        <w:rPr>
                          <w:sz w:val="22"/>
                          <w:szCs w:val="22"/>
                        </w:rPr>
                      </w:pPr>
                      <w:r w:rsidRPr="001E41A2">
                        <w:rPr>
                          <w:sz w:val="22"/>
                          <w:szCs w:val="22"/>
                        </w:rPr>
                        <w:t>Население: 333 256 души</w:t>
                      </w:r>
                    </w:p>
                    <w:p w:rsidP="001E41A2" w:rsidR="001E41A2" w:rsidRDefault="001E41A2" w:rsidRPr="001E41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autoSpaceDN/>
                        <w:ind w:firstLine="0" w:left="0"/>
                        <w:textAlignment w:val="auto"/>
                        <w:rPr>
                          <w:sz w:val="22"/>
                          <w:szCs w:val="22"/>
                        </w:rPr>
                      </w:pPr>
                      <w:r w:rsidRPr="001E41A2">
                        <w:rPr>
                          <w:sz w:val="22"/>
                          <w:szCs w:val="22"/>
                        </w:rPr>
                        <w:t>Областта се състои от 11 общини с 206 населени места (196 землища)</w:t>
                      </w:r>
                    </w:p>
                    <w:p w:rsidR="001E41A2" w:rsidRDefault="001E41A2">
                      <w:pPr>
                        <w:spacing w:line="360" w:lineRule="auto"/>
                        <w:jc w:val="center"/>
                        <w:rPr>
                          <w:rFonts w:asciiTheme="majorHAnsi" w:cstheme="majorBidi" w:eastAsiaTheme="majorEastAsia" w:hAnsiTheme="majorHAns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 type="square"/>
              </v:shape>
            </w:pict>
          </mc:Fallback>
        </mc:AlternateContent>
      </w:r>
    </w:p>
    <w:p w:rsidP="00B13819" w:rsidR="00714DB0" w:rsidRDefault="00714DB0">
      <w:pPr>
        <w:ind w:firstLine="567"/>
        <w:jc w:val="both"/>
        <w:rPr>
          <w:lang w:val="bg-BG"/>
        </w:rPr>
      </w:pPr>
    </w:p>
    <w:p w:rsidP="00714DB0" w:rsidR="00714DB0" w:rsidRDefault="00714DB0">
      <w:pPr>
        <w:rPr>
          <w:b/>
          <w:lang w:val="bg-BG"/>
        </w:rPr>
      </w:pPr>
    </w:p>
    <w:p w:rsidP="001F1424" w:rsidR="00291BA9" w:rsidRDefault="00DB67AC" w:rsidRPr="001F1424">
      <w:pPr>
        <w:jc w:val="center"/>
        <w:rPr>
          <w:lang w:val="bg-BG"/>
        </w:rPr>
      </w:pPr>
      <w:r>
        <w:rPr>
          <w:b/>
          <w:lang w:val="bg-BG"/>
        </w:rPr>
        <w:t xml:space="preserve">ОБЩА </w:t>
      </w:r>
      <w:r w:rsidR="009D53C3" w:rsidRPr="001F1424">
        <w:rPr>
          <w:b/>
          <w:lang w:val="bg-BG"/>
        </w:rPr>
        <w:t>ИНФОРМАЦИЯ</w:t>
      </w:r>
      <w:r>
        <w:rPr>
          <w:b/>
          <w:lang w:val="bg-BG"/>
        </w:rPr>
        <w:t xml:space="preserve"> ЗА </w:t>
      </w:r>
      <w:r w:rsidR="00291BA9" w:rsidRPr="001F1424">
        <w:rPr>
          <w:b/>
          <w:lang w:val="bg-BG"/>
        </w:rPr>
        <w:t>ОБЛАСТТА</w:t>
      </w:r>
    </w:p>
    <w:p w:rsidP="00306A97" w:rsidR="00306A97" w:rsidRDefault="00306A97" w:rsidRPr="00306A97">
      <w:pPr>
        <w:ind w:firstLine="360"/>
        <w:jc w:val="both"/>
        <w:rPr>
          <w:lang w:val="bg-BG"/>
        </w:rPr>
      </w:pPr>
    </w:p>
    <w:p w:rsidP="00B13819" w:rsidR="00273DB3" w:rsidRDefault="00273DB3" w:rsidRPr="00EF6620">
      <w:pPr>
        <w:ind w:firstLine="567"/>
        <w:jc w:val="both"/>
        <w:rPr>
          <w:lang w:val="bg-BG"/>
        </w:rPr>
      </w:pPr>
      <w:r w:rsidRPr="00EF6620">
        <w:rPr>
          <w:lang w:val="bg-BG"/>
        </w:rPr>
        <w:t xml:space="preserve">В </w:t>
      </w:r>
      <w:r w:rsidR="00DB67AC">
        <w:rPr>
          <w:lang w:val="bg-BG"/>
        </w:rPr>
        <w:t xml:space="preserve">Старозагорска област </w:t>
      </w:r>
      <w:r>
        <w:rPr>
          <w:lang w:val="bg-BG"/>
        </w:rPr>
        <w:t>е съсредоточено около пет</w:t>
      </w:r>
      <w:r w:rsidRPr="00EF6620">
        <w:rPr>
          <w:lang w:val="bg-BG"/>
        </w:rPr>
        <w:t xml:space="preserve"> </w:t>
      </w:r>
      <w:r>
        <w:rPr>
          <w:lang w:val="bg-BG"/>
        </w:rPr>
        <w:t>процента</w:t>
      </w:r>
      <w:r w:rsidRPr="00EF6620">
        <w:rPr>
          <w:lang w:val="bg-BG"/>
        </w:rPr>
        <w:t xml:space="preserve"> от цялото население на страната, като по този показател областта се нарежда на пето място.</w:t>
      </w:r>
      <w:r>
        <w:rPr>
          <w:lang w:val="bg-BG"/>
        </w:rPr>
        <w:t xml:space="preserve"> Тя</w:t>
      </w:r>
      <w:r w:rsidRPr="00EF6620">
        <w:rPr>
          <w:lang w:val="bg-BG"/>
        </w:rPr>
        <w:t xml:space="preserve"> заема едно от водещите места в развитието на южния централен район за планиране. В област Стара</w:t>
      </w:r>
      <w:r>
        <w:rPr>
          <w:lang w:val="bg-BG"/>
        </w:rPr>
        <w:t xml:space="preserve"> Загора функционират 11 общини. </w:t>
      </w:r>
      <w:r w:rsidRPr="00EF6620">
        <w:rPr>
          <w:lang w:val="bg-BG"/>
        </w:rPr>
        <w:t>Териториално-селищната основа на област Стара Загора включва 205 населени места,</w:t>
      </w:r>
      <w:r>
        <w:rPr>
          <w:lang w:val="bg-BG"/>
        </w:rPr>
        <w:t xml:space="preserve"> от които 10 града и 195 села.</w:t>
      </w:r>
    </w:p>
    <w:p w:rsidP="00B13819" w:rsidR="00273DB3" w:rsidRDefault="003F3982">
      <w:pPr>
        <w:ind w:firstLine="567"/>
        <w:jc w:val="both"/>
      </w:pPr>
      <w:r>
        <w:rPr>
          <w:lang w:val="bg-BG"/>
        </w:rPr>
        <w:t>Старозагорска област е р</w:t>
      </w:r>
      <w:r w:rsidR="00AD3521">
        <w:rPr>
          <w:lang w:val="bg-BG"/>
        </w:rPr>
        <w:t>азположена</w:t>
      </w:r>
      <w:r w:rsidR="00273DB3" w:rsidRPr="00144060">
        <w:rPr>
          <w:lang w:val="bg-BG"/>
        </w:rPr>
        <w:t xml:space="preserve"> в Централна България. Релефът на региона е равнинно-хълмист и планински. В териториалния обхват на областта попадат Старозагорското поле, части от Средна гора, южните Старопланински склонове и Казанлъшката котловина.</w:t>
      </w:r>
    </w:p>
    <w:p w:rsidP="00B13819" w:rsidR="00273DB3" w:rsidRDefault="00273DB3">
      <w:pPr>
        <w:ind w:firstLine="567"/>
        <w:jc w:val="both"/>
        <w:rPr>
          <w:lang w:val="bg-BG"/>
        </w:rPr>
      </w:pPr>
      <w:r>
        <w:t>На територията на област</w:t>
      </w:r>
      <w:r w:rsidR="0049072E">
        <w:rPr>
          <w:lang w:val="bg-BG"/>
        </w:rPr>
        <w:t xml:space="preserve"> Стара Загора</w:t>
      </w:r>
      <w:r>
        <w:t xml:space="preserve"> се пресичат първокласни вътрешни и международн</w:t>
      </w:r>
      <w:r w:rsidR="00146B67">
        <w:t>и автомобилни транспортни връзк</w:t>
      </w:r>
      <w:r w:rsidR="00146B67">
        <w:rPr>
          <w:lang w:val="bg-BG"/>
        </w:rPr>
        <w:t>и</w:t>
      </w:r>
      <w:r>
        <w:t>, свързващи северната граница на Република България при река Дунав с южната, до Гърция и Турция</w:t>
      </w:r>
      <w:r w:rsidR="00243654">
        <w:rPr>
          <w:lang w:val="bg-BG"/>
        </w:rPr>
        <w:t>.</w:t>
      </w:r>
    </w:p>
    <w:p w:rsidP="00B13819" w:rsidR="00714DB0" w:rsidRDefault="00714DB0" w:rsidRPr="00243654">
      <w:pPr>
        <w:ind w:firstLine="567"/>
        <w:jc w:val="both"/>
        <w:rPr>
          <w:lang w:val="bg-BG"/>
        </w:rPr>
      </w:pPr>
    </w:p>
    <w:p w:rsidP="00EF6620" w:rsidR="00303D81" w:rsidRDefault="00303D81">
      <w:pPr>
        <w:jc w:val="both"/>
        <w:rPr>
          <w:lang w:val="bg-BG"/>
        </w:rPr>
      </w:pPr>
    </w:p>
    <w:p w:rsidP="00EF6620" w:rsidR="00714DB0" w:rsidRDefault="00714DB0">
      <w:pPr>
        <w:jc w:val="both"/>
        <w:rPr>
          <w:lang w:val="bg-BG"/>
        </w:rPr>
      </w:pPr>
    </w:p>
    <w:p w:rsidP="00EF6620" w:rsidR="00714DB0" w:rsidRDefault="00714DB0" w:rsidRPr="0018734B">
      <w:pPr>
        <w:jc w:val="both"/>
        <w:rPr>
          <w:lang w:val="bg-BG"/>
        </w:rPr>
      </w:pPr>
    </w:p>
    <w:tbl>
      <w:tblPr>
        <w:tblW w:type="dxa" w:w="882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3420"/>
        <w:gridCol w:w="1260"/>
        <w:gridCol w:w="1440"/>
        <w:gridCol w:w="1349"/>
        <w:gridCol w:w="1351"/>
      </w:tblGrid>
      <w:tr w:rsidR="00EF6620" w:rsidTr="00FB4133">
        <w:trPr>
          <w:jc w:val="center"/>
        </w:trPr>
        <w:tc>
          <w:tcPr>
            <w:tcW w:type="dxa" w:w="3420"/>
          </w:tcPr>
          <w:p w:rsidP="00DE797B" w:rsidR="00EF6620" w:rsidRDefault="00EF662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type="dxa" w:w="1260"/>
          </w:tcPr>
          <w:p w:rsidP="00DE797B" w:rsidR="00EF6620" w:rsidRDefault="00EF6620">
            <w:pPr>
              <w:pStyle w:val="Normalcentered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Мярка</w:t>
            </w:r>
          </w:p>
        </w:tc>
        <w:tc>
          <w:tcPr>
            <w:tcW w:type="dxa" w:w="1440"/>
          </w:tcPr>
          <w:p w:rsidP="00DE797B" w:rsidR="00EF6620" w:rsidRDefault="00EF6620">
            <w:pPr>
              <w:pStyle w:val="Normalcentered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Република България</w:t>
            </w:r>
          </w:p>
        </w:tc>
        <w:tc>
          <w:tcPr>
            <w:tcW w:type="dxa" w:w="1349"/>
          </w:tcPr>
          <w:p w:rsidP="00DE797B" w:rsidR="00EF6620" w:rsidRDefault="00EF6620">
            <w:pPr>
              <w:pStyle w:val="Normalcentered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Област Ст.Загора</w:t>
            </w:r>
          </w:p>
        </w:tc>
        <w:tc>
          <w:tcPr>
            <w:tcW w:type="dxa" w:w="1351"/>
          </w:tcPr>
          <w:p w:rsidP="00DE797B" w:rsidR="00EF6620" w:rsidRDefault="00EF6620">
            <w:pPr>
              <w:pStyle w:val="Normalcentered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Относите-л</w:t>
            </w:r>
            <w:r>
              <w:rPr>
                <w:b/>
                <w:szCs w:val="24"/>
              </w:rPr>
              <w:t>e</w:t>
            </w:r>
            <w:r>
              <w:rPr>
                <w:b/>
                <w:szCs w:val="24"/>
                <w:lang w:val="bg-BG"/>
              </w:rPr>
              <w:t>н  дял%</w:t>
            </w:r>
          </w:p>
        </w:tc>
      </w:tr>
      <w:tr w:rsidR="00EF6620" w:rsidTr="00FB4133">
        <w:trPr>
          <w:jc w:val="center"/>
        </w:trPr>
        <w:tc>
          <w:tcPr>
            <w:tcW w:type="dxa" w:w="3420"/>
          </w:tcPr>
          <w:p w:rsidP="00DE797B" w:rsidR="00EF6620" w:rsidRDefault="00EF6620">
            <w:r>
              <w:t>Размер на територията</w:t>
            </w:r>
          </w:p>
        </w:tc>
        <w:tc>
          <w:tcPr>
            <w:tcW w:type="dxa" w:w="1260"/>
          </w:tcPr>
          <w:p w:rsidP="00DE797B" w:rsidR="00EF6620" w:rsidRDefault="00EF6620">
            <w:pPr>
              <w:pStyle w:val="Normalcentered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кв.км.</w:t>
            </w:r>
          </w:p>
        </w:tc>
        <w:tc>
          <w:tcPr>
            <w:tcW w:type="dxa" w:w="1440"/>
          </w:tcPr>
          <w:p w:rsidP="00DE797B" w:rsidR="00EF6620" w:rsidRDefault="00EF6620">
            <w:pPr>
              <w:pStyle w:val="Normalcentered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110975,16</w:t>
            </w:r>
          </w:p>
        </w:tc>
        <w:tc>
          <w:tcPr>
            <w:tcW w:type="dxa" w:w="1349"/>
          </w:tcPr>
          <w:p w:rsidP="00DE797B" w:rsidR="00EF6620" w:rsidRDefault="00EF6620">
            <w:pPr>
              <w:pStyle w:val="Normalcentered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5151,1</w:t>
            </w:r>
          </w:p>
        </w:tc>
        <w:tc>
          <w:tcPr>
            <w:tcW w:type="dxa" w:w="1351"/>
          </w:tcPr>
          <w:p w:rsidP="00DE797B" w:rsidR="00EF6620" w:rsidRDefault="00EF6620">
            <w:pPr>
              <w:jc w:val="center"/>
            </w:pPr>
            <w:r>
              <w:t>4,641</w:t>
            </w:r>
          </w:p>
        </w:tc>
      </w:tr>
      <w:tr w:rsidR="00EF6620" w:rsidTr="00FB4133">
        <w:trPr>
          <w:jc w:val="center"/>
        </w:trPr>
        <w:tc>
          <w:tcPr>
            <w:tcW w:type="dxa" w:w="3420"/>
          </w:tcPr>
          <w:p w:rsidP="00DE797B" w:rsidR="00EF6620" w:rsidRDefault="00EF6620">
            <w:r>
              <w:t>Брой населени места</w:t>
            </w:r>
          </w:p>
        </w:tc>
        <w:tc>
          <w:tcPr>
            <w:tcW w:type="dxa" w:w="1260"/>
          </w:tcPr>
          <w:p w:rsidP="00DE797B" w:rsidR="00EF6620" w:rsidRDefault="00EF6620">
            <w:pPr>
              <w:jc w:val="center"/>
            </w:pPr>
            <w:r>
              <w:t>бр.</w:t>
            </w:r>
          </w:p>
        </w:tc>
        <w:tc>
          <w:tcPr>
            <w:tcW w:type="dxa" w:w="1440"/>
          </w:tcPr>
          <w:p w:rsidP="00DE797B" w:rsidR="00EF6620" w:rsidRDefault="00EF6620">
            <w:pPr>
              <w:jc w:val="center"/>
            </w:pPr>
            <w:r>
              <w:t>5340</w:t>
            </w:r>
          </w:p>
        </w:tc>
        <w:tc>
          <w:tcPr>
            <w:tcW w:type="dxa" w:w="1349"/>
          </w:tcPr>
          <w:p w:rsidP="00DE797B" w:rsidR="00EF6620" w:rsidRDefault="00EF6620">
            <w:pPr>
              <w:jc w:val="center"/>
            </w:pPr>
            <w:r>
              <w:t>205</w:t>
            </w:r>
          </w:p>
        </w:tc>
        <w:tc>
          <w:tcPr>
            <w:tcW w:type="dxa" w:w="1351"/>
          </w:tcPr>
          <w:p w:rsidP="00DE797B" w:rsidR="00EF6620" w:rsidRDefault="00EF6620">
            <w:pPr>
              <w:jc w:val="center"/>
            </w:pPr>
            <w:r>
              <w:t>3,75</w:t>
            </w:r>
          </w:p>
        </w:tc>
      </w:tr>
      <w:tr w:rsidR="00EF6620" w:rsidTr="00FB4133">
        <w:trPr>
          <w:jc w:val="center"/>
        </w:trPr>
        <w:tc>
          <w:tcPr>
            <w:tcW w:type="dxa" w:w="3420"/>
          </w:tcPr>
          <w:p w:rsidP="00DE797B" w:rsidR="00EF6620" w:rsidRDefault="00EF6620">
            <w:r>
              <w:t>В т.ч. градове</w:t>
            </w:r>
          </w:p>
        </w:tc>
        <w:tc>
          <w:tcPr>
            <w:tcW w:type="dxa" w:w="1260"/>
          </w:tcPr>
          <w:p w:rsidP="00DE797B" w:rsidR="00EF6620" w:rsidRDefault="00EF6620">
            <w:pPr>
              <w:jc w:val="center"/>
            </w:pPr>
            <w:r>
              <w:t>бр.</w:t>
            </w:r>
          </w:p>
        </w:tc>
        <w:tc>
          <w:tcPr>
            <w:tcW w:type="dxa" w:w="1440"/>
          </w:tcPr>
          <w:p w:rsidP="00DE797B" w:rsidR="00EF6620" w:rsidRDefault="00EF6620">
            <w:pPr>
              <w:jc w:val="center"/>
            </w:pPr>
            <w:r>
              <w:t>240</w:t>
            </w:r>
          </w:p>
        </w:tc>
        <w:tc>
          <w:tcPr>
            <w:tcW w:type="dxa" w:w="1349"/>
          </w:tcPr>
          <w:p w:rsidP="00DE797B" w:rsidR="00EF6620" w:rsidRDefault="00EF6620">
            <w:pPr>
              <w:jc w:val="center"/>
            </w:pPr>
            <w:r>
              <w:t>10</w:t>
            </w:r>
          </w:p>
        </w:tc>
        <w:tc>
          <w:tcPr>
            <w:tcW w:type="dxa" w:w="1351"/>
          </w:tcPr>
          <w:p w:rsidP="00DE797B" w:rsidR="00EF6620" w:rsidRDefault="00EF6620">
            <w:pPr>
              <w:jc w:val="center"/>
            </w:pPr>
            <w:r>
              <w:t>4,17</w:t>
            </w:r>
          </w:p>
        </w:tc>
      </w:tr>
      <w:tr w:rsidR="00EF6620" w:rsidTr="00FB4133">
        <w:trPr>
          <w:jc w:val="center"/>
        </w:trPr>
        <w:tc>
          <w:tcPr>
            <w:tcW w:type="dxa" w:w="3420"/>
          </w:tcPr>
          <w:p w:rsidP="00DE797B" w:rsidR="00EF6620" w:rsidRDefault="00EF6620">
            <w:r>
              <w:t>В т.ч. села</w:t>
            </w:r>
          </w:p>
        </w:tc>
        <w:tc>
          <w:tcPr>
            <w:tcW w:type="dxa" w:w="1260"/>
          </w:tcPr>
          <w:p w:rsidP="00DE797B" w:rsidR="00EF6620" w:rsidRDefault="00EF6620">
            <w:pPr>
              <w:jc w:val="center"/>
            </w:pPr>
            <w:r>
              <w:t>бр.</w:t>
            </w:r>
          </w:p>
        </w:tc>
        <w:tc>
          <w:tcPr>
            <w:tcW w:type="dxa" w:w="1440"/>
          </w:tcPr>
          <w:p w:rsidP="00DE797B" w:rsidR="00EF6620" w:rsidRDefault="00EF6620">
            <w:pPr>
              <w:jc w:val="center"/>
            </w:pPr>
            <w:r>
              <w:t>5100</w:t>
            </w:r>
          </w:p>
        </w:tc>
        <w:tc>
          <w:tcPr>
            <w:tcW w:type="dxa" w:w="1349"/>
          </w:tcPr>
          <w:p w:rsidP="00DE797B" w:rsidR="00EF6620" w:rsidRDefault="00EF6620">
            <w:pPr>
              <w:jc w:val="center"/>
            </w:pPr>
            <w:r>
              <w:t>195</w:t>
            </w:r>
          </w:p>
        </w:tc>
        <w:tc>
          <w:tcPr>
            <w:tcW w:type="dxa" w:w="1351"/>
          </w:tcPr>
          <w:p w:rsidP="00DE797B" w:rsidR="00EF6620" w:rsidRDefault="00EF6620">
            <w:pPr>
              <w:jc w:val="center"/>
            </w:pPr>
            <w:r>
              <w:t>3,82</w:t>
            </w:r>
          </w:p>
        </w:tc>
      </w:tr>
      <w:tr w:rsidR="00EF6620" w:rsidTr="00FB4133">
        <w:trPr>
          <w:jc w:val="center"/>
        </w:trPr>
        <w:tc>
          <w:tcPr>
            <w:tcW w:type="dxa" w:w="3420"/>
          </w:tcPr>
          <w:p w:rsidP="00DE797B" w:rsidR="00EF6620" w:rsidRDefault="00EF6620">
            <w:r>
              <w:t>Дължина на пътната мрежа</w:t>
            </w:r>
          </w:p>
        </w:tc>
        <w:tc>
          <w:tcPr>
            <w:tcW w:type="dxa" w:w="1260"/>
          </w:tcPr>
          <w:p w:rsidP="00DE797B" w:rsidR="00EF6620" w:rsidRDefault="00EF6620">
            <w:pPr>
              <w:jc w:val="center"/>
            </w:pPr>
            <w:r>
              <w:t>км</w:t>
            </w:r>
          </w:p>
        </w:tc>
        <w:tc>
          <w:tcPr>
            <w:tcW w:type="dxa" w:w="1440"/>
          </w:tcPr>
          <w:p w:rsidP="00DE797B" w:rsidR="00EF6620" w:rsidRDefault="00EF6620">
            <w:pPr>
              <w:jc w:val="center"/>
            </w:pPr>
            <w:r>
              <w:t>36730</w:t>
            </w:r>
          </w:p>
        </w:tc>
        <w:tc>
          <w:tcPr>
            <w:tcW w:type="dxa" w:w="1349"/>
          </w:tcPr>
          <w:p w:rsidP="00DE797B" w:rsidR="00EF6620" w:rsidRDefault="00EF6620">
            <w:pPr>
              <w:jc w:val="center"/>
            </w:pPr>
            <w:r>
              <w:t>1747,1</w:t>
            </w:r>
          </w:p>
        </w:tc>
        <w:tc>
          <w:tcPr>
            <w:tcW w:type="dxa" w:w="1351"/>
          </w:tcPr>
          <w:p w:rsidP="00DE797B" w:rsidR="00EF6620" w:rsidRDefault="00EF6620">
            <w:pPr>
              <w:jc w:val="center"/>
            </w:pPr>
            <w:r>
              <w:t>4,76</w:t>
            </w:r>
          </w:p>
        </w:tc>
      </w:tr>
    </w:tbl>
    <w:p w:rsidP="00EC4A70" w:rsidR="00CE340B" w:rsidRDefault="00CE340B">
      <w:pPr>
        <w:ind w:firstLine="708"/>
        <w:jc w:val="both"/>
        <w:rPr>
          <w:lang w:val="ru-RU"/>
        </w:rPr>
      </w:pPr>
    </w:p>
    <w:p w:rsidP="00714DB0" w:rsidR="006A66B6" w:rsidRDefault="00EC4A70">
      <w:pPr>
        <w:ind w:firstLine="708"/>
        <w:jc w:val="both"/>
      </w:pPr>
      <w:r>
        <w:rPr>
          <w:lang w:val="ru-RU"/>
        </w:rPr>
        <w:t xml:space="preserve"> </w:t>
      </w:r>
      <w:r w:rsidR="00EF6620">
        <w:tab/>
        <w:t xml:space="preserve"> </w:t>
      </w:r>
    </w:p>
    <w:p w:rsidP="00134F5F" w:rsidR="005B3B7E" w:rsidRDefault="005B3B7E">
      <w:pPr>
        <w:jc w:val="center"/>
        <w:rPr>
          <w:b/>
          <w:lang w:val="bg-BG"/>
        </w:rPr>
      </w:pPr>
      <w:r w:rsidRPr="00286FB6">
        <w:rPr>
          <w:rFonts w:hint="eastAsia"/>
          <w:b/>
          <w:lang w:val="bg-BG"/>
        </w:rPr>
        <w:t>КЛИМАТИЧНИ</w:t>
      </w:r>
      <w:r w:rsidRPr="00286FB6">
        <w:rPr>
          <w:b/>
          <w:lang w:val="bg-BG"/>
        </w:rPr>
        <w:t xml:space="preserve"> </w:t>
      </w:r>
      <w:r w:rsidRPr="00286FB6">
        <w:rPr>
          <w:rFonts w:hint="eastAsia"/>
          <w:b/>
          <w:lang w:val="bg-BG"/>
        </w:rPr>
        <w:t>И</w:t>
      </w:r>
      <w:r w:rsidRPr="00286FB6">
        <w:rPr>
          <w:b/>
          <w:lang w:val="bg-BG"/>
        </w:rPr>
        <w:t xml:space="preserve"> </w:t>
      </w:r>
      <w:r w:rsidRPr="00286FB6">
        <w:rPr>
          <w:rFonts w:hint="eastAsia"/>
          <w:b/>
          <w:lang w:val="bg-BG"/>
        </w:rPr>
        <w:t>ПОЧВЕНИ</w:t>
      </w:r>
      <w:r w:rsidRPr="00286FB6">
        <w:rPr>
          <w:b/>
          <w:lang w:val="bg-BG"/>
        </w:rPr>
        <w:t xml:space="preserve"> </w:t>
      </w:r>
      <w:r w:rsidRPr="00286FB6">
        <w:rPr>
          <w:rFonts w:hint="eastAsia"/>
          <w:b/>
          <w:lang w:val="bg-BG"/>
        </w:rPr>
        <w:t>УСЛОВИЯ</w:t>
      </w:r>
      <w:r w:rsidRPr="00286FB6">
        <w:rPr>
          <w:b/>
          <w:lang w:val="bg-BG"/>
        </w:rPr>
        <w:t xml:space="preserve"> </w:t>
      </w:r>
      <w:r w:rsidRPr="00286FB6">
        <w:rPr>
          <w:rFonts w:hint="eastAsia"/>
          <w:b/>
          <w:lang w:val="bg-BG"/>
        </w:rPr>
        <w:t>В</w:t>
      </w:r>
      <w:r w:rsidRPr="00286FB6">
        <w:rPr>
          <w:b/>
          <w:lang w:val="bg-BG"/>
        </w:rPr>
        <w:t xml:space="preserve"> </w:t>
      </w:r>
      <w:r w:rsidRPr="00286FB6">
        <w:rPr>
          <w:rFonts w:hint="eastAsia"/>
          <w:b/>
          <w:lang w:val="bg-BG"/>
        </w:rPr>
        <w:t>СТ</w:t>
      </w:r>
      <w:r w:rsidRPr="00286FB6">
        <w:rPr>
          <w:b/>
          <w:lang w:val="bg-BG"/>
        </w:rPr>
        <w:t xml:space="preserve">АРОЗАГОРСКА  </w:t>
      </w:r>
      <w:r w:rsidRPr="00286FB6">
        <w:rPr>
          <w:rFonts w:hint="eastAsia"/>
          <w:b/>
          <w:lang w:val="bg-BG"/>
        </w:rPr>
        <w:t>ОБЛАСТ</w:t>
      </w:r>
    </w:p>
    <w:p w:rsidP="005B3B7E" w:rsidR="00587A8E" w:rsidRDefault="00587A8E" w:rsidRPr="00100389">
      <w:pPr>
        <w:jc w:val="both"/>
        <w:rPr>
          <w:b/>
        </w:rPr>
      </w:pPr>
    </w:p>
    <w:p w:rsidP="005B3B7E" w:rsidR="005B3B7E" w:rsidRDefault="004C377B">
      <w:pPr>
        <w:jc w:val="both"/>
        <w:rPr>
          <w:b/>
          <w:lang w:val="bg-BG"/>
        </w:rPr>
      </w:pPr>
      <w:r>
        <w:rPr>
          <w:b/>
          <w:lang w:val="bg-BG"/>
        </w:rPr>
        <w:t>1.</w:t>
      </w:r>
      <w:r w:rsidR="005B3B7E" w:rsidRPr="0018734B">
        <w:rPr>
          <w:rFonts w:hint="eastAsia"/>
          <w:b/>
          <w:lang w:val="bg-BG"/>
        </w:rPr>
        <w:t>Климатични</w:t>
      </w:r>
      <w:r>
        <w:rPr>
          <w:b/>
          <w:lang w:val="bg-BG"/>
        </w:rPr>
        <w:t xml:space="preserve"> условия</w:t>
      </w:r>
    </w:p>
    <w:p w:rsidP="005B3B7E" w:rsidR="00587A8E" w:rsidRDefault="00587A8E">
      <w:pPr>
        <w:jc w:val="both"/>
        <w:rPr>
          <w:b/>
          <w:lang w:val="bg-BG"/>
        </w:rPr>
      </w:pPr>
    </w:p>
    <w:p w:rsidP="00B13819" w:rsidR="00273DB3" w:rsidRDefault="00273DB3">
      <w:pPr>
        <w:ind w:firstLine="567"/>
        <w:jc w:val="both"/>
        <w:rPr>
          <w:lang w:val="bg-BG"/>
        </w:rPr>
      </w:pPr>
      <w:r w:rsidRPr="005B3B7E">
        <w:rPr>
          <w:rFonts w:hint="eastAsia"/>
          <w:lang w:val="bg-BG"/>
        </w:rPr>
        <w:t>Старозагорска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област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намира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преходно</w:t>
      </w:r>
      <w:r w:rsidRPr="005B3B7E">
        <w:rPr>
          <w:lang w:val="bg-BG"/>
        </w:rPr>
        <w:t>-</w:t>
      </w:r>
      <w:r w:rsidRPr="005B3B7E">
        <w:rPr>
          <w:rFonts w:hint="eastAsia"/>
          <w:lang w:val="bg-BG"/>
        </w:rPr>
        <w:t>континенталната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климатична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подобласт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климатичен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район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източна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средна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България</w:t>
      </w:r>
      <w:r w:rsidRPr="005B3B7E">
        <w:rPr>
          <w:lang w:val="bg-BG"/>
        </w:rPr>
        <w:t>.</w:t>
      </w:r>
      <w:r>
        <w:rPr>
          <w:lang w:val="bg-BG"/>
        </w:rPr>
        <w:t xml:space="preserve"> </w:t>
      </w:r>
      <w:r w:rsidRPr="005B3B7E">
        <w:rPr>
          <w:rFonts w:hint="eastAsia"/>
          <w:lang w:val="bg-BG"/>
        </w:rPr>
        <w:t>Средногодишната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валежна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сума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за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района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сезони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средно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за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пролет</w:t>
      </w:r>
      <w:r w:rsidR="0017570B">
        <w:rPr>
          <w:lang w:val="bg-BG"/>
        </w:rPr>
        <w:t xml:space="preserve"> </w:t>
      </w:r>
      <w:r w:rsidRPr="005B3B7E">
        <w:rPr>
          <w:lang w:val="bg-BG"/>
        </w:rPr>
        <w:t xml:space="preserve">- 165 </w:t>
      </w:r>
      <w:r w:rsidRPr="005B3B7E">
        <w:rPr>
          <w:rFonts w:hint="eastAsia"/>
          <w:lang w:val="bg-BG"/>
        </w:rPr>
        <w:t>л</w:t>
      </w:r>
      <w:r w:rsidRPr="005B3B7E">
        <w:rPr>
          <w:lang w:val="bg-BG"/>
        </w:rPr>
        <w:t xml:space="preserve">., </w:t>
      </w:r>
      <w:r w:rsidRPr="005B3B7E">
        <w:rPr>
          <w:rFonts w:hint="eastAsia"/>
          <w:lang w:val="bg-BG"/>
        </w:rPr>
        <w:t>лято</w:t>
      </w:r>
      <w:r w:rsidRPr="005B3B7E">
        <w:rPr>
          <w:lang w:val="bg-BG"/>
        </w:rPr>
        <w:t xml:space="preserve"> - 115 </w:t>
      </w:r>
      <w:r w:rsidRPr="005B3B7E">
        <w:rPr>
          <w:rFonts w:hint="eastAsia"/>
          <w:lang w:val="bg-BG"/>
        </w:rPr>
        <w:t>л</w:t>
      </w:r>
      <w:r w:rsidRPr="005B3B7E">
        <w:rPr>
          <w:lang w:val="bg-BG"/>
        </w:rPr>
        <w:t xml:space="preserve">., </w:t>
      </w:r>
      <w:r w:rsidRPr="005B3B7E">
        <w:rPr>
          <w:rFonts w:hint="eastAsia"/>
          <w:lang w:val="bg-BG"/>
        </w:rPr>
        <w:t>есен</w:t>
      </w:r>
      <w:r w:rsidRPr="005B3B7E">
        <w:rPr>
          <w:lang w:val="bg-BG"/>
        </w:rPr>
        <w:t xml:space="preserve"> - 120 </w:t>
      </w:r>
      <w:r w:rsidRPr="005B3B7E">
        <w:rPr>
          <w:rFonts w:hint="eastAsia"/>
          <w:lang w:val="bg-BG"/>
        </w:rPr>
        <w:t>л</w:t>
      </w:r>
      <w:r w:rsidRPr="005B3B7E">
        <w:rPr>
          <w:lang w:val="bg-BG"/>
        </w:rPr>
        <w:t xml:space="preserve">. </w:t>
      </w:r>
      <w:r w:rsidRPr="005B3B7E">
        <w:rPr>
          <w:rFonts w:hint="eastAsia"/>
          <w:lang w:val="bg-BG"/>
        </w:rPr>
        <w:t>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зима</w:t>
      </w:r>
      <w:r w:rsidR="0017570B">
        <w:rPr>
          <w:lang w:val="bg-BG"/>
        </w:rPr>
        <w:t xml:space="preserve"> - 110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л</w:t>
      </w:r>
      <w:r w:rsidR="0017570B">
        <w:rPr>
          <w:lang w:val="bg-BG"/>
        </w:rPr>
        <w:t>.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</w:t>
      </w:r>
      <w:r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най</w:t>
      </w:r>
      <w:r w:rsidR="0017570B">
        <w:rPr>
          <w:lang w:val="bg-BG"/>
        </w:rPr>
        <w:t xml:space="preserve"> </w:t>
      </w:r>
      <w:r w:rsidRPr="005B3B7E">
        <w:rPr>
          <w:lang w:val="bg-BG"/>
        </w:rPr>
        <w:t xml:space="preserve">- </w:t>
      </w:r>
      <w:r w:rsidRPr="005B3B7E">
        <w:rPr>
          <w:rFonts w:hint="eastAsia"/>
          <w:lang w:val="bg-BG"/>
        </w:rPr>
        <w:t>голяма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валежна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сума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пролетта</w:t>
      </w:r>
      <w:r>
        <w:rPr>
          <w:lang w:val="bg-BG"/>
        </w:rPr>
        <w:t>, като</w:t>
      </w:r>
      <w:r w:rsidRPr="005B3B7E">
        <w:rPr>
          <w:lang w:val="bg-BG"/>
        </w:rPr>
        <w:t xml:space="preserve"> </w:t>
      </w:r>
      <w:r>
        <w:rPr>
          <w:lang w:val="bg-BG"/>
        </w:rPr>
        <w:t xml:space="preserve">месец </w:t>
      </w:r>
      <w:r w:rsidRPr="005B3B7E">
        <w:rPr>
          <w:rFonts w:hint="eastAsia"/>
          <w:lang w:val="bg-BG"/>
        </w:rPr>
        <w:t>юни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е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ма</w:t>
      </w:r>
      <w:r>
        <w:rPr>
          <w:lang w:val="bg-BG"/>
        </w:rPr>
        <w:t>кси</w:t>
      </w:r>
      <w:r w:rsidRPr="005B3B7E">
        <w:rPr>
          <w:rFonts w:hint="eastAsia"/>
          <w:lang w:val="bg-BG"/>
        </w:rPr>
        <w:t>мална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месечна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валежна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сума</w:t>
      </w:r>
      <w:r w:rsidRPr="005B3B7E">
        <w:rPr>
          <w:lang w:val="bg-BG"/>
        </w:rPr>
        <w:t xml:space="preserve">. </w:t>
      </w:r>
      <w:r w:rsidRPr="005B3B7E">
        <w:rPr>
          <w:rFonts w:hint="eastAsia"/>
          <w:lang w:val="bg-BG"/>
        </w:rPr>
        <w:t>Най</w:t>
      </w:r>
      <w:r w:rsidRPr="005B3B7E">
        <w:rPr>
          <w:lang w:val="bg-BG"/>
        </w:rPr>
        <w:t xml:space="preserve"> - </w:t>
      </w:r>
      <w:r w:rsidRPr="005B3B7E">
        <w:rPr>
          <w:rFonts w:hint="eastAsia"/>
          <w:lang w:val="bg-BG"/>
        </w:rPr>
        <w:t>малко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количеството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валежите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през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зимата</w:t>
      </w:r>
      <w:r w:rsidRPr="005B3B7E">
        <w:rPr>
          <w:lang w:val="bg-BG"/>
        </w:rPr>
        <w:t xml:space="preserve">, </w:t>
      </w:r>
      <w:r w:rsidRPr="005B3B7E">
        <w:rPr>
          <w:rFonts w:hint="eastAsia"/>
          <w:lang w:val="bg-BG"/>
        </w:rPr>
        <w:t>но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месеца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минимална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сума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валежите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август</w:t>
      </w:r>
      <w:r w:rsidR="0017570B">
        <w:rPr>
          <w:lang w:val="bg-BG"/>
        </w:rPr>
        <w:t xml:space="preserve">. </w:t>
      </w:r>
      <w:r w:rsidRPr="005B3B7E">
        <w:rPr>
          <w:rFonts w:hint="eastAsia"/>
          <w:lang w:val="bg-BG"/>
        </w:rPr>
        <w:t>Годишната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сума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температурите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въздуха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над</w:t>
      </w:r>
      <w:r>
        <w:rPr>
          <w:lang w:val="bg-BG"/>
        </w:rPr>
        <w:t xml:space="preserve"> 3800</w:t>
      </w:r>
      <w:r>
        <w:rPr>
          <w:vertAlign w:val="superscript"/>
          <w:lang w:val="bg-BG"/>
        </w:rPr>
        <w:t>о</w:t>
      </w:r>
      <w:r w:rsidR="00243654">
        <w:rPr>
          <w:vertAlign w:val="superscript"/>
          <w:lang w:val="bg-BG"/>
        </w:rPr>
        <w:t xml:space="preserve"> </w:t>
      </w:r>
      <w:r>
        <w:rPr>
          <w:lang w:val="bg-BG"/>
        </w:rPr>
        <w:t>С</w:t>
      </w:r>
      <w:r w:rsidR="0017570B">
        <w:rPr>
          <w:lang w:val="bg-BG"/>
        </w:rPr>
        <w:t>,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места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достига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до</w:t>
      </w:r>
      <w:r w:rsidR="00243654">
        <w:rPr>
          <w:lang w:val="bg-BG"/>
        </w:rPr>
        <w:t xml:space="preserve"> 4000</w:t>
      </w:r>
      <w:r>
        <w:rPr>
          <w:vertAlign w:val="superscript"/>
          <w:lang w:val="bg-BG"/>
        </w:rPr>
        <w:t>о</w:t>
      </w:r>
      <w:r w:rsidR="00243654">
        <w:rPr>
          <w:vertAlign w:val="superscript"/>
          <w:lang w:val="bg-BG"/>
        </w:rPr>
        <w:t xml:space="preserve"> </w:t>
      </w:r>
      <w:r w:rsidR="00243654">
        <w:rPr>
          <w:lang w:val="bg-BG"/>
        </w:rPr>
        <w:t>С</w:t>
      </w:r>
      <w:r w:rsidR="0017570B">
        <w:rPr>
          <w:lang w:val="bg-BG"/>
        </w:rPr>
        <w:t xml:space="preserve">. </w:t>
      </w:r>
      <w:r w:rsidRPr="005B3B7E">
        <w:rPr>
          <w:rFonts w:hint="eastAsia"/>
          <w:lang w:val="bg-BG"/>
        </w:rPr>
        <w:t>Средната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годишна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температура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е</w:t>
      </w:r>
      <w:r w:rsidR="00243654">
        <w:rPr>
          <w:lang w:val="bg-BG"/>
        </w:rPr>
        <w:t xml:space="preserve"> 12</w:t>
      </w:r>
      <w:r>
        <w:rPr>
          <w:vertAlign w:val="superscript"/>
          <w:lang w:val="bg-BG"/>
        </w:rPr>
        <w:t>о</w:t>
      </w:r>
      <w:r w:rsidR="00243654">
        <w:rPr>
          <w:vertAlign w:val="superscript"/>
          <w:lang w:val="bg-BG"/>
        </w:rPr>
        <w:t xml:space="preserve"> </w:t>
      </w:r>
      <w:r>
        <w:rPr>
          <w:lang w:val="bg-BG"/>
        </w:rPr>
        <w:t>С</w:t>
      </w:r>
      <w:r w:rsidRPr="005B3B7E">
        <w:rPr>
          <w:lang w:val="bg-BG"/>
        </w:rPr>
        <w:t xml:space="preserve">, </w:t>
      </w:r>
      <w:r w:rsidRPr="005B3B7E">
        <w:rPr>
          <w:rFonts w:hint="eastAsia"/>
          <w:lang w:val="bg-BG"/>
        </w:rPr>
        <w:t>като</w:t>
      </w:r>
      <w:r w:rsidR="00DB67AC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най</w:t>
      </w:r>
      <w:r w:rsidRPr="005B3B7E">
        <w:rPr>
          <w:lang w:val="bg-BG"/>
        </w:rPr>
        <w:t xml:space="preserve"> - </w:t>
      </w:r>
      <w:r w:rsidRPr="005B3B7E">
        <w:rPr>
          <w:rFonts w:hint="eastAsia"/>
          <w:lang w:val="bg-BG"/>
        </w:rPr>
        <w:t>ниската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средна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месечна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температура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през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месец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януари</w:t>
      </w:r>
      <w:r w:rsidRPr="005B3B7E">
        <w:rPr>
          <w:lang w:val="bg-BG"/>
        </w:rPr>
        <w:t xml:space="preserve"> </w:t>
      </w:r>
      <w:r>
        <w:rPr>
          <w:lang w:val="bg-BG"/>
        </w:rPr>
        <w:t>- 1</w:t>
      </w:r>
      <w:r w:rsidR="00243654">
        <w:rPr>
          <w:lang w:val="bg-BG"/>
        </w:rPr>
        <w:t>7</w:t>
      </w:r>
      <w:r>
        <w:rPr>
          <w:vertAlign w:val="superscript"/>
          <w:lang w:val="bg-BG"/>
        </w:rPr>
        <w:t>о</w:t>
      </w:r>
      <w:r w:rsidR="00243654">
        <w:rPr>
          <w:vertAlign w:val="superscript"/>
          <w:lang w:val="bg-BG"/>
        </w:rPr>
        <w:t xml:space="preserve"> </w:t>
      </w:r>
      <w:r>
        <w:rPr>
          <w:lang w:val="bg-BG"/>
        </w:rPr>
        <w:t>С</w:t>
      </w:r>
      <w:r w:rsidR="0017570B">
        <w:rPr>
          <w:lang w:val="bg-BG"/>
        </w:rPr>
        <w:t>,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най</w:t>
      </w:r>
      <w:r w:rsidRPr="005B3B7E">
        <w:rPr>
          <w:lang w:val="bg-BG"/>
        </w:rPr>
        <w:t xml:space="preserve"> - </w:t>
      </w:r>
      <w:r w:rsidRPr="005B3B7E">
        <w:rPr>
          <w:rFonts w:hint="eastAsia"/>
          <w:lang w:val="bg-BG"/>
        </w:rPr>
        <w:t>високата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през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юли</w:t>
      </w:r>
      <w:r w:rsidRPr="005B3B7E">
        <w:rPr>
          <w:lang w:val="bg-BG"/>
        </w:rPr>
        <w:t xml:space="preserve"> </w:t>
      </w:r>
      <w:r>
        <w:rPr>
          <w:lang w:val="bg-BG"/>
        </w:rPr>
        <w:t>42</w:t>
      </w:r>
      <w:r>
        <w:rPr>
          <w:vertAlign w:val="superscript"/>
          <w:lang w:val="bg-BG"/>
        </w:rPr>
        <w:t>о</w:t>
      </w:r>
      <w:r w:rsidR="00243654">
        <w:rPr>
          <w:vertAlign w:val="superscript"/>
          <w:lang w:val="bg-BG"/>
        </w:rPr>
        <w:t xml:space="preserve"> </w:t>
      </w:r>
      <w:r>
        <w:rPr>
          <w:lang w:val="bg-BG"/>
        </w:rPr>
        <w:t>С</w:t>
      </w:r>
      <w:r w:rsidRPr="005B3B7E">
        <w:rPr>
          <w:lang w:val="bg-BG"/>
        </w:rPr>
        <w:t xml:space="preserve">. </w:t>
      </w:r>
      <w:r w:rsidRPr="005B3B7E">
        <w:rPr>
          <w:rFonts w:hint="eastAsia"/>
          <w:lang w:val="bg-BG"/>
        </w:rPr>
        <w:t>От</w:t>
      </w:r>
      <w:r w:rsidR="00DB67AC">
        <w:rPr>
          <w:lang w:val="bg-BG"/>
        </w:rPr>
        <w:t xml:space="preserve"> </w:t>
      </w:r>
      <w:r w:rsidRPr="005B3B7E">
        <w:rPr>
          <w:rFonts w:hint="eastAsia"/>
          <w:lang w:val="bg-BG"/>
        </w:rPr>
        <w:t>така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представените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климатични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данни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може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да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направи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извода</w:t>
      </w:r>
      <w:r w:rsidR="0017570B">
        <w:rPr>
          <w:lang w:val="bg-BG"/>
        </w:rPr>
        <w:t xml:space="preserve">, </w:t>
      </w:r>
      <w:r w:rsidRPr="005B3B7E">
        <w:rPr>
          <w:rFonts w:hint="eastAsia"/>
          <w:lang w:val="bg-BG"/>
        </w:rPr>
        <w:t>че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въпреки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недостатъчното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количество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валежи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през</w:t>
      </w:r>
      <w:r>
        <w:rPr>
          <w:lang w:val="bg-BG"/>
        </w:rPr>
        <w:t xml:space="preserve"> </w:t>
      </w:r>
      <w:r w:rsidRPr="005B3B7E">
        <w:rPr>
          <w:rFonts w:hint="eastAsia"/>
          <w:lang w:val="bg-BG"/>
        </w:rPr>
        <w:t>летните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месеци</w:t>
      </w:r>
      <w:r w:rsidR="001941ED">
        <w:rPr>
          <w:lang w:val="bg-BG"/>
        </w:rPr>
        <w:t xml:space="preserve">, </w:t>
      </w:r>
      <w:r w:rsidRPr="005B3B7E">
        <w:rPr>
          <w:rFonts w:hint="eastAsia"/>
          <w:lang w:val="bg-BG"/>
        </w:rPr>
        <w:t>температурните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условия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благоприятни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за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отглеждане</w:t>
      </w:r>
      <w:r w:rsidRPr="005B3B7E">
        <w:rPr>
          <w:lang w:val="bg-BG"/>
        </w:rPr>
        <w:t xml:space="preserve">, както на полски култури така и </w:t>
      </w:r>
      <w:r w:rsidRPr="005B3B7E">
        <w:rPr>
          <w:rFonts w:hint="eastAsia"/>
          <w:lang w:val="bg-BG"/>
        </w:rPr>
        <w:t>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трайни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насаждения</w:t>
      </w:r>
      <w:r w:rsidRPr="005B3B7E">
        <w:rPr>
          <w:lang w:val="bg-BG"/>
        </w:rPr>
        <w:t>.</w:t>
      </w:r>
    </w:p>
    <w:p w:rsidP="005B3B7E" w:rsidR="00587A8E" w:rsidRDefault="00587A8E">
      <w:pPr>
        <w:jc w:val="both"/>
        <w:rPr>
          <w:lang w:val="bg-BG"/>
        </w:rPr>
      </w:pPr>
    </w:p>
    <w:p w:rsidP="005B3B7E" w:rsidR="005B3B7E" w:rsidRDefault="004C377B">
      <w:pPr>
        <w:jc w:val="both"/>
        <w:rPr>
          <w:b/>
          <w:lang w:val="bg-BG"/>
        </w:rPr>
      </w:pPr>
      <w:r>
        <w:rPr>
          <w:b/>
          <w:lang w:val="bg-BG"/>
        </w:rPr>
        <w:t>2.</w:t>
      </w:r>
      <w:r w:rsidR="005B3B7E" w:rsidRPr="008B57C7">
        <w:rPr>
          <w:b/>
          <w:lang w:val="bg-BG"/>
        </w:rPr>
        <w:t>Почвени</w:t>
      </w:r>
      <w:r w:rsidR="005B3B7E" w:rsidRPr="005B3B7E">
        <w:rPr>
          <w:b/>
          <w:lang w:val="bg-BG"/>
        </w:rPr>
        <w:t xml:space="preserve"> </w:t>
      </w:r>
      <w:r w:rsidR="005B3B7E" w:rsidRPr="00373320">
        <w:rPr>
          <w:rFonts w:hint="eastAsia"/>
          <w:b/>
          <w:lang w:val="ru-RU"/>
        </w:rPr>
        <w:t>условия</w:t>
      </w:r>
      <w:r>
        <w:rPr>
          <w:b/>
          <w:lang w:val="bg-BG"/>
        </w:rPr>
        <w:t xml:space="preserve"> </w:t>
      </w:r>
    </w:p>
    <w:p w:rsidP="005B3B7E" w:rsidR="00587A8E" w:rsidRDefault="00587A8E">
      <w:pPr>
        <w:jc w:val="both"/>
        <w:rPr>
          <w:b/>
          <w:lang w:val="bg-BG"/>
        </w:rPr>
      </w:pPr>
    </w:p>
    <w:p w:rsidP="00B13819" w:rsidR="00273DB3" w:rsidRDefault="00273DB3" w:rsidRPr="000B62D7">
      <w:pPr>
        <w:ind w:firstLine="567"/>
        <w:jc w:val="both"/>
        <w:rPr>
          <w:lang w:val="bg-BG"/>
        </w:rPr>
      </w:pPr>
      <w:r w:rsidRPr="005B3B7E">
        <w:rPr>
          <w:lang w:val="bg-BG"/>
        </w:rPr>
        <w:t>Релефът на региона е равнинно-хълмист и планински. В териториалния обхват попадат Старозагорското поле, части от Средна гора, южните Старопланински склонове и Казанлъшката котловина.</w:t>
      </w:r>
    </w:p>
    <w:p w:rsidP="00B13819" w:rsidR="00273DB3" w:rsidRDefault="00273DB3" w:rsidRPr="005B3B7E">
      <w:pPr>
        <w:ind w:firstLine="567"/>
        <w:jc w:val="both"/>
        <w:rPr>
          <w:lang w:val="bg-BG"/>
        </w:rPr>
      </w:pPr>
      <w:r w:rsidRPr="00AD219D">
        <w:rPr>
          <w:rFonts w:hint="eastAsia"/>
          <w:lang w:val="bg-BG"/>
        </w:rPr>
        <w:t>Основните</w:t>
      </w:r>
      <w:r w:rsidR="0017570B">
        <w:rPr>
          <w:lang w:val="bg-BG"/>
        </w:rPr>
        <w:t xml:space="preserve"> </w:t>
      </w:r>
      <w:r w:rsidRPr="00AD219D">
        <w:rPr>
          <w:rFonts w:hint="eastAsia"/>
          <w:lang w:val="bg-BG"/>
        </w:rPr>
        <w:t>почвени</w:t>
      </w:r>
      <w:r w:rsidR="0017570B">
        <w:rPr>
          <w:lang w:val="bg-BG"/>
        </w:rPr>
        <w:t xml:space="preserve"> </w:t>
      </w:r>
      <w:r w:rsidRPr="00AD219D">
        <w:rPr>
          <w:rFonts w:hint="eastAsia"/>
          <w:lang w:val="bg-BG"/>
        </w:rPr>
        <w:t>видове</w:t>
      </w:r>
      <w:r w:rsidRPr="005B3B7E">
        <w:rPr>
          <w:lang w:val="bg-BG"/>
        </w:rPr>
        <w:t xml:space="preserve"> </w:t>
      </w:r>
      <w:r w:rsidRPr="00AD219D">
        <w:rPr>
          <w:rFonts w:hint="eastAsia"/>
          <w:lang w:val="bg-BG"/>
        </w:rPr>
        <w:t>в</w:t>
      </w:r>
      <w:r w:rsidR="0017570B">
        <w:rPr>
          <w:lang w:val="bg-BG"/>
        </w:rPr>
        <w:t xml:space="preserve"> </w:t>
      </w:r>
      <w:r w:rsidRPr="00AD219D">
        <w:rPr>
          <w:rFonts w:hint="eastAsia"/>
          <w:lang w:val="bg-BG"/>
        </w:rPr>
        <w:t>Старозагорска</w:t>
      </w:r>
      <w:r w:rsidR="0017570B">
        <w:rPr>
          <w:lang w:val="bg-BG"/>
        </w:rPr>
        <w:t xml:space="preserve"> </w:t>
      </w:r>
      <w:r w:rsidRPr="00AD219D">
        <w:rPr>
          <w:rFonts w:hint="eastAsia"/>
          <w:lang w:val="bg-BG"/>
        </w:rPr>
        <w:t>област</w:t>
      </w:r>
      <w:r w:rsidRPr="005B3B7E">
        <w:rPr>
          <w:lang w:val="bg-BG"/>
        </w:rPr>
        <w:t xml:space="preserve"> </w:t>
      </w:r>
      <w:r w:rsidRPr="00AD219D">
        <w:rPr>
          <w:rFonts w:hint="eastAsia"/>
          <w:lang w:val="bg-BG"/>
        </w:rPr>
        <w:t>са</w:t>
      </w:r>
      <w:r w:rsidRPr="005B3B7E">
        <w:rPr>
          <w:lang w:val="bg-BG"/>
        </w:rPr>
        <w:t xml:space="preserve"> </w:t>
      </w:r>
      <w:r w:rsidRPr="00AD219D">
        <w:rPr>
          <w:rFonts w:hint="eastAsia"/>
          <w:lang w:val="bg-BG"/>
        </w:rPr>
        <w:t>канелените</w:t>
      </w:r>
      <w:r w:rsidRPr="005B3B7E">
        <w:rPr>
          <w:lang w:val="bg-BG"/>
        </w:rPr>
        <w:t xml:space="preserve"> </w:t>
      </w:r>
      <w:r w:rsidRPr="00AD219D">
        <w:rPr>
          <w:rFonts w:hint="eastAsia"/>
          <w:lang w:val="bg-BG"/>
        </w:rPr>
        <w:t>горски</w:t>
      </w:r>
      <w:r w:rsidRPr="005B3B7E">
        <w:rPr>
          <w:lang w:val="bg-BG"/>
        </w:rPr>
        <w:t xml:space="preserve"> </w:t>
      </w:r>
      <w:r w:rsidRPr="00AD219D">
        <w:rPr>
          <w:rFonts w:hint="eastAsia"/>
          <w:lang w:val="bg-BG"/>
        </w:rPr>
        <w:t>почви</w:t>
      </w:r>
      <w:r w:rsidRPr="005B3B7E">
        <w:rPr>
          <w:lang w:val="bg-BG"/>
        </w:rPr>
        <w:t xml:space="preserve"> </w:t>
      </w:r>
      <w:r w:rsidRPr="00AD219D">
        <w:rPr>
          <w:rFonts w:hint="eastAsia"/>
          <w:lang w:val="bg-BG"/>
        </w:rPr>
        <w:t>и</w:t>
      </w:r>
      <w:r w:rsidRPr="005B3B7E">
        <w:rPr>
          <w:lang w:val="bg-BG"/>
        </w:rPr>
        <w:t xml:space="preserve"> </w:t>
      </w:r>
      <w:r w:rsidRPr="00AD219D">
        <w:rPr>
          <w:rFonts w:hint="eastAsia"/>
          <w:lang w:val="bg-BG"/>
        </w:rPr>
        <w:t>смолниците</w:t>
      </w:r>
      <w:r w:rsidRPr="005B3B7E">
        <w:rPr>
          <w:lang w:val="bg-BG"/>
        </w:rPr>
        <w:t xml:space="preserve">. </w:t>
      </w:r>
      <w:r w:rsidRPr="005B3B7E">
        <w:rPr>
          <w:rFonts w:hint="eastAsia"/>
          <w:lang w:val="bg-BG"/>
        </w:rPr>
        <w:t>Канелените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горски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почви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разпостранени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ниските</w:t>
      </w:r>
      <w:r w:rsidRPr="005B3B7E">
        <w:rPr>
          <w:lang w:val="bg-BG"/>
        </w:rPr>
        <w:t xml:space="preserve">, </w:t>
      </w:r>
      <w:r w:rsidRPr="005B3B7E">
        <w:rPr>
          <w:rFonts w:hint="eastAsia"/>
          <w:lang w:val="bg-BG"/>
        </w:rPr>
        <w:t>хълмистите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предпланинските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райони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подножията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планините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до</w:t>
      </w:r>
      <w:r w:rsidRPr="005B3B7E">
        <w:rPr>
          <w:lang w:val="bg-BG"/>
        </w:rPr>
        <w:t xml:space="preserve"> 700 - 800 </w:t>
      </w:r>
      <w:r w:rsidRPr="005B3B7E">
        <w:rPr>
          <w:rFonts w:hint="eastAsia"/>
          <w:lang w:val="bg-BG"/>
        </w:rPr>
        <w:t>м</w:t>
      </w:r>
      <w:r w:rsidRPr="005B3B7E">
        <w:rPr>
          <w:lang w:val="bg-BG"/>
        </w:rPr>
        <w:t xml:space="preserve">етра </w:t>
      </w:r>
      <w:r w:rsidRPr="005B3B7E">
        <w:rPr>
          <w:rFonts w:hint="eastAsia"/>
          <w:lang w:val="bg-BG"/>
        </w:rPr>
        <w:t>надморска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височина</w:t>
      </w:r>
      <w:r w:rsidR="0017570B">
        <w:rPr>
          <w:lang w:val="bg-BG"/>
        </w:rPr>
        <w:t xml:space="preserve">. </w:t>
      </w:r>
      <w:r w:rsidRPr="005B3B7E">
        <w:rPr>
          <w:rFonts w:hint="eastAsia"/>
          <w:lang w:val="bg-BG"/>
        </w:rPr>
        <w:t>При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канелените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горски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почви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най</w:t>
      </w:r>
      <w:r w:rsidRPr="005B3B7E">
        <w:rPr>
          <w:lang w:val="bg-BG"/>
        </w:rPr>
        <w:t xml:space="preserve"> - </w:t>
      </w:r>
      <w:r w:rsidRPr="005B3B7E">
        <w:rPr>
          <w:rFonts w:hint="eastAsia"/>
          <w:lang w:val="bg-BG"/>
        </w:rPr>
        <w:t>широко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застъпени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излужените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канелени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горски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почви</w:t>
      </w:r>
      <w:r w:rsidRPr="005B3B7E">
        <w:rPr>
          <w:lang w:val="bg-BG"/>
        </w:rPr>
        <w:t xml:space="preserve">, </w:t>
      </w:r>
      <w:r w:rsidRPr="005B3B7E">
        <w:rPr>
          <w:rFonts w:hint="eastAsia"/>
          <w:lang w:val="bg-BG"/>
        </w:rPr>
        <w:t>като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типичните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лесевираните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по</w:t>
      </w:r>
      <w:r w:rsidR="0017570B">
        <w:rPr>
          <w:lang w:val="bg-BG"/>
        </w:rPr>
        <w:t>-</w:t>
      </w:r>
      <w:r w:rsidRPr="005B3B7E">
        <w:rPr>
          <w:rFonts w:hint="eastAsia"/>
          <w:lang w:val="bg-BG"/>
        </w:rPr>
        <w:t>слабо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представени</w:t>
      </w:r>
      <w:r w:rsidRPr="005B3B7E">
        <w:rPr>
          <w:lang w:val="bg-BG"/>
        </w:rPr>
        <w:t>.</w:t>
      </w:r>
    </w:p>
    <w:p w:rsidP="00B13819" w:rsidR="00273DB3" w:rsidRDefault="00273DB3" w:rsidRPr="005B3B7E">
      <w:pPr>
        <w:ind w:firstLine="567"/>
        <w:jc w:val="both"/>
        <w:rPr>
          <w:lang w:val="bg-BG"/>
        </w:rPr>
      </w:pPr>
      <w:r w:rsidRPr="005B3B7E">
        <w:rPr>
          <w:rFonts w:hint="eastAsia"/>
          <w:lang w:val="bg-BG"/>
        </w:rPr>
        <w:t>Смолниците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са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също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твърде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широко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разпостранени</w:t>
      </w:r>
      <w:r w:rsidR="0017570B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почви</w:t>
      </w:r>
      <w:r w:rsidR="0017570B">
        <w:rPr>
          <w:lang w:val="bg-BG"/>
        </w:rPr>
        <w:t xml:space="preserve">. </w:t>
      </w:r>
      <w:r w:rsidRPr="00373320">
        <w:rPr>
          <w:rFonts w:hint="eastAsia"/>
          <w:lang w:val="ru-RU"/>
        </w:rPr>
        <w:t>Те</w:t>
      </w:r>
      <w:r w:rsidRPr="005B3B7E">
        <w:rPr>
          <w:lang w:val="bg-BG"/>
        </w:rPr>
        <w:t xml:space="preserve"> </w:t>
      </w:r>
      <w:r w:rsidRPr="00373320">
        <w:rPr>
          <w:rFonts w:hint="eastAsia"/>
          <w:lang w:val="ru-RU"/>
        </w:rPr>
        <w:t>заемат</w:t>
      </w:r>
      <w:r w:rsidR="0017570B">
        <w:rPr>
          <w:lang w:val="bg-BG"/>
        </w:rPr>
        <w:t xml:space="preserve"> </w:t>
      </w:r>
      <w:r w:rsidRPr="00373320">
        <w:rPr>
          <w:rFonts w:hint="eastAsia"/>
          <w:lang w:val="ru-RU"/>
        </w:rPr>
        <w:t>предимно</w:t>
      </w:r>
      <w:r w:rsidR="00DB67AC">
        <w:rPr>
          <w:lang w:val="bg-BG"/>
        </w:rPr>
        <w:t xml:space="preserve"> </w:t>
      </w:r>
      <w:r w:rsidRPr="00373320">
        <w:rPr>
          <w:rFonts w:hint="eastAsia"/>
          <w:lang w:val="ru-RU"/>
        </w:rPr>
        <w:t>равнинните</w:t>
      </w:r>
      <w:r w:rsidRPr="005B3B7E">
        <w:rPr>
          <w:lang w:val="bg-BG"/>
        </w:rPr>
        <w:t xml:space="preserve"> </w:t>
      </w:r>
      <w:r w:rsidRPr="00373320">
        <w:rPr>
          <w:rFonts w:hint="eastAsia"/>
          <w:lang w:val="ru-RU"/>
        </w:rPr>
        <w:t>и</w:t>
      </w:r>
      <w:r w:rsidRPr="005B3B7E">
        <w:rPr>
          <w:lang w:val="bg-BG"/>
        </w:rPr>
        <w:t xml:space="preserve"> </w:t>
      </w:r>
      <w:r w:rsidRPr="00373320">
        <w:rPr>
          <w:rFonts w:hint="eastAsia"/>
          <w:lang w:val="ru-RU"/>
        </w:rPr>
        <w:t>котловинни</w:t>
      </w:r>
      <w:r w:rsidRPr="005B3B7E">
        <w:rPr>
          <w:lang w:val="bg-BG"/>
        </w:rPr>
        <w:t xml:space="preserve"> </w:t>
      </w:r>
      <w:r w:rsidRPr="00373320">
        <w:rPr>
          <w:rFonts w:hint="eastAsia"/>
          <w:lang w:val="ru-RU"/>
        </w:rPr>
        <w:t>части</w:t>
      </w:r>
      <w:r w:rsidR="0017570B">
        <w:rPr>
          <w:lang w:val="bg-BG"/>
        </w:rPr>
        <w:t xml:space="preserve"> </w:t>
      </w:r>
      <w:r w:rsidRPr="00373320">
        <w:rPr>
          <w:rFonts w:hint="eastAsia"/>
          <w:lang w:val="ru-RU"/>
        </w:rPr>
        <w:t>в</w:t>
      </w:r>
      <w:r w:rsidR="0017570B">
        <w:rPr>
          <w:lang w:val="bg-BG"/>
        </w:rPr>
        <w:t xml:space="preserve"> </w:t>
      </w:r>
      <w:r w:rsidRPr="00373320">
        <w:rPr>
          <w:rFonts w:hint="eastAsia"/>
          <w:lang w:val="ru-RU"/>
        </w:rPr>
        <w:t>Старозагорска</w:t>
      </w:r>
      <w:r w:rsidRPr="005B3B7E">
        <w:rPr>
          <w:lang w:val="bg-BG"/>
        </w:rPr>
        <w:t xml:space="preserve"> </w:t>
      </w:r>
      <w:r w:rsidRPr="00373320">
        <w:rPr>
          <w:rFonts w:hint="eastAsia"/>
          <w:lang w:val="ru-RU"/>
        </w:rPr>
        <w:t>област</w:t>
      </w:r>
      <w:r w:rsidRPr="005B3B7E">
        <w:rPr>
          <w:lang w:val="bg-BG"/>
        </w:rPr>
        <w:t xml:space="preserve">. </w:t>
      </w:r>
      <w:r w:rsidRPr="00373320">
        <w:rPr>
          <w:rFonts w:hint="eastAsia"/>
          <w:lang w:val="ru-RU"/>
        </w:rPr>
        <w:t>Най</w:t>
      </w:r>
      <w:r w:rsidRPr="005B3B7E">
        <w:rPr>
          <w:lang w:val="bg-BG"/>
        </w:rPr>
        <w:t xml:space="preserve"> - </w:t>
      </w:r>
      <w:r w:rsidRPr="00373320">
        <w:rPr>
          <w:rFonts w:hint="eastAsia"/>
          <w:lang w:val="ru-RU"/>
        </w:rPr>
        <w:t>широко</w:t>
      </w:r>
      <w:r w:rsidRPr="005B3B7E">
        <w:rPr>
          <w:lang w:val="bg-BG"/>
        </w:rPr>
        <w:t xml:space="preserve"> </w:t>
      </w:r>
      <w:r w:rsidRPr="00373320">
        <w:rPr>
          <w:rFonts w:hint="eastAsia"/>
          <w:lang w:val="ru-RU"/>
        </w:rPr>
        <w:t>разпостранение</w:t>
      </w:r>
      <w:r w:rsidRPr="005B3B7E">
        <w:rPr>
          <w:lang w:val="bg-BG"/>
        </w:rPr>
        <w:t xml:space="preserve"> </w:t>
      </w:r>
      <w:r w:rsidRPr="00373320">
        <w:rPr>
          <w:rFonts w:hint="eastAsia"/>
          <w:lang w:val="ru-RU"/>
        </w:rPr>
        <w:t>имат</w:t>
      </w:r>
      <w:r w:rsidRPr="005B3B7E">
        <w:rPr>
          <w:lang w:val="bg-BG"/>
        </w:rPr>
        <w:t xml:space="preserve"> </w:t>
      </w:r>
      <w:r w:rsidRPr="00373320">
        <w:rPr>
          <w:rFonts w:hint="eastAsia"/>
          <w:lang w:val="ru-RU"/>
        </w:rPr>
        <w:t>изслужените</w:t>
      </w:r>
      <w:r w:rsidRPr="005B3B7E">
        <w:rPr>
          <w:lang w:val="bg-BG"/>
        </w:rPr>
        <w:t xml:space="preserve"> </w:t>
      </w:r>
      <w:r w:rsidRPr="00373320">
        <w:rPr>
          <w:rFonts w:hint="eastAsia"/>
          <w:lang w:val="ru-RU"/>
        </w:rPr>
        <w:t>смолници</w:t>
      </w:r>
      <w:r w:rsidRPr="005B3B7E">
        <w:rPr>
          <w:lang w:val="bg-BG"/>
        </w:rPr>
        <w:t xml:space="preserve">. </w:t>
      </w:r>
      <w:r w:rsidRPr="005B3B7E">
        <w:rPr>
          <w:rFonts w:hint="eastAsia"/>
          <w:lang w:val="bg-BG"/>
        </w:rPr>
        <w:t>Наличните</w:t>
      </w:r>
      <w:r w:rsidR="00F01697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почвени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условия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са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благоприятни</w:t>
      </w:r>
      <w:r w:rsidR="00F01697">
        <w:rPr>
          <w:lang w:val="bg-BG"/>
        </w:rPr>
        <w:t xml:space="preserve"> </w:t>
      </w:r>
      <w:r w:rsidRPr="005B3B7E">
        <w:rPr>
          <w:rFonts w:hint="eastAsia"/>
          <w:lang w:val="bg-BG"/>
        </w:rPr>
        <w:t>и</w:t>
      </w:r>
      <w:r w:rsidR="00F01697">
        <w:rPr>
          <w:lang w:val="bg-BG"/>
        </w:rPr>
        <w:t xml:space="preserve"> </w:t>
      </w:r>
      <w:r w:rsidRPr="005B3B7E">
        <w:rPr>
          <w:rFonts w:hint="eastAsia"/>
          <w:lang w:val="bg-BG"/>
        </w:rPr>
        <w:t>подходящи</w:t>
      </w:r>
      <w:r w:rsidR="00F01697">
        <w:rPr>
          <w:lang w:val="bg-BG"/>
        </w:rPr>
        <w:t xml:space="preserve"> </w:t>
      </w:r>
      <w:r w:rsidRPr="005B3B7E">
        <w:rPr>
          <w:rFonts w:hint="eastAsia"/>
          <w:lang w:val="bg-BG"/>
        </w:rPr>
        <w:t>за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отглеждане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трайни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насаждения</w:t>
      </w:r>
      <w:r w:rsidRPr="005B3B7E">
        <w:rPr>
          <w:lang w:val="bg-BG"/>
        </w:rPr>
        <w:t xml:space="preserve">, полски култури и </w:t>
      </w:r>
      <w:r>
        <w:rPr>
          <w:lang w:val="bg-BG"/>
        </w:rPr>
        <w:t>етерично маслени култури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територията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на</w:t>
      </w:r>
      <w:r w:rsidRPr="005B3B7E">
        <w:rPr>
          <w:lang w:val="bg-BG"/>
        </w:rPr>
        <w:t xml:space="preserve"> </w:t>
      </w:r>
      <w:r w:rsidRPr="005B3B7E">
        <w:rPr>
          <w:rFonts w:hint="eastAsia"/>
          <w:lang w:val="bg-BG"/>
        </w:rPr>
        <w:t>областта</w:t>
      </w:r>
      <w:r w:rsidRPr="005B3B7E">
        <w:rPr>
          <w:lang w:val="bg-BG"/>
        </w:rPr>
        <w:t>.</w:t>
      </w:r>
      <w:r w:rsidR="001E41A2" w:rsidRPr="001E41A2">
        <w:rPr>
          <w:lang w:val="bg-BG"/>
        </w:rPr>
        <w:t xml:space="preserve">            </w:t>
      </w:r>
    </w:p>
    <w:p w:rsidP="001F1424" w:rsidR="00134F5F" w:rsidRDefault="00134F5F">
      <w:pPr>
        <w:jc w:val="center"/>
        <w:rPr>
          <w:b/>
          <w:lang w:val="bg-BG"/>
        </w:rPr>
      </w:pPr>
    </w:p>
    <w:p w:rsidP="001F1424" w:rsidR="00826253" w:rsidRDefault="00F01697" w:rsidRPr="001F1424">
      <w:pPr>
        <w:jc w:val="center"/>
        <w:rPr>
          <w:lang w:val="bg-BG"/>
        </w:rPr>
      </w:pPr>
      <w:r>
        <w:rPr>
          <w:b/>
          <w:lang w:val="bg-BG"/>
        </w:rPr>
        <w:t xml:space="preserve">ОБЩА АГРОХАРАКТЕРИСТИКА ЗА </w:t>
      </w:r>
      <w:r w:rsidR="009D53C3" w:rsidRPr="001F1424">
        <w:rPr>
          <w:b/>
          <w:lang w:val="bg-BG"/>
        </w:rPr>
        <w:t>ОБЛАСТТА</w:t>
      </w:r>
    </w:p>
    <w:p w:rsidP="00303D81" w:rsidR="00303D81" w:rsidRDefault="00303D81">
      <w:pPr>
        <w:jc w:val="both"/>
        <w:rPr>
          <w:b/>
          <w:lang w:val="bg-BG"/>
        </w:rPr>
      </w:pPr>
    </w:p>
    <w:p w:rsidP="00303D81" w:rsidR="00827D6C" w:rsidRDefault="00303D81">
      <w:pPr>
        <w:jc w:val="both"/>
        <w:rPr>
          <w:b/>
        </w:rPr>
      </w:pPr>
      <w:r>
        <w:rPr>
          <w:b/>
          <w:lang w:val="bg-BG"/>
        </w:rPr>
        <w:t>1.</w:t>
      </w:r>
      <w:r w:rsidR="00827D6C" w:rsidRPr="001C6B1F">
        <w:rPr>
          <w:b/>
          <w:lang w:val="bg-BG"/>
        </w:rPr>
        <w:t>Растениевъдство</w:t>
      </w:r>
    </w:p>
    <w:p w:rsidP="00826253" w:rsidR="007D10DC" w:rsidRDefault="007D10DC" w:rsidRPr="007D10DC">
      <w:pPr>
        <w:ind w:firstLine="708"/>
        <w:jc w:val="both"/>
        <w:rPr>
          <w:b/>
        </w:rPr>
      </w:pPr>
    </w:p>
    <w:p w:rsidP="00B13819" w:rsidR="00273DB3" w:rsidRDefault="00273DB3" w:rsidRPr="00AA3359">
      <w:pPr>
        <w:ind w:firstLine="567"/>
        <w:jc w:val="both"/>
        <w:rPr>
          <w:lang w:val="bg-BG"/>
        </w:rPr>
      </w:pPr>
      <w:r w:rsidRPr="00DA594B">
        <w:rPr>
          <w:lang w:val="bg-BG"/>
        </w:rPr>
        <w:t>Регионът е утвърден като един от най-големите производители на селскостопанска продукция в страната, като традиционно е застъпено отглеждането на хлебна и фуражна пшеница, ечемик, слънчоглед, царевица за зърно и силаж, грозде, техниче</w:t>
      </w:r>
      <w:r w:rsidR="009955AE">
        <w:rPr>
          <w:lang w:val="bg-BG"/>
        </w:rPr>
        <w:t xml:space="preserve">ски, етерично маслени култури, </w:t>
      </w:r>
      <w:r w:rsidRPr="00DA594B">
        <w:rPr>
          <w:lang w:val="bg-BG"/>
        </w:rPr>
        <w:t xml:space="preserve">някои лекарствени растения и билки. </w:t>
      </w:r>
    </w:p>
    <w:p w:rsidP="00B13819" w:rsidR="00273DB3" w:rsidRDefault="00273DB3" w:rsidRPr="001C6B1F">
      <w:pPr>
        <w:ind w:firstLine="567"/>
        <w:jc w:val="both"/>
        <w:rPr>
          <w:lang w:val="bg-BG"/>
        </w:rPr>
      </w:pPr>
      <w:r w:rsidRPr="001C6B1F">
        <w:rPr>
          <w:lang w:val="bg-BG"/>
        </w:rPr>
        <w:lastRenderedPageBreak/>
        <w:t xml:space="preserve">Приоритетно място в растениевъдството заемат зърнените култури. Почвено климатичните условия и традициите дават предимство на култури като пшеница, ечемик, тритикале, ръж и овес. </w:t>
      </w:r>
    </w:p>
    <w:p w:rsidP="00B13819" w:rsidR="00273DB3" w:rsidRDefault="00273DB3" w:rsidRPr="001C6B1F">
      <w:pPr>
        <w:ind w:firstLine="567"/>
        <w:rPr>
          <w:lang w:val="bg-BG"/>
        </w:rPr>
      </w:pPr>
      <w:r w:rsidRPr="001C6B1F">
        <w:rPr>
          <w:lang w:val="bg-BG"/>
        </w:rPr>
        <w:t xml:space="preserve">Общата площ на </w:t>
      </w:r>
      <w:r>
        <w:rPr>
          <w:lang w:val="bg-BG"/>
        </w:rPr>
        <w:t xml:space="preserve">земеделските земи в.т.ч </w:t>
      </w:r>
      <w:r w:rsidRPr="001C6B1F">
        <w:rPr>
          <w:lang w:val="bg-BG"/>
        </w:rPr>
        <w:t>обработваемата земя, броя на имотите и броя на землищата</w:t>
      </w:r>
      <w:r w:rsidRPr="00E36C00">
        <w:rPr>
          <w:lang w:val="bg-BG"/>
        </w:rPr>
        <w:t xml:space="preserve"> </w:t>
      </w:r>
      <w:r w:rsidRPr="001C6B1F">
        <w:rPr>
          <w:lang w:val="bg-BG"/>
        </w:rPr>
        <w:t>в област Стара Загора</w:t>
      </w:r>
      <w:r>
        <w:rPr>
          <w:lang w:val="bg-BG"/>
        </w:rPr>
        <w:t xml:space="preserve"> към </w:t>
      </w:r>
      <w:r w:rsidR="00E50EFF">
        <w:rPr>
          <w:lang w:val="bg-BG"/>
        </w:rPr>
        <w:t>31</w:t>
      </w:r>
      <w:r>
        <w:rPr>
          <w:lang w:val="bg-BG"/>
        </w:rPr>
        <w:t>.</w:t>
      </w:r>
      <w:r w:rsidR="00E50EFF">
        <w:rPr>
          <w:lang w:val="bg-BG"/>
        </w:rPr>
        <w:t>12</w:t>
      </w:r>
      <w:r>
        <w:rPr>
          <w:lang w:val="bg-BG"/>
        </w:rPr>
        <w:t>.201</w:t>
      </w:r>
      <w:r w:rsidR="000641E2">
        <w:t>9</w:t>
      </w:r>
      <w:r>
        <w:rPr>
          <w:lang w:val="bg-BG"/>
        </w:rPr>
        <w:t xml:space="preserve"> г.</w:t>
      </w:r>
      <w:r w:rsidRPr="001C6B1F">
        <w:rPr>
          <w:lang w:val="bg-BG"/>
        </w:rPr>
        <w:t xml:space="preserve"> са както следва:</w:t>
      </w:r>
    </w:p>
    <w:p w:rsidR="00FC2F27" w:rsidRDefault="00FC2F27" w:rsidRPr="0018734B">
      <w:pPr>
        <w:rPr>
          <w:lang w:val="bg-BG"/>
        </w:rPr>
      </w:pPr>
    </w:p>
    <w:tbl>
      <w:tblPr>
        <w:tblW w:type="dxa" w:w="7440"/>
        <w:jc w:val="center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2020"/>
        <w:gridCol w:w="1360"/>
        <w:gridCol w:w="1320"/>
        <w:gridCol w:w="1320"/>
        <w:gridCol w:w="1420"/>
      </w:tblGrid>
      <w:tr w:rsidR="00C72C0F" w:rsidRPr="00900E84" w:rsidTr="00C72C0F">
        <w:trPr>
          <w:trHeight w:val="255"/>
          <w:jc w:val="center"/>
        </w:trPr>
        <w:tc>
          <w:tcPr>
            <w:tcW w:type="dxa" w:w="2020"/>
            <w:vMerge w:val="restart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P="00F07C06" w:rsidR="00C72C0F" w:rsidRDefault="00C72C0F" w:rsidRPr="00900E84">
            <w:pPr>
              <w:jc w:val="center"/>
              <w:rPr>
                <w:b/>
                <w:bCs/>
                <w:sz w:val="20"/>
                <w:szCs w:val="20"/>
                <w:lang w:eastAsia="bg-BG" w:val="bg-BG"/>
              </w:rPr>
            </w:pPr>
            <w:r w:rsidRPr="00900E84">
              <w:rPr>
                <w:b/>
                <w:bCs/>
                <w:sz w:val="20"/>
                <w:szCs w:val="20"/>
                <w:lang w:eastAsia="bg-BG" w:val="bg-BG"/>
              </w:rPr>
              <w:t>Община</w:t>
            </w:r>
          </w:p>
        </w:tc>
        <w:tc>
          <w:tcPr>
            <w:tcW w:type="dxa" w:w="1360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P="00F07C06" w:rsidR="00C72C0F" w:rsidRDefault="00C72C0F" w:rsidRPr="00900E84">
            <w:pPr>
              <w:jc w:val="center"/>
              <w:rPr>
                <w:b/>
                <w:bCs/>
                <w:sz w:val="20"/>
                <w:szCs w:val="20"/>
                <w:lang w:eastAsia="bg-BG" w:val="bg-BG"/>
              </w:rPr>
            </w:pPr>
            <w:r w:rsidRPr="00900E84">
              <w:rPr>
                <w:b/>
                <w:bCs/>
                <w:sz w:val="20"/>
                <w:szCs w:val="20"/>
                <w:lang w:eastAsia="bg-BG" w:val="bg-BG"/>
              </w:rPr>
              <w:t>Брой землища по общини</w:t>
            </w:r>
          </w:p>
        </w:tc>
        <w:tc>
          <w:tcPr>
            <w:tcW w:type="dxa" w:w="1320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P="00F07C06" w:rsidR="00C72C0F" w:rsidRDefault="00C72C0F" w:rsidRPr="00900E84">
            <w:pPr>
              <w:jc w:val="center"/>
              <w:rPr>
                <w:b/>
                <w:bCs/>
                <w:sz w:val="20"/>
                <w:szCs w:val="20"/>
                <w:lang w:eastAsia="bg-BG" w:val="bg-BG"/>
              </w:rPr>
            </w:pPr>
            <w:r w:rsidRPr="00900E84">
              <w:rPr>
                <w:b/>
                <w:bCs/>
                <w:sz w:val="20"/>
                <w:szCs w:val="20"/>
                <w:lang w:eastAsia="bg-BG" w:val="bg-BG"/>
              </w:rPr>
              <w:t>Обща територия на землищата в дка</w:t>
            </w:r>
          </w:p>
        </w:tc>
        <w:tc>
          <w:tcPr>
            <w:tcW w:type="dxa" w:w="274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000000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243654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 w:rsidRPr="00243654"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Земеделски земи</w:t>
            </w:r>
          </w:p>
        </w:tc>
      </w:tr>
      <w:tr w:rsidR="00C72C0F" w:rsidRPr="00900E84" w:rsidTr="00C72C0F">
        <w:trPr>
          <w:trHeight w:val="1248"/>
          <w:jc w:val="center"/>
        </w:trPr>
        <w:tc>
          <w:tcPr>
            <w:tcW w:type="dxa" w:w="2020"/>
            <w:vMerge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F07C06" w:rsidR="00C72C0F" w:rsidRDefault="00C72C0F" w:rsidRPr="00900E84">
            <w:pPr>
              <w:rPr>
                <w:b/>
                <w:bCs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6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F07C06" w:rsidR="00C72C0F" w:rsidRDefault="00C72C0F" w:rsidRPr="00900E84">
            <w:pPr>
              <w:rPr>
                <w:b/>
                <w:bCs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2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F07C06" w:rsidR="00C72C0F" w:rsidRDefault="00C72C0F" w:rsidRPr="00900E84">
            <w:pPr>
              <w:rPr>
                <w:b/>
                <w:bCs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20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P="00F07C06" w:rsidR="00C72C0F" w:rsidRDefault="00C72C0F" w:rsidRPr="00900E84">
            <w:pPr>
              <w:jc w:val="center"/>
              <w:rPr>
                <w:b/>
                <w:bCs/>
                <w:sz w:val="20"/>
                <w:szCs w:val="20"/>
                <w:lang w:eastAsia="bg-BG" w:val="bg-BG"/>
              </w:rPr>
            </w:pPr>
            <w:r w:rsidRPr="00900E84">
              <w:rPr>
                <w:b/>
                <w:bCs/>
                <w:sz w:val="20"/>
                <w:szCs w:val="20"/>
                <w:lang w:eastAsia="bg-BG" w:val="bg-BG"/>
              </w:rPr>
              <w:t>Обща площ  в дка</w:t>
            </w:r>
          </w:p>
        </w:tc>
        <w:tc>
          <w:tcPr>
            <w:tcW w:type="dxa" w:w="1420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P="00F07C06" w:rsidR="00C72C0F" w:rsidRDefault="00243654" w:rsidRPr="00900E84">
            <w:pPr>
              <w:jc w:val="center"/>
              <w:rPr>
                <w:b/>
                <w:bCs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sz w:val="20"/>
                <w:szCs w:val="20"/>
                <w:lang w:eastAsia="bg-BG" w:val="bg-BG"/>
              </w:rPr>
              <w:t xml:space="preserve">В </w:t>
            </w:r>
            <w:r w:rsidR="00C72C0F" w:rsidRPr="00900E84">
              <w:rPr>
                <w:b/>
                <w:bCs/>
                <w:sz w:val="20"/>
                <w:szCs w:val="20"/>
                <w:lang w:eastAsia="bg-BG" w:val="bg-BG"/>
              </w:rPr>
              <w:t xml:space="preserve">т.ч </w:t>
            </w:r>
            <w:r w:rsidR="00C72C0F" w:rsidRPr="00900E84">
              <w:rPr>
                <w:b/>
                <w:bCs/>
                <w:sz w:val="20"/>
                <w:szCs w:val="20"/>
                <w:lang w:eastAsia="bg-BG" w:val="bg-BG"/>
              </w:rPr>
              <w:br/>
              <w:t>обработваеми в дка</w:t>
            </w:r>
          </w:p>
        </w:tc>
      </w:tr>
      <w:tr w:rsidR="00C72C0F" w:rsidRPr="00900E84" w:rsidTr="00C72C0F">
        <w:trPr>
          <w:trHeight w:val="367"/>
          <w:jc w:val="center"/>
        </w:trPr>
        <w:tc>
          <w:tcPr>
            <w:tcW w:type="dxa" w:w="2020"/>
            <w:vMerge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F07C06" w:rsidR="00C72C0F" w:rsidRDefault="00C72C0F" w:rsidRPr="00900E84">
            <w:pPr>
              <w:rPr>
                <w:b/>
                <w:bCs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6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F07C06" w:rsidR="00C72C0F" w:rsidRDefault="00C72C0F" w:rsidRPr="00900E84">
            <w:pPr>
              <w:rPr>
                <w:b/>
                <w:bCs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2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F07C06" w:rsidR="00C72C0F" w:rsidRDefault="00C72C0F" w:rsidRPr="00900E84">
            <w:pPr>
              <w:rPr>
                <w:b/>
                <w:bCs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20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F07C06" w:rsidR="00C72C0F" w:rsidRDefault="00C72C0F" w:rsidRPr="00900E84">
            <w:pPr>
              <w:rPr>
                <w:b/>
                <w:bCs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420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F07C06" w:rsidR="00C72C0F" w:rsidRDefault="00C72C0F" w:rsidRPr="00900E84">
            <w:pPr>
              <w:rPr>
                <w:b/>
                <w:bCs/>
                <w:sz w:val="20"/>
                <w:szCs w:val="20"/>
                <w:lang w:eastAsia="bg-BG" w:val="bg-BG"/>
              </w:rPr>
            </w:pPr>
          </w:p>
        </w:tc>
      </w:tr>
      <w:tr w:rsidR="00C72C0F" w:rsidRPr="00900E84" w:rsidTr="00C72C0F">
        <w:trPr>
          <w:trHeight w:val="300"/>
          <w:jc w:val="center"/>
        </w:trPr>
        <w:tc>
          <w:tcPr>
            <w:tcW w:type="dxa" w:w="202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sz w:val="20"/>
                <w:szCs w:val="20"/>
                <w:lang w:eastAsia="bg-BG" w:val="bg-BG"/>
              </w:rPr>
            </w:pPr>
            <w:r w:rsidRPr="00900E84">
              <w:rPr>
                <w:sz w:val="20"/>
                <w:szCs w:val="20"/>
                <w:lang w:eastAsia="bg-BG" w:val="bg-BG"/>
              </w:rPr>
              <w:t>Братя  Даскалови</w:t>
            </w:r>
          </w:p>
        </w:tc>
        <w:tc>
          <w:tcPr>
            <w:tcW w:type="dxa" w:w="13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23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482301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299477</w:t>
            </w:r>
          </w:p>
        </w:tc>
        <w:tc>
          <w:tcPr>
            <w:tcW w:type="dxa" w:w="14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292869</w:t>
            </w:r>
          </w:p>
        </w:tc>
      </w:tr>
      <w:tr w:rsidR="00C72C0F" w:rsidRPr="00900E84" w:rsidTr="00C72C0F">
        <w:trPr>
          <w:trHeight w:val="300"/>
          <w:jc w:val="center"/>
        </w:trPr>
        <w:tc>
          <w:tcPr>
            <w:tcW w:type="dxa" w:w="202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sz w:val="20"/>
                <w:szCs w:val="20"/>
                <w:lang w:eastAsia="bg-BG" w:val="bg-BG"/>
              </w:rPr>
            </w:pPr>
            <w:r w:rsidRPr="00900E84">
              <w:rPr>
                <w:sz w:val="20"/>
                <w:szCs w:val="20"/>
                <w:lang w:eastAsia="bg-BG" w:val="bg-BG"/>
              </w:rPr>
              <w:t>Гурково</w:t>
            </w:r>
          </w:p>
        </w:tc>
        <w:tc>
          <w:tcPr>
            <w:tcW w:type="dxa" w:w="13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6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292262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60635</w:t>
            </w:r>
          </w:p>
        </w:tc>
        <w:tc>
          <w:tcPr>
            <w:tcW w:type="dxa" w:w="14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34633</w:t>
            </w:r>
          </w:p>
        </w:tc>
      </w:tr>
      <w:tr w:rsidR="00C72C0F" w:rsidRPr="00900E84" w:rsidTr="00C72C0F">
        <w:trPr>
          <w:trHeight w:val="315"/>
          <w:jc w:val="center"/>
        </w:trPr>
        <w:tc>
          <w:tcPr>
            <w:tcW w:type="dxa" w:w="202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900E84">
              <w:rPr>
                <w:color w:val="auto"/>
                <w:sz w:val="20"/>
                <w:szCs w:val="20"/>
                <w:lang w:eastAsia="bg-BG" w:val="bg-BG"/>
              </w:rPr>
              <w:t>Николаево</w:t>
            </w:r>
          </w:p>
        </w:tc>
        <w:tc>
          <w:tcPr>
            <w:tcW w:type="dxa" w:w="13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4</w:t>
            </w:r>
          </w:p>
        </w:tc>
        <w:tc>
          <w:tcPr>
            <w:tcW w:type="dxa" w:w="13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96522</w:t>
            </w:r>
          </w:p>
        </w:tc>
        <w:tc>
          <w:tcPr>
            <w:tcW w:type="dxa" w:w="13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39371</w:t>
            </w:r>
          </w:p>
        </w:tc>
        <w:tc>
          <w:tcPr>
            <w:tcW w:type="dxa" w:w="14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36544</w:t>
            </w:r>
          </w:p>
        </w:tc>
      </w:tr>
      <w:tr w:rsidR="00C72C0F" w:rsidRPr="00900E84" w:rsidTr="00C72C0F">
        <w:trPr>
          <w:trHeight w:val="300"/>
          <w:jc w:val="center"/>
        </w:trPr>
        <w:tc>
          <w:tcPr>
            <w:tcW w:type="dxa" w:w="202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sz w:val="20"/>
                <w:szCs w:val="20"/>
                <w:lang w:eastAsia="bg-BG" w:val="bg-BG"/>
              </w:rPr>
            </w:pPr>
            <w:r w:rsidRPr="00900E84">
              <w:rPr>
                <w:sz w:val="20"/>
                <w:szCs w:val="20"/>
                <w:lang w:eastAsia="bg-BG" w:val="bg-BG"/>
              </w:rPr>
              <w:t>Мъглиж</w:t>
            </w:r>
          </w:p>
        </w:tc>
        <w:tc>
          <w:tcPr>
            <w:tcW w:type="dxa" w:w="13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11</w:t>
            </w:r>
          </w:p>
        </w:tc>
        <w:tc>
          <w:tcPr>
            <w:tcW w:type="dxa" w:w="13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388870</w:t>
            </w:r>
          </w:p>
        </w:tc>
        <w:tc>
          <w:tcPr>
            <w:tcW w:type="dxa" w:w="13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119294</w:t>
            </w:r>
          </w:p>
        </w:tc>
        <w:tc>
          <w:tcPr>
            <w:tcW w:type="dxa" w:w="14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97630</w:t>
            </w:r>
          </w:p>
        </w:tc>
      </w:tr>
      <w:tr w:rsidR="00C72C0F" w:rsidRPr="00900E84" w:rsidTr="00C72C0F">
        <w:trPr>
          <w:trHeight w:val="300"/>
          <w:jc w:val="center"/>
        </w:trPr>
        <w:tc>
          <w:tcPr>
            <w:tcW w:type="dxa" w:w="202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sz w:val="20"/>
                <w:szCs w:val="20"/>
                <w:lang w:eastAsia="bg-BG" w:val="bg-BG"/>
              </w:rPr>
            </w:pPr>
            <w:r w:rsidRPr="00900E84">
              <w:rPr>
                <w:sz w:val="20"/>
                <w:szCs w:val="20"/>
                <w:lang w:eastAsia="bg-BG" w:val="bg-BG"/>
              </w:rPr>
              <w:t>Гълъбово</w:t>
            </w:r>
          </w:p>
        </w:tc>
        <w:tc>
          <w:tcPr>
            <w:tcW w:type="dxa" w:w="13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11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347995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194279</w:t>
            </w:r>
          </w:p>
        </w:tc>
        <w:tc>
          <w:tcPr>
            <w:tcW w:type="dxa" w:w="14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170834</w:t>
            </w:r>
          </w:p>
        </w:tc>
      </w:tr>
      <w:tr w:rsidR="00C72C0F" w:rsidRPr="00900E84" w:rsidTr="00C72C0F">
        <w:trPr>
          <w:trHeight w:val="300"/>
          <w:jc w:val="center"/>
        </w:trPr>
        <w:tc>
          <w:tcPr>
            <w:tcW w:type="dxa" w:w="202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sz w:val="20"/>
                <w:szCs w:val="20"/>
                <w:lang w:eastAsia="bg-BG" w:val="bg-BG"/>
              </w:rPr>
            </w:pPr>
            <w:r w:rsidRPr="00900E84">
              <w:rPr>
                <w:sz w:val="20"/>
                <w:szCs w:val="20"/>
                <w:lang w:eastAsia="bg-BG" w:val="bg-BG"/>
              </w:rPr>
              <w:t>Казанлък</w:t>
            </w:r>
          </w:p>
        </w:tc>
        <w:tc>
          <w:tcPr>
            <w:tcW w:type="dxa" w:w="13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20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634782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236437</w:t>
            </w:r>
          </w:p>
        </w:tc>
        <w:tc>
          <w:tcPr>
            <w:tcW w:type="dxa" w:w="14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176028</w:t>
            </w:r>
          </w:p>
        </w:tc>
      </w:tr>
      <w:tr w:rsidR="00C72C0F" w:rsidRPr="00900E84" w:rsidTr="00C72C0F">
        <w:trPr>
          <w:trHeight w:val="300"/>
          <w:jc w:val="center"/>
        </w:trPr>
        <w:tc>
          <w:tcPr>
            <w:tcW w:type="dxa" w:w="202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sz w:val="20"/>
                <w:szCs w:val="20"/>
                <w:lang w:eastAsia="bg-BG" w:val="bg-BG"/>
              </w:rPr>
            </w:pPr>
            <w:r w:rsidRPr="00900E84">
              <w:rPr>
                <w:sz w:val="20"/>
                <w:szCs w:val="20"/>
                <w:lang w:eastAsia="bg-BG" w:val="bg-BG"/>
              </w:rPr>
              <w:t>Опан</w:t>
            </w:r>
          </w:p>
        </w:tc>
        <w:tc>
          <w:tcPr>
            <w:tcW w:type="dxa" w:w="13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13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257474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211932</w:t>
            </w:r>
          </w:p>
        </w:tc>
        <w:tc>
          <w:tcPr>
            <w:tcW w:type="dxa" w:w="14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187131</w:t>
            </w:r>
          </w:p>
        </w:tc>
      </w:tr>
      <w:tr w:rsidR="00C72C0F" w:rsidRPr="00900E84" w:rsidTr="00C72C0F">
        <w:trPr>
          <w:trHeight w:val="300"/>
          <w:jc w:val="center"/>
        </w:trPr>
        <w:tc>
          <w:tcPr>
            <w:tcW w:type="dxa" w:w="202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sz w:val="20"/>
                <w:szCs w:val="20"/>
                <w:lang w:eastAsia="bg-BG" w:val="bg-BG"/>
              </w:rPr>
            </w:pPr>
            <w:r w:rsidRPr="00900E84">
              <w:rPr>
                <w:sz w:val="20"/>
                <w:szCs w:val="20"/>
                <w:lang w:eastAsia="bg-BG" w:val="bg-BG"/>
              </w:rPr>
              <w:t>Павел баня</w:t>
            </w:r>
          </w:p>
        </w:tc>
        <w:tc>
          <w:tcPr>
            <w:tcW w:type="dxa" w:w="13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13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521124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145006</w:t>
            </w:r>
          </w:p>
        </w:tc>
        <w:tc>
          <w:tcPr>
            <w:tcW w:type="dxa" w:w="14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123325</w:t>
            </w:r>
          </w:p>
        </w:tc>
      </w:tr>
      <w:tr w:rsidR="00C72C0F" w:rsidRPr="00900E84" w:rsidTr="00C72C0F">
        <w:trPr>
          <w:trHeight w:val="300"/>
          <w:jc w:val="center"/>
        </w:trPr>
        <w:tc>
          <w:tcPr>
            <w:tcW w:type="dxa" w:w="202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sz w:val="20"/>
                <w:szCs w:val="20"/>
                <w:lang w:eastAsia="bg-BG" w:val="bg-BG"/>
              </w:rPr>
            </w:pPr>
            <w:r w:rsidRPr="00900E84">
              <w:rPr>
                <w:sz w:val="20"/>
                <w:szCs w:val="20"/>
                <w:lang w:eastAsia="bg-BG" w:val="bg-BG"/>
              </w:rPr>
              <w:t>Раднево</w:t>
            </w:r>
          </w:p>
        </w:tc>
        <w:tc>
          <w:tcPr>
            <w:tcW w:type="dxa" w:w="13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24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536228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317226</w:t>
            </w:r>
          </w:p>
        </w:tc>
        <w:tc>
          <w:tcPr>
            <w:tcW w:type="dxa" w:w="14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275462</w:t>
            </w:r>
          </w:p>
        </w:tc>
      </w:tr>
      <w:tr w:rsidR="00C72C0F" w:rsidRPr="00900E84" w:rsidTr="00C72C0F">
        <w:trPr>
          <w:trHeight w:val="300"/>
          <w:jc w:val="center"/>
        </w:trPr>
        <w:tc>
          <w:tcPr>
            <w:tcW w:type="dxa" w:w="202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sz w:val="20"/>
                <w:szCs w:val="20"/>
                <w:lang w:eastAsia="bg-BG" w:val="bg-BG"/>
              </w:rPr>
            </w:pPr>
            <w:r w:rsidRPr="00900E84">
              <w:rPr>
                <w:sz w:val="20"/>
                <w:szCs w:val="20"/>
                <w:lang w:eastAsia="bg-BG" w:val="bg-BG"/>
              </w:rPr>
              <w:t>Стара Загора</w:t>
            </w:r>
          </w:p>
        </w:tc>
        <w:tc>
          <w:tcPr>
            <w:tcW w:type="dxa" w:w="13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51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1037496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583668</w:t>
            </w:r>
          </w:p>
        </w:tc>
        <w:tc>
          <w:tcPr>
            <w:tcW w:type="dxa" w:w="14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497412</w:t>
            </w:r>
          </w:p>
        </w:tc>
      </w:tr>
      <w:tr w:rsidR="00C72C0F" w:rsidRPr="00900E84" w:rsidTr="00C72C0F">
        <w:trPr>
          <w:trHeight w:val="300"/>
          <w:jc w:val="center"/>
        </w:trPr>
        <w:tc>
          <w:tcPr>
            <w:tcW w:type="dxa" w:w="202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F07C06" w:rsidR="00C72C0F" w:rsidRDefault="00C72C0F" w:rsidRPr="00900E84">
            <w:pPr>
              <w:rPr>
                <w:sz w:val="20"/>
                <w:szCs w:val="20"/>
                <w:lang w:eastAsia="bg-BG" w:val="bg-BG"/>
              </w:rPr>
            </w:pPr>
            <w:r w:rsidRPr="00900E84">
              <w:rPr>
                <w:sz w:val="20"/>
                <w:szCs w:val="20"/>
                <w:lang w:eastAsia="bg-BG" w:val="bg-BG"/>
              </w:rPr>
              <w:t>Чирпан</w:t>
            </w:r>
          </w:p>
        </w:tc>
        <w:tc>
          <w:tcPr>
            <w:tcW w:type="dxa" w:w="13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19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492307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376683</w:t>
            </w:r>
          </w:p>
        </w:tc>
        <w:tc>
          <w:tcPr>
            <w:tcW w:type="dxa" w:w="14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sz w:val="22"/>
                <w:szCs w:val="22"/>
              </w:rPr>
            </w:pPr>
            <w:r w:rsidRPr="00900E84">
              <w:rPr>
                <w:sz w:val="22"/>
                <w:szCs w:val="22"/>
              </w:rPr>
              <w:t>283408</w:t>
            </w:r>
          </w:p>
        </w:tc>
      </w:tr>
      <w:tr w:rsidR="00C72C0F" w:rsidRPr="00900E84" w:rsidTr="00C72C0F">
        <w:trPr>
          <w:trHeight w:val="285"/>
          <w:jc w:val="center"/>
        </w:trPr>
        <w:tc>
          <w:tcPr>
            <w:tcW w:type="dxa" w:w="202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P="00F07C06" w:rsidR="00C72C0F" w:rsidRDefault="00C72C0F" w:rsidRPr="00900E84">
            <w:pPr>
              <w:jc w:val="center"/>
              <w:rPr>
                <w:b/>
                <w:bCs/>
                <w:sz w:val="20"/>
                <w:szCs w:val="20"/>
                <w:lang w:eastAsia="bg-BG" w:val="bg-BG"/>
              </w:rPr>
            </w:pPr>
            <w:r w:rsidRPr="00900E84">
              <w:rPr>
                <w:b/>
                <w:bCs/>
                <w:sz w:val="20"/>
                <w:szCs w:val="20"/>
                <w:lang w:eastAsia="bg-BG" w:val="bg-BG"/>
              </w:rPr>
              <w:t xml:space="preserve">Общо </w:t>
            </w:r>
          </w:p>
        </w:tc>
        <w:tc>
          <w:tcPr>
            <w:tcW w:type="dxa" w:w="13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b/>
                <w:bCs/>
                <w:sz w:val="22"/>
                <w:szCs w:val="22"/>
              </w:rPr>
            </w:pPr>
            <w:r w:rsidRPr="00900E84">
              <w:rPr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R="00C72C0F" w:rsidRDefault="00C72C0F" w:rsidRPr="00900E84">
            <w:pPr>
              <w:jc w:val="center"/>
              <w:rPr>
                <w:b/>
                <w:bCs/>
                <w:sz w:val="22"/>
                <w:szCs w:val="22"/>
              </w:rPr>
            </w:pPr>
            <w:r w:rsidRPr="00900E84">
              <w:rPr>
                <w:b/>
                <w:bCs/>
                <w:sz w:val="22"/>
                <w:szCs w:val="22"/>
              </w:rPr>
              <w:t>5087361</w:t>
            </w:r>
          </w:p>
        </w:tc>
        <w:tc>
          <w:tcPr>
            <w:tcW w:type="dxa" w:w="13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b/>
                <w:bCs/>
                <w:sz w:val="22"/>
                <w:szCs w:val="22"/>
              </w:rPr>
            </w:pPr>
            <w:r w:rsidRPr="00900E84">
              <w:rPr>
                <w:b/>
                <w:bCs/>
                <w:sz w:val="22"/>
                <w:szCs w:val="22"/>
              </w:rPr>
              <w:t>2584008</w:t>
            </w:r>
          </w:p>
        </w:tc>
        <w:tc>
          <w:tcPr>
            <w:tcW w:type="dxa" w:w="14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</w:tcPr>
          <w:p w:rsidR="00C72C0F" w:rsidRDefault="00C72C0F" w:rsidRPr="00900E84">
            <w:pPr>
              <w:jc w:val="center"/>
              <w:rPr>
                <w:b/>
                <w:bCs/>
                <w:sz w:val="22"/>
                <w:szCs w:val="22"/>
              </w:rPr>
            </w:pPr>
            <w:r w:rsidRPr="00900E84">
              <w:rPr>
                <w:b/>
                <w:bCs/>
                <w:sz w:val="22"/>
                <w:szCs w:val="22"/>
              </w:rPr>
              <w:t>2175276</w:t>
            </w:r>
          </w:p>
        </w:tc>
      </w:tr>
    </w:tbl>
    <w:p w:rsidP="00BA2891" w:rsidR="00F07C06" w:rsidRDefault="00F07C06" w:rsidRPr="00900E84">
      <w:pPr>
        <w:jc w:val="center"/>
        <w:rPr>
          <w:b/>
        </w:rPr>
      </w:pPr>
    </w:p>
    <w:p w:rsidP="000641E2" w:rsidR="000641E2" w:rsidRDefault="000641E2" w:rsidRPr="00EB17AA">
      <w:pPr>
        <w:ind w:firstLine="567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>Основните видове отглеждани култури на територията на област Стара Загора през 201</w:t>
      </w:r>
      <w:r w:rsidRPr="00EB17AA">
        <w:rPr>
          <w:color w:val="auto"/>
        </w:rPr>
        <w:t>9</w:t>
      </w:r>
      <w:r w:rsidRPr="00EB17AA">
        <w:rPr>
          <w:color w:val="auto"/>
          <w:lang w:val="bg-BG"/>
        </w:rPr>
        <w:t xml:space="preserve"> г. са както следва:</w:t>
      </w:r>
    </w:p>
    <w:p w:rsidP="000641E2" w:rsidR="000641E2" w:rsidRDefault="000641E2" w:rsidRPr="00EB17AA">
      <w:pPr>
        <w:pStyle w:val="BodyText"/>
        <w:numPr>
          <w:ilvl w:val="0"/>
          <w:numId w:val="1"/>
        </w:numPr>
        <w:tabs>
          <w:tab w:pos="1428" w:val="clear"/>
          <w:tab w:pos="851" w:val="num"/>
        </w:tabs>
        <w:ind w:hanging="284" w:left="851"/>
      </w:pPr>
      <w:r w:rsidRPr="00EB17AA">
        <w:t>Зимни зърнен</w:t>
      </w:r>
      <w:r w:rsidRPr="00EB17AA">
        <w:rPr>
          <w:lang w:val="en-US"/>
        </w:rPr>
        <w:t>o</w:t>
      </w:r>
      <w:r w:rsidRPr="00EB17AA">
        <w:t xml:space="preserve"> житни култури – пшеница, ечемик, ръж и тритикале;</w:t>
      </w:r>
    </w:p>
    <w:p w:rsidP="000641E2" w:rsidR="000641E2" w:rsidRDefault="000641E2" w:rsidRPr="00EB17AA">
      <w:pPr>
        <w:pStyle w:val="BodyText"/>
        <w:numPr>
          <w:ilvl w:val="0"/>
          <w:numId w:val="1"/>
        </w:numPr>
        <w:tabs>
          <w:tab w:pos="1428" w:val="clear"/>
          <w:tab w:pos="851" w:val="num"/>
        </w:tabs>
        <w:ind w:hanging="284" w:left="851"/>
      </w:pPr>
      <w:r w:rsidRPr="00EB17AA">
        <w:t>Ранни пролетни зърнени житни култури – пролетен ечемик и овес ;</w:t>
      </w:r>
    </w:p>
    <w:p w:rsidP="000641E2" w:rsidR="000641E2" w:rsidRDefault="000641E2" w:rsidRPr="00EB17AA">
      <w:pPr>
        <w:pStyle w:val="BodyText"/>
        <w:numPr>
          <w:ilvl w:val="0"/>
          <w:numId w:val="1"/>
        </w:numPr>
        <w:tabs>
          <w:tab w:pos="1428" w:val="clear"/>
          <w:tab w:pos="851" w:val="num"/>
        </w:tabs>
        <w:ind w:hanging="284" w:left="851"/>
      </w:pPr>
      <w:r w:rsidRPr="00EB17AA">
        <w:t xml:space="preserve">Късни пролетни зърнено житни култури – царевица за зърно, сорго и ориз; </w:t>
      </w:r>
    </w:p>
    <w:p w:rsidP="000641E2" w:rsidR="000641E2" w:rsidRDefault="000641E2" w:rsidRPr="00EB17AA">
      <w:pPr>
        <w:pStyle w:val="BodyText"/>
        <w:numPr>
          <w:ilvl w:val="0"/>
          <w:numId w:val="1"/>
        </w:numPr>
        <w:tabs>
          <w:tab w:pos="1428" w:val="clear"/>
          <w:tab w:pos="851" w:val="num"/>
        </w:tabs>
        <w:ind w:hanging="284" w:left="851"/>
      </w:pPr>
      <w:r w:rsidRPr="00EB17AA">
        <w:t>Технически култури – маслодаен слънчоглед, шарен слънчоглед, маслодайна рапица, лавандула, маслодайна роза, тютюн , картофи;</w:t>
      </w:r>
    </w:p>
    <w:p w:rsidP="000641E2" w:rsidR="000641E2" w:rsidRDefault="000641E2" w:rsidRPr="00EB17AA">
      <w:pPr>
        <w:pStyle w:val="BodyText"/>
        <w:numPr>
          <w:ilvl w:val="0"/>
          <w:numId w:val="1"/>
        </w:numPr>
        <w:tabs>
          <w:tab w:pos="1428" w:val="clear"/>
          <w:tab w:pos="851" w:val="num"/>
        </w:tabs>
        <w:ind w:hanging="284" w:left="851"/>
      </w:pPr>
      <w:r w:rsidRPr="00EB17AA">
        <w:t>Фуражни култури – царевица са силаж, люцерна;</w:t>
      </w:r>
    </w:p>
    <w:p w:rsidP="000641E2" w:rsidR="000641E2" w:rsidRDefault="000641E2" w:rsidRPr="00EB17AA">
      <w:pPr>
        <w:pStyle w:val="BodyText"/>
        <w:numPr>
          <w:ilvl w:val="0"/>
          <w:numId w:val="1"/>
        </w:numPr>
        <w:tabs>
          <w:tab w:pos="1428" w:val="clear"/>
          <w:tab w:pos="851" w:val="num"/>
        </w:tabs>
        <w:ind w:hanging="284" w:left="851"/>
      </w:pPr>
      <w:r w:rsidRPr="00EB17AA">
        <w:t>Зеленчуци – домати, пипер, дини, пъпеши, градински грах;</w:t>
      </w:r>
    </w:p>
    <w:p w:rsidP="000641E2" w:rsidR="000641E2" w:rsidRDefault="000641E2" w:rsidRPr="00EB17AA">
      <w:pPr>
        <w:pStyle w:val="BodyText"/>
        <w:numPr>
          <w:ilvl w:val="0"/>
          <w:numId w:val="1"/>
        </w:numPr>
        <w:tabs>
          <w:tab w:pos="1428" w:val="clear"/>
          <w:tab w:pos="851" w:val="num"/>
        </w:tabs>
        <w:ind w:hanging="284" w:left="851"/>
      </w:pPr>
      <w:r w:rsidRPr="00EB17AA">
        <w:t>Овощни трайни насаждения – ябълки, праскови, сливи, череши, вишни, кайсии, круши;</w:t>
      </w:r>
    </w:p>
    <w:p w:rsidP="000641E2" w:rsidR="000641E2" w:rsidRDefault="000641E2" w:rsidRPr="00EB17AA">
      <w:pPr>
        <w:pStyle w:val="BodyText"/>
        <w:numPr>
          <w:ilvl w:val="0"/>
          <w:numId w:val="1"/>
        </w:numPr>
        <w:tabs>
          <w:tab w:pos="1428" w:val="clear"/>
          <w:tab w:pos="851" w:val="num"/>
        </w:tabs>
        <w:ind w:hanging="284" w:left="851"/>
      </w:pPr>
      <w:r w:rsidRPr="00EB17AA">
        <w:t>Трайни насаждения от лозя – винени лозя, десертни лозя;</w:t>
      </w:r>
    </w:p>
    <w:p w:rsidP="000641E2" w:rsidR="000641E2" w:rsidRDefault="000641E2" w:rsidRPr="00EB17AA">
      <w:pPr>
        <w:pStyle w:val="BodyText"/>
        <w:numPr>
          <w:ilvl w:val="0"/>
          <w:numId w:val="1"/>
        </w:numPr>
        <w:tabs>
          <w:tab w:pos="1428" w:val="clear"/>
          <w:tab w:pos="851" w:val="num"/>
        </w:tabs>
        <w:ind w:hanging="284" w:left="851"/>
      </w:pPr>
      <w:r w:rsidRPr="00EB17AA">
        <w:t>Други.</w:t>
      </w:r>
    </w:p>
    <w:tbl>
      <w:tblPr>
        <w:tblW w:type="dxa" w:w="6006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4327"/>
        <w:gridCol w:w="1679"/>
      </w:tblGrid>
      <w:tr w:rsidR="00EB17AA" w:rsidRPr="00EB17AA" w:rsidTr="000641E2">
        <w:trPr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2"/>
                <w:szCs w:val="22"/>
                <w:lang w:val="bg-BG"/>
              </w:rPr>
            </w:pPr>
            <w:r w:rsidRPr="00EB17AA">
              <w:rPr>
                <w:b/>
                <w:color w:val="auto"/>
                <w:sz w:val="22"/>
                <w:szCs w:val="22"/>
                <w:lang w:val="bg-BG"/>
              </w:rPr>
              <w:t>Видове отглеждани култури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22"/>
                <w:szCs w:val="22"/>
                <w:lang w:val="bg-BG"/>
              </w:rPr>
            </w:pPr>
            <w:r w:rsidRPr="00EB17AA">
              <w:rPr>
                <w:b/>
                <w:color w:val="auto"/>
                <w:sz w:val="22"/>
                <w:szCs w:val="22"/>
                <w:lang w:val="bg-BG"/>
              </w:rPr>
              <w:t>през 201</w:t>
            </w:r>
            <w:r w:rsidRPr="00EB17AA">
              <w:rPr>
                <w:b/>
                <w:color w:val="auto"/>
                <w:sz w:val="22"/>
                <w:szCs w:val="22"/>
              </w:rPr>
              <w:t>9</w:t>
            </w:r>
            <w:r w:rsidRPr="00EB17AA">
              <w:rPr>
                <w:b/>
                <w:color w:val="auto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2"/>
                <w:szCs w:val="22"/>
                <w:lang w:val="bg-BG"/>
              </w:rPr>
            </w:pPr>
            <w:r w:rsidRPr="00EB17AA">
              <w:rPr>
                <w:b/>
                <w:color w:val="auto"/>
                <w:sz w:val="22"/>
                <w:szCs w:val="22"/>
                <w:lang w:val="bg-BG"/>
              </w:rPr>
              <w:t>Площ в дка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both"/>
              <w:rPr>
                <w:color w:val="auto"/>
                <w:sz w:val="22"/>
                <w:szCs w:val="22"/>
                <w:lang w:val="bg-BG"/>
              </w:rPr>
            </w:pPr>
            <w:r w:rsidRPr="00EB17AA">
              <w:rPr>
                <w:color w:val="auto"/>
                <w:sz w:val="22"/>
                <w:szCs w:val="22"/>
              </w:rPr>
              <w:t>Зимни зърнени житни култури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18"/>
                <w:szCs w:val="18"/>
              </w:rPr>
              <w:t>710802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both"/>
              <w:rPr>
                <w:color w:val="auto"/>
                <w:sz w:val="22"/>
                <w:szCs w:val="22"/>
                <w:lang w:val="bg-BG"/>
              </w:rPr>
            </w:pPr>
            <w:r w:rsidRPr="00EB17AA">
              <w:rPr>
                <w:color w:val="auto"/>
                <w:sz w:val="22"/>
                <w:szCs w:val="22"/>
                <w:lang w:val="bg-BG"/>
              </w:rPr>
              <w:t>Ранни пролетни зърнени житни култури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18"/>
                <w:szCs w:val="18"/>
              </w:rPr>
              <w:t>4740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both"/>
              <w:rPr>
                <w:color w:val="auto"/>
                <w:sz w:val="22"/>
                <w:szCs w:val="22"/>
                <w:lang w:val="bg-BG"/>
              </w:rPr>
            </w:pPr>
            <w:r w:rsidRPr="00EB17AA">
              <w:rPr>
                <w:color w:val="auto"/>
                <w:sz w:val="22"/>
                <w:szCs w:val="22"/>
                <w:lang w:val="bg-BG"/>
              </w:rPr>
              <w:t>Късни пролетни зърнено житни култури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18"/>
                <w:szCs w:val="18"/>
              </w:rPr>
              <w:t>60328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both"/>
              <w:rPr>
                <w:color w:val="auto"/>
                <w:sz w:val="22"/>
                <w:szCs w:val="22"/>
                <w:lang w:val="bg-BG"/>
              </w:rPr>
            </w:pPr>
            <w:r w:rsidRPr="00EB17AA">
              <w:rPr>
                <w:color w:val="auto"/>
                <w:sz w:val="22"/>
                <w:szCs w:val="22"/>
              </w:rPr>
              <w:t>Технически култури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18"/>
                <w:szCs w:val="18"/>
              </w:rPr>
              <w:t>6</w:t>
            </w:r>
            <w:r w:rsidRPr="00EB17AA">
              <w:rPr>
                <w:bCs/>
                <w:color w:val="auto"/>
                <w:sz w:val="18"/>
                <w:szCs w:val="18"/>
                <w:lang w:val="bg-BG"/>
              </w:rPr>
              <w:t>0</w:t>
            </w:r>
            <w:r w:rsidRPr="00EB17AA">
              <w:rPr>
                <w:bCs/>
                <w:color w:val="auto"/>
                <w:sz w:val="18"/>
                <w:szCs w:val="18"/>
              </w:rPr>
              <w:t>1821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both"/>
              <w:rPr>
                <w:color w:val="auto"/>
                <w:sz w:val="22"/>
                <w:szCs w:val="22"/>
                <w:lang w:val="bg-BG"/>
              </w:rPr>
            </w:pPr>
            <w:r w:rsidRPr="00EB17AA">
              <w:rPr>
                <w:color w:val="auto"/>
                <w:sz w:val="22"/>
                <w:szCs w:val="22"/>
              </w:rPr>
              <w:t>Фуражни култури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9315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both"/>
              <w:rPr>
                <w:color w:val="auto"/>
                <w:sz w:val="22"/>
                <w:szCs w:val="22"/>
                <w:lang w:val="bg-BG"/>
              </w:rPr>
            </w:pPr>
            <w:r w:rsidRPr="00EB17AA">
              <w:rPr>
                <w:color w:val="auto"/>
                <w:sz w:val="22"/>
                <w:szCs w:val="22"/>
              </w:rPr>
              <w:t>Зеленчуци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18"/>
                <w:szCs w:val="18"/>
              </w:rPr>
              <w:t>1871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both"/>
              <w:rPr>
                <w:color w:val="auto"/>
                <w:sz w:val="22"/>
                <w:szCs w:val="22"/>
                <w:lang w:val="bg-BG"/>
              </w:rPr>
            </w:pPr>
            <w:r w:rsidRPr="00EB17AA">
              <w:rPr>
                <w:color w:val="auto"/>
                <w:sz w:val="22"/>
                <w:szCs w:val="22"/>
              </w:rPr>
              <w:t>Овощни трайни насаждения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18"/>
                <w:szCs w:val="18"/>
                <w:lang w:val="bg-BG"/>
              </w:rPr>
              <w:t>13304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both"/>
              <w:rPr>
                <w:color w:val="auto"/>
                <w:sz w:val="22"/>
                <w:szCs w:val="22"/>
                <w:lang w:val="bg-BG"/>
              </w:rPr>
            </w:pPr>
            <w:r w:rsidRPr="00EB17AA">
              <w:rPr>
                <w:color w:val="auto"/>
                <w:sz w:val="22"/>
                <w:szCs w:val="22"/>
              </w:rPr>
              <w:t>Трайни насаждения от лозя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18"/>
                <w:szCs w:val="18"/>
              </w:rPr>
              <w:t>15179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both"/>
              <w:rPr>
                <w:color w:val="auto"/>
                <w:sz w:val="22"/>
                <w:szCs w:val="22"/>
                <w:lang w:val="bg-BG"/>
              </w:rPr>
            </w:pPr>
            <w:r w:rsidRPr="00EB17AA">
              <w:rPr>
                <w:color w:val="auto"/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18"/>
                <w:szCs w:val="18"/>
                <w:lang w:val="bg-BG"/>
              </w:rPr>
              <w:t>1414</w:t>
            </w:r>
          </w:p>
        </w:tc>
      </w:tr>
      <w:tr w:rsidR="00EB17AA" w:rsidRPr="00EB17AA" w:rsidTr="000641E2">
        <w:trPr>
          <w:trHeight w:val="270"/>
          <w:jc w:val="center"/>
        </w:trPr>
        <w:tc>
          <w:tcPr>
            <w:tcW w:type="dxa" w:w="4327"/>
          </w:tcPr>
          <w:p w:rsidP="000641E2" w:rsidR="000641E2" w:rsidRDefault="000641E2" w:rsidRPr="00EB17AA">
            <w:pPr>
              <w:jc w:val="both"/>
              <w:rPr>
                <w:b/>
                <w:color w:val="auto"/>
                <w:sz w:val="22"/>
                <w:szCs w:val="22"/>
                <w:lang w:val="bg-BG"/>
              </w:rPr>
            </w:pPr>
            <w:r w:rsidRPr="00EB17AA">
              <w:rPr>
                <w:b/>
                <w:color w:val="auto"/>
                <w:sz w:val="22"/>
                <w:szCs w:val="22"/>
                <w:lang w:val="bg-BG"/>
              </w:rPr>
              <w:t>Общо</w:t>
            </w:r>
          </w:p>
        </w:tc>
        <w:tc>
          <w:tcPr>
            <w:tcW w:type="dxa" w:w="1679"/>
          </w:tcPr>
          <w:p w:rsidP="000641E2" w:rsidR="000641E2" w:rsidRDefault="000641E2" w:rsidRPr="00EB17AA">
            <w:pPr>
              <w:jc w:val="right"/>
              <w:rPr>
                <w:color w:val="auto"/>
                <w:sz w:val="22"/>
                <w:szCs w:val="22"/>
                <w:lang w:val="bg-BG"/>
              </w:rPr>
            </w:pPr>
            <w:r w:rsidRPr="00EB17AA">
              <w:rPr>
                <w:color w:val="auto"/>
                <w:sz w:val="22"/>
                <w:szCs w:val="22"/>
                <w:lang w:val="bg-BG"/>
              </w:rPr>
              <w:t>1418774</w:t>
            </w:r>
          </w:p>
        </w:tc>
      </w:tr>
    </w:tbl>
    <w:p w:rsidP="00B13819" w:rsidR="00134F5F" w:rsidRDefault="00134F5F">
      <w:pPr>
        <w:ind w:firstLine="567"/>
        <w:jc w:val="both"/>
        <w:rPr>
          <w:color w:val="auto"/>
          <w:lang w:val="bg-BG"/>
        </w:rPr>
      </w:pPr>
    </w:p>
    <w:p w:rsidP="00B13819" w:rsidR="00D252B8" w:rsidRDefault="00FD4AC6" w:rsidRPr="00EB17AA">
      <w:pPr>
        <w:ind w:firstLine="567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>От так</w:t>
      </w:r>
      <w:r w:rsidR="00447DB9" w:rsidRPr="00EB17AA">
        <w:rPr>
          <w:color w:val="auto"/>
          <w:lang w:val="bg-BG"/>
        </w:rPr>
        <w:t xml:space="preserve">а изложените данни е видно, че </w:t>
      </w:r>
      <w:r w:rsidRPr="00EB17AA">
        <w:rPr>
          <w:color w:val="auto"/>
          <w:lang w:val="bg-BG"/>
        </w:rPr>
        <w:t>в</w:t>
      </w:r>
      <w:r w:rsidR="00447DB9" w:rsidRPr="00EB17AA">
        <w:rPr>
          <w:color w:val="auto"/>
          <w:lang w:val="ru-RU"/>
        </w:rPr>
        <w:t xml:space="preserve"> </w:t>
      </w:r>
      <w:r w:rsidRPr="00EB17AA">
        <w:rPr>
          <w:color w:val="auto"/>
          <w:lang w:val="ru-RU"/>
        </w:rPr>
        <w:t>структура</w:t>
      </w:r>
      <w:r w:rsidR="00447DB9" w:rsidRPr="00EB17AA">
        <w:rPr>
          <w:color w:val="auto"/>
          <w:lang w:val="ru-RU"/>
        </w:rPr>
        <w:t xml:space="preserve">та на културите с най - голямо значение имат </w:t>
      </w:r>
      <w:r w:rsidRPr="00EB17AA">
        <w:rPr>
          <w:color w:val="auto"/>
          <w:lang w:val="ru-RU"/>
        </w:rPr>
        <w:t xml:space="preserve">зимните </w:t>
      </w:r>
      <w:r w:rsidR="00C20565" w:rsidRPr="00EB17AA">
        <w:rPr>
          <w:color w:val="auto"/>
          <w:lang w:val="ru-RU"/>
        </w:rPr>
        <w:t>зърнени</w:t>
      </w:r>
      <w:r w:rsidR="00447DB9" w:rsidRPr="00EB17AA">
        <w:rPr>
          <w:color w:val="auto"/>
          <w:lang w:val="ru-RU"/>
        </w:rPr>
        <w:t xml:space="preserve"> житни култури: пшеница, ечемик, ръж </w:t>
      </w:r>
      <w:r w:rsidRPr="00EB17AA">
        <w:rPr>
          <w:color w:val="auto"/>
          <w:lang w:val="ru-RU"/>
        </w:rPr>
        <w:t xml:space="preserve">и тритикале, както и групата на технически култури. </w:t>
      </w:r>
      <w:r w:rsidR="00F21725" w:rsidRPr="00EB17AA">
        <w:rPr>
          <w:color w:val="auto"/>
          <w:lang w:val="bg-BG"/>
        </w:rPr>
        <w:t>Пшеницата и маслодайния слънчоглед заемат значителна площ в структурата</w:t>
      </w:r>
      <w:r w:rsidR="002D1147" w:rsidRPr="00EB17AA">
        <w:rPr>
          <w:color w:val="auto"/>
          <w:lang w:val="bg-BG"/>
        </w:rPr>
        <w:t xml:space="preserve"> на полските земеделски култури</w:t>
      </w:r>
      <w:r w:rsidR="00F21725" w:rsidRPr="00EB17AA">
        <w:rPr>
          <w:color w:val="auto"/>
          <w:lang w:val="bg-BG"/>
        </w:rPr>
        <w:t xml:space="preserve"> и </w:t>
      </w:r>
      <w:r w:rsidR="00D252B8" w:rsidRPr="00EB17AA">
        <w:rPr>
          <w:color w:val="auto"/>
          <w:lang w:val="bg-BG"/>
        </w:rPr>
        <w:t xml:space="preserve">са </w:t>
      </w:r>
      <w:r w:rsidR="00F21725" w:rsidRPr="00EB17AA">
        <w:rPr>
          <w:color w:val="auto"/>
          <w:lang w:val="bg-BG"/>
        </w:rPr>
        <w:t>с най-важно и</w:t>
      </w:r>
      <w:r w:rsidR="00D252B8" w:rsidRPr="00EB17AA">
        <w:rPr>
          <w:color w:val="auto"/>
          <w:lang w:val="bg-BG"/>
        </w:rPr>
        <w:t>кономическо значение за областт</w:t>
      </w:r>
      <w:r w:rsidR="00C542CE" w:rsidRPr="00EB17AA">
        <w:rPr>
          <w:color w:val="auto"/>
        </w:rPr>
        <w:t>a</w:t>
      </w:r>
      <w:r w:rsidR="00D252B8" w:rsidRPr="00EB17AA">
        <w:rPr>
          <w:color w:val="auto"/>
          <w:lang w:val="bg-BG"/>
        </w:rPr>
        <w:t xml:space="preserve">. </w:t>
      </w:r>
    </w:p>
    <w:p w:rsidP="00310995" w:rsidR="00CB754E" w:rsidRDefault="00CB754E" w:rsidRPr="00EB17AA">
      <w:pPr>
        <w:ind w:firstLine="360"/>
        <w:jc w:val="both"/>
        <w:rPr>
          <w:color w:val="auto"/>
          <w:lang w:val="bg-BG"/>
        </w:rPr>
      </w:pPr>
    </w:p>
    <w:p w:rsidP="00B13819" w:rsidR="00CB754E" w:rsidRDefault="00D252B8" w:rsidRPr="00EB17AA">
      <w:pPr>
        <w:ind w:firstLine="567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>В</w:t>
      </w:r>
      <w:r w:rsidR="00F21725" w:rsidRPr="00EB17AA">
        <w:rPr>
          <w:color w:val="auto"/>
          <w:lang w:val="bg-BG"/>
        </w:rPr>
        <w:t xml:space="preserve"> </w:t>
      </w:r>
      <w:r w:rsidR="00310995" w:rsidRPr="00EB17AA">
        <w:rPr>
          <w:color w:val="auto"/>
          <w:lang w:val="bg-BG"/>
        </w:rPr>
        <w:t>групата на зимните зърнени култури с най-голям</w:t>
      </w:r>
      <w:r w:rsidR="006E1A60" w:rsidRPr="00EB17AA">
        <w:rPr>
          <w:color w:val="auto"/>
          <w:lang w:val="bg-BG"/>
        </w:rPr>
        <w:t xml:space="preserve"> процент </w:t>
      </w:r>
      <w:r w:rsidR="00310995" w:rsidRPr="00EB17AA">
        <w:rPr>
          <w:color w:val="auto"/>
          <w:lang w:val="bg-BG"/>
        </w:rPr>
        <w:t>к</w:t>
      </w:r>
      <w:r w:rsidR="006E1A60" w:rsidRPr="00EB17AA">
        <w:rPr>
          <w:color w:val="auto"/>
          <w:lang w:val="bg-BG"/>
        </w:rPr>
        <w:t xml:space="preserve">ъм цялата площ заета от всички </w:t>
      </w:r>
      <w:r w:rsidR="00310995" w:rsidRPr="00EB17AA">
        <w:rPr>
          <w:color w:val="auto"/>
          <w:lang w:val="bg-BG"/>
        </w:rPr>
        <w:t>зимни зърнени култури се заема от пшеницата. От втората по големина група тази на техническите култури</w:t>
      </w:r>
      <w:r w:rsidR="006D09BA" w:rsidRPr="00EB17AA">
        <w:rPr>
          <w:color w:val="auto"/>
          <w:lang w:val="bg-BG"/>
        </w:rPr>
        <w:t>,</w:t>
      </w:r>
      <w:r w:rsidR="006E1A60" w:rsidRPr="00EB17AA">
        <w:rPr>
          <w:color w:val="auto"/>
          <w:lang w:val="bg-BG"/>
        </w:rPr>
        <w:t xml:space="preserve"> с най-голям процент </w:t>
      </w:r>
      <w:r w:rsidR="00310995" w:rsidRPr="00EB17AA">
        <w:rPr>
          <w:color w:val="auto"/>
          <w:lang w:val="bg-BG"/>
        </w:rPr>
        <w:t xml:space="preserve">към площта заета от всички технически култури се </w:t>
      </w:r>
      <w:r w:rsidR="006D09BA" w:rsidRPr="00EB17AA">
        <w:rPr>
          <w:color w:val="auto"/>
          <w:lang w:val="bg-BG"/>
        </w:rPr>
        <w:t xml:space="preserve">пада на </w:t>
      </w:r>
      <w:r w:rsidR="00A102A6" w:rsidRPr="00EB17AA">
        <w:rPr>
          <w:color w:val="auto"/>
          <w:lang w:val="bg-BG"/>
        </w:rPr>
        <w:t>маслодайния слънчоглед.</w:t>
      </w:r>
      <w:r w:rsidR="000B67BE" w:rsidRPr="00EB17AA">
        <w:rPr>
          <w:color w:val="auto"/>
          <w:lang w:val="bg-BG"/>
        </w:rPr>
        <w:t xml:space="preserve"> </w:t>
      </w:r>
      <w:r w:rsidR="00310995" w:rsidRPr="00EB17AA">
        <w:rPr>
          <w:color w:val="auto"/>
          <w:lang w:val="bg-BG"/>
        </w:rPr>
        <w:t>В групата на късните пролетн</w:t>
      </w:r>
      <w:r w:rsidR="002273FD" w:rsidRPr="00EB17AA">
        <w:rPr>
          <w:color w:val="auto"/>
          <w:lang w:val="bg-BG"/>
        </w:rPr>
        <w:t>и</w:t>
      </w:r>
      <w:r w:rsidR="00310995" w:rsidRPr="00EB17AA">
        <w:rPr>
          <w:color w:val="auto"/>
          <w:lang w:val="bg-BG"/>
        </w:rPr>
        <w:t xml:space="preserve"> зърнено житни култури с най-голямо значение е царевицата за зърно. В групата на овощните трайни насаждения с най-голям дял са черешите, като тенденцията е за увеличаване на тяхната площ</w:t>
      </w:r>
      <w:r w:rsidR="00590C25" w:rsidRPr="00EB17AA">
        <w:rPr>
          <w:color w:val="auto"/>
          <w:lang w:val="bg-BG"/>
        </w:rPr>
        <w:t xml:space="preserve">. </w:t>
      </w:r>
    </w:p>
    <w:p w:rsidP="006273CC" w:rsidR="00CB754E" w:rsidRDefault="00CB754E" w:rsidRPr="00EB17AA">
      <w:pPr>
        <w:ind w:firstLine="231"/>
        <w:jc w:val="both"/>
        <w:rPr>
          <w:color w:val="auto"/>
          <w:lang w:val="bg-BG"/>
        </w:rPr>
      </w:pPr>
    </w:p>
    <w:p w:rsidP="00FF2E73" w:rsidR="00310995" w:rsidRDefault="00310995" w:rsidRPr="00EB17AA">
      <w:pPr>
        <w:ind w:firstLine="720"/>
        <w:jc w:val="both"/>
        <w:rPr>
          <w:color w:val="auto"/>
          <w:lang w:val="bg-BG"/>
        </w:rPr>
      </w:pPr>
    </w:p>
    <w:tbl>
      <w:tblPr>
        <w:tblW w:type="dxa" w:w="5799"/>
        <w:jc w:val="center"/>
        <w:tblLook w:firstColumn="1" w:firstRow="1" w:lastColumn="0" w:lastRow="0" w:noHBand="0" w:noVBand="1" w:val="04A0"/>
      </w:tblPr>
      <w:tblGrid>
        <w:gridCol w:w="3323"/>
        <w:gridCol w:w="2476"/>
      </w:tblGrid>
      <w:tr w:rsidR="00EB17AA" w:rsidRPr="00EB17AA" w:rsidTr="000641E2">
        <w:trPr>
          <w:trHeight w:val="480"/>
          <w:jc w:val="center"/>
        </w:trPr>
        <w:tc>
          <w:tcPr>
            <w:tcW w:type="dxa" w:w="332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Видове отглеждани култури</w:t>
            </w:r>
          </w:p>
        </w:tc>
        <w:tc>
          <w:tcPr>
            <w:tcW w:type="dxa" w:w="247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Засята /плододаваща площ в дка</w:t>
            </w:r>
          </w:p>
        </w:tc>
      </w:tr>
      <w:tr w:rsidR="00EB17AA" w:rsidRPr="00EB17AA" w:rsidTr="000641E2">
        <w:trPr>
          <w:trHeight w:val="229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  <w:lang w:eastAsia="bg-BG" w:val="bg-BG"/>
              </w:rPr>
              <w:t>Зимни зърнени житни култури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</w:rPr>
              <w:t>710802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пшеница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600812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ечемик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75170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тритикале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18140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ръж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16680</w:t>
            </w:r>
          </w:p>
        </w:tc>
      </w:tr>
      <w:tr w:rsidR="00EB17AA" w:rsidRPr="00EB17AA" w:rsidTr="000641E2">
        <w:trPr>
          <w:trHeight w:val="379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  <w:lang w:eastAsia="bg-BG" w:val="bg-BG"/>
              </w:rPr>
              <w:t>Ранни пролетни зърнени житни култури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</w:rPr>
              <w:t>4740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овес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4340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пролетен ечемик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400</w:t>
            </w:r>
          </w:p>
        </w:tc>
      </w:tr>
      <w:tr w:rsidR="00EB17AA" w:rsidRPr="00EB17AA" w:rsidTr="000641E2">
        <w:trPr>
          <w:trHeight w:val="46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  <w:lang w:eastAsia="bg-BG" w:val="bg-BG"/>
              </w:rPr>
              <w:t>Късни пролетни зърнено житни култури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</w:rPr>
              <w:t>60328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ориз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11843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сорго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3595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царевица за зърно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44890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  <w:lang w:eastAsia="bg-BG" w:val="bg-BG"/>
              </w:rPr>
              <w:t>Технически култури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</w:rPr>
              <w:t>601821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маслодаен слънчоглед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462002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шарен слънчоглед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300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маслодайна роза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15256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лавандула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19943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тютюн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2778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картофи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2076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маслодайна рапица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98301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  <w:lang w:eastAsia="bg-BG" w:val="bg-BG"/>
              </w:rPr>
              <w:t>Фуражни култури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B17AA">
              <w:rPr>
                <w:b/>
                <w:bCs/>
                <w:color w:val="auto"/>
                <w:sz w:val="20"/>
                <w:szCs w:val="20"/>
              </w:rPr>
              <w:t>9315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царевица са силаж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9315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  <w:lang w:eastAsia="bg-BG" w:val="bg-BG"/>
              </w:rPr>
              <w:t>Зеленчуци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</w:rPr>
              <w:t>1871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домати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965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пипер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710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дини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133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пъпеши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13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градински грах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50</w:t>
            </w:r>
          </w:p>
        </w:tc>
      </w:tr>
      <w:tr w:rsidR="00EB17AA" w:rsidRPr="00EB17AA" w:rsidTr="000641E2">
        <w:trPr>
          <w:trHeight w:val="270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  <w:lang w:eastAsia="bg-BG" w:val="bg-BG"/>
              </w:rPr>
              <w:t>Овощни трайни насаждения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b/>
                <w:bCs/>
                <w:color w:val="auto"/>
                <w:sz w:val="18"/>
                <w:szCs w:val="18"/>
                <w:lang w:val="bg-BG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  <w:lang w:val="bg-BG"/>
              </w:rPr>
              <w:t>13304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ябълки,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1438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праскови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1058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сливи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3571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череши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6739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вишни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380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кайсии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63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  <w:lang w:eastAsia="bg-BG" w:val="bg-BG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Круши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  <w:lang w:val="bg-BG"/>
              </w:rPr>
            </w:pPr>
            <w:r w:rsidRPr="00EB17AA">
              <w:rPr>
                <w:color w:val="auto"/>
                <w:sz w:val="18"/>
                <w:szCs w:val="18"/>
                <w:lang w:val="bg-BG"/>
              </w:rPr>
              <w:t>55</w:t>
            </w:r>
          </w:p>
        </w:tc>
      </w:tr>
      <w:tr w:rsidR="00EB17AA" w:rsidRPr="00EB17AA" w:rsidTr="000641E2">
        <w:trPr>
          <w:trHeight w:val="239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  <w:lang w:eastAsia="bg-BG" w:val="bg-BG"/>
              </w:rPr>
              <w:lastRenderedPageBreak/>
              <w:t>Трайни насаждения от лозя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</w:rPr>
              <w:t>15179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винени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14181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десертни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998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  <w:lang w:eastAsia="bg-BG" w:val="bg-BG"/>
              </w:rPr>
              <w:t>Други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B17AA">
              <w:rPr>
                <w:b/>
                <w:bCs/>
                <w:color w:val="auto"/>
                <w:sz w:val="18"/>
                <w:szCs w:val="18"/>
              </w:rPr>
              <w:t>1414</w:t>
            </w:r>
          </w:p>
        </w:tc>
      </w:tr>
      <w:tr w:rsidR="00EB17AA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малини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1385</w:t>
            </w:r>
          </w:p>
        </w:tc>
      </w:tr>
      <w:tr w:rsidR="000641E2" w:rsidRPr="00EB17AA" w:rsidTr="000641E2">
        <w:trPr>
          <w:trHeight w:val="255"/>
          <w:jc w:val="center"/>
        </w:trPr>
        <w:tc>
          <w:tcPr>
            <w:tcW w:type="dxa" w:w="332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  <w:lang w:eastAsia="bg-BG" w:val="bg-BG"/>
              </w:rPr>
              <w:t>ягоди</w:t>
            </w:r>
          </w:p>
        </w:tc>
        <w:tc>
          <w:tcPr>
            <w:tcW w:type="dxa" w:w="24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18"/>
              </w:rPr>
            </w:pPr>
            <w:r w:rsidRPr="00EB17AA">
              <w:rPr>
                <w:color w:val="auto"/>
                <w:sz w:val="18"/>
                <w:szCs w:val="18"/>
              </w:rPr>
              <w:t>29</w:t>
            </w:r>
          </w:p>
        </w:tc>
      </w:tr>
    </w:tbl>
    <w:p w:rsidP="00E61EFD" w:rsidR="002D1147" w:rsidRDefault="002D1147" w:rsidRPr="00EB17AA">
      <w:pPr>
        <w:ind w:firstLine="360"/>
        <w:jc w:val="both"/>
        <w:rPr>
          <w:color w:val="auto"/>
          <w:lang w:val="bg-BG"/>
        </w:rPr>
      </w:pPr>
    </w:p>
    <w:p w:rsidP="00B13819" w:rsidR="00DC343F" w:rsidRDefault="00E61EFD" w:rsidRPr="00EB17AA">
      <w:pPr>
        <w:ind w:firstLine="567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>В табличен вид е показана динамиката на</w:t>
      </w:r>
      <w:r w:rsidR="009B640B" w:rsidRPr="00EB17AA">
        <w:rPr>
          <w:color w:val="auto"/>
          <w:lang w:val="bg-BG"/>
        </w:rPr>
        <w:t xml:space="preserve"> посевните площи за периода 20</w:t>
      </w:r>
      <w:r w:rsidR="009B640B" w:rsidRPr="00EB17AA">
        <w:rPr>
          <w:color w:val="auto"/>
        </w:rPr>
        <w:t>1</w:t>
      </w:r>
      <w:r w:rsidR="001A4D50">
        <w:rPr>
          <w:color w:val="auto"/>
          <w:lang w:val="bg-BG"/>
        </w:rPr>
        <w:t>2</w:t>
      </w:r>
      <w:r w:rsidRPr="00EB17AA">
        <w:rPr>
          <w:color w:val="auto"/>
          <w:lang w:val="bg-BG"/>
        </w:rPr>
        <w:t xml:space="preserve"> -</w:t>
      </w:r>
      <w:r w:rsidR="009415E1" w:rsidRPr="00EB17AA">
        <w:rPr>
          <w:color w:val="auto"/>
          <w:lang w:val="bg-BG"/>
        </w:rPr>
        <w:t xml:space="preserve"> </w:t>
      </w:r>
      <w:r w:rsidR="001C4EE4" w:rsidRPr="00EB17AA">
        <w:rPr>
          <w:color w:val="auto"/>
          <w:lang w:val="bg-BG"/>
        </w:rPr>
        <w:t>20</w:t>
      </w:r>
      <w:r w:rsidR="00D57CF0" w:rsidRPr="00EB17AA">
        <w:rPr>
          <w:color w:val="auto"/>
          <w:lang w:val="bg-BG"/>
        </w:rPr>
        <w:t>1</w:t>
      </w:r>
      <w:r w:rsidR="000641E2" w:rsidRPr="00EB17AA">
        <w:rPr>
          <w:color w:val="auto"/>
        </w:rPr>
        <w:t>9</w:t>
      </w:r>
      <w:r w:rsidR="002C2BB9" w:rsidRPr="00EB17AA">
        <w:rPr>
          <w:color w:val="auto"/>
          <w:lang w:val="bg-BG"/>
        </w:rPr>
        <w:t xml:space="preserve"> </w:t>
      </w:r>
      <w:r w:rsidRPr="00EB17AA">
        <w:rPr>
          <w:color w:val="auto"/>
          <w:lang w:val="bg-BG"/>
        </w:rPr>
        <w:t>година.</w:t>
      </w:r>
    </w:p>
    <w:p w:rsidP="00E61EFD" w:rsidR="00E61EFD" w:rsidRDefault="00E61EFD" w:rsidRPr="00EB17AA">
      <w:pPr>
        <w:ind w:firstLine="1260"/>
        <w:jc w:val="both"/>
        <w:rPr>
          <w:color w:val="auto"/>
          <w:lang w:val="bg-BG"/>
        </w:rPr>
      </w:pPr>
    </w:p>
    <w:tbl>
      <w:tblPr>
        <w:tblW w:type="dxa" w:w="11018"/>
        <w:tblInd w:type="dxa" w:w="-56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2088"/>
        <w:gridCol w:w="1087"/>
        <w:gridCol w:w="1087"/>
        <w:gridCol w:w="1087"/>
        <w:gridCol w:w="1133"/>
        <w:gridCol w:w="1134"/>
        <w:gridCol w:w="1134"/>
        <w:gridCol w:w="1134"/>
        <w:gridCol w:w="1134"/>
      </w:tblGrid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t>Култура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20"/>
                <w:lang w:val="ru-RU"/>
              </w:rPr>
            </w:pP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Посевна площ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в дка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201</w:t>
            </w:r>
            <w:r w:rsidRPr="00EB17AA">
              <w:rPr>
                <w:b/>
                <w:color w:val="auto"/>
                <w:sz w:val="18"/>
                <w:szCs w:val="20"/>
              </w:rPr>
              <w:t>2</w:t>
            </w: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г.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center"/>
              <w:rPr>
                <w:color w:val="auto"/>
                <w:sz w:val="18"/>
                <w:szCs w:val="20"/>
                <w:lang w:val="ru-RU"/>
              </w:rPr>
            </w:pP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Посевна площ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в дка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2013 г.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ind w:hanging="14"/>
              <w:jc w:val="center"/>
              <w:rPr>
                <w:color w:val="auto"/>
                <w:sz w:val="18"/>
                <w:szCs w:val="20"/>
                <w:lang w:val="ru-RU"/>
              </w:rPr>
            </w:pP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Посевна площ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в дка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201</w:t>
            </w:r>
            <w:r w:rsidRPr="00EB17AA">
              <w:rPr>
                <w:b/>
                <w:color w:val="auto"/>
                <w:sz w:val="18"/>
                <w:szCs w:val="20"/>
              </w:rPr>
              <w:t>4</w:t>
            </w: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г.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ind w:left="33"/>
              <w:jc w:val="center"/>
              <w:rPr>
                <w:color w:val="auto"/>
                <w:sz w:val="18"/>
                <w:szCs w:val="20"/>
                <w:lang w:val="ru-RU"/>
              </w:rPr>
            </w:pP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Посевна площ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в дка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201</w:t>
            </w: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 xml:space="preserve">5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г.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ind w:firstLine="17" w:left="17"/>
              <w:jc w:val="center"/>
              <w:rPr>
                <w:color w:val="auto"/>
                <w:sz w:val="18"/>
                <w:szCs w:val="20"/>
                <w:lang w:val="ru-RU"/>
              </w:rPr>
            </w:pP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Посевна площ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в дка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201</w:t>
            </w:r>
            <w:r w:rsidRPr="00EB17AA">
              <w:rPr>
                <w:b/>
                <w:color w:val="auto"/>
                <w:sz w:val="18"/>
                <w:szCs w:val="20"/>
              </w:rPr>
              <w:t>6</w:t>
            </w: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г.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ind w:left="34"/>
              <w:jc w:val="center"/>
              <w:rPr>
                <w:color w:val="auto"/>
                <w:sz w:val="18"/>
                <w:szCs w:val="20"/>
                <w:lang w:val="ru-RU"/>
              </w:rPr>
            </w:pP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Посевна площ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в дка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2017 г.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ind w:left="34"/>
              <w:jc w:val="center"/>
              <w:rPr>
                <w:color w:val="auto"/>
                <w:sz w:val="18"/>
                <w:szCs w:val="20"/>
                <w:lang w:val="ru-RU"/>
              </w:rPr>
            </w:pP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Посевна площ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в дка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201</w:t>
            </w:r>
            <w:r w:rsidRPr="00EB17AA">
              <w:rPr>
                <w:b/>
                <w:color w:val="auto"/>
                <w:sz w:val="18"/>
                <w:szCs w:val="20"/>
              </w:rPr>
              <w:t>8</w:t>
            </w: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г.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ind w:left="37"/>
              <w:jc w:val="center"/>
              <w:rPr>
                <w:color w:val="auto"/>
                <w:sz w:val="18"/>
                <w:szCs w:val="20"/>
                <w:lang w:val="ru-RU"/>
              </w:rPr>
            </w:pP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Посевна площ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в дка</w:t>
            </w:r>
            <w:r w:rsidRPr="00EB17AA">
              <w:rPr>
                <w:b/>
                <w:color w:val="auto"/>
                <w:sz w:val="18"/>
                <w:szCs w:val="20"/>
              </w:rPr>
              <w:t xml:space="preserve"> 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>201</w:t>
            </w:r>
            <w:r w:rsidRPr="00EB17AA">
              <w:rPr>
                <w:b/>
                <w:color w:val="auto"/>
                <w:sz w:val="18"/>
                <w:szCs w:val="20"/>
              </w:rPr>
              <w:t>9</w:t>
            </w:r>
            <w:r w:rsidRPr="00EB17AA">
              <w:rPr>
                <w:b/>
                <w:color w:val="auto"/>
                <w:sz w:val="18"/>
                <w:szCs w:val="20"/>
                <w:lang w:val="ru-RU"/>
              </w:rPr>
              <w:t xml:space="preserve"> г.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18"/>
                <w:szCs w:val="20"/>
              </w:rPr>
              <w:t>Маслодаен слънчоглед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422543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428215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445339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451257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420241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493660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445579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462002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Шарен слънчоглед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9076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7220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1350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250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300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300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Царевица за зърно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64113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41819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38344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51878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49059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40918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36071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44890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Царевица силажна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2230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10290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10310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12095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9134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4560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7870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9315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Картофи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2321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1868.5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1666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1290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1276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1991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1790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2076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Фасул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140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Ориз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9980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10814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10732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12305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11570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11725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12800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11843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Памук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0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774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1548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8012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5543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7482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Сорго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620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1437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1271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3151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577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1660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2580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3595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Дини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58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57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74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323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181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133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Пипер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1286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930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1037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722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890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798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745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710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Домати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791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58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515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536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954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1812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965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Пъпеши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13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1432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71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13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Тютюн ориенталски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268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594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1115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545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185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435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278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469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Тютюн  бърлей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550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300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691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209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180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200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67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Тютюн  вирджиния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84</w:t>
            </w: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</w:t>
            </w:r>
            <w:r w:rsidRPr="00EB17AA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6000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7980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8710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6048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6850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2500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3407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Овес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6290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3460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3225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3847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2107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3535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4910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4340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Пролетен ечемик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880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210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1250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615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1400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400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Градински грах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1700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1100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100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241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190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920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50</w:t>
            </w:r>
          </w:p>
        </w:tc>
      </w:tr>
      <w:tr w:rsidR="00EB17AA" w:rsidRPr="00EB17AA" w:rsidTr="000641E2">
        <w:tc>
          <w:tcPr>
            <w:tcW w:type="dxa" w:w="2088"/>
          </w:tcPr>
          <w:p w:rsidP="000641E2" w:rsidR="000641E2" w:rsidRDefault="000641E2" w:rsidRPr="00EB17AA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t>Общо</w:t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fldChar w:fldCharType="begin"/>
            </w:r>
            <w:r w:rsidRPr="00EB17AA">
              <w:rPr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EB17AA">
              <w:rPr>
                <w:b/>
                <w:noProof/>
                <w:color w:val="auto"/>
                <w:sz w:val="20"/>
                <w:szCs w:val="20"/>
              </w:rPr>
              <w:t>531155</w: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fldChar w:fldCharType="begin"/>
            </w:r>
            <w:r w:rsidRPr="00EB17AA">
              <w:rPr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EB17AA">
              <w:rPr>
                <w:b/>
                <w:noProof/>
                <w:color w:val="auto"/>
                <w:sz w:val="20"/>
                <w:szCs w:val="20"/>
              </w:rPr>
              <w:t>514384.5</w: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type="dxa" w:w="1087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523960</w:t>
            </w:r>
          </w:p>
        </w:tc>
        <w:tc>
          <w:tcPr>
            <w:tcW w:type="dxa" w:w="1133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550566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t>504875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578415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t>487877</w:t>
            </w:r>
          </w:p>
        </w:tc>
        <w:tc>
          <w:tcPr>
            <w:tcW w:type="dxa" w:w="1134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t>552197</w:t>
            </w:r>
          </w:p>
        </w:tc>
      </w:tr>
    </w:tbl>
    <w:p w:rsidP="00161CE9" w:rsidR="00DC343F" w:rsidRDefault="00161CE9" w:rsidRPr="00EB17AA">
      <w:pPr>
        <w:ind w:firstLine="720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 xml:space="preserve">           </w:t>
      </w:r>
    </w:p>
    <w:p w:rsidP="00B13819" w:rsidR="00FF2E73" w:rsidRDefault="00FF2E73" w:rsidRPr="00EB17AA">
      <w:pPr>
        <w:ind w:firstLine="567"/>
        <w:jc w:val="both"/>
        <w:rPr>
          <w:color w:val="auto"/>
        </w:rPr>
      </w:pPr>
      <w:r w:rsidRPr="00EB17AA">
        <w:rPr>
          <w:color w:val="auto"/>
          <w:lang w:val="bg-BG"/>
        </w:rPr>
        <w:t>Пшеницата и ечемика се отглежд</w:t>
      </w:r>
      <w:r w:rsidR="00161CE9" w:rsidRPr="00EB17AA">
        <w:rPr>
          <w:color w:val="auto"/>
          <w:lang w:val="bg-BG"/>
        </w:rPr>
        <w:t>ат в равнин</w:t>
      </w:r>
      <w:r w:rsidR="00C3059E" w:rsidRPr="00EB17AA">
        <w:rPr>
          <w:color w:val="auto"/>
          <w:lang w:val="bg-BG"/>
        </w:rPr>
        <w:t>н</w:t>
      </w:r>
      <w:r w:rsidR="00161CE9" w:rsidRPr="00EB17AA">
        <w:rPr>
          <w:color w:val="auto"/>
          <w:lang w:val="bg-BG"/>
        </w:rPr>
        <w:t>ата част на областта.</w:t>
      </w:r>
      <w:r w:rsidRPr="00EB17AA">
        <w:rPr>
          <w:color w:val="auto"/>
          <w:lang w:val="bg-BG"/>
        </w:rPr>
        <w:t xml:space="preserve"> </w:t>
      </w:r>
      <w:r w:rsidR="00161CE9" w:rsidRPr="00EB17AA">
        <w:rPr>
          <w:color w:val="auto"/>
          <w:lang w:val="bg-BG"/>
        </w:rPr>
        <w:t>О</w:t>
      </w:r>
      <w:r w:rsidR="00036CAB" w:rsidRPr="00EB17AA">
        <w:rPr>
          <w:color w:val="auto"/>
          <w:lang w:val="bg-BG"/>
        </w:rPr>
        <w:t xml:space="preserve">бщините </w:t>
      </w:r>
      <w:r w:rsidRPr="00EB17AA">
        <w:rPr>
          <w:color w:val="auto"/>
          <w:lang w:val="bg-BG"/>
        </w:rPr>
        <w:t>Стара Загора, Опан, Чирпан, Раднево, Гълъбово и Братя Даскалови са най-важните зърнопроизвод</w:t>
      </w:r>
      <w:r w:rsidR="00036CAB" w:rsidRPr="00EB17AA">
        <w:rPr>
          <w:color w:val="auto"/>
          <w:lang w:val="bg-BG"/>
        </w:rPr>
        <w:t xml:space="preserve">ителни </w:t>
      </w:r>
      <w:r w:rsidRPr="00EB17AA">
        <w:rPr>
          <w:color w:val="auto"/>
          <w:lang w:val="bg-BG"/>
        </w:rPr>
        <w:t>райони на хлебна пшеница и ечемик. Ръжта и тритикалето се отглеждат</w:t>
      </w:r>
      <w:r w:rsidR="00C77C31" w:rsidRPr="00EB17AA">
        <w:rPr>
          <w:color w:val="auto"/>
          <w:lang w:val="bg-BG"/>
        </w:rPr>
        <w:t xml:space="preserve"> предимно</w:t>
      </w:r>
      <w:r w:rsidRPr="00EB17AA">
        <w:rPr>
          <w:color w:val="auto"/>
          <w:lang w:val="bg-BG"/>
        </w:rPr>
        <w:t xml:space="preserve"> в предпланинските райони на общините Павел баня, Казанлък и Мъглиж. </w:t>
      </w:r>
    </w:p>
    <w:p w:rsidP="00B13819" w:rsidR="00F928C9" w:rsidRDefault="00F928C9" w:rsidRPr="00EB17AA">
      <w:pPr>
        <w:ind w:firstLine="567"/>
        <w:jc w:val="both"/>
        <w:rPr>
          <w:color w:val="auto"/>
        </w:rPr>
      </w:pPr>
    </w:p>
    <w:p w:rsidP="00B13819" w:rsidR="00F928C9" w:rsidRDefault="00F928C9" w:rsidRPr="00EB17AA">
      <w:pPr>
        <w:ind w:firstLine="567"/>
        <w:jc w:val="both"/>
        <w:rPr>
          <w:b/>
          <w:color w:val="auto"/>
        </w:rPr>
      </w:pPr>
    </w:p>
    <w:p w:rsidP="00C513D1" w:rsidR="00FF2E73" w:rsidRDefault="00C513D1" w:rsidRPr="00EB17AA">
      <w:pPr>
        <w:pStyle w:val="BodyText"/>
        <w:ind w:firstLine="708"/>
        <w:jc w:val="center"/>
        <w:rPr>
          <w:b/>
        </w:rPr>
      </w:pPr>
      <w:r w:rsidRPr="00EB17AA">
        <w:rPr>
          <w:b/>
        </w:rPr>
        <w:t>Д</w:t>
      </w:r>
      <w:r w:rsidR="00FF2E73" w:rsidRPr="00EB17AA">
        <w:rPr>
          <w:b/>
          <w:lang w:val="ru-RU"/>
        </w:rPr>
        <w:t>инамика</w:t>
      </w:r>
      <w:r w:rsidRPr="00EB17AA">
        <w:rPr>
          <w:b/>
          <w:lang w:val="ru-RU"/>
        </w:rPr>
        <w:t xml:space="preserve"> на площите засети с есенници:</w:t>
      </w:r>
    </w:p>
    <w:tbl>
      <w:tblPr>
        <w:tblpPr w:horzAnchor="margin" w:leftFromText="141" w:rightFromText="141" w:tblpX="-186" w:tblpY="136" w:vertAnchor="text"/>
        <w:tblW w:type="dxa" w:w="1059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155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EB17AA" w:rsidRPr="00EB17AA" w:rsidTr="000641E2">
        <w:trPr>
          <w:trHeight w:val="549"/>
        </w:trPr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Култура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Засети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дка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</w:t>
            </w:r>
          </w:p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2010/2011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Засети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дка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</w:t>
            </w:r>
          </w:p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2011/2012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Засети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дка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</w:t>
            </w:r>
          </w:p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201</w:t>
            </w:r>
            <w:r w:rsidRPr="00EB17AA">
              <w:rPr>
                <w:b/>
                <w:color w:val="auto"/>
                <w:sz w:val="16"/>
                <w:szCs w:val="16"/>
              </w:rPr>
              <w:t>2</w:t>
            </w: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/201</w:t>
            </w:r>
            <w:r w:rsidRPr="00EB17AA">
              <w:rPr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Засети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дка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</w:t>
            </w:r>
          </w:p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201</w:t>
            </w:r>
            <w:r w:rsidRPr="00EB17AA">
              <w:rPr>
                <w:b/>
                <w:color w:val="auto"/>
                <w:sz w:val="16"/>
                <w:szCs w:val="16"/>
                <w:lang w:val="bg-BG"/>
              </w:rPr>
              <w:t>3</w:t>
            </w: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/2014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Засети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дка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</w:t>
            </w:r>
          </w:p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201</w:t>
            </w:r>
            <w:r w:rsidRPr="00EB17AA">
              <w:rPr>
                <w:b/>
                <w:color w:val="auto"/>
                <w:sz w:val="16"/>
                <w:szCs w:val="16"/>
              </w:rPr>
              <w:t>4</w:t>
            </w: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/201</w:t>
            </w:r>
            <w:r w:rsidRPr="00EB17AA">
              <w:rPr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Засети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дка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</w:t>
            </w:r>
          </w:p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201</w:t>
            </w:r>
            <w:r w:rsidRPr="00EB17AA">
              <w:rPr>
                <w:b/>
                <w:color w:val="auto"/>
                <w:sz w:val="16"/>
                <w:szCs w:val="16"/>
                <w:lang w:val="bg-BG"/>
              </w:rPr>
              <w:t>5</w:t>
            </w: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/201</w:t>
            </w:r>
            <w:r w:rsidRPr="00EB17AA">
              <w:rPr>
                <w:b/>
                <w:color w:val="auto"/>
                <w:sz w:val="16"/>
                <w:szCs w:val="16"/>
                <w:lang w:val="bg-BG"/>
              </w:rPr>
              <w:t>6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Засети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дка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201</w:t>
            </w:r>
            <w:r w:rsidRPr="00EB17AA">
              <w:rPr>
                <w:b/>
                <w:color w:val="auto"/>
                <w:sz w:val="16"/>
                <w:szCs w:val="16"/>
              </w:rPr>
              <w:t>6</w:t>
            </w: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/201</w:t>
            </w:r>
            <w:r w:rsidRPr="00EB17AA">
              <w:rPr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Засети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дка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bg-BG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201</w:t>
            </w:r>
            <w:r w:rsidRPr="00EB17AA">
              <w:rPr>
                <w:b/>
                <w:color w:val="auto"/>
                <w:sz w:val="16"/>
                <w:szCs w:val="16"/>
                <w:lang w:val="bg-BG"/>
              </w:rPr>
              <w:t>7</w:t>
            </w: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/201</w:t>
            </w:r>
            <w:r w:rsidRPr="00EB17AA">
              <w:rPr>
                <w:b/>
                <w:color w:val="auto"/>
                <w:sz w:val="16"/>
                <w:szCs w:val="16"/>
                <w:lang w:val="bg-BG"/>
              </w:rPr>
              <w:t>8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Засети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дка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</w:t>
            </w:r>
          </w:p>
          <w:p w:rsidP="000641E2" w:rsidR="000641E2" w:rsidRDefault="000641E2" w:rsidRPr="00EB17AA">
            <w:pPr>
              <w:jc w:val="center"/>
              <w:rPr>
                <w:color w:val="auto"/>
                <w:sz w:val="16"/>
                <w:szCs w:val="16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201</w:t>
            </w:r>
            <w:r w:rsidRPr="00EB17AA">
              <w:rPr>
                <w:b/>
                <w:color w:val="auto"/>
                <w:sz w:val="16"/>
                <w:szCs w:val="16"/>
              </w:rPr>
              <w:t>8</w:t>
            </w: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/201</w:t>
            </w:r>
            <w:r w:rsidRPr="00EB17AA">
              <w:rPr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Засети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дка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за</w:t>
            </w:r>
          </w:p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20</w:t>
            </w:r>
            <w:r w:rsidRPr="00EB17AA">
              <w:rPr>
                <w:b/>
                <w:color w:val="auto"/>
                <w:sz w:val="16"/>
                <w:szCs w:val="16"/>
              </w:rPr>
              <w:t>19</w:t>
            </w: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/20</w:t>
            </w:r>
            <w:r w:rsidRPr="00EB17AA">
              <w:rPr>
                <w:b/>
                <w:color w:val="auto"/>
                <w:sz w:val="16"/>
                <w:szCs w:val="16"/>
              </w:rPr>
              <w:t>2</w:t>
            </w:r>
            <w:r w:rsidRPr="00EB17AA">
              <w:rPr>
                <w:b/>
                <w:color w:val="auto"/>
                <w:sz w:val="16"/>
                <w:szCs w:val="16"/>
                <w:lang w:val="ru-RU"/>
              </w:rPr>
              <w:t>0</w:t>
            </w:r>
          </w:p>
        </w:tc>
      </w:tr>
      <w:tr w:rsidR="00EB17AA" w:rsidRPr="00EB17AA" w:rsidTr="000641E2">
        <w:trPr>
          <w:trHeight w:val="378"/>
        </w:trPr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>Пшеница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560661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596720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643468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609485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559950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595698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577791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601854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595112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623211</w:t>
            </w:r>
          </w:p>
        </w:tc>
      </w:tr>
      <w:tr w:rsidR="00EB17AA" w:rsidRPr="00EB17AA" w:rsidTr="000641E2">
        <w:trPr>
          <w:trHeight w:val="361"/>
        </w:trPr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>Ечемик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124516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148333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150129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164208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121576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97937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88276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78259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75170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86052</w:t>
            </w:r>
          </w:p>
        </w:tc>
      </w:tr>
      <w:tr w:rsidR="00EB17AA" w:rsidRPr="00EB17AA" w:rsidTr="000641E2">
        <w:trPr>
          <w:trHeight w:val="328"/>
        </w:trPr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>Ръж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14885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12987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>18590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17217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12966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17660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15990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>14790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16410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16090</w:t>
            </w:r>
          </w:p>
        </w:tc>
      </w:tr>
      <w:tr w:rsidR="00EB17AA" w:rsidRPr="00EB17AA" w:rsidTr="000641E2">
        <w:trPr>
          <w:trHeight w:val="311"/>
        </w:trPr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>Тритикале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13012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18975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>29636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25961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17911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21020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23605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>22087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16510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11830</w:t>
            </w:r>
          </w:p>
        </w:tc>
      </w:tr>
      <w:tr w:rsidR="00EB17AA" w:rsidRPr="00EB17AA" w:rsidTr="000641E2">
        <w:trPr>
          <w:trHeight w:val="282"/>
        </w:trPr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EB17AA">
              <w:rPr>
                <w:b/>
                <w:color w:val="auto"/>
                <w:sz w:val="20"/>
                <w:szCs w:val="20"/>
                <w:lang w:val="ru-RU"/>
              </w:rPr>
              <w:t>Всичко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fldChar w:fldCharType="begin"/>
            </w:r>
            <w:r w:rsidRPr="00EB17AA">
              <w:rPr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EB17AA">
              <w:rPr>
                <w:b/>
                <w:noProof/>
                <w:color w:val="auto"/>
                <w:sz w:val="20"/>
                <w:szCs w:val="20"/>
              </w:rPr>
              <w:t>713074</w: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fldChar w:fldCharType="begin"/>
            </w:r>
            <w:r w:rsidRPr="00EB17AA">
              <w:rPr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EB17AA">
              <w:rPr>
                <w:b/>
                <w:noProof/>
                <w:color w:val="auto"/>
                <w:sz w:val="20"/>
                <w:szCs w:val="20"/>
              </w:rPr>
              <w:t>777015</w: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EB17AA">
              <w:rPr>
                <w:b/>
                <w:color w:val="auto"/>
                <w:sz w:val="20"/>
                <w:szCs w:val="20"/>
                <w:lang w:val="ru-RU"/>
              </w:rPr>
              <w:fldChar w:fldCharType="begin"/>
            </w:r>
            <w:r w:rsidRPr="00EB17AA">
              <w:rPr>
                <w:b/>
                <w:color w:val="auto"/>
                <w:sz w:val="20"/>
                <w:szCs w:val="20"/>
                <w:lang w:val="ru-RU"/>
              </w:rPr>
              <w:instrText xml:space="preserve"> =SUM(ABOVE) </w:instrText>
            </w:r>
            <w:r w:rsidRPr="00EB17AA">
              <w:rPr>
                <w:b/>
                <w:color w:val="auto"/>
                <w:sz w:val="20"/>
                <w:szCs w:val="20"/>
                <w:lang w:val="ru-RU"/>
              </w:rPr>
              <w:fldChar w:fldCharType="separate"/>
            </w:r>
            <w:r w:rsidRPr="00EB17AA">
              <w:rPr>
                <w:b/>
                <w:noProof/>
                <w:color w:val="auto"/>
                <w:sz w:val="20"/>
                <w:szCs w:val="20"/>
                <w:lang w:val="ru-RU"/>
              </w:rPr>
              <w:t>841823</w:t>
            </w:r>
            <w:r w:rsidRPr="00EB17AA">
              <w:rPr>
                <w:b/>
                <w:color w:val="auto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fldChar w:fldCharType="begin"/>
            </w:r>
            <w:r w:rsidRPr="00EB17AA">
              <w:rPr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EB17AA">
              <w:rPr>
                <w:b/>
                <w:noProof/>
                <w:color w:val="auto"/>
                <w:sz w:val="20"/>
                <w:szCs w:val="20"/>
              </w:rPr>
              <w:t>816871</w: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712403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732315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t>705662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EB17AA">
              <w:rPr>
                <w:b/>
                <w:color w:val="auto"/>
                <w:sz w:val="20"/>
                <w:szCs w:val="20"/>
                <w:lang w:val="ru-RU"/>
              </w:rPr>
              <w:t>716990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t>703202</w:t>
            </w:r>
          </w:p>
        </w:tc>
        <w:tc>
          <w:tcPr>
            <w:tcW w:type="dxa" w:w="944"/>
            <w:vAlign w:val="center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t>737183</w:t>
            </w:r>
          </w:p>
        </w:tc>
      </w:tr>
    </w:tbl>
    <w:p w:rsidP="00391B2B" w:rsidR="00A31687" w:rsidRDefault="00A31687">
      <w:pPr>
        <w:ind w:hanging="540" w:left="540"/>
        <w:jc w:val="both"/>
        <w:rPr>
          <w:color w:val="auto"/>
          <w:lang w:val="bg-BG"/>
        </w:rPr>
      </w:pPr>
    </w:p>
    <w:p w:rsidP="00391B2B" w:rsidR="0074109C" w:rsidRDefault="0074109C">
      <w:pPr>
        <w:ind w:hanging="540" w:left="540"/>
        <w:jc w:val="both"/>
        <w:rPr>
          <w:color w:val="auto"/>
          <w:lang w:val="bg-BG"/>
        </w:rPr>
      </w:pPr>
    </w:p>
    <w:p w:rsidP="00391B2B" w:rsidR="0074109C" w:rsidRDefault="0074109C">
      <w:pPr>
        <w:ind w:hanging="540" w:left="540"/>
        <w:jc w:val="both"/>
        <w:rPr>
          <w:color w:val="auto"/>
          <w:lang w:val="bg-BG"/>
        </w:rPr>
      </w:pPr>
    </w:p>
    <w:p w:rsidP="00391B2B" w:rsidR="0074109C" w:rsidRDefault="0074109C" w:rsidRPr="00EB17AA">
      <w:pPr>
        <w:ind w:hanging="540" w:left="540"/>
        <w:jc w:val="both"/>
        <w:rPr>
          <w:color w:val="auto"/>
          <w:lang w:val="bg-BG"/>
        </w:rPr>
      </w:pPr>
    </w:p>
    <w:p w:rsidP="00306040" w:rsidR="009D0487" w:rsidRDefault="00572029" w:rsidRPr="00EB17AA">
      <w:pPr>
        <w:jc w:val="center"/>
        <w:rPr>
          <w:b/>
          <w:color w:val="auto"/>
          <w:lang w:val="bg-BG"/>
        </w:rPr>
      </w:pPr>
      <w:r w:rsidRPr="00EB17AA">
        <w:rPr>
          <w:b/>
          <w:color w:val="auto"/>
          <w:lang w:val="bg-BG"/>
        </w:rPr>
        <w:lastRenderedPageBreak/>
        <w:t>Трайни насаждения - площ</w:t>
      </w:r>
    </w:p>
    <w:p w:rsidP="000F40E4" w:rsidR="009D0487" w:rsidRDefault="009D0487" w:rsidRPr="00EB17AA">
      <w:pPr>
        <w:ind w:firstLine="462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 xml:space="preserve"> </w:t>
      </w:r>
    </w:p>
    <w:tbl>
      <w:tblPr>
        <w:tblW w:type="dxa" w:w="10579"/>
        <w:tblInd w:type="dxa" w:w="-12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386"/>
        <w:gridCol w:w="1155"/>
        <w:gridCol w:w="1155"/>
        <w:gridCol w:w="1155"/>
        <w:gridCol w:w="1155"/>
        <w:gridCol w:w="1155"/>
        <w:gridCol w:w="1155"/>
        <w:gridCol w:w="1155"/>
        <w:gridCol w:w="1108"/>
      </w:tblGrid>
      <w:tr w:rsidR="00EB17AA" w:rsidRPr="00EB17AA" w:rsidTr="00306040">
        <w:trPr>
          <w:trHeight w:val="651"/>
        </w:trPr>
        <w:tc>
          <w:tcPr>
            <w:tcW w:type="dxa" w:w="1386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Трайно насаждение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Плододаващи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20</w:t>
            </w:r>
            <w:r w:rsidRPr="00EB17AA">
              <w:rPr>
                <w:b/>
                <w:color w:val="auto"/>
                <w:sz w:val="18"/>
                <w:szCs w:val="20"/>
              </w:rPr>
              <w:t>12г.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Плододаващи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20</w:t>
            </w:r>
            <w:r w:rsidRPr="00EB17AA">
              <w:rPr>
                <w:b/>
                <w:color w:val="auto"/>
                <w:sz w:val="18"/>
                <w:szCs w:val="20"/>
              </w:rPr>
              <w:t>1</w:t>
            </w: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3</w:t>
            </w:r>
            <w:r w:rsidRPr="00EB17AA">
              <w:rPr>
                <w:b/>
                <w:color w:val="auto"/>
                <w:sz w:val="18"/>
                <w:szCs w:val="20"/>
              </w:rPr>
              <w:t>г.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Плододаващи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20</w:t>
            </w:r>
            <w:r w:rsidRPr="00EB17AA">
              <w:rPr>
                <w:b/>
                <w:color w:val="auto"/>
                <w:sz w:val="18"/>
                <w:szCs w:val="20"/>
              </w:rPr>
              <w:t>14г.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Плододаващи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20</w:t>
            </w:r>
            <w:r w:rsidRPr="00EB17AA">
              <w:rPr>
                <w:b/>
                <w:color w:val="auto"/>
                <w:sz w:val="18"/>
                <w:szCs w:val="20"/>
              </w:rPr>
              <w:t>1</w:t>
            </w: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5</w:t>
            </w:r>
            <w:r w:rsidRPr="00EB17AA">
              <w:rPr>
                <w:b/>
                <w:color w:val="auto"/>
                <w:sz w:val="18"/>
                <w:szCs w:val="20"/>
              </w:rPr>
              <w:t>г.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Плододаващи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20</w:t>
            </w:r>
            <w:r w:rsidRPr="00EB17AA">
              <w:rPr>
                <w:b/>
                <w:color w:val="auto"/>
                <w:sz w:val="18"/>
                <w:szCs w:val="20"/>
              </w:rPr>
              <w:t>1</w:t>
            </w: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6</w:t>
            </w:r>
            <w:r w:rsidRPr="00EB17AA">
              <w:rPr>
                <w:b/>
                <w:color w:val="auto"/>
                <w:sz w:val="18"/>
                <w:szCs w:val="20"/>
              </w:rPr>
              <w:t>г.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Плододаващи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20</w:t>
            </w:r>
            <w:r w:rsidRPr="00EB17AA">
              <w:rPr>
                <w:b/>
                <w:color w:val="auto"/>
                <w:sz w:val="18"/>
                <w:szCs w:val="20"/>
              </w:rPr>
              <w:t>1</w:t>
            </w: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7</w:t>
            </w:r>
            <w:r w:rsidRPr="00EB17AA">
              <w:rPr>
                <w:b/>
                <w:color w:val="auto"/>
                <w:sz w:val="18"/>
                <w:szCs w:val="20"/>
              </w:rPr>
              <w:t>г.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Плододаващи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20</w:t>
            </w:r>
            <w:r w:rsidRPr="00EB17AA">
              <w:rPr>
                <w:b/>
                <w:color w:val="auto"/>
                <w:sz w:val="18"/>
                <w:szCs w:val="20"/>
              </w:rPr>
              <w:t>18г.</w:t>
            </w:r>
          </w:p>
        </w:tc>
        <w:tc>
          <w:tcPr>
            <w:tcW w:type="dxa" w:w="1108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Плододаващи</w:t>
            </w:r>
          </w:p>
          <w:p w:rsidP="000641E2" w:rsidR="000641E2" w:rsidRDefault="000641E2" w:rsidRPr="00EB17AA">
            <w:pPr>
              <w:jc w:val="center"/>
              <w:rPr>
                <w:b/>
                <w:color w:val="auto"/>
                <w:sz w:val="18"/>
                <w:szCs w:val="20"/>
                <w:lang w:val="bg-BG"/>
              </w:rPr>
            </w:pPr>
            <w:r w:rsidRPr="00EB17AA">
              <w:rPr>
                <w:b/>
                <w:color w:val="auto"/>
                <w:sz w:val="18"/>
                <w:szCs w:val="20"/>
                <w:lang w:val="bg-BG"/>
              </w:rPr>
              <w:t>20</w:t>
            </w:r>
            <w:r w:rsidRPr="00EB17AA">
              <w:rPr>
                <w:b/>
                <w:color w:val="auto"/>
                <w:sz w:val="18"/>
                <w:szCs w:val="20"/>
              </w:rPr>
              <w:t>19г.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Ябълки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1554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1572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1584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1600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1624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1638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1611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1438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Праскови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1107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1136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1153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1177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1211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1216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1245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1058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Сливи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3407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3406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3285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3342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3486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3546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3732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3571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Череши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5889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5842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5787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6146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6195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6388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6827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6739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Кайсии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57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63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Круша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87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49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55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Маслодайна роза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12969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13300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13338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13342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13550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13519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13863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15256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Лавандула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17330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18173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18617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18756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17853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19228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20543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19943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Лозя-винени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30266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27821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25126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25194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25110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21885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19224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14181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Лозя-десертни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1442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1279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1108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1074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1022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1304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1203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998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Вишни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405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405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385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395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385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535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380</w:t>
            </w:r>
          </w:p>
        </w:tc>
      </w:tr>
      <w:tr w:rsidR="00EB17AA" w:rsidRPr="00EB17AA" w:rsidTr="00306040">
        <w:tc>
          <w:tcPr>
            <w:tcW w:type="dxa" w:w="1386"/>
          </w:tcPr>
          <w:p w:rsidP="000641E2" w:rsidR="000641E2" w:rsidRDefault="000641E2" w:rsidRPr="00EB17AA">
            <w:pPr>
              <w:jc w:val="both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ОБЩО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fldChar w:fldCharType="begin"/>
            </w:r>
            <w:r w:rsidRPr="00EB17AA">
              <w:rPr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EB17AA">
              <w:rPr>
                <w:b/>
                <w:noProof/>
                <w:color w:val="auto"/>
                <w:sz w:val="20"/>
                <w:szCs w:val="20"/>
              </w:rPr>
              <w:t>74514</w: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fldChar w:fldCharType="begin"/>
            </w:r>
            <w:r w:rsidRPr="00EB17AA">
              <w:rPr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EB17AA">
              <w:rPr>
                <w:b/>
                <w:noProof/>
                <w:color w:val="auto"/>
                <w:sz w:val="20"/>
                <w:szCs w:val="20"/>
              </w:rPr>
              <w:t>73026</w:t>
            </w:r>
            <w:r w:rsidRPr="00EB17AA">
              <w:rPr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70557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71123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70550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69210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t>68895</w:t>
            </w:r>
          </w:p>
        </w:tc>
        <w:tc>
          <w:tcPr>
            <w:tcW w:type="dxa" w:w="1108"/>
            <w:vAlign w:val="center"/>
          </w:tcPr>
          <w:p w:rsidP="000641E2" w:rsidR="000641E2" w:rsidRDefault="000641E2" w:rsidRPr="00EB17AA">
            <w:pPr>
              <w:jc w:val="right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</w:rPr>
              <w:t>63</w:t>
            </w: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682</w:t>
            </w:r>
          </w:p>
        </w:tc>
      </w:tr>
    </w:tbl>
    <w:p w:rsidP="000F40E4" w:rsidR="009D0487" w:rsidRDefault="009D0487" w:rsidRPr="00EB17AA">
      <w:pPr>
        <w:ind w:firstLine="462"/>
        <w:jc w:val="both"/>
        <w:rPr>
          <w:b/>
          <w:color w:val="auto"/>
        </w:rPr>
      </w:pPr>
    </w:p>
    <w:p w:rsidP="00B13819" w:rsidR="0036782B" w:rsidRDefault="00467FC1" w:rsidRPr="00EB17AA">
      <w:pPr>
        <w:ind w:firstLine="567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 xml:space="preserve"> Наблюдава се увеличаване на площ</w:t>
      </w:r>
      <w:r w:rsidR="00876EB9" w:rsidRPr="00EB17AA">
        <w:rPr>
          <w:color w:val="auto"/>
          <w:lang w:val="bg-BG"/>
        </w:rPr>
        <w:t>ите с</w:t>
      </w:r>
      <w:r w:rsidRPr="00EB17AA">
        <w:rPr>
          <w:color w:val="auto"/>
          <w:lang w:val="bg-BG"/>
        </w:rPr>
        <w:t xml:space="preserve"> </w:t>
      </w:r>
      <w:r w:rsidR="008C1AA8" w:rsidRPr="00EB17AA">
        <w:rPr>
          <w:color w:val="auto"/>
          <w:lang w:val="bg-BG"/>
        </w:rPr>
        <w:t>овощни видове - ябълки</w:t>
      </w:r>
      <w:r w:rsidR="00876EB9" w:rsidRPr="00EB17AA">
        <w:rPr>
          <w:color w:val="auto"/>
          <w:lang w:val="bg-BG"/>
        </w:rPr>
        <w:t>, сливи и череши.</w:t>
      </w:r>
      <w:r w:rsidR="001C23B0" w:rsidRPr="00EB17AA">
        <w:rPr>
          <w:color w:val="auto"/>
          <w:lang w:val="bg-BG"/>
        </w:rPr>
        <w:t xml:space="preserve"> </w:t>
      </w:r>
      <w:r w:rsidR="00601D63" w:rsidRPr="00EB17AA">
        <w:rPr>
          <w:color w:val="auto"/>
          <w:lang w:val="ru-RU"/>
        </w:rPr>
        <w:t>Н</w:t>
      </w:r>
      <w:r w:rsidR="00F07FDB" w:rsidRPr="00EB17AA">
        <w:rPr>
          <w:color w:val="auto"/>
          <w:lang w:val="ru-RU"/>
        </w:rPr>
        <w:t>амалява</w:t>
      </w:r>
      <w:r w:rsidR="00601D63" w:rsidRPr="00EB17AA">
        <w:rPr>
          <w:color w:val="auto"/>
          <w:lang w:val="ru-RU"/>
        </w:rPr>
        <w:t xml:space="preserve">т </w:t>
      </w:r>
      <w:r w:rsidR="0036782B" w:rsidRPr="00EB17AA">
        <w:rPr>
          <w:color w:val="auto"/>
          <w:lang w:val="ru-RU"/>
        </w:rPr>
        <w:t>площи</w:t>
      </w:r>
      <w:r w:rsidR="00421CC5" w:rsidRPr="00EB17AA">
        <w:rPr>
          <w:color w:val="auto"/>
          <w:lang w:val="ru-RU"/>
        </w:rPr>
        <w:t>те на трайните насаждения</w:t>
      </w:r>
      <w:r w:rsidR="008C1AA8" w:rsidRPr="00EB17AA">
        <w:rPr>
          <w:color w:val="auto"/>
          <w:lang w:val="ru-RU"/>
        </w:rPr>
        <w:t xml:space="preserve"> от круши, </w:t>
      </w:r>
      <w:r w:rsidR="008C1AA8" w:rsidRPr="00EB17AA">
        <w:rPr>
          <w:color w:val="auto"/>
          <w:lang w:val="bg-BG"/>
        </w:rPr>
        <w:t>праскови</w:t>
      </w:r>
      <w:r w:rsidR="00421CC5" w:rsidRPr="00EB17AA">
        <w:rPr>
          <w:color w:val="auto"/>
          <w:lang w:val="ru-RU"/>
        </w:rPr>
        <w:t xml:space="preserve"> и</w:t>
      </w:r>
      <w:r w:rsidR="00601D63" w:rsidRPr="00EB17AA">
        <w:rPr>
          <w:color w:val="auto"/>
          <w:lang w:val="ru-RU"/>
        </w:rPr>
        <w:t xml:space="preserve"> десертни</w:t>
      </w:r>
      <w:r w:rsidR="00421CC5" w:rsidRPr="00EB17AA">
        <w:rPr>
          <w:color w:val="auto"/>
          <w:lang w:val="ru-RU"/>
        </w:rPr>
        <w:t xml:space="preserve"> лозя с изтекъл амортизационен срок</w:t>
      </w:r>
      <w:r w:rsidR="008C1AA8" w:rsidRPr="00EB17AA">
        <w:rPr>
          <w:color w:val="auto"/>
          <w:lang w:val="ru-RU"/>
        </w:rPr>
        <w:t>.</w:t>
      </w:r>
    </w:p>
    <w:p w:rsidP="00B13819" w:rsidR="00F07FDB" w:rsidRDefault="00822C35" w:rsidRPr="00EB17AA">
      <w:pPr>
        <w:ind w:firstLine="567"/>
        <w:jc w:val="both"/>
        <w:rPr>
          <w:color w:val="auto"/>
          <w:lang w:val="ru-RU"/>
        </w:rPr>
      </w:pPr>
      <w:r w:rsidRPr="00EB17AA">
        <w:rPr>
          <w:color w:val="auto"/>
          <w:lang w:val="ru-RU"/>
        </w:rPr>
        <w:t>Н</w:t>
      </w:r>
      <w:r w:rsidR="003748FB" w:rsidRPr="00EB17AA">
        <w:rPr>
          <w:color w:val="auto"/>
          <w:lang w:val="ru-RU"/>
        </w:rPr>
        <w:t>асажденията от етерично маслени култури</w:t>
      </w:r>
      <w:r w:rsidRPr="00EB17AA">
        <w:rPr>
          <w:color w:val="auto"/>
          <w:lang w:val="ru-RU"/>
        </w:rPr>
        <w:t xml:space="preserve"> се отглеждат на сравнително по-слабопродуктивни почви в предпланинската част на общините Павел баня, Мъглиж, Казанлък</w:t>
      </w:r>
      <w:r w:rsidR="00876EB9" w:rsidRPr="00EB17AA">
        <w:rPr>
          <w:color w:val="auto"/>
          <w:lang w:val="ru-RU"/>
        </w:rPr>
        <w:t>, Чирпан</w:t>
      </w:r>
      <w:r w:rsidRPr="00EB17AA">
        <w:rPr>
          <w:color w:val="auto"/>
          <w:lang w:val="ru-RU"/>
        </w:rPr>
        <w:t xml:space="preserve"> и Братя Даскалови</w:t>
      </w:r>
      <w:r w:rsidR="002C0C57" w:rsidRPr="00EB17AA">
        <w:rPr>
          <w:color w:val="auto"/>
          <w:lang w:val="ru-RU"/>
        </w:rPr>
        <w:t>. Фирм</w:t>
      </w:r>
      <w:r w:rsidR="00876EB9" w:rsidRPr="00EB17AA">
        <w:rPr>
          <w:color w:val="auto"/>
          <w:lang w:val="ru-RU"/>
        </w:rPr>
        <w:t xml:space="preserve">ите имат собствена политика за </w:t>
      </w:r>
      <w:r w:rsidR="00036CAB" w:rsidRPr="00EB17AA">
        <w:rPr>
          <w:color w:val="auto"/>
          <w:lang w:val="ru-RU"/>
        </w:rPr>
        <w:t xml:space="preserve">обема на производството в зависимост търсенето на международния и вътрешен </w:t>
      </w:r>
      <w:r w:rsidR="002C0C57" w:rsidRPr="00EB17AA">
        <w:rPr>
          <w:color w:val="auto"/>
          <w:lang w:val="ru-RU"/>
        </w:rPr>
        <w:t xml:space="preserve">пазар. </w:t>
      </w:r>
      <w:r w:rsidR="003F1E5C" w:rsidRPr="00EB17AA">
        <w:rPr>
          <w:color w:val="auto"/>
          <w:lang w:val="ru-RU"/>
        </w:rPr>
        <w:t>Р</w:t>
      </w:r>
      <w:r w:rsidR="00036CAB" w:rsidRPr="00EB17AA">
        <w:rPr>
          <w:color w:val="auto"/>
          <w:lang w:val="ru-RU"/>
        </w:rPr>
        <w:t xml:space="preserve">азвитието на производството на </w:t>
      </w:r>
      <w:r w:rsidR="002C0C57" w:rsidRPr="00EB17AA">
        <w:rPr>
          <w:color w:val="auto"/>
          <w:lang w:val="ru-RU"/>
        </w:rPr>
        <w:t>етерично маслени култури</w:t>
      </w:r>
      <w:r w:rsidR="009D106B" w:rsidRPr="00EB17AA">
        <w:rPr>
          <w:color w:val="auto"/>
          <w:lang w:val="ru-RU"/>
        </w:rPr>
        <w:t>, особено на розопроизводството е с голяма перспектива,</w:t>
      </w:r>
      <w:r w:rsidR="00036CAB" w:rsidRPr="00EB17AA">
        <w:rPr>
          <w:color w:val="auto"/>
          <w:lang w:val="ru-RU"/>
        </w:rPr>
        <w:t xml:space="preserve"> предвид конкуретноспособността на нашата </w:t>
      </w:r>
      <w:r w:rsidR="002C0C57" w:rsidRPr="00EB17AA">
        <w:rPr>
          <w:color w:val="auto"/>
          <w:lang w:val="ru-RU"/>
        </w:rPr>
        <w:t>страна</w:t>
      </w:r>
      <w:r w:rsidR="009D106B" w:rsidRPr="00EB17AA">
        <w:rPr>
          <w:color w:val="auto"/>
          <w:lang w:val="ru-RU"/>
        </w:rPr>
        <w:t xml:space="preserve"> с тази култура</w:t>
      </w:r>
      <w:r w:rsidR="00036CAB" w:rsidRPr="00EB17AA">
        <w:rPr>
          <w:color w:val="auto"/>
          <w:lang w:val="ru-RU"/>
        </w:rPr>
        <w:t xml:space="preserve"> на </w:t>
      </w:r>
      <w:r w:rsidR="002C0C57" w:rsidRPr="00EB17AA">
        <w:rPr>
          <w:color w:val="auto"/>
          <w:lang w:val="ru-RU"/>
        </w:rPr>
        <w:t>европейските пазари</w:t>
      </w:r>
      <w:r w:rsidR="005E41AB" w:rsidRPr="00EB17AA">
        <w:rPr>
          <w:color w:val="auto"/>
          <w:lang w:val="ru-RU"/>
        </w:rPr>
        <w:t>.</w:t>
      </w:r>
    </w:p>
    <w:p w:rsidP="00144563" w:rsidR="00144563" w:rsidRDefault="00144563" w:rsidRPr="00EB17AA">
      <w:pPr>
        <w:ind w:firstLine="462"/>
        <w:jc w:val="both"/>
        <w:rPr>
          <w:color w:val="auto"/>
          <w:lang w:val="ru-RU"/>
        </w:rPr>
      </w:pPr>
    </w:p>
    <w:p w:rsidP="00F07FDB" w:rsidR="004A5E6A" w:rsidRDefault="00F07FDB" w:rsidRPr="00EB17AA">
      <w:pPr>
        <w:ind w:firstLine="720"/>
        <w:jc w:val="center"/>
        <w:rPr>
          <w:b/>
          <w:color w:val="auto"/>
          <w:lang w:val="bg-BG"/>
        </w:rPr>
      </w:pPr>
      <w:r w:rsidRPr="00EB17AA">
        <w:rPr>
          <w:b/>
          <w:color w:val="auto"/>
          <w:lang w:val="bg-BG"/>
        </w:rPr>
        <w:t>Пшеница и ечемик -</w:t>
      </w:r>
      <w:r w:rsidR="000717B8" w:rsidRPr="00EB17AA">
        <w:rPr>
          <w:b/>
          <w:color w:val="auto"/>
          <w:lang w:val="bg-BG"/>
        </w:rPr>
        <w:t xml:space="preserve"> добиви:</w:t>
      </w:r>
    </w:p>
    <w:p w:rsidP="004A5E6A" w:rsidR="000717B8" w:rsidRDefault="000717B8" w:rsidRPr="00EB17AA">
      <w:pPr>
        <w:ind w:firstLine="720"/>
        <w:jc w:val="both"/>
        <w:rPr>
          <w:color w:val="auto"/>
          <w:lang w:val="bg-BG"/>
        </w:rPr>
      </w:pP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862"/>
        <w:gridCol w:w="1835"/>
        <w:gridCol w:w="1768"/>
      </w:tblGrid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jc w:val="center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Година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  <w:lang w:val="ru-RU"/>
              </w:rPr>
            </w:pPr>
            <w:r w:rsidRPr="00EB17AA">
              <w:rPr>
                <w:sz w:val="20"/>
                <w:szCs w:val="20"/>
                <w:lang w:val="ru-RU"/>
              </w:rPr>
              <w:t xml:space="preserve">Получени добиви </w:t>
            </w:r>
          </w:p>
          <w:p w:rsidP="000641E2" w:rsidR="000641E2" w:rsidRDefault="000641E2" w:rsidRPr="00EB17AA">
            <w:pPr>
              <w:pStyle w:val="BodyText"/>
              <w:rPr>
                <w:sz w:val="20"/>
                <w:szCs w:val="20"/>
                <w:lang w:val="ru-RU"/>
              </w:rPr>
            </w:pPr>
            <w:r w:rsidRPr="00EB17AA">
              <w:rPr>
                <w:sz w:val="20"/>
                <w:szCs w:val="20"/>
                <w:lang w:val="ru-RU"/>
              </w:rPr>
              <w:t>от пшеница кг/дка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  <w:lang w:val="ru-RU"/>
              </w:rPr>
            </w:pPr>
            <w:r w:rsidRPr="00EB17AA">
              <w:rPr>
                <w:sz w:val="20"/>
                <w:szCs w:val="20"/>
                <w:lang w:val="ru-RU"/>
              </w:rPr>
              <w:t>Получени добиви</w:t>
            </w:r>
          </w:p>
          <w:p w:rsidP="000641E2" w:rsidR="000641E2" w:rsidRDefault="000641E2" w:rsidRPr="00EB17AA">
            <w:pPr>
              <w:pStyle w:val="BodyText"/>
              <w:rPr>
                <w:sz w:val="20"/>
                <w:szCs w:val="20"/>
                <w:lang w:val="ru-RU"/>
              </w:rPr>
            </w:pPr>
            <w:r w:rsidRPr="00EB17AA">
              <w:rPr>
                <w:sz w:val="20"/>
                <w:szCs w:val="20"/>
                <w:lang w:val="ru-RU"/>
              </w:rPr>
              <w:t>от ечемик кг/дка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2001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308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332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2002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297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319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2003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278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189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2004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327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287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2005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290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262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 xml:space="preserve">2006 г 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307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265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2007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251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266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2008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374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361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  <w:lang w:val="en-US"/>
              </w:rPr>
              <w:t xml:space="preserve">2009 </w:t>
            </w:r>
            <w:r w:rsidRPr="00EB17AA">
              <w:rPr>
                <w:sz w:val="20"/>
                <w:szCs w:val="20"/>
              </w:rPr>
              <w:t>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280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307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2010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  <w:lang w:val="en-US"/>
              </w:rPr>
            </w:pPr>
            <w:r w:rsidRPr="00EB17AA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  <w:lang w:val="en-US"/>
              </w:rPr>
            </w:pPr>
            <w:r w:rsidRPr="00EB17AA">
              <w:rPr>
                <w:sz w:val="20"/>
                <w:szCs w:val="20"/>
                <w:lang w:val="en-US"/>
              </w:rPr>
              <w:t>314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2011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349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349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  <w:lang w:val="en-US"/>
              </w:rPr>
              <w:t xml:space="preserve">2012 </w:t>
            </w:r>
            <w:r w:rsidRPr="00EB17AA">
              <w:rPr>
                <w:sz w:val="20"/>
                <w:szCs w:val="20"/>
              </w:rPr>
              <w:t>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  <w:lang w:val="en-US"/>
              </w:rPr>
            </w:pPr>
            <w:r w:rsidRPr="00EB17AA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  <w:lang w:val="en-US"/>
              </w:rPr>
            </w:pPr>
            <w:r w:rsidRPr="00EB17AA">
              <w:rPr>
                <w:sz w:val="20"/>
                <w:szCs w:val="20"/>
                <w:lang w:val="en-US"/>
              </w:rPr>
              <w:t>232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2013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  <w:lang w:val="en-US"/>
              </w:rPr>
            </w:pPr>
            <w:r w:rsidRPr="00EB17AA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  <w:lang w:val="en-US"/>
              </w:rPr>
            </w:pPr>
            <w:r w:rsidRPr="00EB17AA">
              <w:rPr>
                <w:sz w:val="20"/>
                <w:szCs w:val="20"/>
                <w:lang w:val="en-US"/>
              </w:rPr>
              <w:t>376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201</w:t>
            </w:r>
            <w:r w:rsidRPr="00EB17AA">
              <w:rPr>
                <w:sz w:val="20"/>
                <w:szCs w:val="20"/>
                <w:lang w:val="en-US"/>
              </w:rPr>
              <w:t>4</w:t>
            </w:r>
            <w:r w:rsidRPr="00EB17AA">
              <w:rPr>
                <w:sz w:val="20"/>
                <w:szCs w:val="20"/>
              </w:rPr>
              <w:t xml:space="preserve">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418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420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2015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364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330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2016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418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396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2017 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437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419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  <w:lang w:val="en-US"/>
              </w:rPr>
              <w:t xml:space="preserve">2018 </w:t>
            </w:r>
            <w:r w:rsidRPr="00EB17AA">
              <w:rPr>
                <w:sz w:val="20"/>
                <w:szCs w:val="20"/>
              </w:rPr>
              <w:t>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  <w:lang w:val="en-US"/>
              </w:rPr>
            </w:pPr>
            <w:r w:rsidRPr="00EB17AA">
              <w:rPr>
                <w:sz w:val="20"/>
                <w:szCs w:val="20"/>
                <w:lang w:val="en-US"/>
              </w:rPr>
              <w:t>446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  <w:lang w:val="en-US"/>
              </w:rPr>
            </w:pPr>
            <w:r w:rsidRPr="00EB17AA">
              <w:rPr>
                <w:sz w:val="20"/>
                <w:szCs w:val="20"/>
                <w:lang w:val="en-US"/>
              </w:rPr>
              <w:t>440</w:t>
            </w:r>
          </w:p>
        </w:tc>
      </w:tr>
      <w:tr w:rsidR="00EB17AA" w:rsidRPr="00EB17AA" w:rsidTr="000641E2">
        <w:trPr>
          <w:jc w:val="center"/>
        </w:trPr>
        <w:tc>
          <w:tcPr>
            <w:tcW w:type="dxa" w:w="862"/>
          </w:tcPr>
          <w:p w:rsidP="000641E2" w:rsidR="000641E2" w:rsidRDefault="000641E2" w:rsidRPr="00EB17AA">
            <w:pPr>
              <w:pStyle w:val="BodyTex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  <w:lang w:val="en-US"/>
              </w:rPr>
              <w:t xml:space="preserve">2019 </w:t>
            </w:r>
            <w:r w:rsidRPr="00EB17AA">
              <w:rPr>
                <w:sz w:val="20"/>
                <w:szCs w:val="20"/>
              </w:rPr>
              <w:t>г.</w:t>
            </w:r>
          </w:p>
        </w:tc>
        <w:tc>
          <w:tcPr>
            <w:tcW w:type="dxa" w:w="1835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434</w:t>
            </w:r>
          </w:p>
        </w:tc>
        <w:tc>
          <w:tcPr>
            <w:tcW w:type="dxa" w:w="1768"/>
          </w:tcPr>
          <w:p w:rsidP="000641E2" w:rsidR="000641E2" w:rsidRDefault="000641E2" w:rsidRPr="00EB17AA">
            <w:pPr>
              <w:pStyle w:val="BodyText"/>
              <w:jc w:val="right"/>
              <w:rPr>
                <w:sz w:val="20"/>
                <w:szCs w:val="20"/>
              </w:rPr>
            </w:pPr>
            <w:r w:rsidRPr="00EB17AA">
              <w:rPr>
                <w:sz w:val="20"/>
                <w:szCs w:val="20"/>
              </w:rPr>
              <w:t>414</w:t>
            </w:r>
          </w:p>
        </w:tc>
      </w:tr>
    </w:tbl>
    <w:p w:rsidP="00477B05" w:rsidR="00231024" w:rsidRDefault="00921B47" w:rsidRPr="00EB17AA">
      <w:pPr>
        <w:rPr>
          <w:color w:val="auto"/>
          <w:lang w:val="bg-BG"/>
        </w:rPr>
      </w:pPr>
      <w:r w:rsidRPr="00EB17AA">
        <w:rPr>
          <w:color w:val="auto"/>
          <w:lang w:val="bg-BG"/>
        </w:rPr>
        <w:t xml:space="preserve"> </w:t>
      </w:r>
    </w:p>
    <w:p w:rsidP="009A696D" w:rsidR="00FB4133" w:rsidRDefault="00FB4133" w:rsidRPr="00EB17AA">
      <w:pPr>
        <w:ind w:firstLine="708"/>
        <w:jc w:val="both"/>
        <w:rPr>
          <w:color w:val="auto"/>
        </w:rPr>
      </w:pPr>
    </w:p>
    <w:p w:rsidP="009A696D" w:rsidR="00F928C9" w:rsidRDefault="00F928C9" w:rsidRPr="00EB17AA">
      <w:pPr>
        <w:ind w:firstLine="708"/>
        <w:jc w:val="both"/>
        <w:rPr>
          <w:color w:val="auto"/>
        </w:rPr>
      </w:pPr>
    </w:p>
    <w:p w:rsidP="009A696D" w:rsidR="00F719AA" w:rsidRDefault="00F719AA" w:rsidRPr="00EB17AA">
      <w:pPr>
        <w:ind w:firstLine="708"/>
        <w:jc w:val="both"/>
        <w:rPr>
          <w:b/>
          <w:color w:val="auto"/>
          <w:lang w:val="bg-BG"/>
        </w:rPr>
      </w:pPr>
      <w:r w:rsidRPr="00EB17AA">
        <w:rPr>
          <w:b/>
          <w:color w:val="auto"/>
          <w:lang w:val="bg-BG"/>
        </w:rPr>
        <w:lastRenderedPageBreak/>
        <w:t>Получените добиви при ръжта, тритикалето и маслодайната рапица са както следва:</w:t>
      </w:r>
    </w:p>
    <w:tbl>
      <w:tblPr>
        <w:tblpPr w:horzAnchor="margin" w:leftFromText="141" w:rightFromText="141" w:tblpXSpec="center" w:tblpY="170" w:vertAnchor="text"/>
        <w:tblW w:type="dxa" w:w="1073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1951"/>
        <w:gridCol w:w="1098"/>
        <w:gridCol w:w="1098"/>
        <w:gridCol w:w="1098"/>
        <w:gridCol w:w="1098"/>
        <w:gridCol w:w="1098"/>
        <w:gridCol w:w="1098"/>
        <w:gridCol w:w="1098"/>
        <w:gridCol w:w="1098"/>
      </w:tblGrid>
      <w:tr w:rsidR="00EB17AA" w:rsidRPr="00EB17AA" w:rsidTr="000641E2">
        <w:tc>
          <w:tcPr>
            <w:tcW w:type="dxa" w:w="1951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Култура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2012 г.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2013 г</w:t>
            </w:r>
            <w:r w:rsidR="00287B99">
              <w:rPr>
                <w:b/>
                <w:color w:val="auto"/>
                <w:sz w:val="20"/>
                <w:szCs w:val="20"/>
                <w:lang w:val="bg-BG"/>
              </w:rPr>
              <w:t>.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201</w:t>
            </w:r>
            <w:r w:rsidRPr="00EB17AA">
              <w:rPr>
                <w:b/>
                <w:color w:val="auto"/>
                <w:sz w:val="20"/>
                <w:szCs w:val="20"/>
              </w:rPr>
              <w:t>4</w:t>
            </w: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 xml:space="preserve"> г</w:t>
            </w:r>
            <w:r w:rsidR="00287B99">
              <w:rPr>
                <w:b/>
                <w:color w:val="auto"/>
                <w:sz w:val="20"/>
                <w:szCs w:val="20"/>
                <w:lang w:val="bg-BG"/>
              </w:rPr>
              <w:t>.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2015 г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2016 г.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2017 г.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2018 г.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/>
                <w:color w:val="auto"/>
                <w:sz w:val="20"/>
                <w:szCs w:val="20"/>
                <w:lang w:val="bg-BG"/>
              </w:rPr>
              <w:t>2019 г.</w:t>
            </w:r>
          </w:p>
        </w:tc>
      </w:tr>
      <w:tr w:rsidR="00EB17AA" w:rsidRPr="00EB17AA" w:rsidTr="000641E2">
        <w:tc>
          <w:tcPr>
            <w:tcW w:type="dxa" w:w="1951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Ръж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196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218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220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215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217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266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199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228</w:t>
            </w:r>
          </w:p>
        </w:tc>
      </w:tr>
      <w:tr w:rsidR="00EB17AA" w:rsidRPr="00EB17AA" w:rsidTr="000641E2">
        <w:tc>
          <w:tcPr>
            <w:tcW w:type="dxa" w:w="1951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Тритикале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198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262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310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246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282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298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278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270</w:t>
            </w:r>
          </w:p>
        </w:tc>
      </w:tr>
      <w:tr w:rsidR="00EB17AA" w:rsidRPr="00EB17AA" w:rsidTr="000641E2">
        <w:tc>
          <w:tcPr>
            <w:tcW w:type="dxa" w:w="1951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Маслодайна рапица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173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164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280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216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279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160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227</w:t>
            </w:r>
          </w:p>
        </w:tc>
        <w:tc>
          <w:tcPr>
            <w:tcW w:type="dxa" w:w="1098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229</w:t>
            </w:r>
          </w:p>
        </w:tc>
      </w:tr>
    </w:tbl>
    <w:p w:rsidP="009A696D" w:rsidR="00477B05" w:rsidRDefault="00477B05" w:rsidRPr="00EB17AA">
      <w:pPr>
        <w:ind w:firstLine="708"/>
        <w:jc w:val="both"/>
        <w:rPr>
          <w:color w:val="auto"/>
          <w:lang w:val="bg-BG"/>
        </w:rPr>
      </w:pPr>
    </w:p>
    <w:p w:rsidP="009A696D" w:rsidR="009A696D" w:rsidRDefault="009A696D" w:rsidRPr="00EB17AA">
      <w:pPr>
        <w:ind w:firstLine="708"/>
        <w:jc w:val="both"/>
        <w:rPr>
          <w:b/>
          <w:color w:val="auto"/>
        </w:rPr>
      </w:pPr>
      <w:r w:rsidRPr="00EB17AA">
        <w:rPr>
          <w:b/>
          <w:color w:val="auto"/>
          <w:lang w:val="bg-BG"/>
        </w:rPr>
        <w:t>От икономиче</w:t>
      </w:r>
      <w:r w:rsidR="00E31A65" w:rsidRPr="00EB17AA">
        <w:rPr>
          <w:b/>
          <w:color w:val="auto"/>
          <w:lang w:val="bg-BG"/>
        </w:rPr>
        <w:t xml:space="preserve">ските важни пролетните култури </w:t>
      </w:r>
      <w:r w:rsidRPr="00EB17AA">
        <w:rPr>
          <w:b/>
          <w:color w:val="auto"/>
          <w:lang w:val="bg-BG"/>
        </w:rPr>
        <w:t>са получени с</w:t>
      </w:r>
      <w:r w:rsidR="00F928C9" w:rsidRPr="00EB17AA">
        <w:rPr>
          <w:b/>
          <w:color w:val="auto"/>
          <w:lang w:val="bg-BG"/>
        </w:rPr>
        <w:t>ледните добиви</w:t>
      </w:r>
      <w:r w:rsidR="00F928C9" w:rsidRPr="00EB17AA">
        <w:rPr>
          <w:b/>
          <w:color w:val="auto"/>
        </w:rPr>
        <w:t>:</w:t>
      </w:r>
    </w:p>
    <w:p w:rsidP="009A696D" w:rsidR="0083459F" w:rsidRDefault="0083459F" w:rsidRPr="00EB17AA">
      <w:pPr>
        <w:ind w:firstLine="708"/>
        <w:jc w:val="both"/>
        <w:rPr>
          <w:color w:val="auto"/>
          <w:lang w:val="bg-BG"/>
        </w:rPr>
      </w:pPr>
    </w:p>
    <w:tbl>
      <w:tblPr>
        <w:tblW w:type="dxa" w:w="11068"/>
        <w:tblInd w:type="dxa" w:w="-56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828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 </w:t>
            </w:r>
            <w:r w:rsidRPr="00EB17AA">
              <w:rPr>
                <w:color w:val="auto"/>
                <w:sz w:val="20"/>
                <w:szCs w:val="20"/>
              </w:rPr>
              <w:t>Култура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Получен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среден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добив 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кг/дка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2 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</w:rPr>
              <w:t>година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Получен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среден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добив 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кг/дка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3 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</w:rPr>
              <w:t>година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Получен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среден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добив 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кг/дка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14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</w:rPr>
              <w:t>година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Получен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среден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добив 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кг/дка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5 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</w:rPr>
              <w:t>година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Получен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среден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добив 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кг/дка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6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</w:rPr>
              <w:t>година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Получен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среден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добив 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кг/дка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7 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</w:rPr>
              <w:t>година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Получен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среден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добив 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кг/дка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8 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</w:rPr>
              <w:t>година</w:t>
            </w:r>
          </w:p>
        </w:tc>
        <w:tc>
          <w:tcPr>
            <w:tcW w:type="dxa" w:w="1155"/>
          </w:tcPr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Получен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ru-RU"/>
              </w:rPr>
              <w:t xml:space="preserve">среден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 xml:space="preserve">добив 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 </w:t>
            </w:r>
          </w:p>
          <w:p w:rsidP="000641E2" w:rsidR="000641E2" w:rsidRDefault="000641E2" w:rsidRPr="00EB17AA">
            <w:pPr>
              <w:ind w:left="72"/>
              <w:rPr>
                <w:color w:val="auto"/>
                <w:sz w:val="20"/>
                <w:szCs w:val="20"/>
                <w:lang w:val="ru-RU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кг/дка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  <w:lang w:val="ru-RU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 xml:space="preserve">9 </w:t>
            </w:r>
          </w:p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 xml:space="preserve">   </w:t>
            </w:r>
            <w:r w:rsidRPr="00EB17AA">
              <w:rPr>
                <w:color w:val="auto"/>
                <w:sz w:val="20"/>
                <w:szCs w:val="20"/>
              </w:rPr>
              <w:t>година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Маслодаен слънчоглед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134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175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197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180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194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213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204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Царевица за зърно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191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410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536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402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416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596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536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Царевица силажна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1203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325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2789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1927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1391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1685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2118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2024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Картофи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1172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1161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1080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1366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1057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1335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1326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1737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Фуражен грах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247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188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239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158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215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Фасул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110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87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155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126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109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Ориз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906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395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446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498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504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542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Памук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72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82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92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121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Сорго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305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247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176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330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214</w:t>
            </w:r>
          </w:p>
        </w:tc>
      </w:tr>
      <w:tr w:rsidR="00EB17AA" w:rsidRPr="00EB17AA" w:rsidTr="000641E2">
        <w:trPr>
          <w:trHeight w:val="150"/>
        </w:trPr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Пипер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1194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1640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1517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2408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2236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2220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950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3138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Домати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1014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1557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1596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1739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1892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2401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2611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Тютюн ориенталски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74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127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188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120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220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143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438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608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Тютюн  бърлей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195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190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170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190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200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160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Тютюн  вирджиния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188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193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156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103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210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190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B17AA">
              <w:rPr>
                <w:bCs/>
                <w:color w:val="auto"/>
                <w:sz w:val="20"/>
                <w:szCs w:val="20"/>
              </w:rPr>
              <w:t>142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bCs/>
                <w:color w:val="auto"/>
                <w:sz w:val="20"/>
                <w:szCs w:val="20"/>
                <w:lang w:val="bg-BG"/>
              </w:rPr>
            </w:pPr>
            <w:r w:rsidRPr="00EB17AA">
              <w:rPr>
                <w:bCs/>
                <w:color w:val="auto"/>
                <w:sz w:val="20"/>
                <w:szCs w:val="20"/>
                <w:lang w:val="bg-BG"/>
              </w:rPr>
              <w:t>162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Овес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156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107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160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123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176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157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174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Пролетен ечемик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281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300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265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220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285</w:t>
            </w:r>
          </w:p>
        </w:tc>
      </w:tr>
      <w:tr w:rsidR="00EB17AA" w:rsidRPr="00EB17AA" w:rsidTr="000641E2">
        <w:tc>
          <w:tcPr>
            <w:tcW w:type="dxa" w:w="1828"/>
          </w:tcPr>
          <w:p w:rsidP="000641E2" w:rsidR="000641E2" w:rsidRDefault="000641E2" w:rsidRPr="00EB17AA">
            <w:pPr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Градински грах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150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150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401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115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224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150</w:t>
            </w:r>
          </w:p>
        </w:tc>
        <w:tc>
          <w:tcPr>
            <w:tcW w:type="dxa" w:w="1155"/>
            <w:vAlign w:val="center"/>
          </w:tcPr>
          <w:p w:rsidP="000641E2" w:rsidR="000641E2" w:rsidRDefault="000641E2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250</w:t>
            </w:r>
          </w:p>
        </w:tc>
      </w:tr>
    </w:tbl>
    <w:p w:rsidR="00231024" w:rsidRDefault="009734E5" w:rsidRPr="00EB17AA">
      <w:pPr>
        <w:rPr>
          <w:color w:val="auto"/>
          <w:lang w:val="bg-BG"/>
        </w:rPr>
      </w:pPr>
      <w:r w:rsidRPr="00EB17AA">
        <w:rPr>
          <w:color w:val="auto"/>
          <w:lang w:val="bg-BG"/>
        </w:rPr>
        <w:t xml:space="preserve">                             </w:t>
      </w:r>
    </w:p>
    <w:p w:rsidP="00220D02" w:rsidR="00421ECE" w:rsidRDefault="00220D02" w:rsidRPr="00EB17AA">
      <w:pPr>
        <w:jc w:val="center"/>
        <w:rPr>
          <w:b/>
          <w:color w:val="auto"/>
          <w:lang w:val="bg-BG"/>
        </w:rPr>
      </w:pPr>
      <w:r w:rsidRPr="00EB17AA">
        <w:rPr>
          <w:b/>
          <w:color w:val="auto"/>
          <w:lang w:val="bg-BG"/>
        </w:rPr>
        <w:t>Добиви от трайни насаждения:</w:t>
      </w:r>
    </w:p>
    <w:p w:rsidR="00220D02" w:rsidRDefault="00220D02" w:rsidRPr="00EB17AA">
      <w:pPr>
        <w:rPr>
          <w:color w:val="auto"/>
          <w:lang w:val="bg-BG"/>
        </w:rPr>
      </w:pPr>
    </w:p>
    <w:tbl>
      <w:tblPr>
        <w:tblW w:type="dxa" w:w="9369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161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D10E37" w:rsidRPr="00EB17AA" w:rsidTr="00D10E37">
        <w:trPr>
          <w:jc w:val="center"/>
        </w:trPr>
        <w:tc>
          <w:tcPr>
            <w:tcW w:type="dxa" w:w="1161"/>
            <w:vAlign w:val="center"/>
          </w:tcPr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</w:rPr>
              <w:t>Трайн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>и</w:t>
            </w:r>
            <w:r w:rsidRPr="00EB17AA">
              <w:rPr>
                <w:color w:val="auto"/>
                <w:sz w:val="20"/>
                <w:szCs w:val="20"/>
              </w:rPr>
              <w:t xml:space="preserve"> насажден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>я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Добив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кг/дка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>2</w:t>
            </w:r>
            <w:r w:rsidRPr="00EB17AA">
              <w:rPr>
                <w:color w:val="auto"/>
                <w:sz w:val="20"/>
                <w:szCs w:val="20"/>
              </w:rPr>
              <w:t>г.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Добив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кг/дка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>3</w:t>
            </w:r>
            <w:r w:rsidRPr="00EB17AA">
              <w:rPr>
                <w:color w:val="auto"/>
                <w:sz w:val="20"/>
                <w:szCs w:val="20"/>
              </w:rPr>
              <w:t>г.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Добив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кг/дка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14г.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Добив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кг/дка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>5</w:t>
            </w:r>
            <w:r w:rsidRPr="00EB17AA">
              <w:rPr>
                <w:color w:val="auto"/>
                <w:sz w:val="20"/>
                <w:szCs w:val="20"/>
              </w:rPr>
              <w:t>г.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type="dxa" w:w="1026"/>
          </w:tcPr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Добив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кг/дка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>6</w:t>
            </w:r>
            <w:r w:rsidRPr="00EB17AA">
              <w:rPr>
                <w:color w:val="auto"/>
                <w:sz w:val="20"/>
                <w:szCs w:val="20"/>
              </w:rPr>
              <w:t>г.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Добив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кг/дка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>7</w:t>
            </w:r>
            <w:r w:rsidRPr="00EB17AA">
              <w:rPr>
                <w:color w:val="auto"/>
                <w:sz w:val="20"/>
                <w:szCs w:val="20"/>
              </w:rPr>
              <w:t>г.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Добив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кг/дка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>8</w:t>
            </w:r>
            <w:r w:rsidRPr="00EB17AA">
              <w:rPr>
                <w:color w:val="auto"/>
                <w:sz w:val="20"/>
                <w:szCs w:val="20"/>
              </w:rPr>
              <w:t>г.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Добив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кг/дка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</w:t>
            </w:r>
            <w:r w:rsidRPr="00EB17AA">
              <w:rPr>
                <w:color w:val="auto"/>
                <w:sz w:val="20"/>
                <w:szCs w:val="20"/>
              </w:rPr>
              <w:t>1</w:t>
            </w:r>
            <w:r w:rsidRPr="00EB17AA">
              <w:rPr>
                <w:color w:val="auto"/>
                <w:sz w:val="20"/>
                <w:szCs w:val="20"/>
                <w:lang w:val="bg-BG"/>
              </w:rPr>
              <w:t>9</w:t>
            </w:r>
            <w:r w:rsidRPr="00EB17AA">
              <w:rPr>
                <w:color w:val="auto"/>
                <w:sz w:val="20"/>
                <w:szCs w:val="20"/>
              </w:rPr>
              <w:t>г.</w:t>
            </w:r>
          </w:p>
          <w:p w:rsidP="000641E2" w:rsidR="00D10E37" w:rsidRDefault="00D10E37" w:rsidRPr="00EB17A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Ябълки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379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445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539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610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425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298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544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683</w:t>
            </w: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Праскови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403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493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500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659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489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496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358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634</w:t>
            </w: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Сливи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419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492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390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505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638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379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515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571</w:t>
            </w: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Череши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289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372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400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578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549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462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622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462</w:t>
            </w: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Кайсии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208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206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381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168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222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201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171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302</w:t>
            </w: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Круши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203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259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1260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964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272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216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923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628</w:t>
            </w: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Маслодайна роза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290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283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341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204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266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280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369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294</w:t>
            </w: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Лавандула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191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285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321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271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290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266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388</w:t>
            </w: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Лозя-винени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349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439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223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458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375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366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392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393</w:t>
            </w: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Лозя-десертни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401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320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172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506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325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241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357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389</w:t>
            </w:r>
          </w:p>
        </w:tc>
      </w:tr>
      <w:tr w:rsidR="00D10E37" w:rsidRPr="00EB17AA" w:rsidTr="00D10E37">
        <w:trPr>
          <w:jc w:val="center"/>
        </w:trPr>
        <w:tc>
          <w:tcPr>
            <w:tcW w:type="dxa" w:w="1161"/>
          </w:tcPr>
          <w:p w:rsidP="000641E2" w:rsidR="00D10E37" w:rsidRDefault="00D10E37" w:rsidRPr="00EB17AA">
            <w:pPr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Вишни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317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369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390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295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348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396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</w:rPr>
            </w:pPr>
            <w:r w:rsidRPr="00EB17AA">
              <w:rPr>
                <w:color w:val="auto"/>
                <w:sz w:val="20"/>
                <w:szCs w:val="20"/>
              </w:rPr>
              <w:t>404</w:t>
            </w:r>
          </w:p>
        </w:tc>
        <w:tc>
          <w:tcPr>
            <w:tcW w:type="dxa" w:w="1026"/>
            <w:vAlign w:val="center"/>
          </w:tcPr>
          <w:p w:rsidP="000641E2" w:rsidR="00D10E37" w:rsidRDefault="00D10E37" w:rsidRPr="00EB17AA">
            <w:pPr>
              <w:jc w:val="right"/>
              <w:rPr>
                <w:color w:val="auto"/>
                <w:sz w:val="20"/>
                <w:szCs w:val="20"/>
                <w:lang w:val="bg-BG"/>
              </w:rPr>
            </w:pPr>
            <w:r w:rsidRPr="00EB17AA">
              <w:rPr>
                <w:color w:val="auto"/>
                <w:sz w:val="20"/>
                <w:szCs w:val="20"/>
                <w:lang w:val="bg-BG"/>
              </w:rPr>
              <w:t>288</w:t>
            </w:r>
          </w:p>
        </w:tc>
      </w:tr>
    </w:tbl>
    <w:p w:rsidP="00EE0828" w:rsidR="00473DAC" w:rsidRDefault="00473DAC" w:rsidRPr="00EB17AA">
      <w:pPr>
        <w:ind w:firstLine="720"/>
        <w:jc w:val="both"/>
        <w:rPr>
          <w:color w:val="auto"/>
        </w:rPr>
      </w:pPr>
    </w:p>
    <w:p w:rsidP="00EE0828" w:rsidR="00B13819" w:rsidRDefault="00B13819" w:rsidRPr="00EB17AA">
      <w:pPr>
        <w:ind w:firstLine="720"/>
        <w:jc w:val="both"/>
        <w:rPr>
          <w:color w:val="auto"/>
        </w:rPr>
      </w:pPr>
    </w:p>
    <w:p w:rsidP="007E1D66" w:rsidR="007E1D66" w:rsidRDefault="007E1D66" w:rsidRPr="00EB17AA">
      <w:pPr>
        <w:rPr>
          <w:color w:val="auto"/>
          <w:lang w:val="bg-BG"/>
        </w:rPr>
      </w:pPr>
      <w:r w:rsidRPr="00EB17AA">
        <w:rPr>
          <w:color w:val="auto"/>
          <w:lang w:val="ru-RU"/>
        </w:rPr>
        <w:lastRenderedPageBreak/>
        <w:t xml:space="preserve"> </w:t>
      </w:r>
      <w:r w:rsidR="00E31A65" w:rsidRPr="00EB17AA">
        <w:rPr>
          <w:b/>
          <w:i/>
          <w:color w:val="auto"/>
          <w:lang w:val="bg-BG"/>
        </w:rPr>
        <w:t xml:space="preserve">Основни проблеми в </w:t>
      </w:r>
      <w:r w:rsidRPr="00EB17AA">
        <w:rPr>
          <w:b/>
          <w:i/>
          <w:color w:val="auto"/>
          <w:lang w:val="bg-BG"/>
        </w:rPr>
        <w:t>растениевъдството</w:t>
      </w:r>
      <w:r w:rsidRPr="00EB17AA">
        <w:rPr>
          <w:color w:val="auto"/>
          <w:lang w:val="bg-BG"/>
        </w:rPr>
        <w:t>:</w:t>
      </w:r>
    </w:p>
    <w:p w:rsidP="007E1D66" w:rsidR="007E1D66" w:rsidRDefault="007E1D66" w:rsidRPr="00EB17AA">
      <w:pPr>
        <w:rPr>
          <w:color w:val="auto"/>
          <w:lang w:val="bg-BG"/>
        </w:rPr>
      </w:pPr>
    </w:p>
    <w:p w:rsidP="00F91B76" w:rsidR="00C07326" w:rsidRDefault="00C07326" w:rsidRPr="00EB17AA">
      <w:pPr>
        <w:numPr>
          <w:ilvl w:val="0"/>
          <w:numId w:val="2"/>
        </w:numPr>
        <w:tabs>
          <w:tab w:pos="1800" w:val="clear"/>
          <w:tab w:pos="851" w:val="num"/>
        </w:tabs>
        <w:ind w:hanging="284" w:left="851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>Намаляване ч</w:t>
      </w:r>
      <w:r w:rsidRPr="00EB17AA">
        <w:rPr>
          <w:color w:val="auto"/>
          <w:lang w:val="ru-RU"/>
        </w:rPr>
        <w:t xml:space="preserve">ислеността на населението в селските райони </w:t>
      </w:r>
      <w:r w:rsidRPr="00EB17AA">
        <w:rPr>
          <w:color w:val="auto"/>
          <w:lang w:val="bg-BG"/>
        </w:rPr>
        <w:t>и</w:t>
      </w:r>
      <w:r w:rsidRPr="00EB17AA">
        <w:rPr>
          <w:color w:val="auto"/>
          <w:lang w:val="ru-RU"/>
        </w:rPr>
        <w:t xml:space="preserve"> влошава</w:t>
      </w:r>
      <w:r w:rsidRPr="00EB17AA">
        <w:rPr>
          <w:color w:val="auto"/>
          <w:lang w:val="bg-BG"/>
        </w:rPr>
        <w:t>не</w:t>
      </w:r>
      <w:r w:rsidRPr="00EB17AA">
        <w:rPr>
          <w:color w:val="auto"/>
          <w:lang w:val="ru-RU"/>
        </w:rPr>
        <w:t xml:space="preserve"> възрастовата му структура. </w:t>
      </w:r>
    </w:p>
    <w:p w:rsidP="00F91B76" w:rsidR="00C07326" w:rsidRDefault="00C07326" w:rsidRPr="00EB17AA">
      <w:pPr>
        <w:numPr>
          <w:ilvl w:val="0"/>
          <w:numId w:val="2"/>
        </w:numPr>
        <w:tabs>
          <w:tab w:pos="1800" w:val="clear"/>
          <w:tab w:pos="851" w:val="num"/>
        </w:tabs>
        <w:ind w:hanging="284" w:left="851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>Наличие на пустеещи земеделски земи, които изискват за увеличаване на почвеното плодородие значителни разходи за внасяне на основни минерални фосфорни,  калиеви и азотни торове .</w:t>
      </w:r>
    </w:p>
    <w:p w:rsidP="00F91B76" w:rsidR="00CC40A9" w:rsidRDefault="00CC40A9" w:rsidRPr="00EB17AA">
      <w:pPr>
        <w:numPr>
          <w:ilvl w:val="0"/>
          <w:numId w:val="2"/>
        </w:numPr>
        <w:tabs>
          <w:tab w:pos="1800" w:val="clear"/>
          <w:tab w:pos="851" w:val="num"/>
        </w:tabs>
        <w:ind w:hanging="284" w:left="851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>Неправилен сеитбооборот поради огран</w:t>
      </w:r>
      <w:r w:rsidR="00C320E0" w:rsidRPr="00EB17AA">
        <w:rPr>
          <w:color w:val="auto"/>
          <w:lang w:val="bg-BG"/>
        </w:rPr>
        <w:t xml:space="preserve">ичаване в отглеждането на </w:t>
      </w:r>
      <w:r w:rsidRPr="00EB17AA">
        <w:rPr>
          <w:color w:val="auto"/>
          <w:lang w:val="bg-BG"/>
        </w:rPr>
        <w:t>предимно есе</w:t>
      </w:r>
      <w:r w:rsidR="005849F8" w:rsidRPr="00EB17AA">
        <w:rPr>
          <w:color w:val="auto"/>
          <w:lang w:val="bg-BG"/>
        </w:rPr>
        <w:t>н</w:t>
      </w:r>
      <w:r w:rsidR="00C320E0" w:rsidRPr="00EB17AA">
        <w:rPr>
          <w:color w:val="auto"/>
          <w:lang w:val="bg-BG"/>
        </w:rPr>
        <w:t xml:space="preserve">ни житни култури </w:t>
      </w:r>
      <w:r w:rsidRPr="00EB17AA">
        <w:rPr>
          <w:color w:val="auto"/>
          <w:lang w:val="bg-BG"/>
        </w:rPr>
        <w:t>и маслодаен слънчоглед.</w:t>
      </w:r>
    </w:p>
    <w:p w:rsidP="00F91B76" w:rsidR="00CC40A9" w:rsidRDefault="00CC40A9" w:rsidRPr="00EB17AA">
      <w:pPr>
        <w:numPr>
          <w:ilvl w:val="0"/>
          <w:numId w:val="2"/>
        </w:numPr>
        <w:tabs>
          <w:tab w:pos="1800" w:val="clear"/>
          <w:tab w:pos="851" w:val="num"/>
        </w:tabs>
        <w:ind w:hanging="284" w:left="851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>Ниски изкупни цени на селскостопанската продукция .</w:t>
      </w:r>
    </w:p>
    <w:p w:rsidP="00F91B76" w:rsidR="007E1D66" w:rsidRDefault="007E1D66" w:rsidRPr="00EB17AA">
      <w:pPr>
        <w:numPr>
          <w:ilvl w:val="0"/>
          <w:numId w:val="2"/>
        </w:numPr>
        <w:tabs>
          <w:tab w:pos="1800" w:val="clear"/>
          <w:tab w:pos="851" w:val="num"/>
        </w:tabs>
        <w:ind w:hanging="284" w:left="851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>Остаряла маточна база –</w:t>
      </w:r>
      <w:r w:rsidRPr="00EB17AA">
        <w:rPr>
          <w:color w:val="auto"/>
          <w:lang w:val="ru-RU"/>
        </w:rPr>
        <w:t xml:space="preserve"> </w:t>
      </w:r>
      <w:r w:rsidRPr="00EB17AA">
        <w:rPr>
          <w:color w:val="auto"/>
          <w:lang w:val="bg-BG"/>
        </w:rPr>
        <w:t xml:space="preserve">в голямата си част с изтекъл амортизационен срок. </w:t>
      </w:r>
    </w:p>
    <w:p w:rsidP="00F91B76" w:rsidR="00CC40A9" w:rsidRDefault="00CC40A9" w:rsidRPr="00EB17AA">
      <w:pPr>
        <w:numPr>
          <w:ilvl w:val="0"/>
          <w:numId w:val="2"/>
        </w:numPr>
        <w:tabs>
          <w:tab w:pos="1800" w:val="clear"/>
          <w:tab w:pos="851" w:val="num"/>
        </w:tabs>
        <w:ind w:hanging="284" w:left="851"/>
        <w:jc w:val="both"/>
        <w:rPr>
          <w:color w:val="auto"/>
          <w:lang w:val="bg-BG"/>
        </w:rPr>
      </w:pPr>
      <w:r w:rsidRPr="00EB17AA">
        <w:rPr>
          <w:color w:val="auto"/>
          <w:lang w:val="bg-BG"/>
        </w:rPr>
        <w:t>Изтекъл срок на експлоатация на значителн</w:t>
      </w:r>
      <w:r w:rsidR="00C320E0" w:rsidRPr="00EB17AA">
        <w:rPr>
          <w:color w:val="auto"/>
          <w:lang w:val="bg-BG"/>
        </w:rPr>
        <w:t xml:space="preserve">а част от плододаващите трайни </w:t>
      </w:r>
      <w:r w:rsidRPr="00EB17AA">
        <w:rPr>
          <w:color w:val="auto"/>
          <w:lang w:val="bg-BG"/>
        </w:rPr>
        <w:t xml:space="preserve">насаждения. </w:t>
      </w:r>
    </w:p>
    <w:p w:rsidP="003E6CA2" w:rsidR="008C1AA8" w:rsidRDefault="008C1AA8">
      <w:pPr>
        <w:ind w:left="1155"/>
        <w:jc w:val="both"/>
        <w:rPr>
          <w:color w:val="auto"/>
          <w:lang w:val="bg-BG"/>
        </w:rPr>
      </w:pPr>
    </w:p>
    <w:p w:rsidP="003E6CA2" w:rsidR="0074109C" w:rsidRDefault="0074109C">
      <w:pPr>
        <w:ind w:left="1155"/>
        <w:jc w:val="both"/>
        <w:rPr>
          <w:color w:val="auto"/>
          <w:lang w:val="bg-BG"/>
        </w:rPr>
      </w:pPr>
    </w:p>
    <w:p w:rsidP="003E6CA2" w:rsidR="0074109C" w:rsidRDefault="0074109C" w:rsidRPr="0074109C">
      <w:pPr>
        <w:ind w:left="1155"/>
        <w:jc w:val="both"/>
        <w:rPr>
          <w:color w:val="auto"/>
          <w:lang w:val="bg-BG"/>
        </w:rPr>
      </w:pPr>
    </w:p>
    <w:p w:rsidP="008C083D" w:rsidR="00A80C0A" w:rsidRDefault="00A80C0A">
      <w:pPr>
        <w:pStyle w:val="NormalWeb"/>
        <w:spacing w:after="0" w:afterAutospacing="0" w:before="0" w:beforeAutospacing="0"/>
        <w:jc w:val="center"/>
        <w:rPr>
          <w:b/>
        </w:rPr>
      </w:pPr>
    </w:p>
    <w:p w:rsidP="008C083D" w:rsidR="004C760F" w:rsidRDefault="000641E2">
      <w:pPr>
        <w:pStyle w:val="NormalWeb"/>
        <w:spacing w:after="0" w:afterAutospacing="0" w:before="0" w:beforeAutospacing="0"/>
        <w:jc w:val="center"/>
        <w:rPr>
          <w:b/>
        </w:rPr>
      </w:pPr>
      <w:r w:rsidRPr="004E17C4">
        <w:rPr>
          <w:b/>
          <w:noProof/>
          <w:color w:val="FF0000"/>
        </w:rPr>
        <mc:AlternateContent>
          <mc:Choice Requires="wpc">
            <w:drawing>
              <wp:anchor allowOverlap="1" behindDoc="0" distB="0" distL="114300" distR="114300" distT="0" layoutInCell="1" locked="0" relativeHeight="251664384" simplePos="0" wp14:anchorId="098A96BF" wp14:editId="24C5C254">
                <wp:simplePos x="0" y="0"/>
                <wp:positionH relativeFrom="character">
                  <wp:posOffset>-1929130</wp:posOffset>
                </wp:positionH>
                <wp:positionV relativeFrom="line">
                  <wp:posOffset>300990</wp:posOffset>
                </wp:positionV>
                <wp:extent cx="7153275" cy="6615430"/>
                <wp:effectExtent b="0" l="0" r="0" t="0"/>
                <wp:wrapNone/>
                <wp:docPr id="3968" name="Canvas 39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12" name="Line 1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44310" y="3117850"/>
                            <a:ext cx="1238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3" name="Line 1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29070" y="2718435"/>
                            <a:ext cx="146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4" name="Line 1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29070" y="2318385"/>
                            <a:ext cx="1390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5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22720" y="1929765"/>
                            <a:ext cx="145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descr="Direktor" id="411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93390" y="90805"/>
                            <a:ext cx="21691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B75B6E">
                              <w:pPr>
                                <w:jc w:val="center"/>
                                <w:rPr>
                                  <w:rFonts w:ascii="Arial" w:cs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5B6E">
                                <w:rPr>
                                  <w:rFonts w:ascii="Arial" w:cs="Arial" w:hAnsi="Arial"/>
                                  <w:b/>
                                  <w:sz w:val="28"/>
                                  <w:szCs w:val="28"/>
                                </w:rPr>
                                <w:t xml:space="preserve">Директор 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1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993390" y="668020"/>
                            <a:ext cx="2169160" cy="39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B75B6E">
                              <w:pPr>
                                <w:jc w:val="center"/>
                                <w:rPr>
                                  <w:rFonts w:ascii="Arial" w:cs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5B6E">
                                <w:rPr>
                                  <w:rFonts w:ascii="Arial" w:cs="Arial" w:hAnsi="Arial"/>
                                  <w:b/>
                                  <w:sz w:val="28"/>
                                  <w:szCs w:val="28"/>
                                </w:rPr>
                                <w:t>Главен секретар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250690" y="433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076065" y="433705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08430" y="1322070"/>
                            <a:ext cx="24517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401D03">
                              <w:pPr>
                                <w:jc w:val="center"/>
                                <w:rPr>
                                  <w:rFonts w:ascii="Arial" w:cs="Arial" w:hAnsi="Arial"/>
                                  <w:b/>
                                  <w:sz w:val="20"/>
                                  <w:szCs w:val="22"/>
                                </w:rPr>
                              </w:pPr>
                              <w:r w:rsidRPr="00401D03">
                                <w:rPr>
                                  <w:rFonts w:ascii="Arial" w:cs="Arial" w:hAnsi="Arial"/>
                                  <w:b/>
                                  <w:sz w:val="20"/>
                                  <w:szCs w:val="22"/>
                                </w:rPr>
                                <w:t>Директор на дирекция АПФСДЧР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2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269105" y="1324610"/>
                            <a:ext cx="2451735" cy="345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6C2BE4">
                              <w:pPr>
                                <w:jc w:val="center"/>
                                <w:rPr>
                                  <w:rFonts w:ascii="Arial" w:cs="Arial" w:hAnsi="Arial"/>
                                  <w:szCs w:val="28"/>
                                </w:rPr>
                              </w:pPr>
                              <w:r w:rsidRPr="006C2BE4">
                                <w:rPr>
                                  <w:rFonts w:ascii="Arial" w:cs="Arial" w:hAnsi="Arial"/>
                                  <w:b/>
                                  <w:sz w:val="18"/>
                                </w:rPr>
                                <w:t>Директор на ГД ”Аграрно развитие</w:t>
                              </w:r>
                              <w:r w:rsidRPr="006C2BE4">
                                <w:rPr>
                                  <w:rFonts w:ascii="Arial" w:cs="Arial" w:hAnsi="Arial"/>
                                  <w:b/>
                                  <w:szCs w:val="28"/>
                                </w:rPr>
                                <w:t>"</w:t>
                              </w:r>
                              <w:r w:rsidRPr="006C2BE4">
                                <w:rPr>
                                  <w:rFonts w:ascii="Arial" w:cs="Arial" w:hAnsi="Arial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2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250690" y="1027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480560" y="3357245"/>
                            <a:ext cx="2056765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157A2C">
                              <w:pPr>
                                <w:jc w:val="center"/>
                                <w:rPr>
                                  <w:rFonts w:ascii="Arial" w:cs="Arial" w:hAnsi="Arial"/>
                                  <w:b/>
                                </w:rPr>
                              </w:pPr>
                              <w:r w:rsidRPr="00157A2C">
                                <w:rPr>
                                  <w:rFonts w:ascii="Arial" w:cs="Arial" w:hAnsi="Arial"/>
                                  <w:b/>
                                </w:rPr>
                                <w:t>Началник ОСЗ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2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307455" y="2263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472940" y="1748790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57333A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 w:rsidRPr="0057333A">
                                <w:rPr>
                                  <w:rFonts w:ascii="Arial" w:cs="Arial" w:hAnsi="Arial"/>
                                </w:rPr>
                                <w:t>Главен експерт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2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474210" y="2543810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57333A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 w:rsidRPr="0057333A">
                                <w:rPr>
                                  <w:rFonts w:ascii="Arial" w:cs="Arial" w:hAnsi="Arial"/>
                                </w:rPr>
                                <w:t>Старши експерт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28" name="Rectangle 116"/>
                        <wps:cNvSpPr>
                          <a:spLocks noChangeArrowheads="1"/>
                        </wps:cNvSpPr>
                        <wps:spPr bwMode="auto">
                          <a:xfrm flipV="1">
                            <a:off x="4476115" y="2955925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57333A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 w:rsidRPr="0057333A">
                                <w:rPr>
                                  <w:rFonts w:ascii="Arial" w:cs="Arial" w:hAnsi="Arial"/>
                                </w:rPr>
                                <w:t>Младши експерт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29" name="AutoShape 117"/>
                        <wps:cNvCnPr>
                          <a:cxnSpLocks noChangeShapeType="1"/>
                          <a:endCxn id="4131" idx="0"/>
                        </wps:cNvCnPr>
                        <wps:spPr bwMode="auto">
                          <a:xfrm>
                            <a:off x="6673215" y="1670050"/>
                            <a:ext cx="2540" cy="1877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472305" y="2145665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653358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 w:rsidRPr="0057333A">
                                <w:rPr>
                                  <w:rFonts w:ascii="Arial" w:cs="Arial" w:hAnsi="Arial"/>
                                </w:rPr>
                                <w:t>Г</w:t>
                              </w:r>
                              <w:r>
                                <w:rPr>
                                  <w:rFonts w:ascii="Arial" w:cs="Arial" w:hAnsi="Arial"/>
                                </w:rPr>
                                <w:t>лавен инспектор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31" name="Line 1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43675" y="3546475"/>
                            <a:ext cx="1314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598930" y="1748790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6C2BE4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 w:rsidRPr="0057333A">
                                <w:rPr>
                                  <w:rFonts w:ascii="Arial" w:cs="Arial" w:hAnsi="Arial"/>
                                </w:rPr>
                                <w:t>Г</w:t>
                              </w:r>
                              <w:r>
                                <w:rPr>
                                  <w:rFonts w:ascii="Arial" w:cs="Arial" w:hAnsi="Arial"/>
                                </w:rPr>
                                <w:t>лавен счетоводител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3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598930" y="2145665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6C2BE4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 w:rsidRPr="0057333A">
                                <w:rPr>
                                  <w:rFonts w:ascii="Arial" w:cs="Arial" w:hAnsi="Arial"/>
                                </w:rPr>
                                <w:t>Г</w:t>
                              </w:r>
                              <w:r>
                                <w:rPr>
                                  <w:rFonts w:ascii="Arial" w:cs="Arial" w:hAnsi="Arial"/>
                                </w:rPr>
                                <w:t>лавен юрисконсулт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3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603375" y="2943860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6C2BE4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>
                                <w:rPr>
                                  <w:rFonts w:ascii="Arial" w:cs="Arial" w:hAnsi="Arial"/>
                                </w:rPr>
                                <w:t>Старши счетоводител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3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603375" y="2538730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3975C6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>
                                <w:rPr>
                                  <w:rFonts w:ascii="Arial" w:cs="Arial" w:hAnsi="Arial"/>
                                </w:rPr>
                                <w:t>Системен администратор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3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616710" y="3355340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6C2BE4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>
                                <w:rPr>
                                  <w:rFonts w:ascii="Arial" w:cs="Arial" w:hAnsi="Arial"/>
                                </w:rPr>
                                <w:t>Старши експерт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37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4076700" y="1060450"/>
                            <a:ext cx="635" cy="111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8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2638425" y="1182370"/>
                            <a:ext cx="28575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9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446530" y="1670050"/>
                            <a:ext cx="5080" cy="2681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0" name="AutoShape 128"/>
                        <wps:cNvCnPr>
                          <a:cxnSpLocks noChangeShapeType="1"/>
                          <a:endCxn id="4132" idx="1"/>
                        </wps:cNvCnPr>
                        <wps:spPr bwMode="auto">
                          <a:xfrm>
                            <a:off x="1446530" y="1919605"/>
                            <a:ext cx="1524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1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451610" y="2306320"/>
                            <a:ext cx="1524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2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446530" y="2717800"/>
                            <a:ext cx="1524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3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1459230" y="3118485"/>
                            <a:ext cx="1524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4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1454150" y="3545840"/>
                            <a:ext cx="1524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482465" y="3876040"/>
                            <a:ext cx="177800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57333A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 w:rsidRPr="0057333A">
                                <w:rPr>
                                  <w:rFonts w:ascii="Arial" w:cs="Arial" w:hAnsi="Arial"/>
                                </w:rPr>
                                <w:t>Главен експерт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4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482465" y="4218305"/>
                            <a:ext cx="177800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57333A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>
                                <w:rPr>
                                  <w:rFonts w:ascii="Arial" w:cs="Arial" w:hAnsi="Arial"/>
                                </w:rPr>
                                <w:t>Старши</w:t>
                              </w:r>
                              <w:r w:rsidRPr="0057333A">
                                <w:rPr>
                                  <w:rFonts w:ascii="Arial" w:cs="Arial" w:hAnsi="Arial"/>
                                </w:rPr>
                                <w:t xml:space="preserve"> експерт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4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482465" y="4560570"/>
                            <a:ext cx="1778000" cy="25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57333A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>
                                <w:rPr>
                                  <w:rFonts w:ascii="Arial" w:cs="Arial" w:hAnsi="Arial"/>
                                </w:rPr>
                                <w:t>Младши</w:t>
                              </w:r>
                              <w:r w:rsidRPr="0057333A">
                                <w:rPr>
                                  <w:rFonts w:ascii="Arial" w:cs="Arial" w:hAnsi="Arial"/>
                                </w:rPr>
                                <w:t xml:space="preserve"> експерт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4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82465" y="4887595"/>
                            <a:ext cx="177800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57333A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>
                                <w:rPr>
                                  <w:rFonts w:ascii="Arial" w:cs="Arial" w:hAnsi="Arial"/>
                                </w:rPr>
                                <w:t>Главен специалист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49" name="AutoShape 137"/>
                        <wps:cNvCnPr>
                          <a:cxnSpLocks noChangeShapeType="1"/>
                          <a:endCxn id="4153" idx="0"/>
                        </wps:cNvCnPr>
                        <wps:spPr bwMode="auto">
                          <a:xfrm flipH="1">
                            <a:off x="6391910" y="3700145"/>
                            <a:ext cx="2540" cy="1321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0" name="Line 1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60465" y="4008120"/>
                            <a:ext cx="1314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1" name="Line 1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60465" y="4351655"/>
                            <a:ext cx="1314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2" name="Line 1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52210" y="4686300"/>
                            <a:ext cx="1314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3" name="Line 1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52210" y="5020310"/>
                            <a:ext cx="139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4" name="AutoShape 142"/>
                        <wps:cNvCnPr>
                          <a:cxnSpLocks noChangeShapeType="1"/>
                          <a:endCxn id="4121" idx="0"/>
                        </wps:cNvCnPr>
                        <wps:spPr bwMode="auto">
                          <a:xfrm flipH="1">
                            <a:off x="2634615" y="1182370"/>
                            <a:ext cx="3810" cy="139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5" name="AutoShape 143"/>
                        <wps:cNvCnPr>
                          <a:cxnSpLocks noChangeShapeType="1"/>
                          <a:endCxn id="4122" idx="0"/>
                        </wps:cNvCnPr>
                        <wps:spPr bwMode="auto">
                          <a:xfrm>
                            <a:off x="5494655" y="1182370"/>
                            <a:ext cx="635" cy="142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617980" y="3758565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6C2BE4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>
                                <w:rPr>
                                  <w:rFonts w:ascii="Arial" w:cs="Arial" w:hAnsi="Arial"/>
                                </w:rPr>
                                <w:t>Младши експерт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5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617980" y="4191000"/>
                            <a:ext cx="2056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P="000641E2" w:rsidR="001E41A2" w:rsidRDefault="001E41A2" w:rsidRPr="006C2BE4">
                              <w:pPr>
                                <w:jc w:val="center"/>
                                <w:rPr>
                                  <w:rFonts w:ascii="Arial" w:cs="Arial" w:hAnsi="Arial"/>
                                </w:rPr>
                              </w:pPr>
                              <w:r>
                                <w:rPr>
                                  <w:rFonts w:ascii="Arial" w:cs="Arial" w:hAnsi="Arial"/>
                                </w:rPr>
                                <w:t>Изпълнител</w:t>
                              </w:r>
                            </w:p>
                          </w:txbxContent>
                        </wps:txbx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4158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1463675" y="3936365"/>
                            <a:ext cx="1524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9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463675" y="4336415"/>
                            <a:ext cx="1524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len="med" type="triangle" w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71532,66154" editas="canvas" id="Canvas 396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DNwwmQoAAOiHAAAOAAAAZHJzL2Uyb0RvYy54bWzsXWtv28gV/V6g/4Hgd8ecB19ClEUgx22B tBs0236nJcoiViJVko6dLfrf98wMNZqhKD/UiJtdT4DYlEXxeebq3HPuXL794WGz9r7kdVNU5dQn bwLfy8t5tSjK26n/r5+uLxLfa9qsXGTrqsyn/te88X949+c/vb3fTnJarar1Iq89bKRsJvfbqb9q 2+3k8rKZr/JN1ryptnmJN5dVvclavKxvLxd1do+tb9aXNAiiy/uqXmzrap43Df56pd7038ntL5f5 vP1xuWzy1ltPfRxbK3/W8ueN+Hn57m02ua2z7aqYd4eRnXAUm6wosVO9qauszby7ujjY1KaY11VT Lds382pzWS2XxTyX54CzIUHvbGZZ+SVr5MnMcXV2B4ilb7jdm1tx3GV1XazXuBqX2PpE/E38vsf9 ycXb69JeSf1Frtutc7/FDWy2+lY2/98hfl5l21yeeTOZ/+PLp9orFlOfE0J9r8w2QNLHosw9Eshb KHaOtWblp1oc5/yh/Lz9WM1/bryymq2y8jaX2/vp6xYfJOKm49CNj4gXzRY7ubn/e7XAOtldW8n7 +bCsN95yXWz/Kj4ol/4tlsRucPe8h6kfhZwzAnB9nfqMkDgJO1jlD603xwqEsoSGvjfHChEL5e6z idiy2Mq2btq/5NXGEwtTf43TklvPvnxsWnGk+1WseyBugXc/9dMQ2xbvNNW6WIi7KF/Utzezde19 yQTw5b9uv9ZqdXVXLuQYWOXZ4kO33GbFGsteK69XWxe4guvcF3vb5AvfW+cY62JJHZ4CB84WByz2 Lc5bYv+/aZB+SD4k/ILT6MMFD66uLt5fz/hFdE3i8IpdzWZX5H/i4AmfrIrFIi/F8e/GIeHPw1AX EdQI0iNxj2h76/KK4hB3v+VBSzgIBAjcN5ObavH1U72DCWCt/jwGvlkP3xKtFljHxzdNg1jhm8Yk 4QrC6j5LfPMoAOYdvh2+9Rfx0fjNe/imIoh8P/hmJGGJDNEGvlkaRC5+u/htEM2j+AZOLH7CxsS3 +PbVrITSmKqoTVKaxkCw/KLXrISHnDhUO1Q/B9XRDtX/REYl2SCoN0L5Im/myKauijr/ua1qA+uf JZkCK+0R8fd1Xd0LsokEwWLi6gOPM3ED3zRNGeKyZN1pkAQ9dFMSpSTqSAnjYDCSlINMH+HdNU7s Md5t0ebGZNfX8p84dWzdWu0bEPRN0SI/XhebqZ9oFp9NBti62r/g4j0y2z7cPMjsSVNJRW+9ulLp MNJ3LKyq+hdQfKTCU7/5z11Wg/Cv/1biNqWEc1zJVr7goYwqtfnOjflOVs6xqanf+p5anLUq377b 1sXtCntS2VNZvUeStSxkjrMn3d3hj8q54yF0S0B1xGRMMEdREiBuW7HaRnNKOXNo1sTRodlWSNId mjuFJDai8pkUEiMucxoGUReXOWNxPzB3IfkJ/DoV5FWrIIK3Wiw6GRfDQRzJjA+C3RCGhYgn1Q5K U+oEPSfowXk4lhBSqMYKyiZ1Tg08n5tcEB5As8OIApoJo1RoeTa74CGJd5B2XFlyZZ22O3ZhsQuq /RcDzjA/AKiRuDKshJSAVXRw5pHa+16uozac4c48QTZeQerHdzfIwdmGc89uITpHPp+deIQsk4DG XV63x7Jjy85TedJTodpTMWOyzo+B5HNTDM4hwAm1TVjgDAoR78txeFso0JI1MziIT7HmVxCTtcDk YrIdkwETM/kjmouNEpMjFsQ8VPyC0oiBPtt02cVkF5OfjslDjgnRNGyUmBzTVOj2Iu2LeRJDlLPT PjsmO4tkgfIsx5MHy+7okEUC93jEtI/HnHZVdjTkLDlI+xycd+Vr2vHT0r+jGDbFQFXygShH9OA/ V3QeLB/lPI6IKMRAnKZpGKYo53RxGlb6Y1a29gMcsG1ga/NPmOtSk/ZQkmzE6Rc4gJAhysXsoexK rxmU7GKBemYlp3Vyn9qeeNEcLaA2FI8oihnt0E6iOBCFozbaQ8FZRKk0SeI4SuVgOF620bR1JqoK ZlVZooKjqlVxwW9fPI2T6jAs1RxXGv3sWQ/HnBRhYRwGbR0JzhW0DfAiVFPWSc+U8DDq19RRx0EO OIi2ulyotkK1CKeWzKEv1PlkjqdnsrAoVlSEhTziWLaCM4EaAmnPVfo7BeRJBYQNOYWqsG0kp5CE aZLujG+ngIgpXXtWcrRIVPIxcYdcvLbjtbYKDZcF1R24pL8Bnh39kFMUn4FnfYccnm08D7mGKO8Y Ec9RgALRnfIBSQ8OIva+d78dndYzUrWkhwnQ3R1yeLbxDCAdpIfU9A7P7YJjvskezyFLYlWl7/D8 mJK3d3cdnm08DzmIKPUYMz5DoessF1R1hKzvhLv4PBCf9R1yeLbxrC1EQ5pWXkfHn18gTb+kfYcp 4KGwH5qz8sSDKOB99VlX9hOo5oqOOO3ZteUgTBuGJnhNw/D84EUtUoLZVQq8JKGYW9Wjy0kYhwLd z2o045yTXZOpwZ5Mf6SmMmzIFURJx55KnB+9EI6jcCfGDRl/ISZxK+jSKAGVdsaf64mken4JQ1hl dmbwNY2/F8C3b2pDpZamtpSJTqQVFrZTknbg3Sd+JKT89x+YXT8w1VphzN4EXLuEJvZHsAoN1gyn m4hZVrJCiQUR67cncPB27e4e72R5rKaDa5PQgLeSzUZLCs3ojf52Mfqs2LzawdvB+0R4a8/QhLd2 pM5X6GFHbzQpUNEb7UkTftDezpET0ajXNSs92of4aPTWFqIJb21QjQVvtLHr4B3yMOmL1C56u+h9 YvQechTZmI4i5tVSyCaSecNPhGDdpyaxoCtAv5D8MC1GLEPVOa5Zv4J5tftpSc6BsRwYPuQoMu1X jVJAvcczZnMlopgacDWEEofngwLq/bwkh2cbz9pRNCryVGOBkSryzPiM6QBB2LdkyHnxLJ6Skes2 /ze3avLL+m6Dpxio1v94QEL3nYAJVXcbPAyjeyRA9zUhPRCxCfml8V13L9V+hRsG9jDQ3qQ5DExv 8tyFT9YwSJI4VLO2XFh/tPBJGxgOzzaeh9xKpkf/y7LKnt0TQpA5bQ7jfuqMoa1EDG7PrkIKhSVQ ym0+Iyi5IufovEe6J2ccZ+fOk381nryQLMzpX6gwObsdv8fw4Ez0iCLB7LJNZJIJOfB53PQv9yCj 3jPKjmmDoTYuVRtq1KB8V/hm8DTR5cnOPh2+Hb6fi2/tXCp8K2XuvKblk/E7pLsWOTxK0MisrxY6 fDt8Pxff2rrs8D2Ca/kCfId4RoZ46GIvfqeyuvtZ9a/uEQOv+hED4ZB3iXKUk0hKL8sUPd+/YZaJ wm90uX6k8Fs2Q1M9c5gcATiJ32GS6eoLx68vFI1OD2pruelxnl5bK3rFnzYMDIkl5Cly0kfAv5+y wymqbMUAdth3T7V7xlPtwiE/lI/ph6KsNk7FtAe495gJn4SuoZQavo8K51pJcMK5JZyHQ36oUqRH 8kNNPHOhjPczUDdj+HDG8L4nksOzjWdtbBrlhShiOYminzy1J9q3REsZXvQ1Q1c966pnl8U8f3H1 bDjkc/ITfc5vAG886S4ST4TG8DKcewfvPxq8AZX5BP9lnnSL5/2uivlV1mbmayzfbyc5rVbVepHX 734FAAD//wMAUEsDBBQABgAIAAAAIQCjBA/y4wAAAAwBAAAPAAAAZHJzL2Rvd25yZXYueG1sTI/B TsMwEETvSPyDtUhcUGvjVjRJ41QVotwQIuVAb268TaLGdhS7afh7lhMcV/M08zbfTLZjIw6h9U7B 41wAQ1d507pawed+N0uAhaid0Z13qOAbA2yK25tcZ8Zf3QeOZawZlbiQaQVNjH3GeagatDrMfY+O spMfrI50DjU3g75Sue24FOKJW906Wmh0j88NVufyYhWkD+VrucfTrnob2/ftl3wJh/Ss1P3dtF0D izjFPxh+9UkdCnI6+oszgXUKZguxIPeoYLlaAiMikXIF7EioSFIJvMj5/yeKHwAAAP//AwBQSwEC LQAUAAYACAAAACEAtoM4kv4AAADhAQAAEwAAAAAAAAAAAAAAAAAAAAAAW0NvbnRlbnRfVHlwZXNd LnhtbFBLAQItABQABgAIAAAAIQA4/SH/1gAAAJQBAAALAAAAAAAAAAAAAAAAAC8BAABfcmVscy8u cmVsc1BLAQItABQABgAIAAAAIQBADNwwmQoAAOiHAAAOAAAAAAAAAAAAAAAAAC4CAABkcnMvZTJv RG9jLnhtbFBLAQItABQABgAIAAAAIQCjBA/y4wAAAAwBAAAPAAAAAAAAAAAAAAAAAPMMAABkcnMv ZG93bnJldi54bWxQSwUGAAAAAAQABADzAAAAAw4AAAAA " o:spid="_x0000_s1027" style="position:absolute;margin-left:-151.9pt;margin-top:23.7pt;width:563.25pt;height:520.9pt;z-index:251664384;mso-position-horizontal-relative:char;mso-position-vertical-relative:line"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_x0000_s1028" style="position:absolute;width:71532;height:66154;visibility:visible;mso-wrap-style:square" type="#_x0000_t75">
                  <v:fill o:detectmouseclick="t"/>
                  <v:path o:connecttype="none"/>
                </v:shape>
                <v:line from="65443,31178" id="Line 100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dqEMGcYAAADdAAAADwAAAGRycy9kb3ducmV2LnhtbESPQWvCQBSE7wX/w/IEb3UTKaLRVUQQ evCiLe31JfvMRrNvk+wa47/vFgo9DjPzDbPeDrYWPXW+cqwgnSYgiAunKy4VfH4cXhcgfEDWWDsm BU/ysN2MXtaYaffgE/XnUIoIYZ+hAhNCk0npC0MW/dQ1xNG7uM5iiLIrpe7wEeG2lrMkmUuLFccF gw3tDRW3890q6PN7ev06nm4+/26X+cK0+2M7V2oyHnYrEIGG8B/+a79rBW9pOoPfN/EJyM0PAA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HahDBnGAAAA3QAAAA8AAAAAAAAA AAAAAAAAoQIAAGRycy9kb3ducmV2LnhtbFBLBQYAAAAABAAEAPkAAACUAwAAAAA= " o:spid="_x0000_s1029" style="position:absolute;flip:x y;visibility:visible;mso-wrap-style:square" to="66681,31184">
                  <v:stroke endarrow="block"/>
                </v:line>
                <v:line from="65290,27184" id="Line 101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Ge2pgsYAAADdAAAADwAAAGRycy9kb3ducmV2LnhtbESPQWvCQBSE74X+h+UVequb2CJpdJUi CD140Yq9vmSf2dTs2yS7xvTfdwWhx2FmvmEWq9E2YqDe144VpJMEBHHpdM2VgsPX5iUD4QOyxsYx KfglD6vl48MCc+2uvKNhHyoRIexzVGBCaHMpfWnIop+4ljh6J9dbDFH2ldQ9XiPcNnKaJDNpsea4 YLCltaHyvL9YBUNxSX+O293ZF9/de5GZbr3tZko9P40fcxCBxvAfvrc/tYK3NH2F25v4BOTyDw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BntqYLGAAAA3QAAAA8AAAAAAAAA AAAAAAAAoQIAAGRycy9kb3ducmV2LnhtbFBLBQYAAAAABAAEAPkAAACUAwAAAAA= " o:spid="_x0000_s1030" style="position:absolute;flip:x y;visibility:visible;mso-wrap-style:square" to="66751,27190">
                  <v:stroke endarrow="block"/>
                </v:line>
                <v:line from="65290,23183" id="Line 102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lgQx9sYAAADdAAAADwAAAGRycy9kb3ducmV2LnhtbESPQWvCQBSE74X+h+UJvdVNRMSmriJC wYMXbdHrS/aZjWbfJtk1pv/eFQo9DjPzDbNYDbYWPXW+cqwgHScgiAunKy4V/Hx/vc9B+ICssXZM Cn7Jw2r5+rLATLs776k/hFJECPsMFZgQmkxKXxiy6MeuIY7e2XUWQ5RdKXWH9wi3tZwkyUxarDgu GGxoY6i4Hm5WQZ/f0stxt7/6/NR+5HPTbnbtTKm30bD+BBFoCP/hv/ZWK5im6RSeb+ITkMsHAA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JYEMfbGAAAA3QAAAA8AAAAAAAAA AAAAAAAAoQIAAGRycy9kb3ducmV2LnhtbFBLBQYAAAAABAAEAPkAAACUAwAAAAA= " o:spid="_x0000_s1031" style="position:absolute;flip:x y;visibility:visible;mso-wrap-style:square" to="66681,23190">
                  <v:stroke endarrow="block"/>
                </v:line>
                <v:line from="65227,19297" id="Line 103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f3051ccAAADdAAAADwAAAGRycy9kb3ducmV2LnhtbESPS2vDMBCE74X+B7GFXkwiO2lD4kYJ zQsKpYc8Djku1tY2tVbG2ibOv68KhR6H2flmZ77sXaMu1IXas4FsmIIiLrytuTRwOu4GU1BBkC02 nsnAjQIsF/d3c8ytv/KeLgcpVYRwyNFAJdLmWoeiIodh6Fvi6H36zqFE2ZXadniNcNfoUZpOtMOa Y0OFLa0rKr4O3y6+sfvgzXicrJxOkhltz/KeajHm8aF/fQEl1Mv/8V/6zRp4yrJn+F0TEaAXPwAA AP//AwBQSwECLQAUAAYACAAAACEA/iXrpQABAADqAQAAEwAAAAAAAAAAAAAAAAAAAAAAW0NvbnRl bnRfVHlwZXNdLnhtbFBLAQItABQABgAIAAAAIQCWBTNY1AAAAJcBAAALAAAAAAAAAAAAAAAAADEB AABfcmVscy8ucmVsc1BLAQItABQABgAIAAAAIQAzLwWeQQAAADkAAAAUAAAAAAAAAAAAAAAAAC4C AABkcnMvY29ubmVjdG9yeG1sLnhtbFBLAQItABQABgAIAAAAIQB/fTnVxwAAAN0AAAAPAAAAAAAA AAAAAAAAAKECAABkcnMvZG93bnJldi54bWxQSwUGAAAAAAQABAD5AAAAlQMAAAAA " o:spid="_x0000_s1032" style="position:absolute;flip:x;visibility:visible;mso-wrap-style:square" to="66681,19304">
                  <v:stroke endarrow="block"/>
                </v:line>
                <v:rect alt="Direktor" id="Rectangle 104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ISA1gcYA AADdAAAADwAAAGRycy9kb3ducmV2LnhtbESPQWvCQBSE7wX/w/KE3uomVqSNriKWlPaYxEtvr9ln Es2+DdmNpv76bqHgcZiZb5j1djStuFDvGssK4lkEgri0uuFKwaFIn15AOI+ssbVMCn7IwXYzeVhj ou2VM7rkvhIBwi5BBbX3XSKlK2sy6Ga2Iw7e0fYGfZB9JXWP1wA3rZxH0VIabDgs1NjRvqbynA9G wXczP+AtK94j85o++8+xOA1fb0o9TsfdCoSn0d/D/+0PrWARx0v4exOegNz8AgAA//8DAFBLAQIt ABQABgAIAAAAIQDw94q7/QAAAOIBAAATAAAAAAAAAAAAAAAAAAAAAABbQ29udGVudF9UeXBlc10u eG1sUEsBAi0AFAAGAAgAAAAhADHdX2HSAAAAjwEAAAsAAAAAAAAAAAAAAAAALgEAAF9yZWxzLy5y ZWxzUEsBAi0AFAAGAAgAAAAhADMvBZ5BAAAAOQAAABAAAAAAAAAAAAAAAAAAKQIAAGRycy9zaGFw ZXhtbC54bWxQSwECLQAUAAYACAAAACEAISA1gcYAAADdAAAADwAAAAAAAAAAAAAAAACYAgAAZHJz L2Rvd25yZXYueG1sUEsFBgAAAAAEAAQA9QAAAIsDAAAAAA== " o:spid="_x0000_s1033" style="position:absolute;left:29933;top:908;width:21692;height:3429;visibility:visible;mso-wrap-style:square;v-text-anchor:top">
                  <v:textbox>
                    <w:txbxContent>
                      <w:p w:rsidP="000641E2" w:rsidR="001E41A2" w:rsidRDefault="001E41A2" w:rsidRPr="00B75B6E">
                        <w:pPr>
                          <w:jc w:val="center"/>
                          <w:rPr>
                            <w:rFonts w:ascii="Arial" w:cs="Arial" w:hAnsi="Arial"/>
                            <w:b/>
                            <w:sz w:val="28"/>
                            <w:szCs w:val="28"/>
                          </w:rPr>
                        </w:pPr>
                        <w:r w:rsidRPr="00B75B6E">
                          <w:rPr>
                            <w:rFonts w:ascii="Arial" w:cs="Arial" w:hAnsi="Arial"/>
                            <w:b/>
                            <w:sz w:val="28"/>
                            <w:szCs w:val="28"/>
                          </w:rPr>
                          <w:t xml:space="preserve">Директор </w:t>
                        </w:r>
                      </w:p>
                    </w:txbxContent>
                  </v:textbox>
                </v:rect>
                <v:rect id="Rectangle 105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TmyQGsYA AADdAAAADwAAAGRycy9kb3ducmV2LnhtbESPQWvCQBSE7wX/w/KE3uomWrSmWaVULPWoyaW3Z/Y1 SZt9G7JrTPvrXUHwOMzMN0y6HkwjeupcbVlBPIlAEBdW11wqyLPt0wsI55E1NpZJwR85WK9GDykm 2p55T/3BlyJA2CWooPK+TaR0RUUG3cS2xMH7tp1BH2RXSt3hOcBNI6dRNJcGaw4LFbb0XlHxezgZ Bcd6muP/PvuIzHI787sh+zl9bZR6HA9vryA8Df4evrU/tYLnOF7A9U14AnJ1AQAA//8DAFBLAQIt ABQABgAIAAAAIQDw94q7/QAAAOIBAAATAAAAAAAAAAAAAAAAAAAAAABbQ29udGVudF9UeXBlc10u eG1sUEsBAi0AFAAGAAgAAAAhADHdX2HSAAAAjwEAAAsAAAAAAAAAAAAAAAAALgEAAF9yZWxzLy5y ZWxzUEsBAi0AFAAGAAgAAAAhADMvBZ5BAAAAOQAAABAAAAAAAAAAAAAAAAAAKQIAAGRycy9zaGFw ZXhtbC54bWxQSwECLQAUAAYACAAAACEATmyQGsYAAADdAAAADwAAAAAAAAAAAAAAAACYAgAAZHJz L2Rvd25yZXYueG1sUEsFBgAAAAAEAAQA9QAAAIsDAAAAAA== " o:spid="_x0000_s1034" style="position:absolute;left:29933;top:6680;width:21692;height:3924;visibility:visible;mso-wrap-style:square;v-text-anchor:top">
                  <v:textbox>
                    <w:txbxContent>
                      <w:p w:rsidP="000641E2" w:rsidR="001E41A2" w:rsidRDefault="001E41A2" w:rsidRPr="00B75B6E">
                        <w:pPr>
                          <w:jc w:val="center"/>
                          <w:rPr>
                            <w:rFonts w:ascii="Arial" w:cs="Arial" w:hAnsi="Arial"/>
                            <w:b/>
                            <w:sz w:val="28"/>
                            <w:szCs w:val="28"/>
                          </w:rPr>
                        </w:pPr>
                        <w:r w:rsidRPr="00B75B6E">
                          <w:rPr>
                            <w:rFonts w:ascii="Arial" w:cs="Arial" w:hAnsi="Arial"/>
                            <w:b/>
                            <w:sz w:val="28"/>
                            <w:szCs w:val="28"/>
                          </w:rPr>
                          <w:t>Главен секретар</w:t>
                        </w:r>
                      </w:p>
                    </w:txbxContent>
                  </v:textbox>
                </v:rect>
                <v:line from="42506,4337" id="Line 107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pZ6rYcYAAADdAAAADwAAAGRycy9kb3ducmV2LnhtbESPQUvDQBSE74L/YXlCb3aTItak3RYx CD1ooal4fs0+s8Hs25Ddpuu/d4WCx2FmvmHW22h7MdHoO8cK8nkGgrhxuuNWwcfx9f4JhA/IGnvH pOCHPGw3tzdrLLW78IGmOrQiQdiXqMCEMJRS+saQRT93A3HyvtxoMSQ5tlKPeElw28tFlj1Kix2n BYMDvRhqvuuzVbA01UEuZfV23FdTlxfxPX6eCqVmd/F5BSJQDP/ha3unFTzkeQF/b9ITkJtfAA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KWeq2HGAAAA3QAAAA8AAAAAAAAA AAAAAAAAoQIAAGRycy9kb3ducmV2LnhtbFBLBQYAAAAABAAEAPkAAACUAwAAAAA= " o:spid="_x0000_s1035" style="position:absolute;visibility:visible;mso-wrap-style:square" to="42506,4337">
                  <v:stroke endarrow="block"/>
                </v:line>
                <v:line from="40760,4337" id="Line 108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+sjIQcIAAADdAAAADwAAAGRycy9kb3ducmV2LnhtbERPz2vCMBS+D/Y/hDfwNtOK6KxGGSuC BzdQh+dn82zKmpfSZDX+9+Yw2PHj+73aRNuKgXrfOFaQjzMQxJXTDdcKvk/b1zcQPiBrbB2Tgjt5 2Kyfn1ZYaHfjAw3HUIsUwr5ABSaErpDSV4Ys+rHriBN3db3FkGBfS93jLYXbVk6ybCYtNpwaDHb0 Yaj6Of5aBXNTHuRclvvTVzk0+SJ+xvNlodToJb4vQQSK4V/8595pBdN8kvanN+kJyPUDAAD//wMA UEsBAi0AFAAGAAgAAAAhAP4l66UAAQAA6gEAABMAAAAAAAAAAAAAAAAAAAAAAFtDb250ZW50X1R5 cGVzXS54bWxQSwECLQAUAAYACAAAACEAlgUzWNQAAACXAQAACwAAAAAAAAAAAAAAAAAxAQAAX3Jl bHMvLnJlbHNQSwECLQAUAAYACAAAACEAMy8FnkEAAAA5AAAAFAAAAAAAAAAAAAAAAAAuAgAAZHJz L2Nvbm5lY3RvcnhtbC54bWxQSwECLQAUAAYACAAAACEA+sjIQcIAAADdAAAADwAAAAAAAAAAAAAA AAChAgAAZHJzL2Rvd25yZXYueG1sUEsFBgAAAAAEAAQA+QAAAJADAAAAAA== " o:spid="_x0000_s1036" style="position:absolute;visibility:visible;mso-wrap-style:square" to="40767,6629">
                  <v:stroke endarrow="block"/>
                </v:line>
                <v:rect id="Rectangle 109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YKVnSMYA AADdAAAADwAAAGRycy9kb3ducmV2LnhtbESPQWvCQBSE74L/YXmCN90kltJGVxElpT1qcuntmX1N UrNvQ3ajaX99t1DocZiZb5jNbjStuFHvGssK4mUEgri0uuFKQZFniycQziNrbC2Tgi9ysNtOJxtM tb3ziW5nX4kAYZeigtr7LpXSlTUZdEvbEQfvw/YGfZB9JXWP9wA3rUyi6FEabDgs1NjRoabyeh6M gkuTFPh9yl8i85yt/NuYfw7vR6Xms3G/BuFp9P/hv/arVvAQJzH8vglPQG5/AAAA//8DAFBLAQIt ABQABgAIAAAAIQDw94q7/QAAAOIBAAATAAAAAAAAAAAAAAAAAAAAAABbQ29udGVudF9UeXBlc10u eG1sUEsBAi0AFAAGAAgAAAAhADHdX2HSAAAAjwEAAAsAAAAAAAAAAAAAAAAALgEAAF9yZWxzLy5y ZWxzUEsBAi0AFAAGAAgAAAAhADMvBZ5BAAAAOQAAABAAAAAAAAAAAAAAAAAAKQIAAGRycy9zaGFw ZXhtbC54bWxQSwECLQAUAAYACAAAACEAYKVnSMYAAADdAAAADwAAAAAAAAAAAAAAAACYAgAAZHJz L2Rvd25yZXYueG1sUEsFBgAAAAAEAAQA9QAAAIsDAAAAAA== " o:spid="_x0000_s1037" style="position:absolute;left:14084;top:13220;width:24517;height:3429;visibility:visible;mso-wrap-style:square;v-text-anchor:top">
                  <v:textbox>
                    <w:txbxContent>
                      <w:p w:rsidP="000641E2" w:rsidR="001E41A2" w:rsidRDefault="001E41A2" w:rsidRPr="00401D03">
                        <w:pPr>
                          <w:jc w:val="center"/>
                          <w:rPr>
                            <w:rFonts w:ascii="Arial" w:cs="Arial" w:hAnsi="Arial"/>
                            <w:b/>
                            <w:sz w:val="20"/>
                            <w:szCs w:val="22"/>
                          </w:rPr>
                        </w:pPr>
                        <w:r w:rsidRPr="00401D03">
                          <w:rPr>
                            <w:rFonts w:ascii="Arial" w:cs="Arial" w:hAnsi="Arial"/>
                            <w:b/>
                            <w:sz w:val="20"/>
                            <w:szCs w:val="22"/>
                          </w:rPr>
                          <w:t>Директор на дирекция АПФСДЧР</w:t>
                        </w:r>
                      </w:p>
                    </w:txbxContent>
                  </v:textbox>
                </v:rect>
                <v:rect id="Rectangle 110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kHf5P8QA AADdAAAADwAAAGRycy9kb3ducmV2LnhtbESPQYvCMBSE74L/IbyFvWlqVxa3GkUURY9aL3t7Ns+2 bvNSmqjVX2+EBY/DzHzDTGatqcSVGldaVjDoRyCIM6tLzhUc0lVvBMJ5ZI2VZVJwJwezabczwUTb G+/ouve5CBB2CSoovK8TKV1WkEHXtzVx8E62MeiDbHKpG7wFuKlkHEXf0mDJYaHAmhYFZX/7i1Fw LOMDPnbpOjI/qy+/bdPz5Xep1OdHOx+D8NT6d/i/vdEKhoM4hteb8ATk9AkAAP//AwBQSwECLQAU AAYACAAAACEA8PeKu/0AAADiAQAAEwAAAAAAAAAAAAAAAAAAAAAAW0NvbnRlbnRfVHlwZXNdLnht bFBLAQItABQABgAIAAAAIQAx3V9h0gAAAI8BAAALAAAAAAAAAAAAAAAAAC4BAABfcmVscy8ucmVs c1BLAQItABQABgAIAAAAIQAzLwWeQQAAADkAAAAQAAAAAAAAAAAAAAAAACkCAABkcnMvc2hhcGV4 bWwueG1sUEsBAi0AFAAGAAgAAAAhAJB3+T/EAAAA3QAAAA8AAAAAAAAAAAAAAAAAmAIAAGRycy9k b3ducmV2LnhtbFBLBQYAAAAABAAEAPUAAACJAwAAAAA= " o:spid="_x0000_s1038" style="position:absolute;left:42691;top:13246;width:24517;height:3454;visibility:visible;mso-wrap-style:square;v-text-anchor:top">
                  <v:textbox>
                    <w:txbxContent>
                      <w:p w:rsidP="000641E2" w:rsidR="001E41A2" w:rsidRDefault="001E41A2" w:rsidRPr="006C2BE4">
                        <w:pPr>
                          <w:jc w:val="center"/>
                          <w:rPr>
                            <w:rFonts w:ascii="Arial" w:cs="Arial" w:hAnsi="Arial"/>
                            <w:szCs w:val="28"/>
                          </w:rPr>
                        </w:pPr>
                        <w:r w:rsidRPr="006C2BE4">
                          <w:rPr>
                            <w:rFonts w:ascii="Arial" w:cs="Arial" w:hAnsi="Arial"/>
                            <w:b/>
                            <w:sz w:val="18"/>
                          </w:rPr>
                          <w:t>Директор на ГД ”Аграрно развитие</w:t>
                        </w:r>
                        <w:r w:rsidRPr="006C2BE4">
                          <w:rPr>
                            <w:rFonts w:ascii="Arial" w:cs="Arial" w:hAnsi="Arial"/>
                            <w:b/>
                            <w:szCs w:val="28"/>
                          </w:rPr>
                          <w:t>"</w:t>
                        </w:r>
                        <w:r w:rsidRPr="006C2BE4">
                          <w:rPr>
                            <w:rFonts w:ascii="Arial" w:cs="Arial" w:hAnsi="Arial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line from="42506,10274" id="Line 111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ChpWNscAAADdAAAADwAAAGRycy9kb3ducmV2LnhtbESPzWrDMBCE74W8g9hAb43stDSJEyWE mkIPbSE/5LyxNpaJtTKW6qhvXxUKPQ4z8w2z2kTbioF63zhWkE8yEMSV0w3XCo6H14c5CB+QNbaO ScE3edisR3crLLS78Y6GfahFgrAvUIEJoSuk9JUhi37iOuLkXVxvMSTZ11L3eEtw28pplj1Liw2n BYMdvRiqrvsvq2Bmyp2cyfL98FkOTb6IH/F0Xih1P47bJYhAMfyH/9pvWsFTPn2E3zfpCcj1DwAA AP//AwBQSwECLQAUAAYACAAAACEA/iXrpQABAADqAQAAEwAAAAAAAAAAAAAAAAAAAAAAW0NvbnRl bnRfVHlwZXNdLnhtbFBLAQItABQABgAIAAAAIQCWBTNY1AAAAJcBAAALAAAAAAAAAAAAAAAAADEB AABfcmVscy8ucmVsc1BLAQItABQABgAIAAAAIQAzLwWeQQAAADkAAAAUAAAAAAAAAAAAAAAAAC4C AABkcnMvY29ubmVjdG9yeG1sLnhtbFBLAQItABQABgAIAAAAIQAKGlY2xwAAAN0AAAAPAAAAAAAA AAAAAAAAAKECAABkcnMvZG93bnJldi54bWxQSwUGAAAAAAQABAD5AAAAlQMAAAAA " o:spid="_x0000_s1039" style="position:absolute;visibility:visible;mso-wrap-style:square" to="42506,10274">
                  <v:stroke endarrow="block"/>
                </v:line>
                <v:rect id="Rectangle 112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cNLE0MQA AADdAAAADwAAAGRycy9kb3ducmV2LnhtbESPQYvCMBSE78L+h/AWvGlqFVmrUZYVRY9aL3t7Ns+2 u81LaaJWf70RBI/DzHzDzBatqcSFGldaVjDoRyCIM6tLzhUc0lXvC4TzyBory6TgRg4W84/ODBNt r7yjy97nIkDYJaig8L5OpHRZQQZd39bEwTvZxqAPssmlbvAa4KaScRSNpcGSw0KBNf0UlP3vz0bB sYwPeN+l68hMVkO/bdO/8+9Sqe5n+z0F4an17/CrvdEKRoN4BM834QnI+QMAAP//AwBQSwECLQAU AAYACAAAACEA8PeKu/0AAADiAQAAEwAAAAAAAAAAAAAAAAAAAAAAW0NvbnRlbnRfVHlwZXNdLnht bFBLAQItABQABgAIAAAAIQAx3V9h0gAAAI8BAAALAAAAAAAAAAAAAAAAAC4BAABfcmVscy8ucmVs c1BLAQItABQABgAIAAAAIQAzLwWeQQAAADkAAAAQAAAAAAAAAAAAAAAAACkCAABkcnMvc2hhcGV4 bWwueG1sUEsBAi0AFAAGAAgAAAAhAHDSxNDEAAAA3QAAAA8AAAAAAAAAAAAAAAAAmAIAAGRycy9k b3ducmV2LnhtbFBLBQYAAAAABAAEAPUAAACJAwAAAAA= " o:spid="_x0000_s1040" style="position:absolute;left:44805;top:33572;width:20568;height:3435;visibility:visible;mso-wrap-style:square;v-text-anchor:top">
                  <v:textbox>
                    <w:txbxContent>
                      <w:p w:rsidP="000641E2" w:rsidR="001E41A2" w:rsidRDefault="001E41A2" w:rsidRPr="00157A2C">
                        <w:pPr>
                          <w:jc w:val="center"/>
                          <w:rPr>
                            <w:rFonts w:ascii="Arial" w:cs="Arial" w:hAnsi="Arial"/>
                            <w:b/>
                          </w:rPr>
                        </w:pPr>
                        <w:r w:rsidRPr="00157A2C">
                          <w:rPr>
                            <w:rFonts w:ascii="Arial" w:cs="Arial" w:hAnsi="Arial"/>
                            <w:b/>
                          </w:rPr>
                          <w:t>Началник ОСЗ</w:t>
                        </w:r>
                      </w:p>
                    </w:txbxContent>
                  </v:textbox>
                </v:rect>
                <v:line from="63074,22631" id="Line 113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6r9r2ccAAADdAAAADwAAAGRycy9kb3ducmV2LnhtbESPzWrDMBCE74W8g9hAb43s0DaJEyWE mkIPbSE/5LyxNpaJtTKW6qhvXxUKPQ4z8w2z2kTbioF63zhWkE8yEMSV0w3XCo6H14c5CB+QNbaO ScE3edisR3crLLS78Y6GfahFgrAvUIEJoSuk9JUhi37iOuLkXVxvMSTZ11L3eEtw28pplj1Liw2n BYMdvRiqrvsvq2Bmyp2cyfL98FkOTb6IH/F0Xih1P47bJYhAMfyH/9pvWsFjPn2C3zfpCcj1DwAA AP//AwBQSwECLQAUAAYACAAAACEA/iXrpQABAADqAQAAEwAAAAAAAAAAAAAAAAAAAAAAW0NvbnRl bnRfVHlwZXNdLnhtbFBLAQItABQABgAIAAAAIQCWBTNY1AAAAJcBAAALAAAAAAAAAAAAAAAAADEB AABfcmVscy8ucmVsc1BLAQItABQABgAIAAAAIQAzLwWeQQAAADkAAAAUAAAAAAAAAAAAAAAAAC4C AABkcnMvY29ubmVjdG9yeG1sLnhtbFBLAQItABQABgAIAAAAIQDqv2vZxwAAAN0AAAAPAAAAAAAA AAAAAAAAAKECAABkcnMvZG93bnJldi54bWxQSwUGAAAAAAQABAD5AAAAlQMAAAAA " o:spid="_x0000_s1041" style="position:absolute;visibility:visible;mso-wrap-style:square" to="63074,22631">
                  <v:stroke endarrow="block"/>
                </v:line>
                <v:rect id="Rectangle 114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70z/PMQA AADdAAAADwAAAGRycy9kb3ducmV2LnhtbESPQYvCMBSE78L+h/AWvGlqFVmrUZYVRY9aL3t7Ns+2 u81LaaJWf70RBI/DzHzDzBatqcSFGldaVjDoRyCIM6tLzhUc0lXvC4TzyBory6TgRg4W84/ODBNt r7yjy97nIkDYJaig8L5OpHRZQQZd39bEwTvZxqAPssmlbvAa4KaScRSNpcGSw0KBNf0UlP3vz0bB sYwPeN+l68hMVkO/bdO/8+9Sqe5n+z0F4an17/CrvdEKRoN4DM834QnI+QMAAP//AwBQSwECLQAU AAYACAAAACEA8PeKu/0AAADiAQAAEwAAAAAAAAAAAAAAAAAAAAAAW0NvbnRlbnRfVHlwZXNdLnht bFBLAQItABQABgAIAAAAIQAx3V9h0gAAAI8BAAALAAAAAAAAAAAAAAAAAC4BAABfcmVscy8ucmVs c1BLAQItABQABgAIAAAAIQAzLwWeQQAAADkAAAAQAAAAAAAAAAAAAAAAACkCAABkcnMvc2hhcGV4 bWwueG1sUEsBAi0AFAAGAAgAAAAhAO9M/zzEAAAA3QAAAA8AAAAAAAAAAAAAAAAAmAIAAGRycy9k b3ducmV2LnhtbFBLBQYAAAAABAAEAPUAAACJAwAAAAA= " o:spid="_x0000_s1042" style="position:absolute;left:44729;top:17487;width:20568;height:3429;visibility:visible;mso-wrap-style:square;v-text-anchor:top">
                  <v:textbox>
                    <w:txbxContent>
                      <w:p w:rsidP="000641E2" w:rsidR="001E41A2" w:rsidRDefault="001E41A2" w:rsidRPr="0057333A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 w:rsidRPr="0057333A">
                          <w:rPr>
                            <w:rFonts w:ascii="Arial" w:cs="Arial" w:hAnsi="Arial"/>
                          </w:rPr>
                          <w:t>Главен експерт</w:t>
                        </w:r>
                      </w:p>
                    </w:txbxContent>
                  </v:textbox>
                </v:rect>
                <v:rect id="Rectangle 115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gABap8UA AADdAAAADwAAAGRycy9kb3ducmV2LnhtbESPQWvCQBSE70L/w/IK3nRjFKvRVUpF0aPGi7dn9pmk zb4N2VWjv75bEHocZuYbZr5sTSVu1LjSsoJBPwJBnFldcq7gmK57ExDOI2usLJOCBzlYLt46c0y0 vfOebgefiwBhl6CCwvs6kdJlBRl0fVsTB+9iG4M+yCaXusF7gJtKxlE0lgZLDgsF1vRVUPZzuBoF 5zI+4nOfbiIzXQ/9rk2/r6eVUt339nMGwlPr/8Ov9lYrGA3iD/h7E56AXPwCAAD//wMAUEsBAi0A FAAGAAgAAAAhAPD3irv9AAAA4gEAABMAAAAAAAAAAAAAAAAAAAAAAFtDb250ZW50X1R5cGVzXS54 bWxQSwECLQAUAAYACAAAACEAMd1fYdIAAACPAQAACwAAAAAAAAAAAAAAAAAuAQAAX3JlbHMvLnJl bHNQSwECLQAUAAYACAAAACEAMy8FnkEAAAA5AAAAEAAAAAAAAAAAAAAAAAApAgAAZHJzL3NoYXBl eG1sLnhtbFBLAQItABQABgAIAAAAIQCAAFqnxQAAAN0AAAAPAAAAAAAAAAAAAAAAAJgCAABkcnMv ZG93bnJldi54bWxQSwUGAAAAAAQABAD1AAAAigMAAAAA " o:spid="_x0000_s1043" style="position:absolute;left:44742;top:25438;width:20567;height:3429;visibility:visible;mso-wrap-style:square;v-text-anchor:top">
                  <v:textbox>
                    <w:txbxContent>
                      <w:p w:rsidP="000641E2" w:rsidR="001E41A2" w:rsidRDefault="001E41A2" w:rsidRPr="0057333A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 w:rsidRPr="0057333A">
                          <w:rPr>
                            <w:rFonts w:ascii="Arial" w:cs="Arial" w:hAnsi="Arial"/>
                          </w:rPr>
                          <w:t>Старши експерт</w:t>
                        </w:r>
                      </w:p>
                    </w:txbxContent>
                  </v:textbox>
                </v:rect>
                <v:rect id="Rectangle 116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dHKMOMEA AADdAAAADwAAAGRycy9kb3ducmV2LnhtbERPy4rCMBTdC/MP4Q7MzqZ2ikjHKDIwoBvBB7i9Nnfa YnNTkljbvzcLweXhvJfrwbSiJ+cbywpmSQqCuLS64UrB+fQ3XYDwAVlja5kUjORhvfqYLLHQ9sEH 6o+hEjGEfYEK6hC6Qkpf1mTQJ7Yjjty/dQZDhK6S2uEjhptWZmk6lwYbjg01dvRbU3k73o2Cbbe/ 7lxmxn1+zeU4lN++v1yU+vocNj8gAg3hLX65t1pBPsvi3PgmPgG5egIAAP//AwBQSwECLQAUAAYA CAAAACEA8PeKu/0AAADiAQAAEwAAAAAAAAAAAAAAAAAAAAAAW0NvbnRlbnRfVHlwZXNdLnhtbFBL AQItABQABgAIAAAAIQAx3V9h0gAAAI8BAAALAAAAAAAAAAAAAAAAAC4BAABfcmVscy8ucmVsc1BL AQItABQABgAIAAAAIQAzLwWeQQAAADkAAAAQAAAAAAAAAAAAAAAAACkCAABkcnMvc2hhcGV4bWwu eG1sUEsBAi0AFAAGAAgAAAAhAHRyjDjBAAAA3QAAAA8AAAAAAAAAAAAAAAAAmAIAAGRycy9kb3du cmV2LnhtbFBLBQYAAAAABAAEAPUAAACGAwAAAAA= " o:spid="_x0000_s1044" style="position:absolute;left:44761;top:29559;width:20567;height:3429;flip:y;visibility:visible;mso-wrap-style:square;v-text-anchor:top">
                  <v:textbox>
                    <w:txbxContent>
                      <w:p w:rsidP="000641E2" w:rsidR="001E41A2" w:rsidRDefault="001E41A2" w:rsidRPr="0057333A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 w:rsidRPr="0057333A">
                          <w:rPr>
                            <w:rFonts w:ascii="Arial" w:cs="Arial" w:hAnsi="Arial"/>
                          </w:rPr>
                          <w:t>Младши експерт</w:t>
                        </w:r>
                      </w:p>
                    </w:txbxContent>
                  </v:textbox>
                </v:rect>
                <v:shapetype coordsize="21600,21600" filled="f" id="_x0000_t32" o:oned="t" o:spt="32" path="m,l21600,21600e">
                  <v:path arrowok="t" fillok="f" o:connecttype="none"/>
                  <o:lock shapetype="t" v:ext="edit"/>
                </v:shapetype>
                <v:shape id="AutoShape 117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NvGDt8cAAADdAAAADwAAAGRycy9kb3ducmV2LnhtbESPQWsCMRSE70L/Q3iFXkSzK23RrVFW QagFD1q9Pzevm9DNy3YTdfvvm0Khx2FmvmHmy9414kpdsJ4V5OMMBHHlteVawfF9M5qCCBFZY+OZ FHxTgOXibjDHQvsb7+l6iLVIEA4FKjAxtoWUoTLkMIx9S5y8D985jEl2tdQd3hLcNXKSZc/SoeW0 YLCltaHq83BxCnbbfFWejd2+7b/s7mlTNpd6eFLq4b4vX0BE6uN/+K/9qhU85pMZ/L5JT0AufgAA AP//AwBQSwECLQAUAAYACAAAACEA/iXrpQABAADqAQAAEwAAAAAAAAAAAAAAAAAAAAAAW0NvbnRl bnRfVHlwZXNdLnhtbFBLAQItABQABgAIAAAAIQCWBTNY1AAAAJcBAAALAAAAAAAAAAAAAAAAADEB AABfcmVscy8ucmVsc1BLAQItABQABgAIAAAAIQAzLwWeQQAAADkAAAAUAAAAAAAAAAAAAAAAAC4C AABkcnMvY29ubmVjdG9yeG1sLnhtbFBLAQItABQABgAIAAAAIQA28YO3xwAAAN0AAAAPAAAAAAAA AAAAAAAAAKECAABkcnMvZG93bnJldi54bWxQSwUGAAAAAAQABAD5AAAAlQMAAAAA " o:spid="_x0000_s1045" style="position:absolute;left:66732;top:16700;width:25;height:18777;visibility:visible;mso-wrap-style:square" type="#_x0000_t32"/>
                <v:rect id="Rectangle 118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ijBUDsMA AADdAAAADwAAAGRycy9kb3ducmV2LnhtbERPyW7CMBC9I/EP1lTqDRwWoTZgEAKlKkcIl96GeJqk jcdR7Czl6/EBqcent292g6lER40rLSuYTSMQxJnVJecKrmkyeQPhPLLGyjIp+CMHu+14tMFY257P 1F18LkIIuxgVFN7XsZQuK8igm9qaOHDftjHoA2xyqRvsQ7ip5DyKVtJgyaGhwJoOBWW/l9YouJXz K97P6Udk3pOFPw3pT/t1VOr1ZdivQXga/L/46f7UCpazRdgf3oQnILcPAAAA//8DAFBLAQItABQA BgAIAAAAIQDw94q7/QAAAOIBAAATAAAAAAAAAAAAAAAAAAAAAABbQ29udGVudF9UeXBlc10ueG1s UEsBAi0AFAAGAAgAAAAhADHdX2HSAAAAjwEAAAsAAAAAAAAAAAAAAAAALgEAAF9yZWxzLy5yZWxz UEsBAi0AFAAGAAgAAAAhADMvBZ5BAAAAOQAAABAAAAAAAAAAAAAAAAAAKQIAAGRycy9zaGFwZXht bC54bWxQSwECLQAUAAYACAAAACEAijBUDsMAAADdAAAADwAAAAAAAAAAAAAAAACYAgAAZHJzL2Rv d25yZXYueG1sUEsFBgAAAAAEAAQA9QAAAIgDAAAAAA== " o:spid="_x0000_s1046" style="position:absolute;left:44723;top:21456;width:20567;height:3429;visibility:visible;mso-wrap-style:square;v-text-anchor:top">
                  <v:textbox>
                    <w:txbxContent>
                      <w:p w:rsidP="000641E2" w:rsidR="001E41A2" w:rsidRDefault="001E41A2" w:rsidRPr="00653358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 w:rsidRPr="0057333A">
                          <w:rPr>
                            <w:rFonts w:ascii="Arial" w:cs="Arial" w:hAnsi="Arial"/>
                          </w:rPr>
                          <w:t>Г</w:t>
                        </w:r>
                        <w:r>
                          <w:rPr>
                            <w:rFonts w:ascii="Arial" w:cs="Arial" w:hAnsi="Arial"/>
                          </w:rPr>
                          <w:t>лавен инспектор</w:t>
                        </w:r>
                      </w:p>
                    </w:txbxContent>
                  </v:textbox>
                </v:rect>
                <v:line from="65436,35464" id="Line 119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zcbODsYAAADdAAAADwAAAGRycy9kb3ducmV2LnhtbESPQWvCQBSE74X+h+UVequb2CJpdJUi CD140Yq9vmSf2dTs2yS7xvTfdwWhx2FmvmEWq9E2YqDe144VpJMEBHHpdM2VgsPX5iUD4QOyxsYx KfglD6vl48MCc+2uvKNhHyoRIexzVGBCaHMpfWnIop+4ljh6J9dbDFH2ldQ9XiPcNnKaJDNpsea4 YLCltaHyvL9YBUNxSX+O293ZF9/de5GZbr3tZko9P40fcxCBxvAfvrc/tYK39DWF25v4BOTyDw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M3Gzg7GAAAA3QAAAA8AAAAAAAAA AAAAAAAAoQIAAGRycy9kb3ducmV2LnhtbFBLBQYAAAAABAAEAPkAAACUAwAAAAA= " o:spid="_x0000_s1047" style="position:absolute;flip:x y;visibility:visible;mso-wrap-style:square" to="66751,35471">
                  <v:stroke endarrow="block"/>
                </v:line>
                <v:rect id="Rectangle 120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Fa5v4sYA AADdAAAADwAAAGRycy9kb3ducmV2LnhtbESPQWvCQBSE7wX/w/KE3urGpBQbXUUslvZo4sXba/aZ RLNvQ3Zj0v76bqHgcZiZb5jVZjSNuFHnassK5rMIBHFhdc2lgmO+f1qAcB5ZY2OZFHyTg8168rDC VNuBD3TLfCkChF2KCirv21RKV1Rk0M1sSxy8s+0M+iC7UuoOhwA3jYyj6EUarDksVNjSrqLimvVG wVcdH/HnkL9H5nWf+M8xv/SnN6Uep+N2CcLT6O/h//aHVvA8T2L4exOegFz/AgAA//8DAFBLAQIt ABQABgAIAAAAIQDw94q7/QAAAOIBAAATAAAAAAAAAAAAAAAAAAAAAABbQ29udGVudF9UeXBlc10u eG1sUEsBAi0AFAAGAAgAAAAhADHdX2HSAAAAjwEAAAsAAAAAAAAAAAAAAAAALgEAAF9yZWxzLy5y ZWxzUEsBAi0AFAAGAAgAAAAhADMvBZ5BAAAAOQAAABAAAAAAAAAAAAAAAAAAKQIAAGRycy9zaGFw ZXhtbC54bWxQSwECLQAUAAYACAAAACEAFa5v4sYAAADdAAAADwAAAAAAAAAAAAAAAACYAgAAZHJz L2Rvd25yZXYueG1sUEsFBgAAAAAEAAQA9QAAAIsDAAAAAA== " o:spid="_x0000_s1048" style="position:absolute;left:15989;top:17487;width:20567;height:3429;visibility:visible;mso-wrap-style:square;v-text-anchor:top">
                  <v:textbox>
                    <w:txbxContent>
                      <w:p w:rsidP="000641E2" w:rsidR="001E41A2" w:rsidRDefault="001E41A2" w:rsidRPr="006C2BE4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 w:rsidRPr="0057333A">
                          <w:rPr>
                            <w:rFonts w:ascii="Arial" w:cs="Arial" w:hAnsi="Arial"/>
                          </w:rPr>
                          <w:t>Г</w:t>
                        </w:r>
                        <w:r>
                          <w:rPr>
                            <w:rFonts w:ascii="Arial" w:cs="Arial" w:hAnsi="Arial"/>
                          </w:rPr>
                          <w:t>лавен счетоводител</w:t>
                        </w:r>
                      </w:p>
                    </w:txbxContent>
                  </v:textbox>
                </v:rect>
                <v:rect id="Rectangle 121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euLKecQA AADdAAAADwAAAGRycy9kb3ducmV2LnhtbESPQYvCMBSE78L+h/AWvGmqFVmrUZYVRY9aL3t7Ns+2 u81LaaJWf70RBI/DzHzDzBatqcSFGldaVjDoRyCIM6tLzhUc0lXvC4TzyBory6TgRg4W84/ODBNt r7yjy97nIkDYJaig8L5OpHRZQQZd39bEwTvZxqAPssmlbvAa4KaSwygaS4Mlh4UCa/opKPvfn42C Yzk84H2XriMzWcV+26Z/59+lUt3P9nsKwlPr3+FXe6MVjAZxDM834QnI+QMAAP//AwBQSwECLQAU AAYACAAAACEA8PeKu/0AAADiAQAAEwAAAAAAAAAAAAAAAAAAAAAAW0NvbnRlbnRfVHlwZXNdLnht bFBLAQItABQABgAIAAAAIQAx3V9h0gAAAI8BAAALAAAAAAAAAAAAAAAAAC4BAABfcmVscy8ucmVs c1BLAQItABQABgAIAAAAIQAzLwWeQQAAADkAAAAQAAAAAAAAAAAAAAAAACkCAABkcnMvc2hhcGV4 bWwueG1sUEsBAi0AFAAGAAgAAAAhAHriynnEAAAA3QAAAA8AAAAAAAAAAAAAAAAAmAIAAGRycy9k b3ducmV2LnhtbFBLBQYAAAAABAAEAPUAAACJAwAAAAA= " o:spid="_x0000_s1049" style="position:absolute;left:15989;top:21456;width:20567;height:3429;visibility:visible;mso-wrap-style:square;v-text-anchor:top">
                  <v:textbox>
                    <w:txbxContent>
                      <w:p w:rsidP="000641E2" w:rsidR="001E41A2" w:rsidRDefault="001E41A2" w:rsidRPr="006C2BE4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 w:rsidRPr="0057333A">
                          <w:rPr>
                            <w:rFonts w:ascii="Arial" w:cs="Arial" w:hAnsi="Arial"/>
                          </w:rPr>
                          <w:t>Г</w:t>
                        </w:r>
                        <w:r>
                          <w:rPr>
                            <w:rFonts w:ascii="Arial" w:cs="Arial" w:hAnsi="Arial"/>
                          </w:rPr>
                          <w:t>лавен юрисконсулт</w:t>
                        </w:r>
                      </w:p>
                    </w:txbxContent>
                  </v:textbox>
                </v:rect>
                <v:rect id="Rectangle 122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9QtSDcYA AADdAAAADwAAAGRycy9kb3ducmV2LnhtbESPQWvCQBSE7wX/w/KE3upGDaWNriJKij1qcuntmX1N UrNvQ3ZjYn99t1DocZiZb5j1djSNuFHnassK5rMIBHFhdc2lgjxLn15AOI+ssbFMCu7kYLuZPKwx 0XbgE93OvhQBwi5BBZX3bSKlKyoy6Ga2JQ7ep+0M+iC7UuoOhwA3jVxE0bM0WHNYqLClfUXF9dwb BZd6keP3KXuLzGu69O9j9tV/HJR6nI67FQhPo/8P/7WPWkE8X8bw+yY8Abn5AQAA//8DAFBLAQIt ABQABgAIAAAAIQDw94q7/QAAAOIBAAATAAAAAAAAAAAAAAAAAAAAAABbQ29udGVudF9UeXBlc10u eG1sUEsBAi0AFAAGAAgAAAAhADHdX2HSAAAAjwEAAAsAAAAAAAAAAAAAAAAALgEAAF9yZWxzLy5y ZWxzUEsBAi0AFAAGAAgAAAAhADMvBZ5BAAAAOQAAABAAAAAAAAAAAAAAAAAAKQIAAGRycy9zaGFw ZXhtbC54bWxQSwECLQAUAAYACAAAACEA9QtSDcYAAADdAAAADwAAAAAAAAAAAAAAAACYAgAAZHJz L2Rvd25yZXYueG1sUEsFBgAAAAAEAAQA9QAAAIsDAAAAAA== " o:spid="_x0000_s1050" style="position:absolute;left:16033;top:29438;width:20568;height:3429;visibility:visible;mso-wrap-style:square;v-text-anchor:top">
                  <v:textbox>
                    <w:txbxContent>
                      <w:p w:rsidP="000641E2" w:rsidR="001E41A2" w:rsidRDefault="001E41A2" w:rsidRPr="006C2BE4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Старши счетоводител</w:t>
                        </w:r>
                      </w:p>
                    </w:txbxContent>
                  </v:textbox>
                </v:rect>
                <v:rect id="Rectangle 123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mkf3lsYA AADdAAAADwAAAGRycy9kb3ducmV2LnhtbESPQWvCQBSE7wX/w/IEb3UTtWLTbERalPao8dLba/aZ RLNvQ3ajsb++Wyj0OMzMN0y6HkwjrtS52rKCeBqBIC6srrlUcMy3jysQziNrbCyTgjs5WGejhxQT bW+8p+vBlyJA2CWooPK+TaR0RUUG3dS2xME72c6gD7Irpe7wFuCmkbMoWkqDNYeFClt6rai4HHqj 4KueHfF7n+8i87yd+48hP/efb0pNxsPmBYSnwf+H/9rvWsEinj/B75vwBGT2AwAA//8DAFBLAQIt ABQABgAIAAAAIQDw94q7/QAAAOIBAAATAAAAAAAAAAAAAAAAAAAAAABbQ29udGVudF9UeXBlc10u eG1sUEsBAi0AFAAGAAgAAAAhADHdX2HSAAAAjwEAAAsAAAAAAAAAAAAAAAAALgEAAF9yZWxzLy5y ZWxzUEsBAi0AFAAGAAgAAAAhADMvBZ5BAAAAOQAAABAAAAAAAAAAAAAAAAAAKQIAAGRycy9zaGFw ZXhtbC54bWxQSwECLQAUAAYACAAAACEAmkf3lsYAAADdAAAADwAAAAAAAAAAAAAAAACYAgAAZHJz L2Rvd25yZXYueG1sUEsFBgAAAAAEAAQA9QAAAIsDAAAAAA== " o:spid="_x0000_s1051" style="position:absolute;left:16033;top:25387;width:20568;height:3429;visibility:visible;mso-wrap-style:square;v-text-anchor:top">
                  <v:textbox>
                    <w:txbxContent>
                      <w:p w:rsidP="000641E2" w:rsidR="001E41A2" w:rsidRDefault="001E41A2" w:rsidRPr="003975C6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Системен администратор</w:t>
                        </w:r>
                      </w:p>
                    </w:txbxContent>
                  </v:textbox>
                </v:rect>
                <v:rect id="Rectangle 124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apVp4cYA AADdAAAADwAAAGRycy9kb3ducmV2LnhtbESPQWvCQBSE74L/YXlCb7pJFKmpq0hLSnvUePH2mn0m 0ezbkF1j6q/vFgo9DjPzDbPeDqYRPXWutqwgnkUgiAuray4VHPNs+gzCeWSNjWVS8E0OtpvxaI2p tnfeU3/wpQgQdikqqLxvUyldUZFBN7MtcfDOtjPog+xKqTu8B7hpZBJFS2mw5rBQYUuvFRXXw80o +KqTIz72+XtkVtncfw755XZ6U+ppMuxeQHga/H/4r/2hFSzi+RJ+34QnIDc/AAAA//8DAFBLAQIt ABQABgAIAAAAIQDw94q7/QAAAOIBAAATAAAAAAAAAAAAAAAAAAAAAABbQ29udGVudF9UeXBlc10u eG1sUEsBAi0AFAAGAAgAAAAhADHdX2HSAAAAjwEAAAsAAAAAAAAAAAAAAAAALgEAAF9yZWxzLy5y ZWxzUEsBAi0AFAAGAAgAAAAhADMvBZ5BAAAAOQAAABAAAAAAAAAAAAAAAAAAKQIAAGRycy9zaGFw ZXhtbC54bWxQSwECLQAUAAYACAAAACEAapVp4cYAAADdAAAADwAAAAAAAAAAAAAAAACYAgAAZHJz L2Rvd25yZXYueG1sUEsFBgAAAAAEAAQA9QAAAIsDAAAAAA== " o:spid="_x0000_s1052" style="position:absolute;left:16167;top:33553;width:20567;height:3429;visibility:visible;mso-wrap-style:square;v-text-anchor:top">
                  <v:textbox>
                    <w:txbxContent>
                      <w:p w:rsidP="000641E2" w:rsidR="001E41A2" w:rsidRDefault="001E41A2" w:rsidRPr="006C2BE4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Старши експерт</w:t>
                        </w:r>
                      </w:p>
                    </w:txbxContent>
                  </v:textbox>
                </v:rect>
                <v:shape id="AutoShape 125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rfskg8gAAADdAAAADwAAAGRycy9kb3ducmV2LnhtbESPS2vDMBCE74X+B7GBXEoiO32kOFGC Wwg0hRzy6H1jbSxRa+VaSuL++6pQ6HGYmW+Y+bJ3jbhQF6xnBfk4A0FceW25VnDYr0bPIEJE1th4 JgXfFGC5uL2ZY6H9lbd02cVaJAiHAhWYGNtCylAZchjGviVO3sl3DmOSXS11h9cEd42cZNmTdGg5 LRhs6dVQ9bk7OwWbdf5SHo1dv2+/7OZxVTbn+u5DqeGgL2cgIvXxP/zXftMKHvL7Kfy+SU9ALn4A AAD//wMAUEsBAi0AFAAGAAgAAAAhAP4l66UAAQAA6gEAABMAAAAAAAAAAAAAAAAAAAAAAFtDb250 ZW50X1R5cGVzXS54bWxQSwECLQAUAAYACAAAACEAlgUzWNQAAACXAQAACwAAAAAAAAAAAAAAAAAx AQAAX3JlbHMvLnJlbHNQSwECLQAUAAYACAAAACEAMy8FnkEAAAA5AAAAFAAAAAAAAAAAAAAAAAAu AgAAZHJzL2Nvbm5lY3RvcnhtbC54bWxQSwECLQAUAAYACAAAACEArfskg8gAAADdAAAADwAAAAAA AAAAAAAAAAChAgAAZHJzL2Rvd25yZXYueG1sUEsFBgAAAAAEAAQA+QAAAJYDAAAAAA== " o:spid="_x0000_s1053" style="position:absolute;left:40767;top:10604;width:6;height:1118;visibility:visible;mso-wrap-style:square" type="#_x0000_t32"/>
                <v:shape id="AutoShape 126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3GSw8cQAAADdAAAADwAAAGRycy9kb3ducmV2LnhtbERPy2oCMRTdF/oP4RbcFM2MbUWmRpkK ggoufO1vJ7eT0MnNdBJ1+vdmUejycN6zRe8acaUuWM8K8lEGgrjy2nKt4HRcDacgQkTW2HgmBb8U YDF/fJhhof2N93Q9xFqkEA4FKjAxtoWUoTLkMIx8S5y4L985jAl2tdQd3lK4a+Q4yybSoeXUYLCl paHq+3BxCnab/KP8NHaz3f/Y3duqbC7181mpwVNfvoOI1Md/8Z97rRW85i9pbnqTnoCc3wE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DcZLDxxAAAAN0AAAAPAAAAAAAAAAAA AAAAAKECAABkcnMvZG93bnJldi54bWxQSwUGAAAAAAQABAD5AAAAkgMAAAAA " o:spid="_x0000_s1054" style="position:absolute;left:26384;top:11823;width:28575;height:7;visibility:visible;mso-wrap-style:square" type="#_x0000_t32"/>
                <v:shape id="AutoShape 127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sygVasgAAADdAAAADwAAAGRycy9kb3ducmV2LnhtbESPS2vDMBCE74X+B7GBXEoiO32QOlGC Wwg0hRzy6H1jbSxRa+VaSuL++6pQ6HGYmW+Y+bJ3jbhQF6xnBfk4A0FceW25VnDYr0ZTECEia2w8 k4JvCrBc3N7MsdD+ylu67GItEoRDgQpMjG0hZagMOQxj3xIn7+Q7hzHJrpa6w2uCu0ZOsuxJOrSc Fgy29Gqo+tydnYLNOn8pj8au37dfdvO4Kptzffeh1HDQlzMQkfr4H/5rv2kFD/n9M/y+SU9ALn4A AAD//wMAUEsBAi0AFAAGAAgAAAAhAP4l66UAAQAA6gEAABMAAAAAAAAAAAAAAAAAAAAAAFtDb250 ZW50X1R5cGVzXS54bWxQSwECLQAUAAYACAAAACEAlgUzWNQAAACXAQAACwAAAAAAAAAAAAAAAAAx AQAAX3JlbHMvLnJlbHNQSwECLQAUAAYACAAAACEAMy8FnkEAAAA5AAAAFAAAAAAAAAAAAAAAAAAu AgAAZHJzL2Nvbm5lY3RvcnhtbC54bWxQSwECLQAUAAYACAAAACEAsygVasgAAADdAAAADwAAAAAA AAAAAAAAAAChAgAAZHJzL2Rvd25yZXYueG1sUEsFBgAAAAAEAAQA+QAAAJYDAAAAAA== " o:spid="_x0000_s1055" style="position:absolute;left:14465;top:16700;width:51;height:26816;visibility:visible;mso-wrap-style:square" type="#_x0000_t32"/>
                <v:shape id="AutoShape 128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2ORHz8QAAADdAAAADwAAAGRycy9kb3ducmV2LnhtbERPz2vCMBS+D/wfwhN2m2mHyKzGIoJj KDtMR9Hbo3m2xealJLHW/fXLYbDjx/d7mQ+mFT0531hWkE4SEMSl1Q1XCr6P25c3ED4ga2wtk4IH echXo6clZtre+Yv6Q6hEDGGfoYI6hC6T0pc1GfQT2xFH7mKdwRChq6R2eI/hppWvSTKTBhuODTV2 tKmpvB5uRsFpP78Vj+KTdkU6353RGf9zfFfqeTysFyACDeFf/Of+0Aqm6TTuj2/iE5CrXwA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DY5EfPxAAAAN0AAAAPAAAAAAAAAAAA AAAAAKECAABkcnMvZG93bnJldi54bWxQSwUGAAAAAAQABAD5AAAAkgMAAAAA " o:spid="_x0000_s1056" style="position:absolute;left:14465;top:19196;width:1524;height:6;visibility:visible;mso-wrap-style:square" type="#_x0000_t32">
                  <v:stroke endarrow="block"/>
                </v:shape>
                <v:shape id="AutoShape 129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t6jiVMYAAADdAAAADwAAAGRycy9kb3ducmV2LnhtbESPQWvCQBSE7wX/w/KE3uomRaRGV5FC S1E8VEvQ2yP7TILZt2F31eivdwWhx2FmvmGm88404kzO15YVpIMEBHFhdc2lgr/t19sHCB+QNTaW ScGVPMxnvZcpZtpe+JfOm1CKCGGfoYIqhDaT0hcVGfQD2xJH72CdwRClK6V2eIlw08j3JBlJgzXH hQpb+qyoOG5ORsFuNT7l13xNyzwdL/fojL9tv5V67XeLCYhAXfgPP9s/WsEwHabweBOfgJzdAQ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Leo4lTGAAAA3QAAAA8AAAAAAAAA AAAAAAAAoQIAAGRycy9kb3ducmV2LnhtbFBLBQYAAAAABAAEAPkAAACUAwAAAAA= " o:spid="_x0000_s1057" style="position:absolute;left:14516;top:23063;width:1524;height:6;visibility:visible;mso-wrap-style:square" type="#_x0000_t32">
                  <v:stroke endarrow="block"/>
                </v:shape>
                <v:shape id="AutoShape 130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R3p8I8cAAADdAAAADwAAAGRycy9kb3ducmV2LnhtbESPT2vCQBTE7wW/w/IEb3UTkaLRVURo EUsP/iHo7ZF9JsHs27C7auyn7xYKPQ4z8xtmvuxMI+7kfG1ZQTpMQBAXVtdcKjge3l8nIHxA1thY JgVP8rBc9F7mmGn74B3d96EUEcI+QwVVCG0mpS8qMuiHtiWO3sU6gyFKV0rt8BHhppGjJHmTBmuO CxW2tK6ouO5vRsHpc3rLn/kXbfN0uj2jM/778KHUoN+tZiACdeE//NfeaAXjdDyC3zfxCcjFDwAA AP//AwBQSwECLQAUAAYACAAAACEA/iXrpQABAADqAQAAEwAAAAAAAAAAAAAAAAAAAAAAW0NvbnRl bnRfVHlwZXNdLnhtbFBLAQItABQABgAIAAAAIQCWBTNY1AAAAJcBAAALAAAAAAAAAAAAAAAAADEB AABfcmVscy8ucmVsc1BLAQItABQABgAIAAAAIQAzLwWeQQAAADkAAAAUAAAAAAAAAAAAAAAAAC4C AABkcnMvY29ubmVjdG9yeG1sLnhtbFBLAQItABQABgAIAAAAIQBHenwjxwAAAN0AAAAPAAAAAAAA AAAAAAAAAKECAABkcnMvZG93bnJldi54bWxQSwUGAAAAAAQABAD5AAAAlQMAAAAA " o:spid="_x0000_s1058" style="position:absolute;left:14465;top:27178;width:1524;height:6;visibility:visible;mso-wrap-style:square" type="#_x0000_t32">
                  <v:stroke endarrow="block"/>
                </v:shape>
                <v:shape id="AutoShape 131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KDbZuMcAAADdAAAADwAAAGRycy9kb3ducmV2LnhtbESPT2vCQBTE74LfYXmF3nSTVopGV5FC S1E8+IfQ3h7ZZxKafRt2V4399K5Q8DjMzG+Y2aIzjTiT87VlBekwAUFcWF1zqeCw/xiMQfiArLGx TAqu5GEx7/dmmGl74S2dd6EUEcI+QwVVCG0mpS8qMuiHtiWO3tE6gyFKV0rt8BLhppEvSfImDdYc Fyps6b2i4nd3Mgq+15NTfs03tMrTyeoHnfF/+0+lnp+65RREoC48wv/tL61glI5e4f4mPgE5vwEA AP//AwBQSwECLQAUAAYACAAAACEA/iXrpQABAADqAQAAEwAAAAAAAAAAAAAAAAAAAAAAW0NvbnRl bnRfVHlwZXNdLnhtbFBLAQItABQABgAIAAAAIQCWBTNY1AAAAJcBAAALAAAAAAAAAAAAAAAAADEB AABfcmVscy8ucmVsc1BLAQItABQABgAIAAAAIQAzLwWeQQAAADkAAAAUAAAAAAAAAAAAAAAAAC4C AABkcnMvY29ubmVjdG9yeG1sLnhtbFBLAQItABQABgAIAAAAIQAoNtm4xwAAAN0AAAAPAAAAAAAA AAAAAAAAAKECAABkcnMvZG93bnJldi54bWxQSwUGAAAAAAQABAD5AAAAlQMAAAAA " o:spid="_x0000_s1059" style="position:absolute;left:14592;top:31184;width:1524;height:7;visibility:visible;mso-wrap-style:square" type="#_x0000_t32">
                  <v:stroke endarrow="block"/>
                </v:shape>
                <v:shape id="AutoShape 132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p99BzMcAAADdAAAADwAAAGRycy9kb3ducmV2LnhtbESPT2vCQBTE74V+h+UVvNVNJBRNXaUI ilg8+IfQ3h7Z1yQ0+zbsrhr76buC4HGYmd8w03lvWnEm5xvLCtJhAoK4tLrhSsHxsHwdg/ABWWNr mRRcycN89vw0xVzbC+/ovA+ViBD2OSqoQ+hyKX1Zk0E/tB1x9H6sMxiidJXUDi8Rblo5SpI3abDh uFBjR4uayt/9ySj4+pycimuxpU2RTjbf6Iz/O6yUGrz0H+8gAvXhEb6311pBlmYZ3N7EJyBn/wAA AP//AwBQSwECLQAUAAYACAAAACEA/iXrpQABAADqAQAAEwAAAAAAAAAAAAAAAAAAAAAAW0NvbnRl bnRfVHlwZXNdLnhtbFBLAQItABQABgAIAAAAIQCWBTNY1AAAAJcBAAALAAAAAAAAAAAAAAAAADEB AABfcmVscy8ucmVsc1BLAQItABQABgAIAAAAIQAzLwWeQQAAADkAAAAUAAAAAAAAAAAAAAAAAC4C AABkcnMvY29ubmVjdG9yeG1sLnhtbFBLAQItABQABgAIAAAAIQCn30HMxwAAAN0AAAAPAAAAAAAA AAAAAAAAAKECAABkcnMvZG93bnJldi54bWxQSwUGAAAAAAQABAD5AAAAlQMAAAAA " o:spid="_x0000_s1060" style="position:absolute;left:14541;top:35458;width:1524;height:6;visibility:visible;mso-wrap-style:square" type="#_x0000_t32">
                  <v:stroke endarrow="block"/>
                </v:shape>
                <v:rect id="Rectangle 133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wkGE68YA AADdAAAADwAAAGRycy9kb3ducmV2LnhtbESPzW7CMBCE75V4B2uRuDUOv6IpBqFWVOUIyaW3bbwk gXgd2QbSPn1dqVKPo5n5RrPa9KYVN3K+saxgnKQgiEurG64UFPnucQnCB2SNrWVS8EUeNuvBwwoz be98oNsxVCJC2GeooA6hy6T0ZU0GfWI74uidrDMYonSV1A7vEW5aOUnThTTYcFyosaOXmsrL8WoU fDaTAr8P+VtqnnbTsO/z8/XjVanRsN8+gwjUh//wX/tdK5iNZ3P4fROfgFz/AAAA//8DAFBLAQIt ABQABgAIAAAAIQDw94q7/QAAAOIBAAATAAAAAAAAAAAAAAAAAAAAAABbQ29udGVudF9UeXBlc10u eG1sUEsBAi0AFAAGAAgAAAAhADHdX2HSAAAAjwEAAAsAAAAAAAAAAAAAAAAALgEAAF9yZWxzLy5y ZWxzUEsBAi0AFAAGAAgAAAAhADMvBZ5BAAAAOQAAABAAAAAAAAAAAAAAAAAAKQIAAGRycy9zaGFw ZXhtbC54bWxQSwECLQAUAAYACAAAACEAwkGE68YAAADdAAAADwAAAAAAAAAAAAAAAACYAgAAZHJz L2Rvd25yZXYueG1sUEsFBgAAAAAEAAQA9QAAAIsDAAAAAA== " o:spid="_x0000_s1061" style="position:absolute;left:44824;top:38760;width:17780;height:2540;visibility:visible;mso-wrap-style:square;v-text-anchor:top">
                  <v:textbox>
                    <w:txbxContent>
                      <w:p w:rsidP="000641E2" w:rsidR="001E41A2" w:rsidRDefault="001E41A2" w:rsidRPr="0057333A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 w:rsidRPr="0057333A">
                          <w:rPr>
                            <w:rFonts w:ascii="Arial" w:cs="Arial" w:hAnsi="Arial"/>
                          </w:rPr>
                          <w:t>Главен експерт</w:t>
                        </w:r>
                      </w:p>
                    </w:txbxContent>
                  </v:textbox>
                </v:rect>
                <v:rect id="Rectangle 134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MpManMQA AADdAAAADwAAAGRycy9kb3ducmV2LnhtbESPT4vCMBTE74LfITzBm6b+QdauUURR9Kj14u1t87bt 2ryUJmr10xtB2OMwM79hZovGlOJGtSssKxj0IxDEqdUFZwpOyab3BcJ5ZI2lZVLwIAeLebs1w1jb Ox/odvSZCBB2MSrIva9iKV2ak0HXtxVx8H5tbdAHWWdS13gPcFPKYRRNpMGCw0KOFa1ySi/Hq1Hw UwxP+Dwk28hMNyO/b5K/63mtVLfTLL9BeGr8f/jT3mkF48F4Au834QnI+QsAAP//AwBQSwECLQAU AAYACAAAACEA8PeKu/0AAADiAQAAEwAAAAAAAAAAAAAAAAAAAAAAW0NvbnRlbnRfVHlwZXNdLnht bFBLAQItABQABgAIAAAAIQAx3V9h0gAAAI8BAAALAAAAAAAAAAAAAAAAAC4BAABfcmVscy8ucmVs c1BLAQItABQABgAIAAAAIQAzLwWeQQAAADkAAAAQAAAAAAAAAAAAAAAAACkCAABkcnMvc2hhcGV4 bWwueG1sUEsBAi0AFAAGAAgAAAAhADKTGpzEAAAA3QAAAA8AAAAAAAAAAAAAAAAAmAIAAGRycy9k b3ducmV2LnhtbFBLBQYAAAAABAAEAPUAAACJAwAAAAA= " o:spid="_x0000_s1062" style="position:absolute;left:44824;top:42183;width:17780;height:2540;visibility:visible;mso-wrap-style:square;v-text-anchor:top">
                  <v:textbox>
                    <w:txbxContent>
                      <w:p w:rsidP="000641E2" w:rsidR="001E41A2" w:rsidRDefault="001E41A2" w:rsidRPr="0057333A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Старши</w:t>
                        </w:r>
                        <w:r w:rsidRPr="0057333A">
                          <w:rPr>
                            <w:rFonts w:ascii="Arial" w:cs="Arial" w:hAnsi="Arial"/>
                          </w:rPr>
                          <w:t xml:space="preserve"> експерт</w:t>
                        </w:r>
                      </w:p>
                    </w:txbxContent>
                  </v:textbox>
                </v:rect>
                <v:rect fillcolor="white [3212]" id="Rectangle 135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RWyyA8UA AADdAAAADwAAAGRycy9kb3ducmV2LnhtbESP0WrCQBRE3wX/YblC33RjlVpSVxFBqWBFrR9wzd4m 0ezdNLtq9OtdQfBxmJkzzHBcm0KcqXK5ZQXdTgSCOLE651TB7nfW/gThPLLGwjIpuJKD8ajZGGKs 7YU3dN76VAQIuxgVZN6XsZQuycig69iSOHh/tjLog6xSqSu8BLgp5HsUfUiDOYeFDEuaZpQctyej 4NBbL36IbtFqPV/+0262N3seKPXWqidfIDzV/hV+tr+1gn63P4DHm/AE5OgOAAD//wMAUEsBAi0A FAAGAAgAAAAhAPD3irv9AAAA4gEAABMAAAAAAAAAAAAAAAAAAAAAAFtDb250ZW50X1R5cGVzXS54 bWxQSwECLQAUAAYACAAAACEAMd1fYdIAAACPAQAACwAAAAAAAAAAAAAAAAAuAQAAX3JlbHMvLnJl bHNQSwECLQAUAAYACAAAACEAMy8FnkEAAAA5AAAAEAAAAAAAAAAAAAAAAAApAgAAZHJzL3NoYXBl eG1sLnhtbFBLAQItABQABgAIAAAAIQBFbLIDxQAAAN0AAAAPAAAAAAAAAAAAAAAAAJgCAABkcnMv ZG93bnJldi54bWxQSwUGAAAAAAQABAD1AAAAigMAAAAA " o:spid="_x0000_s1063" style="position:absolute;left:44824;top:45605;width:17780;height:2540;visibility:visible;mso-wrap-style:square;v-text-anchor:top">
                  <v:textbox>
                    <w:txbxContent>
                      <w:p w:rsidP="000641E2" w:rsidR="001E41A2" w:rsidRDefault="001E41A2" w:rsidRPr="0057333A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Младши</w:t>
                        </w:r>
                        <w:r w:rsidRPr="0057333A">
                          <w:rPr>
                            <w:rFonts w:ascii="Arial" w:cs="Arial" w:hAnsi="Arial"/>
                          </w:rPr>
                          <w:t xml:space="preserve"> експерт</w:t>
                        </w:r>
                      </w:p>
                    </w:txbxContent>
                  </v:textbox>
                </v:rect>
                <v:rect id="Rectangle 136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LEArdcMA AADdAAAADwAAAGRycy9kb3ducmV2LnhtbERPPW/CMBDdkfgP1lXqBk5SVNGAE6FWIBghLN2O+Jqk jc9RbCDw6/FQifHpfS/zwbTiQr1rLCuIpxEI4tLqhisFx2I9mYNwHllja5kU3MhBno1HS0y1vfKe LgdfiRDCLkUFtfddKqUrazLoprYjDtyP7Q36APtK6h6vIdy0Momid2mw4dBQY0efNZV/h7NRcGqS I973xSYyH+s3vxuK3/P3l1KvL8NqAcLT4J/if/dWK5jFszA3vAlPQGYPAAAA//8DAFBLAQItABQA BgAIAAAAIQDw94q7/QAAAOIBAAATAAAAAAAAAAAAAAAAAAAAAABbQ29udGVudF9UeXBlc10ueG1s UEsBAi0AFAAGAAgAAAAhADHdX2HSAAAAjwEAAAsAAAAAAAAAAAAAAAAALgEAAF9yZWxzLy5yZWxz UEsBAi0AFAAGAAgAAAAhADMvBZ5BAAAAOQAAABAAAAAAAAAAAAAAAAAAKQIAAGRycy9zaGFwZXht bC54bWxQSwECLQAUAAYACAAAACEALEArdcMAAADdAAAADwAAAAAAAAAAAAAAAACYAgAAZHJzL2Rv d25yZXYueG1sUEsFBgAAAAAEAAQA9QAAAIgDAAAAAA== " o:spid="_x0000_s1064" style="position:absolute;left:44824;top:48875;width:17780;height:2540;visibility:visible;mso-wrap-style:square;v-text-anchor:top">
                  <v:textbox>
                    <w:txbxContent>
                      <w:p w:rsidP="000641E2" w:rsidR="001E41A2" w:rsidRDefault="001E41A2" w:rsidRPr="0057333A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Главен специалист</w:t>
                        </w:r>
                      </w:p>
                    </w:txbxContent>
                  </v:textbox>
                </v:rect>
                <v:shape id="AutoShape 137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FlywqsUAAADdAAAADwAAAGRycy9kb3ducmV2LnhtbESPQWsCMRSE7wX/Q3hCL6Vmt4joahQp FIoHoboHj4/kdXdx87Im6br+eyMUPA4z8w2z2gy2FT350DhWkE8yEMTamYYrBeXx630OIkRkg61j UnCjAJv16GWFhXFX/qH+ECuRIBwKVFDH2BVSBl2TxTBxHXHyfp23GJP0lTQerwluW/mRZTNpseG0 UGNHnzXp8+HPKmh25b7s3y7R6/kuP/k8HE+tVup1PGyXICIN8Rn+b38bBdN8uoDHm/QE5PoOAAD/ /wMAUEsBAi0AFAAGAAgAAAAhAP4l66UAAQAA6gEAABMAAAAAAAAAAAAAAAAAAAAAAFtDb250ZW50 X1R5cGVzXS54bWxQSwECLQAUAAYACAAAACEAlgUzWNQAAACXAQAACwAAAAAAAAAAAAAAAAAxAQAA X3JlbHMvLnJlbHNQSwECLQAUAAYACAAAACEAMy8FnkEAAAA5AAAAFAAAAAAAAAAAAAAAAAAuAgAA ZHJzL2Nvbm5lY3RvcnhtbC54bWxQSwECLQAUAAYACAAAACEAFlywqsUAAADdAAAADwAAAAAAAAAA AAAAAAChAgAAZHJzL2Rvd25yZXYueG1sUEsFBgAAAAAEAAQA+QAAAJMDAAAAAA== " o:spid="_x0000_s1065" style="position:absolute;left:63919;top:37001;width:25;height:13214;flip:x;visibility:visible;mso-wrap-style:square" type="#_x0000_t32"/>
                <v:line from="62604,40081" id="Line 138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f1WONcMAAADdAAAADwAAAGRycy9kb3ducmV2LnhtbERPz2vCMBS+D/Y/hDfwNtOKiuuMIsJg By860etr82yqzUvbxFr/++Uw2PHj+71cD7YWPXW+cqwgHScgiAunKy4VHH++3hcgfEDWWDsmBU/y sF69viwx0+7Be+oPoRQxhH2GCkwITSalLwxZ9GPXEEfu4jqLIcKulLrDRwy3tZwkyVxarDg2GGxo a6i4He5WQZ/f0+tpt7/5/Nx+5AvTbnftXKnR27D5BBFoCP/iP/e3VjBNZ3F/fBOfgFz9AgAA//8D AFBLAQItABQABgAIAAAAIQD+JeulAAEAAOoBAAATAAAAAAAAAAAAAAAAAAAAAABbQ29udGVudF9U eXBlc10ueG1sUEsBAi0AFAAGAAgAAAAhAJYFM1jUAAAAlwEAAAsAAAAAAAAAAAAAAAAAMQEAAF9y ZWxzLy5yZWxzUEsBAi0AFAAGAAgAAAAhADMvBZ5BAAAAOQAAABQAAAAAAAAAAAAAAAAALgIAAGRy cy9jb25uZWN0b3J4bWwueG1sUEsBAi0AFAAGAAgAAAAhAH9VjjXDAAAA3QAAAA8AAAAAAAAAAAAA AAAAoQIAAGRycy9kb3ducmV2LnhtbFBLBQYAAAAABAAEAPkAAACRAwAAAAA= " o:spid="_x0000_s1066" style="position:absolute;flip:x y;visibility:visible;mso-wrap-style:square" to="63919,40087">
                  <v:stroke endarrow="block"/>
                </v:line>
                <v:line from="62604,43516" id="Line 139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EBkrrsYAAADdAAAADwAAAGRycy9kb3ducmV2LnhtbESPQWvCQBSE74X+h+UVequbSCtpdJUi CD140Yq9vmSf2dTs2yS7xvTfdwWhx2FmvmEWq9E2YqDe144VpJMEBHHpdM2VgsPX5iUD4QOyxsYx KfglD6vl48MCc+2uvKNhHyoRIexzVGBCaHMpfWnIop+4ljh6J9dbDFH2ldQ9XiPcNnKaJDNpsea4 YLCltaHyvL9YBUNxSX+O293ZF9/de5GZbr3tZko9P40fcxCBxvAfvrc/tYLX9C2F25v4BOTyDw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BAZK67GAAAA3QAAAA8AAAAAAAAA AAAAAAAAoQIAAGRycy9kb3ducmV2LnhtbFBLBQYAAAAABAAEAPkAAACUAwAAAAA= " o:spid="_x0000_s1067" style="position:absolute;flip:x y;visibility:visible;mso-wrap-style:square" to="63919,43522">
                  <v:stroke endarrow="block"/>
                </v:line>
                <v:line from="62522,46863" id="Line 140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4Mu12cYAAADdAAAADwAAAGRycy9kb3ducmV2LnhtbESPQWvCQBSE74X+h+UVvNVNRMWmrlKE ggcvWmmvL9lnNpp9m2TXGP+9Wyj0OMzMN8xyPdha9NT5yrGCdJyAIC6crrhUcPz6fF2A8AFZY+2Y FNzJw3r1/LTETLsb76k/hFJECPsMFZgQmkxKXxiy6MeuIY7eyXUWQ5RdKXWHtwi3tZwkyVxarDgu GGxoY6i4HK5WQZ9f0/P3bn/x+U/7li9Mu9m1c6VGL8PHO4hAQ/gP/7W3WsE0nU3g9018AnL1AA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ODLtdnGAAAA3QAAAA8AAAAAAAAA AAAAAAAAoQIAAGRycy9kb3ducmV2LnhtbFBLBQYAAAAABAAEAPkAAACUAwAAAAA= " o:spid="_x0000_s1068" style="position:absolute;flip:x y;visibility:visible;mso-wrap-style:square" to="63836,46869">
                  <v:stroke endarrow="block"/>
                </v:line>
                <v:line from="62522,50203" id="Line 141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j4cQQscAAADdAAAADwAAAGRycy9kb3ducmV2LnhtbESPQWvCQBSE74X+h+UVetNNWisaXaUI BQ9e1FKvL9lnNjX7NsmuMf333YLQ4zAz3zDL9WBr0VPnK8cK0nECgrhwuuJSwefxYzQD4QOyxtox KfghD+vV48MSM+1uvKf+EEoRIewzVGBCaDIpfWHIoh+7hjh6Z9dZDFF2pdQd3iLc1vIlSabSYsVx wWBDG0PF5XC1Cvr8mn5/7fYXn5/aeT4z7WbXTpV6fhreFyACDeE/fG9vtYJJ+vYKf2/iE5CrXwAA AP//AwBQSwECLQAUAAYACAAAACEA/iXrpQABAADqAQAAEwAAAAAAAAAAAAAAAAAAAAAAW0NvbnRl bnRfVHlwZXNdLnhtbFBLAQItABQABgAIAAAAIQCWBTNY1AAAAJcBAAALAAAAAAAAAAAAAAAAADEB AABfcmVscy8ucmVsc1BLAQItABQABgAIAAAAIQAzLwWeQQAAADkAAAAUAAAAAAAAAAAAAAAAAC4C AABkcnMvY29ubmVjdG9yeG1sLnhtbFBLAQItABQABgAIAAAAIQCPhxBCxwAAAN0AAAAPAAAAAAAA AAAAAAAAAKECAABkcnMvZG93bnJldi54bWxQSwUGAAAAAAQABAD5AAAAlQMAAAAA " o:spid="_x0000_s1069" style="position:absolute;flip:x y;visibility:visible;mso-wrap-style:square" to="63919,50209">
                  <v:stroke endarrow="block"/>
                </v:line>
                <v:shape id="AutoShape 142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wW0ke8QAAADdAAAADwAAAGRycy9kb3ducmV2LnhtbESPQWsCMRSE74X+h/AK3rpZRUtZjdIK gniRqlCPj81zN7h5WTZxs/57IxR6HGbmG2axGmwjeuq8caxgnOUgiEunDVcKTsfN+ycIH5A1No5J wZ08rJavLwsstIv8Q/0hVCJB2BeooA6hLaT0ZU0WfeZa4uRdXGcxJNlVUncYE9w2cpLnH9Ki4bRQ Y0vrmsrr4WYVmLg3fbtdx+/d79nrSOY+c0ap0dvwNQcRaAj/4b/2ViuYjmdTeL5JT0AuHwA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DBbSR7xAAAAN0AAAAPAAAAAAAAAAAA AAAAAKECAABkcnMvZG93bnJldi54bWxQSwUGAAAAAAQABAD5AAAAkgMAAAAA " o:spid="_x0000_s1070" style="position:absolute;left:26346;top:11823;width:38;height:1397;flip:x;visibility:visible;mso-wrap-style:square" type="#_x0000_t32">
                  <v:stroke endarrow="block"/>
                </v:shape>
                <v:shape id="AutoShape 143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TUpyiscAAADdAAAADwAAAGRycy9kb3ducmV2LnhtbESPT2vCQBTE74LfYXmF3nSTUotGV5FC S1E8+IfQ3h7ZZxKafRt2V4399K5Q8DjMzG+Y2aIzjTiT87VlBekwAUFcWF1zqeCw/xiMQfiArLGx TAqu5GEx7/dmmGl74S2dd6EUEcI+QwVVCG0mpS8qMuiHtiWO3tE6gyFKV0rt8BLhppEvSfImDdYc Fyps6b2i4nd3Mgq+15NTfs03tMrTyeoHnfF/+0+lnp+65RREoC48wv/tL63gNR2N4P4mPgE5vwEA AP//AwBQSwECLQAUAAYACAAAACEA/iXrpQABAADqAQAAEwAAAAAAAAAAAAAAAAAAAAAAW0NvbnRl bnRfVHlwZXNdLnhtbFBLAQItABQABgAIAAAAIQCWBTNY1AAAAJcBAAALAAAAAAAAAAAAAAAAADEB AABfcmVscy8ucmVsc1BLAQItABQABgAIAAAAIQAzLwWeQQAAADkAAAAUAAAAAAAAAAAAAAAAAC4C AABkcnMvY29ubmVjdG9yeG1sLnhtbFBLAQItABQABgAIAAAAIQBNSnKKxwAAAN0AAAAPAAAAAAAA AAAAAAAAAKECAABkcnMvZG93bnJldi54bWxQSwUGAAAAAAQABAD5AAAAlQMAAAAA " o:spid="_x0000_s1071" style="position:absolute;left:54946;top:11823;width:6;height:1423;visibility:visible;mso-wrap-style:square" type="#_x0000_t32">
                  <v:stroke endarrow="block"/>
                </v:shape>
                <v:rect id="Rectangle 144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t0qMQcYA AADdAAAADwAAAGRycy9kb3ducmV2LnhtbESPQWvCQBSE70L/w/IKvZmNaSs1ugaxWNqjxktvz+wz iWbfhuxG0/56Vyj0OMzMN8wiG0wjLtS52rKCSRSDIC6srrlUsM834zcQziNrbCyTgh9ykC0fRgtM tb3yli47X4oAYZeigsr7NpXSFRUZdJFtiYN3tJ1BH2RXSt3hNcBNI5M4nkqDNYeFCltaV1Scd71R cKiTPf5u84/YzDbP/mvIT/33u1JPj8NqDsLT4P/Df+1PreBl8jqF+5vwBOTyBgAA//8DAFBLAQIt ABQABgAIAAAAIQDw94q7/QAAAOIBAAATAAAAAAAAAAAAAAAAAAAAAABbQ29udGVudF9UeXBlc10u eG1sUEsBAi0AFAAGAAgAAAAhADHdX2HSAAAAjwEAAAsAAAAAAAAAAAAAAAAALgEAAF9yZWxzLy5y ZWxzUEsBAi0AFAAGAAgAAAAhADMvBZ5BAAAAOQAAABAAAAAAAAAAAAAAAAAAKQIAAGRycy9zaGFw ZXhtbC54bWxQSwECLQAUAAYACAAAACEAt0qMQcYAAADdAAAADwAAAAAAAAAAAAAAAACYAgAAZHJz L2Rvd25yZXYueG1sUEsFBgAAAAAEAAQA9QAAAIsDAAAAAA== " o:spid="_x0000_s1072" style="position:absolute;left:16179;top:37585;width:20568;height:3429;visibility:visible;mso-wrap-style:square;v-text-anchor:top">
                  <v:textbox>
                    <w:txbxContent>
                      <w:p w:rsidP="000641E2" w:rsidR="001E41A2" w:rsidRDefault="001E41A2" w:rsidRPr="006C2BE4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Младши експерт</w:t>
                        </w:r>
                      </w:p>
                    </w:txbxContent>
                  </v:textbox>
                </v:rect>
                <v:rect id="Rectangle 145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2AYp2scA AADdAAAADwAAAGRycy9kb3ducmV2LnhtbESPzW7CMBCE75V4B2srcStOgPKTxqCqCNQeSbhwW+Jt khKvo9hA6NPXlSr1OJqZbzTpujeNuFLnassK4lEEgriwuuZSwSHfPi1AOI+ssbFMCu7kYL0aPKSY aHvjPV0zX4oAYZeggsr7NpHSFRUZdCPbEgfv03YGfZBdKXWHtwA3jRxH0UwarDksVNjSW0XFObsY Bad6fMDvfb6LzHI78R99/nU5bpQaPvavLyA89f4//Nd+1wqm8fMcft+EJyBXPwAAAP//AwBQSwEC LQAUAAYACAAAACEA8PeKu/0AAADiAQAAEwAAAAAAAAAAAAAAAAAAAAAAW0NvbnRlbnRfVHlwZXNd LnhtbFBLAQItABQABgAIAAAAIQAx3V9h0gAAAI8BAAALAAAAAAAAAAAAAAAAAC4BAABfcmVscy8u cmVsc1BLAQItABQABgAIAAAAIQAzLwWeQQAAADkAAAAQAAAAAAAAAAAAAAAAACkCAABkcnMvc2hh cGV4bWwueG1sUEsBAi0AFAAGAAgAAAAhANgGKdrHAAAA3QAAAA8AAAAAAAAAAAAAAAAAmAIAAGRy cy9kb3ducmV2LnhtbFBLBQYAAAAABAAEAPUAAACMAwAAAAA= " o:spid="_x0000_s1073" style="position:absolute;left:16179;top:41910;width:20568;height:3429;visibility:visible;mso-wrap-style:square;v-text-anchor:top">
                  <v:textbox>
                    <w:txbxContent>
                      <w:p w:rsidP="000641E2" w:rsidR="001E41A2" w:rsidRDefault="001E41A2" w:rsidRPr="006C2BE4">
                        <w:pPr>
                          <w:jc w:val="center"/>
                          <w:rPr>
                            <w:rFonts w:ascii="Arial" w:cs="Arial" w:hAnsi="Arial"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Изпълнител</w:t>
                        </w:r>
                      </w:p>
                    </w:txbxContent>
                  </v:textbox>
                </v:rect>
                <v:shape id="AutoShape 146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o0vdFMQAAADdAAAADwAAAGRycy9kb3ducmV2LnhtbERPy2rCQBTdF/yH4Qrd1UmKFY2OIkKl WFz4IOjukrkmwcydMDNq7Nd3FoUuD+c9W3SmEXdyvrasIB0kIIgLq2suFRwPn29jED4ga2wsk4In eVjMey8zzLR98I7u+1CKGMI+QwVVCG0mpS8qMugHtiWO3MU6gyFCV0rt8BHDTSPfk2QkDdYcGyps aVVRcd3fjILT9+SWP/MtbfJ0sjmjM/7nsFbqtd8tpyACdeFf/Of+0gqG6UecG9/EJyDnvwA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CjS90UxAAAAN0AAAAPAAAAAAAAAAAA AAAAAKECAABkcnMvZG93bnJldi54bWxQSwUGAAAAAAQABAD5AAAAkgMAAAAA " o:spid="_x0000_s1074" style="position:absolute;left:14636;top:39363;width:1524;height:7;visibility:visible;mso-wrap-style:square" type="#_x0000_t32">
                  <v:stroke endarrow="block"/>
                </v:shape>
                <v:shape id="AutoShape 147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zAd4j8cAAADdAAAADwAAAGRycy9kb3ducmV2LnhtbESPT2vCQBTE70K/w/IKvekm0hYTXUUE S7H04B+C3h7Z1yQ0+zbsrhr76buFgsdhZn7DzBa9acWFnG8sK0hHCQji0uqGKwWH/Xo4AeEDssbW Mim4kYfF/GEww1zbK2/psguViBD2OSqoQ+hyKX1Zk0E/sh1x9L6sMxiidJXUDq8Rblo5TpJXabDh uFBjR6uayu/d2Sg4fmTn4lZ80qZIs80JnfE/+zelnh775RREoD7cw//td63gOX3J4O9NfAJy/gsA AP//AwBQSwECLQAUAAYACAAAACEA/iXrpQABAADqAQAAEwAAAAAAAAAAAAAAAAAAAAAAW0NvbnRl bnRfVHlwZXNdLnhtbFBLAQItABQABgAIAAAAIQCWBTNY1AAAAJcBAAALAAAAAAAAAAAAAAAAADEB AABfcmVscy8ucmVsc1BLAQItABQABgAIAAAAIQAzLwWeQQAAADkAAAAUAAAAAAAAAAAAAAAAAC4C AABkcnMvY29ubmVjdG9yeG1sLnhtbFBLAQItABQABgAIAAAAIQDMB3iPxwAAAN0AAAAPAAAAAAAA AAAAAAAAAKECAABkcnMvZG93bnJldi54bWxQSwUGAAAAAAQABAD5AAAAlQMAAAAA " o:spid="_x0000_s1075" style="position:absolute;left:14636;top:43364;width:1524;height:6;visibility:visible;mso-wrap-style:square" type="#_x0000_t32">
                  <v:stroke endarrow="block"/>
                </v:shape>
                <w10:wrap anchory="line"/>
              </v:group>
            </w:pict>
          </mc:Fallback>
        </mc:AlternateContent>
      </w:r>
      <w:r w:rsidR="004C760F" w:rsidRPr="00900E84">
        <w:rPr>
          <w:b/>
        </w:rPr>
        <w:t>СТРУКТУРА НА ОД "ЗЕМЕДЕЛИЕ"- СТАРА ЗАГОРА</w:t>
      </w:r>
    </w:p>
    <w:p w:rsidP="008C083D" w:rsidR="00D10E37" w:rsidRDefault="00D10E37">
      <w:pPr>
        <w:pStyle w:val="NormalWeb"/>
        <w:spacing w:after="0" w:afterAutospacing="0" w:before="0" w:beforeAutospacing="0"/>
        <w:jc w:val="center"/>
        <w:rPr>
          <w:b/>
        </w:rPr>
      </w:pPr>
    </w:p>
    <w:p w:rsidP="008C083D" w:rsidR="00D10E37" w:rsidRDefault="00D10E37">
      <w:pPr>
        <w:pStyle w:val="NormalWeb"/>
        <w:spacing w:after="0" w:afterAutospacing="0" w:before="0" w:beforeAutospacing="0"/>
        <w:jc w:val="center"/>
        <w:rPr>
          <w:b/>
        </w:rPr>
      </w:pPr>
    </w:p>
    <w:p w:rsidP="008C083D" w:rsidR="000641E2" w:rsidRDefault="000641E2" w:rsidRPr="00900E84">
      <w:pPr>
        <w:pStyle w:val="NormalWeb"/>
        <w:spacing w:after="0" w:afterAutospacing="0" w:before="0" w:beforeAutospacing="0"/>
        <w:jc w:val="center"/>
        <w:rPr>
          <w:b/>
        </w:rPr>
      </w:pPr>
    </w:p>
    <w:p w:rsidP="005805D2" w:rsidR="00A80C0A" w:rsidRDefault="00A80C0A">
      <w:pPr>
        <w:ind w:firstLine="720"/>
        <w:jc w:val="both"/>
        <w:rPr>
          <w:b/>
          <w:lang w:val="ru-RU"/>
        </w:rPr>
      </w:pPr>
    </w:p>
    <w:p w:rsidP="005805D2" w:rsidR="009C3352" w:rsidRDefault="009C3352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5805D2" w:rsidR="007A0764" w:rsidRDefault="007A0764" w:rsidRPr="00900E84">
      <w:pPr>
        <w:ind w:firstLine="720"/>
        <w:jc w:val="both"/>
        <w:rPr>
          <w:b/>
          <w:lang w:val="ru-RU"/>
        </w:rPr>
      </w:pPr>
    </w:p>
    <w:p w:rsidP="00765B9C" w:rsidR="00585BA8" w:rsidRDefault="00585BA8" w:rsidRPr="00900E84">
      <w:pPr>
        <w:ind w:firstLine="720"/>
        <w:jc w:val="both"/>
        <w:rPr>
          <w:b/>
        </w:rPr>
      </w:pPr>
    </w:p>
    <w:p w:rsidP="00F91B76" w:rsidR="00621B03" w:rsidRDefault="008E4F57">
      <w:pPr>
        <w:numPr>
          <w:ilvl w:val="0"/>
          <w:numId w:val="8"/>
        </w:numPr>
        <w:tabs>
          <w:tab w:pos="0" w:val="left"/>
        </w:tabs>
        <w:ind w:hanging="284" w:left="284"/>
        <w:jc w:val="both"/>
        <w:rPr>
          <w:b/>
        </w:rPr>
      </w:pPr>
      <w:r w:rsidRPr="00900E84">
        <w:rPr>
          <w:b/>
          <w:lang w:val="bg-BG"/>
        </w:rPr>
        <w:t>Д</w:t>
      </w:r>
      <w:r w:rsidR="00621B03" w:rsidRPr="00900E84">
        <w:rPr>
          <w:b/>
          <w:lang w:val="bg-BG"/>
        </w:rPr>
        <w:t>ирекция "АПФСДЧР"</w:t>
      </w:r>
      <w:r w:rsidR="00E66545" w:rsidRPr="00900E84">
        <w:rPr>
          <w:b/>
          <w:lang w:val="bg-BG"/>
        </w:rPr>
        <w:t xml:space="preserve"> </w:t>
      </w:r>
    </w:p>
    <w:p w:rsidP="00C24293" w:rsidR="00C24293" w:rsidRDefault="00C24293">
      <w:pPr>
        <w:ind w:left="720"/>
        <w:jc w:val="both"/>
        <w:rPr>
          <w:b/>
        </w:rPr>
      </w:pPr>
    </w:p>
    <w:p w:rsidP="00F91B76" w:rsidR="00C24293" w:rsidRDefault="00C24293" w:rsidRPr="00900E84">
      <w:pPr>
        <w:numPr>
          <w:ilvl w:val="0"/>
          <w:numId w:val="4"/>
        </w:numPr>
        <w:tabs>
          <w:tab w:pos="0" w:val="left"/>
          <w:tab w:pos="851" w:val="left"/>
        </w:tabs>
        <w:ind w:hanging="284" w:left="851"/>
        <w:jc w:val="both"/>
        <w:rPr>
          <w:lang w:val="ru-RU"/>
        </w:rPr>
      </w:pPr>
      <w:r w:rsidRPr="00900E84">
        <w:rPr>
          <w:lang w:val="bg-BG"/>
        </w:rPr>
        <w:t>П</w:t>
      </w:r>
      <w:r w:rsidRPr="00900E84">
        <w:t>риема, регистрира</w:t>
      </w:r>
      <w:r w:rsidRPr="00900E84">
        <w:rPr>
          <w:lang w:val="bg-BG"/>
        </w:rPr>
        <w:t xml:space="preserve">, </w:t>
      </w:r>
      <w:r w:rsidRPr="00900E84">
        <w:t>разпределя входящата служебна кореспонденция, извежда и изпраща изходящата кореспонденция</w:t>
      </w:r>
      <w:r w:rsidRPr="00900E84">
        <w:rPr>
          <w:lang w:val="bg-BG"/>
        </w:rPr>
        <w:t xml:space="preserve">. </w:t>
      </w:r>
      <w:r w:rsidRPr="00900E84">
        <w:rPr>
          <w:lang w:val="ru-RU"/>
        </w:rPr>
        <w:t>Звената за административно обслужване ежедневно приемат документи,</w:t>
      </w:r>
      <w:r w:rsidRPr="00900E84">
        <w:rPr>
          <w:b/>
          <w:bCs/>
          <w:lang w:val="ru-RU"/>
        </w:rPr>
        <w:t xml:space="preserve"> </w:t>
      </w:r>
      <w:r w:rsidRPr="00900E84">
        <w:rPr>
          <w:bCs/>
          <w:lang w:val="ru-RU"/>
        </w:rPr>
        <w:t xml:space="preserve">които </w:t>
      </w:r>
      <w:r w:rsidRPr="00900E84">
        <w:rPr>
          <w:lang w:val="ru-RU"/>
        </w:rPr>
        <w:t>р</w:t>
      </w:r>
      <w:r w:rsidR="00097B91">
        <w:rPr>
          <w:lang w:val="ru-RU"/>
        </w:rPr>
        <w:t>егистрират със съответен индекс</w:t>
      </w:r>
      <w:r w:rsidR="00097B91">
        <w:t xml:space="preserve">. </w:t>
      </w:r>
      <w:r w:rsidRPr="00900E84">
        <w:rPr>
          <w:lang w:val="ru-RU"/>
        </w:rPr>
        <w:t xml:space="preserve">Звената за административно обслужване са ясно обозначени и работят с гъвкаво работно време, съгласно чл.10 от Наредбата </w:t>
      </w:r>
      <w:r>
        <w:rPr>
          <w:lang w:val="ru-RU"/>
        </w:rPr>
        <w:t>за административното обслужване</w:t>
      </w:r>
      <w:r>
        <w:t>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</w:rPr>
      </w:pPr>
      <w:r w:rsidRPr="00900E84">
        <w:rPr>
          <w:lang w:val="bg-BG"/>
        </w:rPr>
        <w:t>С</w:t>
      </w:r>
      <w:r w:rsidRPr="00900E84">
        <w:t>истематизира и съхранява документи и материали в съответствие със Закона за Националния архивен фонд</w:t>
      </w:r>
      <w:r w:rsidRPr="00900E84">
        <w:rPr>
          <w:spacing w:val="3"/>
          <w:lang w:val="ru-RU"/>
        </w:rPr>
        <w:t xml:space="preserve">, </w:t>
      </w:r>
      <w:r w:rsidRPr="00900E84">
        <w:rPr>
          <w:lang w:val="ru-RU"/>
        </w:rPr>
        <w:t>Наредбата за реда за организирането, обработването, експертизата, съхраняването и използването на документите в учрежденските архиви на държ</w:t>
      </w:r>
      <w:r w:rsidR="006F1501">
        <w:rPr>
          <w:lang w:val="ru-RU"/>
        </w:rPr>
        <w:t xml:space="preserve">авните и общинските институции </w:t>
      </w:r>
      <w:r w:rsidRPr="00900E84">
        <w:rPr>
          <w:lang w:val="ru-RU"/>
        </w:rPr>
        <w:t xml:space="preserve">и утвърдените от Отдел "Държавен архив'" - Стара Загора Вътрешни правила за </w:t>
      </w:r>
      <w:r>
        <w:rPr>
          <w:lang w:val="ru-RU"/>
        </w:rPr>
        <w:t>дейността на учрежденския архив</w:t>
      </w:r>
      <w:r>
        <w:t>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  <w:color w:val="auto"/>
        </w:rPr>
      </w:pPr>
      <w:r w:rsidRPr="00C24293">
        <w:rPr>
          <w:color w:val="auto"/>
          <w:lang w:val="bg-BG"/>
        </w:rPr>
        <w:t>О</w:t>
      </w:r>
      <w:r w:rsidRPr="00C24293">
        <w:rPr>
          <w:color w:val="auto"/>
        </w:rPr>
        <w:t>казва правна помощ за законосъобразното осъществяване на правомощията на директора на областната дирекция, осъществява процесуалното представителство пред органите на съдебната власт, изразява становища и разработва предложения за решаване на правни проблеми, свързани с функциите на областната дирекция;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  <w:color w:val="auto"/>
        </w:rPr>
      </w:pPr>
      <w:r w:rsidRPr="00C24293">
        <w:rPr>
          <w:color w:val="auto"/>
          <w:lang w:val="bg-BG"/>
        </w:rPr>
        <w:t>О</w:t>
      </w:r>
      <w:r w:rsidRPr="00C24293">
        <w:rPr>
          <w:color w:val="auto"/>
        </w:rPr>
        <w:t>бразува, води и съхранява служебните и трудовите досиета на служителите, издава и заверява служебни и трудови книжки и удостоверения за служебен и трудов стаж;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  <w:color w:val="auto"/>
        </w:rPr>
      </w:pPr>
      <w:r w:rsidRPr="00C24293">
        <w:rPr>
          <w:color w:val="auto"/>
          <w:lang w:val="bg-BG"/>
        </w:rPr>
        <w:t>Р</w:t>
      </w:r>
      <w:r w:rsidRPr="00C24293">
        <w:rPr>
          <w:color w:val="auto"/>
        </w:rPr>
        <w:t>азработва длъжностно и поименно разписание на длъжностите в администрацията и изготвя съответните документи по назначаването, преназначаването и освобождаването на служителите съгласно действащото законодателство;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  <w:color w:val="auto"/>
        </w:rPr>
      </w:pPr>
      <w:r w:rsidRPr="00C24293">
        <w:rPr>
          <w:color w:val="auto"/>
          <w:lang w:val="bg-BG"/>
        </w:rPr>
        <w:t>О</w:t>
      </w:r>
      <w:r w:rsidRPr="00C24293">
        <w:rPr>
          <w:color w:val="auto"/>
        </w:rPr>
        <w:t>съществява финансово-счетоводното обслужване на областната дирекция в съответствие с разпоредбите на Закона за счетоводство и други нормативни актове;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  <w:color w:val="auto"/>
        </w:rPr>
      </w:pPr>
      <w:r w:rsidRPr="00C24293">
        <w:rPr>
          <w:color w:val="auto"/>
          <w:lang w:val="bg-BG"/>
        </w:rPr>
        <w:t>П</w:t>
      </w:r>
      <w:r w:rsidRPr="00C24293">
        <w:rPr>
          <w:color w:val="auto"/>
        </w:rPr>
        <w:t>одготвя предложения по проектобюджета и бюджета на областната дирекция, включително и за капиталови разходи;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  <w:color w:val="auto"/>
        </w:rPr>
      </w:pPr>
      <w:r w:rsidRPr="00900E84">
        <w:rPr>
          <w:lang w:val="bg-BG"/>
        </w:rPr>
        <w:t>И</w:t>
      </w:r>
      <w:r w:rsidRPr="00900E84">
        <w:t>звършва счетоводното отчитане на приходите и разходите по пълна бюджетна класификация по счетоводни сметки от сметкоплана на бюджетните предприятия;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  <w:color w:val="auto"/>
        </w:rPr>
      </w:pPr>
      <w:r w:rsidRPr="00900E84">
        <w:rPr>
          <w:lang w:val="bg-BG"/>
        </w:rPr>
        <w:t>И</w:t>
      </w:r>
      <w:r w:rsidRPr="00900E84">
        <w:t>зготвя месечни, тримесечни и годишни отчети за касовото изпълнение на бюджетните и извънбюджетните сметки и фондове, годишен финансов отчет и баланс;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  <w:color w:val="auto"/>
        </w:rPr>
      </w:pPr>
      <w:r w:rsidRPr="00900E84">
        <w:rPr>
          <w:lang w:val="bg-BG"/>
        </w:rPr>
        <w:t>О</w:t>
      </w:r>
      <w:r w:rsidRPr="00900E84">
        <w:t>тговаря за функционирането на системата за двойния подпис;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  <w:color w:val="auto"/>
        </w:rPr>
      </w:pPr>
      <w:r w:rsidRPr="00900E84">
        <w:rPr>
          <w:lang w:val="bg-BG"/>
        </w:rPr>
        <w:t>У</w:t>
      </w:r>
      <w:r w:rsidRPr="00900E84">
        <w:t>правлява имотите и вещите - държавна собственост, предоставени за нуждите на областната дирекция, води регистър за предоставените имоти - държавна собственост, и организира материално-техническото снабдяване;</w:t>
      </w:r>
    </w:p>
    <w:p w:rsidP="00F91B76" w:rsidR="00C24293" w:rsidRDefault="00C24293" w:rsidRPr="00C24293">
      <w:pPr>
        <w:numPr>
          <w:ilvl w:val="0"/>
          <w:numId w:val="4"/>
        </w:numPr>
        <w:tabs>
          <w:tab w:pos="851" w:val="left"/>
        </w:tabs>
        <w:ind w:hanging="284" w:left="851"/>
        <w:jc w:val="both"/>
        <w:rPr>
          <w:b/>
          <w:color w:val="auto"/>
        </w:rPr>
      </w:pPr>
      <w:r w:rsidRPr="00900E84">
        <w:rPr>
          <w:lang w:val="bg-BG"/>
        </w:rPr>
        <w:t>К</w:t>
      </w:r>
      <w:r w:rsidRPr="00900E84">
        <w:t>онтролира и анализира разходването на предоставените бюджетни и други средства, както и събирането и трансфера на приходите</w:t>
      </w:r>
      <w:r w:rsidRPr="00900E84">
        <w:rPr>
          <w:lang w:val="bg-BG"/>
        </w:rPr>
        <w:t>.</w:t>
      </w:r>
    </w:p>
    <w:p w:rsidP="006974C3" w:rsidR="00621B03" w:rsidRDefault="00621B03" w:rsidRPr="00900E84">
      <w:pPr>
        <w:jc w:val="both"/>
        <w:rPr>
          <w:lang w:val="ru-RU"/>
        </w:rPr>
      </w:pPr>
    </w:p>
    <w:p w:rsidP="00B13819" w:rsidR="00A522E9" w:rsidRDefault="00A522E9" w:rsidRPr="00900E84">
      <w:pPr>
        <w:tabs>
          <w:tab w:pos="0" w:val="left"/>
        </w:tabs>
        <w:ind w:firstLine="567"/>
        <w:jc w:val="both"/>
        <w:rPr>
          <w:lang w:val="bg-BG"/>
        </w:rPr>
      </w:pPr>
      <w:r w:rsidRPr="00900E84">
        <w:rPr>
          <w:lang w:val="bg-BG"/>
        </w:rPr>
        <w:t>Разходите за издръжка в ОД „Земеделие” - Стара Загора са извършени при спазването на принципите за законосъобразност, добро финансово управление и прозрачност. Ръководството на ОД “Земеде</w:t>
      </w:r>
      <w:r w:rsidR="006F1501">
        <w:rPr>
          <w:lang w:val="bg-BG"/>
        </w:rPr>
        <w:t>лие” - Стара Загора е предприело</w:t>
      </w:r>
      <w:r w:rsidRPr="00900E84">
        <w:rPr>
          <w:lang w:val="bg-BG"/>
        </w:rPr>
        <w:t xml:space="preserve"> мерки за ограничаване на неоправданите разходи.</w:t>
      </w:r>
    </w:p>
    <w:p w:rsidP="00B13819" w:rsidR="00A522E9" w:rsidRDefault="00A522E9">
      <w:pPr>
        <w:ind w:firstLine="567"/>
        <w:jc w:val="both"/>
        <w:rPr>
          <w:lang w:val="bg-BG"/>
        </w:rPr>
      </w:pPr>
      <w:r w:rsidRPr="00900E84">
        <w:rPr>
          <w:lang w:val="bg-BG"/>
        </w:rPr>
        <w:t>Приоритетно се инициират платежни нареждания за разходите за ел.енергия, телефонни и пощенски услуги, горива и абонаментните договори за поддръжка на програмните продукти, охрана, интернет и др, отговарящи на плащанията по каса и СЕБРА.</w:t>
      </w:r>
    </w:p>
    <w:p w:rsidP="00B13819" w:rsidR="00303D81" w:rsidRDefault="00303D81">
      <w:pPr>
        <w:ind w:firstLine="567"/>
        <w:jc w:val="both"/>
        <w:rPr>
          <w:lang w:val="bg-BG"/>
        </w:rPr>
      </w:pPr>
    </w:p>
    <w:p w:rsidP="00303D81" w:rsidR="00303D81" w:rsidRDefault="00303D81" w:rsidRPr="00900E84">
      <w:pPr>
        <w:ind w:left="502"/>
        <w:jc w:val="center"/>
        <w:rPr>
          <w:b/>
          <w:lang w:val="bg-BG"/>
        </w:rPr>
      </w:pPr>
      <w:r w:rsidRPr="00900E84">
        <w:rPr>
          <w:b/>
          <w:lang w:val="bg-BG"/>
        </w:rPr>
        <w:t>Поддържане на електронната страница</w:t>
      </w:r>
      <w:r>
        <w:rPr>
          <w:b/>
          <w:lang w:val="bg-BG"/>
        </w:rPr>
        <w:t xml:space="preserve"> на ОД "Земеделие" - Стара З</w:t>
      </w:r>
      <w:r w:rsidRPr="00900E84">
        <w:rPr>
          <w:b/>
          <w:lang w:val="bg-BG"/>
        </w:rPr>
        <w:t>агора</w:t>
      </w:r>
    </w:p>
    <w:p w:rsidP="00303D81" w:rsidR="00303D81" w:rsidRDefault="00303D81" w:rsidRPr="00900E84">
      <w:pPr>
        <w:ind w:left="1155"/>
        <w:jc w:val="both"/>
        <w:rPr>
          <w:lang w:val="bg-BG"/>
        </w:rPr>
      </w:pPr>
    </w:p>
    <w:p w:rsidP="00303D81" w:rsidR="00303D81" w:rsidRDefault="00303D81">
      <w:pPr>
        <w:jc w:val="both"/>
      </w:pPr>
      <w:r w:rsidRPr="00900E84">
        <w:rPr>
          <w:lang w:val="bg-BG"/>
        </w:rPr>
        <w:tab/>
        <w:t xml:space="preserve">Официалния сайт </w:t>
      </w:r>
      <w:r>
        <w:rPr>
          <w:lang w:val="bg-BG"/>
        </w:rPr>
        <w:t xml:space="preserve">на </w:t>
      </w:r>
      <w:r w:rsidRPr="00900E84">
        <w:rPr>
          <w:lang w:val="bg-BG"/>
        </w:rPr>
        <w:t>О</w:t>
      </w:r>
      <w:r>
        <w:rPr>
          <w:lang w:val="bg-BG"/>
        </w:rPr>
        <w:t xml:space="preserve">бластна </w:t>
      </w:r>
      <w:r w:rsidRPr="00900E84">
        <w:rPr>
          <w:lang w:val="bg-BG"/>
        </w:rPr>
        <w:t>Д</w:t>
      </w:r>
      <w:r>
        <w:rPr>
          <w:lang w:val="bg-BG"/>
        </w:rPr>
        <w:t>ирекция</w:t>
      </w:r>
      <w:r w:rsidRPr="00900E84">
        <w:rPr>
          <w:lang w:val="bg-BG"/>
        </w:rPr>
        <w:t xml:space="preserve"> "Земеделие" - Стара Загора </w:t>
      </w:r>
      <w:r w:rsidRPr="00900E84">
        <w:rPr>
          <w:b/>
          <w:lang w:val="en-GB"/>
        </w:rPr>
        <w:t>http</w:t>
      </w:r>
      <w:r w:rsidRPr="00900E84">
        <w:rPr>
          <w:b/>
        </w:rPr>
        <w:t>://</w:t>
      </w:r>
      <w:r w:rsidRPr="00900E84">
        <w:rPr>
          <w:b/>
          <w:lang w:val="en-GB"/>
        </w:rPr>
        <w:t>www</w:t>
      </w:r>
      <w:r w:rsidRPr="00900E84">
        <w:rPr>
          <w:b/>
        </w:rPr>
        <w:t>.</w:t>
      </w:r>
      <w:r w:rsidRPr="00900E84">
        <w:rPr>
          <w:b/>
          <w:lang w:val="en-GB"/>
        </w:rPr>
        <w:t>mzh</w:t>
      </w:r>
      <w:r w:rsidRPr="00900E84">
        <w:rPr>
          <w:b/>
        </w:rPr>
        <w:t>.</w:t>
      </w:r>
      <w:r w:rsidRPr="00900E84">
        <w:rPr>
          <w:b/>
          <w:lang w:val="en-GB"/>
        </w:rPr>
        <w:t>government</w:t>
      </w:r>
      <w:r w:rsidRPr="00900E84">
        <w:rPr>
          <w:b/>
        </w:rPr>
        <w:t>.</w:t>
      </w:r>
      <w:r w:rsidRPr="00900E84">
        <w:rPr>
          <w:b/>
          <w:lang w:val="en-GB"/>
        </w:rPr>
        <w:t>bg</w:t>
      </w:r>
      <w:r w:rsidRPr="00900E84">
        <w:rPr>
          <w:b/>
        </w:rPr>
        <w:t>/</w:t>
      </w:r>
      <w:r w:rsidRPr="00900E84">
        <w:rPr>
          <w:b/>
          <w:lang w:val="en-GB"/>
        </w:rPr>
        <w:t>ODZ</w:t>
      </w:r>
      <w:r w:rsidRPr="00900E84">
        <w:rPr>
          <w:b/>
        </w:rPr>
        <w:t>-</w:t>
      </w:r>
      <w:r w:rsidRPr="00900E84">
        <w:rPr>
          <w:b/>
          <w:lang w:val="en-GB"/>
        </w:rPr>
        <w:t>Stzagora</w:t>
      </w:r>
      <w:r w:rsidRPr="00900E84">
        <w:rPr>
          <w:b/>
        </w:rPr>
        <w:t>/</w:t>
      </w:r>
      <w:r w:rsidRPr="00900E84">
        <w:rPr>
          <w:b/>
          <w:lang w:val="en-GB"/>
        </w:rPr>
        <w:t>bg</w:t>
      </w:r>
      <w:r w:rsidRPr="00900E84">
        <w:rPr>
          <w:b/>
        </w:rPr>
        <w:t>/</w:t>
      </w:r>
      <w:r w:rsidRPr="00900E84">
        <w:rPr>
          <w:b/>
          <w:lang w:val="en-GB"/>
        </w:rPr>
        <w:t>Home</w:t>
      </w:r>
      <w:r w:rsidRPr="00900E84">
        <w:rPr>
          <w:b/>
        </w:rPr>
        <w:t>.</w:t>
      </w:r>
      <w:r w:rsidRPr="00900E84">
        <w:rPr>
          <w:b/>
          <w:lang w:val="en-GB"/>
        </w:rPr>
        <w:t>aspx</w:t>
      </w:r>
      <w:r w:rsidRPr="00900E84">
        <w:rPr>
          <w:lang w:val="bg-BG"/>
        </w:rPr>
        <w:t xml:space="preserve"> се обновява своевременно с актуални документи, дейности и информация. Има препратки с активни линкове  към  МЗХ</w:t>
      </w:r>
      <w:r>
        <w:rPr>
          <w:lang w:val="bg-BG"/>
        </w:rPr>
        <w:t>Г</w:t>
      </w:r>
      <w:r w:rsidRPr="00900E84">
        <w:rPr>
          <w:lang w:val="bg-BG"/>
        </w:rPr>
        <w:t xml:space="preserve">, ДФЗ и други важни за земеделските стопани информационни сайтове. Публикувани са </w:t>
      </w:r>
      <w:r w:rsidRPr="00900E84">
        <w:rPr>
          <w:lang w:val="bg-BG"/>
        </w:rPr>
        <w:lastRenderedPageBreak/>
        <w:t>всички нормативни документи – закони, подзаконови актове, наредби и правилници, като се актуализират своевременнно след промените в тях. На страницата се обявяват и индивидуалните административни актове на дирекцията, касаещи права и интереси на заинтересовани лица. Като съобщения и обяви се поднася информация и за предстоящи конкурси, търгове и други. Публикувана е информация за структурата на дирекцията, Хартата на клиента и стандартите за административно обслужване, и образците на заявленията към тях.</w:t>
      </w:r>
    </w:p>
    <w:p w:rsidP="00303D81" w:rsidR="00097B91" w:rsidRDefault="00097B91">
      <w:pPr>
        <w:jc w:val="both"/>
      </w:pPr>
    </w:p>
    <w:p w:rsidP="00097B91" w:rsidR="00097B91" w:rsidRDefault="00097B91">
      <w:pPr>
        <w:ind w:left="502"/>
        <w:jc w:val="center"/>
        <w:rPr>
          <w:b/>
          <w:lang w:val="bg-BG"/>
        </w:rPr>
      </w:pPr>
      <w:r w:rsidRPr="00900E84">
        <w:rPr>
          <w:b/>
          <w:lang w:val="bg-BG"/>
        </w:rPr>
        <w:t xml:space="preserve">Поддържане на електронната </w:t>
      </w:r>
      <w:r>
        <w:rPr>
          <w:b/>
          <w:lang w:val="bg-BG"/>
        </w:rPr>
        <w:t>система за документооборот</w:t>
      </w:r>
    </w:p>
    <w:p w:rsidP="00097B91" w:rsidR="00097B91" w:rsidRDefault="00097B91">
      <w:pPr>
        <w:ind w:left="502"/>
        <w:jc w:val="center"/>
        <w:rPr>
          <w:b/>
          <w:lang w:val="bg-BG"/>
        </w:rPr>
      </w:pPr>
    </w:p>
    <w:p w:rsidP="00303D81" w:rsidR="00097B91" w:rsidRDefault="00097B91" w:rsidRPr="00097B91">
      <w:pPr>
        <w:jc w:val="both"/>
        <w:rPr>
          <w:lang w:val="bg-BG"/>
        </w:rPr>
      </w:pPr>
      <w:r>
        <w:rPr>
          <w:lang w:val="bg-BG"/>
        </w:rPr>
        <w:tab/>
        <w:t xml:space="preserve">Областна дирекция „Земеделие“ Стара Загора работи със автоматизирана система за документооборот, чрез която по електронен път се придвижват документи между Дирекцията и териториалните звена. Комуникацията с Министертсво на земеделието, храните и горите и други държавни институции се осъществява чрез Системата за електронен обмен на съобщения (СЕОС). </w:t>
      </w:r>
    </w:p>
    <w:p w:rsidP="00B13819" w:rsidR="00303D81" w:rsidRDefault="00303D81">
      <w:pPr>
        <w:ind w:firstLine="567"/>
        <w:jc w:val="both"/>
        <w:rPr>
          <w:lang w:val="bg-BG"/>
        </w:rPr>
      </w:pPr>
    </w:p>
    <w:p w:rsidP="00B13819" w:rsidR="00B1315B" w:rsidRDefault="00B1315B" w:rsidRPr="00900E84">
      <w:pPr>
        <w:ind w:firstLine="567"/>
        <w:jc w:val="both"/>
        <w:rPr>
          <w:lang w:val="bg-BG"/>
        </w:rPr>
      </w:pPr>
    </w:p>
    <w:p w:rsidP="004F63DD" w:rsidR="00EA5C59" w:rsidRDefault="00D200F4" w:rsidRPr="00900E84">
      <w:pPr>
        <w:jc w:val="both"/>
        <w:rPr>
          <w:b/>
          <w:lang w:val="bg-BG"/>
        </w:rPr>
      </w:pPr>
      <w:r w:rsidRPr="00900E84">
        <w:rPr>
          <w:b/>
          <w:lang w:val="bg-BG"/>
        </w:rPr>
        <w:t>2</w:t>
      </w:r>
      <w:r w:rsidR="007464D2" w:rsidRPr="00900E84">
        <w:rPr>
          <w:b/>
          <w:lang w:val="bg-BG"/>
        </w:rPr>
        <w:t>. Главна дирекция "Аграрно развитие"</w:t>
      </w:r>
      <w:r w:rsidR="008E4F57" w:rsidRPr="00900E84">
        <w:rPr>
          <w:b/>
          <w:lang w:val="bg-BG"/>
        </w:rPr>
        <w:t xml:space="preserve"> </w:t>
      </w:r>
    </w:p>
    <w:p w:rsidP="004F63DD" w:rsidR="007464D2" w:rsidRDefault="007464D2" w:rsidRPr="00900E84">
      <w:pPr>
        <w:jc w:val="both"/>
        <w:rPr>
          <w:b/>
          <w:lang w:val="bg-BG"/>
        </w:rPr>
      </w:pPr>
    </w:p>
    <w:p w:rsidP="00B13819" w:rsidR="007464D2" w:rsidRDefault="008B44E4" w:rsidRPr="00900E84">
      <w:pPr>
        <w:ind w:firstLine="567"/>
        <w:jc w:val="both"/>
        <w:rPr>
          <w:lang w:val="bg-BG"/>
        </w:rPr>
      </w:pPr>
      <w:r w:rsidRPr="00900E84">
        <w:rPr>
          <w:lang w:val="bg-BG"/>
        </w:rPr>
        <w:t>На подчинение на ГД "Аграрно развитие" са девет Общин</w:t>
      </w:r>
      <w:r w:rsidR="00C310A3" w:rsidRPr="00900E84">
        <w:rPr>
          <w:lang w:val="bg-BG"/>
        </w:rPr>
        <w:t>с</w:t>
      </w:r>
      <w:r w:rsidRPr="00900E84">
        <w:rPr>
          <w:lang w:val="bg-BG"/>
        </w:rPr>
        <w:t xml:space="preserve">ки скужби по земеделие /ОСЗ/ на територията на </w:t>
      </w:r>
      <w:r w:rsidR="00F33DFB" w:rsidRPr="00900E84">
        <w:rPr>
          <w:lang w:val="bg-BG"/>
        </w:rPr>
        <w:t>областта</w:t>
      </w:r>
      <w:r w:rsidRPr="00900E84">
        <w:rPr>
          <w:lang w:val="bg-BG"/>
        </w:rPr>
        <w:t xml:space="preserve"> - ОСЗ Стара Загора, ОСЗ Казанлък, ОСЗ Мъглиж /включва общините Мъглиж, Николаево и Гурково/, ОСЗ Павел баня, ОСЗ Чирпан, ОСЗ Братя Даскалови, ОСЗ Опан, ОСЗ Раднево и ОСЗ Гълъбово и </w:t>
      </w:r>
      <w:r w:rsidR="00923653" w:rsidRPr="00900E84">
        <w:rPr>
          <w:lang w:val="bg-BG"/>
        </w:rPr>
        <w:t xml:space="preserve">14 </w:t>
      </w:r>
      <w:r w:rsidRPr="00900E84">
        <w:rPr>
          <w:lang w:val="bg-BG"/>
        </w:rPr>
        <w:t>експерти в ОД "Земеделие" - Стара Загора.</w:t>
      </w:r>
    </w:p>
    <w:p w:rsidP="004F63DD" w:rsidR="00B1315B" w:rsidRDefault="00B1315B" w:rsidRPr="00900E84">
      <w:pPr>
        <w:jc w:val="both"/>
        <w:rPr>
          <w:lang w:val="bg-BG"/>
        </w:rPr>
      </w:pPr>
    </w:p>
    <w:p w:rsidP="00D40A7C" w:rsidR="00AE29D9" w:rsidRDefault="00D200F4" w:rsidRPr="00900E84">
      <w:pPr>
        <w:ind w:firstLine="567"/>
        <w:jc w:val="both"/>
        <w:rPr>
          <w:b/>
          <w:lang w:val="bg-BG"/>
        </w:rPr>
      </w:pPr>
      <w:r w:rsidRPr="00900E84">
        <w:rPr>
          <w:b/>
          <w:lang w:val="bg-BG"/>
        </w:rPr>
        <w:t>2</w:t>
      </w:r>
      <w:r w:rsidR="009A41D5" w:rsidRPr="00900E84">
        <w:rPr>
          <w:b/>
          <w:lang w:val="bg-BG"/>
        </w:rPr>
        <w:t xml:space="preserve">.1. Дейности на </w:t>
      </w:r>
      <w:r w:rsidR="00DF1BFB" w:rsidRPr="00900E84">
        <w:rPr>
          <w:b/>
          <w:lang w:val="bg-BG"/>
        </w:rPr>
        <w:t>ОСЗ</w:t>
      </w:r>
      <w:r w:rsidR="00EB5A5F" w:rsidRPr="00900E84">
        <w:rPr>
          <w:b/>
          <w:lang w:val="bg-BG"/>
        </w:rPr>
        <w:t xml:space="preserve"> през 201</w:t>
      </w:r>
      <w:r w:rsidR="000641E2">
        <w:rPr>
          <w:b/>
          <w:lang w:val="bg-BG"/>
        </w:rPr>
        <w:t>9</w:t>
      </w:r>
      <w:r w:rsidR="00EB5A5F" w:rsidRPr="00900E84">
        <w:rPr>
          <w:b/>
          <w:lang w:val="bg-BG"/>
        </w:rPr>
        <w:t xml:space="preserve"> г.</w:t>
      </w:r>
    </w:p>
    <w:p w:rsidP="004F63DD" w:rsidR="00DF1BFB" w:rsidRDefault="00DF1BFB">
      <w:pPr>
        <w:jc w:val="both"/>
        <w:rPr>
          <w:b/>
          <w:lang w:val="bg-BG"/>
        </w:rPr>
      </w:pPr>
    </w:p>
    <w:p w:rsidP="00F91B76" w:rsidR="00AE29D9" w:rsidRDefault="00F33DFB" w:rsidRPr="00F7762C">
      <w:pPr>
        <w:numPr>
          <w:ilvl w:val="0"/>
          <w:numId w:val="5"/>
        </w:numPr>
        <w:tabs>
          <w:tab w:pos="851" w:val="left"/>
        </w:tabs>
        <w:ind w:hanging="284" w:left="851"/>
        <w:jc w:val="both"/>
        <w:rPr>
          <w:b/>
          <w:lang w:val="bg-BG"/>
        </w:rPr>
      </w:pPr>
      <w:r w:rsidRPr="00F7762C">
        <w:rPr>
          <w:b/>
          <w:lang w:val="bg-BG"/>
        </w:rPr>
        <w:t>Предоставя</w:t>
      </w:r>
      <w:r w:rsidR="00AE29D9" w:rsidRPr="00F7762C">
        <w:rPr>
          <w:b/>
          <w:lang w:val="bg-BG"/>
        </w:rPr>
        <w:t xml:space="preserve"> административни услуги, </w:t>
      </w:r>
      <w:r w:rsidR="00AE29D9" w:rsidRPr="00F7762C">
        <w:rPr>
          <w:b/>
        </w:rPr>
        <w:t>съгласно Наредба № 49 от 2004 г. за поддържане на картата на възстановената собственост</w:t>
      </w:r>
      <w:r w:rsidR="0022093E" w:rsidRPr="00F7762C">
        <w:rPr>
          <w:b/>
          <w:lang w:val="bg-BG"/>
        </w:rPr>
        <w:t>;</w:t>
      </w:r>
      <w:r w:rsidR="00AE29D9" w:rsidRPr="00F7762C">
        <w:rPr>
          <w:b/>
        </w:rPr>
        <w:t xml:space="preserve"> </w:t>
      </w:r>
    </w:p>
    <w:p w:rsidP="00323598" w:rsidR="00490CD1" w:rsidRDefault="00490CD1">
      <w:pPr>
        <w:rPr>
          <w:lang w:val="bg-BG"/>
        </w:rPr>
      </w:pPr>
    </w:p>
    <w:p w:rsidP="00AE29D9" w:rsidR="00AE29D9" w:rsidRDefault="00AE29D9" w:rsidRPr="00323598">
      <w:pPr>
        <w:ind w:firstLine="720"/>
        <w:jc w:val="center"/>
        <w:rPr>
          <w:b/>
          <w:lang w:val="bg-BG"/>
        </w:rPr>
      </w:pPr>
      <w:r w:rsidRPr="00323598">
        <w:rPr>
          <w:b/>
          <w:lang w:val="bg-BG"/>
        </w:rPr>
        <w:t>Сравка за брой извършени админи</w:t>
      </w:r>
      <w:r w:rsidR="009B640B" w:rsidRPr="00323598">
        <w:rPr>
          <w:b/>
          <w:lang w:val="bg-BG"/>
        </w:rPr>
        <w:t>с</w:t>
      </w:r>
      <w:r w:rsidR="000641E2" w:rsidRPr="00323598">
        <w:rPr>
          <w:b/>
          <w:lang w:val="bg-BG"/>
        </w:rPr>
        <w:t>тративни услуги от ОСЗ през 2019</w:t>
      </w:r>
      <w:r w:rsidRPr="00323598">
        <w:rPr>
          <w:b/>
          <w:lang w:val="bg-BG"/>
        </w:rPr>
        <w:t xml:space="preserve"> г., таксувани по Тарифата за таксите, събирани от органите по поземлена собственост</w:t>
      </w:r>
    </w:p>
    <w:p w:rsidP="00AE29D9" w:rsidR="00323598" w:rsidRDefault="00323598" w:rsidRPr="00323598">
      <w:pPr>
        <w:ind w:firstLine="720"/>
        <w:jc w:val="center"/>
        <w:rPr>
          <w:b/>
          <w:lang w:val="bg-BG"/>
        </w:rPr>
      </w:pPr>
    </w:p>
    <w:tbl>
      <w:tblPr>
        <w:tblW w:type="dxa" w:w="7239"/>
        <w:jc w:val="center"/>
        <w:tblLook w:firstColumn="1" w:firstRow="1" w:lastColumn="0" w:lastRow="0" w:noHBand="0" w:noVBand="1" w:val="04A0"/>
      </w:tblPr>
      <w:tblGrid>
        <w:gridCol w:w="960"/>
        <w:gridCol w:w="4760"/>
        <w:gridCol w:w="1519"/>
      </w:tblGrid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 </w:t>
            </w:r>
          </w:p>
        </w:tc>
        <w:tc>
          <w:tcPr>
            <w:tcW w:type="dxa" w:w="47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Административна услуга</w:t>
            </w:r>
          </w:p>
        </w:tc>
        <w:tc>
          <w:tcPr>
            <w:tcW w:type="dxa" w:w="151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Брой за 2019 г.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Предоставяне на достъп до обществена информация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Въвеждане на промени в регистъра на собствениците и в регистъра на имотите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Изготвяне на скица на имот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78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удостоверение за характеристики на имоти, необходими за определяне на данъчната им оценка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5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Презаверяване на скици, от издаването на които са изтекли 6 м.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6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Предоставяне на баланс по характеристики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7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Заверяване на издадена скица на имот и/или копие от картата на масивите за ползване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8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Изработване на копие от карта или нейна част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9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удостоверение за реституционни претенции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35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10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Изработване на скица-проект за делба, разделяне или обединяване на имоти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lastRenderedPageBreak/>
              <w:t>11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Изготвяне на трасировъчен карнет на масив за ползване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12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Трасиране и/или заснемане и координиране границите на имотите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13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партида на имот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58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14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Справка за налична информация от регистъра за масив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15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Справка за налична информация от регистъра на собствениците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16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препис от решение на поземлена комисия или Общинска служба по земеделие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2 310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35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удостоверение за идентичност на имот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25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17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Установяване на промяна в начина на трайно ползване на имот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384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18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Предоставяне на данни по характеристики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78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19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удостоверение за предоставени данни за нанесени обекти в картата на възстановената собственост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A5CA1" w:rsidR="000A5CA1" w:rsidRDefault="000A5CA1" w:rsidRPr="000A5CA1">
            <w:pPr>
              <w:jc w:val="right"/>
              <w:rPr>
                <w:color w:val="auto"/>
                <w:sz w:val="20"/>
                <w:szCs w:val="20"/>
                <w:lang w:eastAsia="en-GB" w:val="en-GB"/>
              </w:rPr>
            </w:pPr>
            <w:r w:rsidRPr="000A5CA1">
              <w:rPr>
                <w:color w:val="auto"/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20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Съгласуване на подробни устройствени планове на инфраструктурни обекти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21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Заснемане и координиране на трайни насъждения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22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Предоставяне на координати (X,Y) на точки от опорната мрежа с репераж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39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23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Изработване на копие от трасировъчен карнет на имот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24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разрешение за бракуване на трайни насаждения с неизтекъл/ изтекъл срок на амортизация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25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Регистриране на договори за аренда и наем, и издаване на талон за регистрация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12803</w:t>
            </w:r>
          </w:p>
        </w:tc>
      </w:tr>
      <w:tr w:rsidR="000A5CA1" w:rsidRPr="000A5CA1" w:rsidTr="00323598">
        <w:trPr>
          <w:trHeight w:val="78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26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Регистрация на развъдни ферми и стопанства за чистопороден и хибриден разплоден материал при свине и птици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8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27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Регистрация на земеделски стопани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3608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28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Въвеждане и/или предоставяне на координати (х,у) на гранични точки на имот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29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удостоверение за осигурителен доход (УП 2)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30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удостоверение за осигурителен стаж (УП 3)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33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31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акт за категоризиране на земеделски земи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134</w:t>
            </w:r>
          </w:p>
        </w:tc>
      </w:tr>
      <w:tr w:rsidR="000A5CA1" w:rsidRPr="000A5CA1" w:rsidTr="00323598">
        <w:trPr>
          <w:trHeight w:val="78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32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решение за промяна предназначението на земеделски земи за неземеделски нужди с площ до 50 дка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55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33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Заснемане на сгради и съоръжения в стопански дворове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78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34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Съвместяване с картата на възстановената собственост на проекти на обекти, предоставени в цифров вид (ZEM формат)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35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Оцифряване на палцеларен план на стопански двор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36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Преработване на парцеларен план на стопански двор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78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lastRenderedPageBreak/>
              <w:t>37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Заверяване на оценки на земеделски земи, извършени по реда на Наредбата за реда за определяне на цени на земеделски земи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103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38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Проверка и контрол при съвместяване с картата на възстановената собственост на местоположението и предназначение на сградите и съоръженията в парцеларни планове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39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Изработване и преработване на план на новообразуваните имоти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40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Изработване и преработване на план на новообразуваните имоти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41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Регистриране на заявления за подпомагане на земеделски стопани по схемите за директни плащания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2897</w:t>
            </w:r>
          </w:p>
        </w:tc>
      </w:tr>
      <w:tr w:rsidR="000A5CA1" w:rsidRPr="000A5CA1" w:rsidTr="00323598">
        <w:trPr>
          <w:trHeight w:val="78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42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Извършване на технически прегледи на земеделската и горска техника, превозните средства и машините за земни работи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6024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43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Регистрация на земеделската и горска техника, превозните средства и машините за земни работи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1818</w:t>
            </w:r>
          </w:p>
        </w:tc>
      </w:tr>
      <w:tr w:rsidR="000A5CA1" w:rsidRPr="000A5CA1" w:rsidTr="00323598">
        <w:trPr>
          <w:trHeight w:val="525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44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удостоверение за вписване в базата данни на нов обект за съхранение на зърно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6</w:t>
            </w:r>
          </w:p>
        </w:tc>
      </w:tr>
      <w:tr w:rsidR="000A5CA1" w:rsidRPr="000A5CA1" w:rsidTr="00323598">
        <w:trPr>
          <w:trHeight w:val="6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45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становище за строителство в земеделските земи без промяна на предназначението им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25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46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Издаване на разрешение за изкупуване на суров тютюн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1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47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Регистрация на тютюнопроизводители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6</w:t>
            </w:r>
          </w:p>
        </w:tc>
      </w:tr>
      <w:tr w:rsidR="000A5CA1" w:rsidRPr="000A5CA1" w:rsidTr="00323598">
        <w:trPr>
          <w:trHeight w:val="78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48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Регистрация на племенни и репродуктивни пчелини за производство на елитни и племенни пчелни майки и отводки (рояци)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</w:t>
            </w:r>
          </w:p>
        </w:tc>
      </w:tr>
      <w:tr w:rsidR="000A5CA1" w:rsidRPr="000A5CA1" w:rsidTr="00323598">
        <w:trPr>
          <w:trHeight w:val="300"/>
          <w:jc w:val="center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49</w:t>
            </w:r>
          </w:p>
        </w:tc>
        <w:tc>
          <w:tcPr>
            <w:tcW w:type="dxa" w:w="476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bottom"/>
            <w:hideMark/>
          </w:tcPr>
          <w:p w:rsidP="000A5CA1" w:rsidR="000A5CA1" w:rsidRDefault="000A5CA1" w:rsidRPr="000A5CA1">
            <w:pPr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Регистрация на производителите на бубено семе</w:t>
            </w:r>
          </w:p>
        </w:tc>
        <w:tc>
          <w:tcPr>
            <w:tcW w:type="dxa" w:w="151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vAlign w:val="bottom"/>
            <w:hideMark/>
          </w:tcPr>
          <w:p w:rsidP="000A5CA1" w:rsidR="000A5CA1" w:rsidRDefault="000A5CA1" w:rsidRPr="000A5CA1">
            <w:pPr>
              <w:jc w:val="right"/>
              <w:rPr>
                <w:sz w:val="20"/>
                <w:szCs w:val="20"/>
                <w:lang w:eastAsia="en-GB" w:val="en-GB"/>
              </w:rPr>
            </w:pPr>
            <w:r w:rsidRPr="000A5CA1">
              <w:rPr>
                <w:sz w:val="20"/>
                <w:szCs w:val="20"/>
                <w:lang w:eastAsia="en-GB" w:val="en-GB"/>
              </w:rPr>
              <w:t>0</w:t>
            </w:r>
          </w:p>
        </w:tc>
      </w:tr>
    </w:tbl>
    <w:p w:rsidP="00AE29D9" w:rsidR="00AE29D9" w:rsidRDefault="00AE29D9" w:rsidRPr="00900E84">
      <w:pPr>
        <w:ind w:firstLine="720"/>
        <w:jc w:val="both"/>
        <w:rPr>
          <w:lang w:val="bg-BG"/>
        </w:rPr>
      </w:pPr>
    </w:p>
    <w:p w:rsidP="004F63DD" w:rsidR="00F462F0" w:rsidRDefault="00F462F0" w:rsidRPr="00900E84">
      <w:pPr>
        <w:jc w:val="both"/>
        <w:rPr>
          <w:b/>
          <w:lang w:val="bg-BG"/>
        </w:rPr>
      </w:pPr>
    </w:p>
    <w:p w:rsidP="00F91B76" w:rsidR="00805D85" w:rsidRDefault="00511C3C" w:rsidRPr="00900E84">
      <w:pPr>
        <w:numPr>
          <w:ilvl w:val="0"/>
          <w:numId w:val="5"/>
        </w:numPr>
        <w:tabs>
          <w:tab w:pos="851" w:val="left"/>
        </w:tabs>
        <w:ind w:hanging="284" w:left="851"/>
        <w:jc w:val="both"/>
        <w:rPr>
          <w:b/>
          <w:lang w:val="bg-BG"/>
        </w:rPr>
      </w:pPr>
      <w:r w:rsidRPr="00A71BFD">
        <w:rPr>
          <w:b/>
          <w:lang w:val="bg-BG"/>
        </w:rPr>
        <w:t>Р</w:t>
      </w:r>
      <w:r w:rsidR="00AE29D9" w:rsidRPr="00A71BFD">
        <w:rPr>
          <w:b/>
        </w:rPr>
        <w:t>егистрация на земеделски</w:t>
      </w:r>
      <w:r w:rsidR="00D80126" w:rsidRPr="00A71BFD">
        <w:rPr>
          <w:b/>
        </w:rPr>
        <w:t xml:space="preserve"> стопани в </w:t>
      </w:r>
      <w:r w:rsidR="00D80126" w:rsidRPr="00A71BFD">
        <w:rPr>
          <w:b/>
          <w:lang w:val="bg-BG"/>
        </w:rPr>
        <w:t>ИСАК</w:t>
      </w:r>
      <w:r w:rsidR="00AE29D9" w:rsidRPr="00A71BFD">
        <w:rPr>
          <w:b/>
        </w:rPr>
        <w:t xml:space="preserve"> по схеми и мерки </w:t>
      </w:r>
      <w:r w:rsidR="00D3459C" w:rsidRPr="00A71BFD">
        <w:rPr>
          <w:b/>
          <w:lang w:val="bg-BG"/>
        </w:rPr>
        <w:t>за подпомагане</w:t>
      </w:r>
      <w:r w:rsidR="00D3459C" w:rsidRPr="00900E84">
        <w:rPr>
          <w:b/>
          <w:lang w:val="bg-BG"/>
        </w:rPr>
        <w:t xml:space="preserve"> </w:t>
      </w:r>
    </w:p>
    <w:p w:rsidP="00D3459C" w:rsidR="00B953F9" w:rsidRDefault="00B953F9" w:rsidRPr="00900E84">
      <w:pPr>
        <w:jc w:val="both"/>
        <w:rPr>
          <w:b/>
          <w:lang w:val="bg-BG"/>
        </w:rPr>
      </w:pPr>
    </w:p>
    <w:p w:rsidP="00E57272" w:rsidR="00805D85" w:rsidRDefault="00805D85" w:rsidRPr="00900E84">
      <w:pPr>
        <w:pStyle w:val="80"/>
        <w:shd w:color="auto" w:fill="auto" w:val="clear"/>
        <w:spacing w:after="283"/>
        <w:ind w:firstLine="547" w:left="20" w:right="20"/>
        <w:rPr>
          <w:sz w:val="24"/>
          <w:szCs w:val="24"/>
          <w:lang w:val="bg-BG"/>
        </w:rPr>
      </w:pPr>
      <w:r w:rsidRPr="00900E84">
        <w:rPr>
          <w:sz w:val="24"/>
          <w:szCs w:val="24"/>
        </w:rPr>
        <w:t>Проведено бе обучение и изпит на служителите чрез поставяне на практически задачи в ИСАК, след което попълваха тест за оценка на усвояването на теорията във връзка с подаване заявленията по схемите и мерки по директни плащания.</w:t>
      </w:r>
    </w:p>
    <w:p w:rsidP="00E57272" w:rsidR="00805D85" w:rsidRDefault="00805D85" w:rsidRPr="00900E84">
      <w:pPr>
        <w:pStyle w:val="80"/>
        <w:shd w:color="auto" w:fill="auto" w:val="clear"/>
        <w:ind w:firstLine="547" w:left="20" w:right="20"/>
        <w:rPr>
          <w:sz w:val="24"/>
          <w:szCs w:val="24"/>
          <w:lang w:val="bg-BG"/>
        </w:rPr>
      </w:pPr>
      <w:r w:rsidRPr="00900E84">
        <w:rPr>
          <w:sz w:val="24"/>
          <w:szCs w:val="24"/>
          <w:lang w:val="bg-BG"/>
        </w:rPr>
        <w:t>По време на К</w:t>
      </w:r>
      <w:r w:rsidR="00F617BE" w:rsidRPr="00900E84">
        <w:rPr>
          <w:sz w:val="24"/>
          <w:szCs w:val="24"/>
        </w:rPr>
        <w:t>ампания</w:t>
      </w:r>
      <w:r w:rsidRPr="00900E84">
        <w:rPr>
          <w:sz w:val="24"/>
          <w:szCs w:val="24"/>
          <w:lang w:val="bg-BG"/>
        </w:rPr>
        <w:t xml:space="preserve"> директни плащания</w:t>
      </w:r>
      <w:r w:rsidR="00F617BE" w:rsidRPr="00900E84">
        <w:rPr>
          <w:sz w:val="24"/>
          <w:szCs w:val="24"/>
        </w:rPr>
        <w:t xml:space="preserve"> 201</w:t>
      </w:r>
      <w:r w:rsidR="000A5CA1">
        <w:rPr>
          <w:sz w:val="24"/>
          <w:szCs w:val="24"/>
          <w:lang w:val="bg-BG"/>
        </w:rPr>
        <w:t>9</w:t>
      </w:r>
      <w:r w:rsidR="00F617BE" w:rsidRPr="00900E84">
        <w:rPr>
          <w:sz w:val="24"/>
          <w:szCs w:val="24"/>
        </w:rPr>
        <w:t xml:space="preserve"> г. се</w:t>
      </w:r>
      <w:r w:rsidRPr="00900E84">
        <w:rPr>
          <w:sz w:val="24"/>
          <w:szCs w:val="24"/>
          <w:lang w:val="bg-BG"/>
        </w:rPr>
        <w:t xml:space="preserve"> регистрираха </w:t>
      </w:r>
      <w:r w:rsidR="00332CA5">
        <w:rPr>
          <w:sz w:val="24"/>
          <w:szCs w:val="24"/>
          <w:lang w:val="bg-BG"/>
        </w:rPr>
        <w:t>3537</w:t>
      </w:r>
      <w:r w:rsidRPr="00900E84">
        <w:rPr>
          <w:sz w:val="24"/>
          <w:szCs w:val="24"/>
          <w:lang w:val="bg-BG"/>
        </w:rPr>
        <w:t xml:space="preserve"> </w:t>
      </w:r>
      <w:r w:rsidR="007B57D1" w:rsidRPr="00900E84">
        <w:rPr>
          <w:sz w:val="24"/>
          <w:szCs w:val="24"/>
          <w:lang w:val="bg-BG"/>
        </w:rPr>
        <w:t xml:space="preserve">броя </w:t>
      </w:r>
      <w:r w:rsidRPr="00900E84">
        <w:rPr>
          <w:sz w:val="24"/>
          <w:szCs w:val="24"/>
        </w:rPr>
        <w:t>бенефициенти</w:t>
      </w:r>
      <w:r w:rsidR="007B57D1" w:rsidRPr="00900E84">
        <w:rPr>
          <w:sz w:val="24"/>
          <w:szCs w:val="24"/>
          <w:lang w:val="bg-BG"/>
        </w:rPr>
        <w:t xml:space="preserve"> за областта </w:t>
      </w:r>
      <w:r w:rsidRPr="00900E84">
        <w:rPr>
          <w:sz w:val="24"/>
          <w:szCs w:val="24"/>
          <w:lang w:val="bg-BG"/>
        </w:rPr>
        <w:t xml:space="preserve">по схемите и мерките за подпомагане. Приема на заявления </w:t>
      </w:r>
      <w:r w:rsidR="006B3FB5">
        <w:rPr>
          <w:sz w:val="24"/>
          <w:szCs w:val="24"/>
          <w:lang w:val="bg-BG"/>
        </w:rPr>
        <w:t xml:space="preserve">за подпомагане </w:t>
      </w:r>
      <w:r w:rsidRPr="00900E84">
        <w:rPr>
          <w:sz w:val="24"/>
          <w:szCs w:val="24"/>
          <w:lang w:val="bg-BG"/>
        </w:rPr>
        <w:t xml:space="preserve">приключи в срок. </w:t>
      </w:r>
    </w:p>
    <w:p w:rsidP="00341866" w:rsidR="00894118" w:rsidRDefault="00894118" w:rsidRPr="00894118">
      <w:pPr>
        <w:pStyle w:val="80"/>
        <w:shd w:color="auto" w:fill="auto" w:val="clear"/>
        <w:spacing w:after="198" w:line="210" w:lineRule="exact"/>
        <w:rPr>
          <w:lang w:val="bg-BG"/>
        </w:rPr>
      </w:pPr>
    </w:p>
    <w:p w:rsidP="00E57272" w:rsidR="00F617BE" w:rsidRDefault="00F617BE">
      <w:pPr>
        <w:pStyle w:val="80"/>
        <w:shd w:color="auto" w:fill="auto" w:val="clear"/>
        <w:spacing w:after="198" w:line="210" w:lineRule="exact"/>
        <w:jc w:val="center"/>
        <w:rPr>
          <w:b/>
          <w:lang w:val="bg-BG"/>
        </w:rPr>
      </w:pPr>
      <w:r w:rsidRPr="00894118">
        <w:rPr>
          <w:b/>
        </w:rPr>
        <w:t>Справка за брой подадени заявления по общин</w:t>
      </w:r>
      <w:r w:rsidR="00D02782" w:rsidRPr="00894118">
        <w:rPr>
          <w:b/>
          <w:lang w:val="bg-BG"/>
        </w:rPr>
        <w:t>ски служби</w:t>
      </w:r>
      <w:r w:rsidRPr="00894118">
        <w:rPr>
          <w:b/>
        </w:rPr>
        <w:t xml:space="preserve"> за 201</w:t>
      </w:r>
      <w:r w:rsidR="000A5CA1">
        <w:rPr>
          <w:b/>
          <w:lang w:val="en-GB"/>
        </w:rPr>
        <w:t>9</w:t>
      </w:r>
      <w:r w:rsidRPr="00894118">
        <w:rPr>
          <w:b/>
        </w:rPr>
        <w:t xml:space="preserve"> г.</w:t>
      </w: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316"/>
        <w:gridCol w:w="3126"/>
      </w:tblGrid>
      <w:tr w:rsidR="00097B91" w:rsidRPr="004A6AD1" w:rsidTr="004A6AD1">
        <w:trPr>
          <w:trHeight w:val="461"/>
          <w:jc w:val="center"/>
        </w:trPr>
        <w:tc>
          <w:tcPr>
            <w:tcW w:type="dxa" w:w="2316"/>
            <w:shd w:color="auto" w:fill="auto" w:val="clear"/>
          </w:tcPr>
          <w:p w:rsidP="004A6AD1" w:rsidR="00097B91" w:rsidRDefault="00097B91" w:rsidRPr="004A6AD1">
            <w:pPr>
              <w:pStyle w:val="80"/>
              <w:shd w:color="auto" w:fill="auto" w:val="clear"/>
              <w:spacing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t>Общинска служба по земеделие</w:t>
            </w:r>
          </w:p>
        </w:tc>
        <w:tc>
          <w:tcPr>
            <w:tcW w:type="dxa" w:w="3126"/>
            <w:shd w:color="auto" w:fill="auto" w:val="clear"/>
          </w:tcPr>
          <w:p w:rsidP="004A6AD1" w:rsidR="00097B91" w:rsidRDefault="00097B91" w:rsidRPr="004A6AD1">
            <w:pPr>
              <w:pStyle w:val="80"/>
              <w:shd w:color="auto" w:fill="auto" w:val="clear"/>
              <w:spacing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t>Брой регистрирани заявления по схеми и мерки за директни плащания</w:t>
            </w:r>
          </w:p>
        </w:tc>
      </w:tr>
      <w:tr w:rsidR="00097B91" w:rsidRPr="004A6AD1" w:rsidTr="004A6AD1">
        <w:trPr>
          <w:jc w:val="center"/>
        </w:trPr>
        <w:tc>
          <w:tcPr>
            <w:tcW w:type="dxa" w:w="2316"/>
            <w:shd w:color="auto" w:fill="auto" w:val="clear"/>
          </w:tcPr>
          <w:p w:rsidP="004A6AD1" w:rsidR="00097B91" w:rsidRDefault="00097B91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t>Стара Загора</w:t>
            </w:r>
          </w:p>
        </w:tc>
        <w:tc>
          <w:tcPr>
            <w:tcW w:type="dxa" w:w="3126"/>
            <w:shd w:color="auto" w:fill="auto" w:val="clear"/>
          </w:tcPr>
          <w:p w:rsidP="004A6AD1" w:rsidR="00097B91" w:rsidRDefault="000A5CA1" w:rsidRPr="000A5CA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193</w:t>
            </w:r>
          </w:p>
        </w:tc>
      </w:tr>
      <w:tr w:rsidR="00097B91" w:rsidRPr="004A6AD1" w:rsidTr="004A6AD1">
        <w:trPr>
          <w:jc w:val="center"/>
        </w:trPr>
        <w:tc>
          <w:tcPr>
            <w:tcW w:type="dxa" w:w="2316"/>
            <w:shd w:color="auto" w:fill="auto" w:val="clear"/>
          </w:tcPr>
          <w:p w:rsidP="004A6AD1" w:rsidR="00097B91" w:rsidRDefault="00097B91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t>Казанлък</w:t>
            </w:r>
          </w:p>
        </w:tc>
        <w:tc>
          <w:tcPr>
            <w:tcW w:type="dxa" w:w="3126"/>
            <w:shd w:color="auto" w:fill="auto" w:val="clear"/>
          </w:tcPr>
          <w:p w:rsidP="004A6AD1" w:rsidR="00097B91" w:rsidRDefault="000A5CA1" w:rsidRPr="000A5CA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243</w:t>
            </w:r>
          </w:p>
        </w:tc>
      </w:tr>
      <w:tr w:rsidR="00097B91" w:rsidRPr="004A6AD1" w:rsidTr="004A6AD1">
        <w:trPr>
          <w:jc w:val="center"/>
        </w:trPr>
        <w:tc>
          <w:tcPr>
            <w:tcW w:type="dxa" w:w="2316"/>
            <w:shd w:color="auto" w:fill="auto" w:val="clear"/>
          </w:tcPr>
          <w:p w:rsidP="004A6AD1" w:rsidR="00097B91" w:rsidRDefault="00097B91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t>Чирпан</w:t>
            </w:r>
          </w:p>
        </w:tc>
        <w:tc>
          <w:tcPr>
            <w:tcW w:type="dxa" w:w="3126"/>
            <w:shd w:color="auto" w:fill="auto" w:val="clear"/>
          </w:tcPr>
          <w:p w:rsidP="004A6AD1" w:rsidR="00097B91" w:rsidRDefault="000A5CA1" w:rsidRPr="000A5CA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162</w:t>
            </w:r>
          </w:p>
        </w:tc>
      </w:tr>
      <w:tr w:rsidR="00097B91" w:rsidRPr="004A6AD1" w:rsidTr="004A6AD1">
        <w:trPr>
          <w:jc w:val="center"/>
        </w:trPr>
        <w:tc>
          <w:tcPr>
            <w:tcW w:type="dxa" w:w="2316"/>
            <w:shd w:color="auto" w:fill="auto" w:val="clear"/>
          </w:tcPr>
          <w:p w:rsidP="004A6AD1" w:rsidR="00097B91" w:rsidRDefault="00097B91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t>Раднево</w:t>
            </w:r>
          </w:p>
        </w:tc>
        <w:tc>
          <w:tcPr>
            <w:tcW w:type="dxa" w:w="3126"/>
            <w:shd w:color="auto" w:fill="auto" w:val="clear"/>
          </w:tcPr>
          <w:p w:rsidP="004A6AD1" w:rsidR="00097B91" w:rsidRDefault="000A5CA1" w:rsidRPr="000A5CA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627</w:t>
            </w:r>
          </w:p>
        </w:tc>
      </w:tr>
      <w:tr w:rsidR="00097B91" w:rsidRPr="004A6AD1" w:rsidTr="004A6AD1">
        <w:trPr>
          <w:jc w:val="center"/>
        </w:trPr>
        <w:tc>
          <w:tcPr>
            <w:tcW w:type="dxa" w:w="2316"/>
            <w:shd w:color="auto" w:fill="auto" w:val="clear"/>
          </w:tcPr>
          <w:p w:rsidP="004A6AD1" w:rsidR="00097B91" w:rsidRDefault="00097B91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t>Гълъбово</w:t>
            </w:r>
          </w:p>
        </w:tc>
        <w:tc>
          <w:tcPr>
            <w:tcW w:type="dxa" w:w="3126"/>
            <w:shd w:color="auto" w:fill="auto" w:val="clear"/>
          </w:tcPr>
          <w:p w:rsidP="004A6AD1" w:rsidR="00097B91" w:rsidRDefault="000A5CA1" w:rsidRPr="000A5CA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287</w:t>
            </w:r>
          </w:p>
        </w:tc>
      </w:tr>
      <w:tr w:rsidR="00097B91" w:rsidRPr="004A6AD1" w:rsidTr="004A6AD1">
        <w:trPr>
          <w:jc w:val="center"/>
        </w:trPr>
        <w:tc>
          <w:tcPr>
            <w:tcW w:type="dxa" w:w="2316"/>
            <w:shd w:color="auto" w:fill="auto" w:val="clear"/>
          </w:tcPr>
          <w:p w:rsidP="004A6AD1" w:rsidR="00097B91" w:rsidRDefault="00097B91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t>Мъглиж</w:t>
            </w:r>
          </w:p>
        </w:tc>
        <w:tc>
          <w:tcPr>
            <w:tcW w:type="dxa" w:w="3126"/>
            <w:shd w:color="auto" w:fill="auto" w:val="clear"/>
          </w:tcPr>
          <w:p w:rsidP="004A6AD1" w:rsidR="00097B91" w:rsidRDefault="000A5CA1" w:rsidRPr="000A5CA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224</w:t>
            </w:r>
          </w:p>
        </w:tc>
      </w:tr>
      <w:tr w:rsidR="00097B91" w:rsidRPr="004A6AD1" w:rsidTr="004A6AD1">
        <w:trPr>
          <w:jc w:val="center"/>
        </w:trPr>
        <w:tc>
          <w:tcPr>
            <w:tcW w:type="dxa" w:w="2316"/>
            <w:shd w:color="auto" w:fill="auto" w:val="clear"/>
          </w:tcPr>
          <w:p w:rsidP="004A6AD1" w:rsidR="00097B91" w:rsidRDefault="00894118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t>Павел баня</w:t>
            </w:r>
          </w:p>
        </w:tc>
        <w:tc>
          <w:tcPr>
            <w:tcW w:type="dxa" w:w="3126"/>
            <w:shd w:color="auto" w:fill="auto" w:val="clear"/>
          </w:tcPr>
          <w:p w:rsidP="004A6AD1" w:rsidR="00097B91" w:rsidRDefault="000A5CA1" w:rsidRPr="000A5CA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365</w:t>
            </w:r>
          </w:p>
        </w:tc>
      </w:tr>
      <w:tr w:rsidR="00894118" w:rsidRPr="004A6AD1" w:rsidTr="004A6AD1">
        <w:trPr>
          <w:jc w:val="center"/>
        </w:trPr>
        <w:tc>
          <w:tcPr>
            <w:tcW w:type="dxa" w:w="2316"/>
            <w:shd w:color="auto" w:fill="auto" w:val="clear"/>
          </w:tcPr>
          <w:p w:rsidP="004A6AD1" w:rsidR="00894118" w:rsidRDefault="00894118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lastRenderedPageBreak/>
              <w:t>Братя Даскалови</w:t>
            </w:r>
          </w:p>
        </w:tc>
        <w:tc>
          <w:tcPr>
            <w:tcW w:type="dxa" w:w="3126"/>
            <w:shd w:color="auto" w:fill="auto" w:val="clear"/>
          </w:tcPr>
          <w:p w:rsidP="004A6AD1" w:rsidR="00894118" w:rsidRDefault="000A5CA1" w:rsidRPr="000A5CA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266</w:t>
            </w:r>
          </w:p>
        </w:tc>
      </w:tr>
      <w:tr w:rsidR="00894118" w:rsidRPr="004A6AD1" w:rsidTr="004A6AD1">
        <w:trPr>
          <w:jc w:val="center"/>
        </w:trPr>
        <w:tc>
          <w:tcPr>
            <w:tcW w:type="dxa" w:w="2316"/>
            <w:shd w:color="auto" w:fill="auto" w:val="clear"/>
          </w:tcPr>
          <w:p w:rsidP="004A6AD1" w:rsidR="00894118" w:rsidRDefault="00894118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bg-BG"/>
              </w:rPr>
            </w:pPr>
            <w:r w:rsidRPr="004A6AD1">
              <w:rPr>
                <w:lang w:val="bg-BG"/>
              </w:rPr>
              <w:t>Опан</w:t>
            </w:r>
          </w:p>
        </w:tc>
        <w:tc>
          <w:tcPr>
            <w:tcW w:type="dxa" w:w="3126"/>
            <w:shd w:color="auto" w:fill="auto" w:val="clear"/>
          </w:tcPr>
          <w:p w:rsidP="004A6AD1" w:rsidR="00894118" w:rsidRDefault="000A5CA1" w:rsidRPr="000A5CA1">
            <w:pPr>
              <w:pStyle w:val="80"/>
              <w:shd w:color="auto" w:fill="auto" w:val="clear"/>
              <w:spacing w:after="60" w:line="210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1170</w:t>
            </w:r>
          </w:p>
        </w:tc>
      </w:tr>
      <w:tr w:rsidR="00894118" w:rsidRPr="004A6AD1" w:rsidTr="004A6AD1">
        <w:trPr>
          <w:jc w:val="center"/>
        </w:trPr>
        <w:tc>
          <w:tcPr>
            <w:tcW w:type="dxa" w:w="2316"/>
            <w:shd w:color="auto" w:fill="auto" w:val="clear"/>
          </w:tcPr>
          <w:p w:rsidP="004A6AD1" w:rsidR="00894118" w:rsidRDefault="00894118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b/>
                <w:lang w:val="bg-BG"/>
              </w:rPr>
            </w:pPr>
            <w:r w:rsidRPr="004A6AD1">
              <w:rPr>
                <w:b/>
                <w:lang w:val="bg-BG"/>
              </w:rPr>
              <w:t>ОБЩО:</w:t>
            </w:r>
          </w:p>
        </w:tc>
        <w:tc>
          <w:tcPr>
            <w:tcW w:type="dxa" w:w="3126"/>
            <w:shd w:color="auto" w:fill="auto" w:val="clear"/>
          </w:tcPr>
          <w:p w:rsidP="004A6AD1" w:rsidR="00894118" w:rsidRDefault="000A5CA1" w:rsidRPr="004A6AD1">
            <w:pPr>
              <w:pStyle w:val="80"/>
              <w:shd w:color="auto" w:fill="auto" w:val="clear"/>
              <w:spacing w:after="60" w:line="21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3537</w:t>
            </w:r>
          </w:p>
        </w:tc>
      </w:tr>
    </w:tbl>
    <w:p w:rsidP="00E57272" w:rsidR="00097B91" w:rsidRDefault="00097B91">
      <w:pPr>
        <w:pStyle w:val="80"/>
        <w:shd w:color="auto" w:fill="auto" w:val="clear"/>
        <w:spacing w:after="198" w:line="210" w:lineRule="exact"/>
        <w:jc w:val="center"/>
        <w:rPr>
          <w:lang w:val="bg-BG"/>
        </w:rPr>
      </w:pPr>
    </w:p>
    <w:p w:rsidP="00F91B76" w:rsidR="00D3459C" w:rsidRDefault="00363B17" w:rsidRPr="00BB0CE8">
      <w:pPr>
        <w:numPr>
          <w:ilvl w:val="0"/>
          <w:numId w:val="5"/>
        </w:numPr>
        <w:tabs>
          <w:tab w:pos="851" w:val="left"/>
        </w:tabs>
        <w:ind w:hanging="284" w:left="851"/>
        <w:jc w:val="both"/>
        <w:rPr>
          <w:b/>
          <w:lang w:val="bg-BG"/>
        </w:rPr>
      </w:pPr>
      <w:r w:rsidRPr="00BB0CE8">
        <w:rPr>
          <w:b/>
          <w:lang w:val="bg-BG"/>
        </w:rPr>
        <w:t>Т</w:t>
      </w:r>
      <w:r w:rsidR="00401D51" w:rsidRPr="00BB0CE8">
        <w:rPr>
          <w:b/>
          <w:lang w:val="bg-BG"/>
        </w:rPr>
        <w:t>еренни проверки</w:t>
      </w:r>
    </w:p>
    <w:p w:rsidP="00D3459C" w:rsidR="00401D51" w:rsidRDefault="00401D51" w:rsidRPr="00BB0CE8">
      <w:pPr>
        <w:ind w:firstLine="708"/>
        <w:jc w:val="both"/>
        <w:rPr>
          <w:lang w:val="bg-BG"/>
        </w:rPr>
      </w:pPr>
    </w:p>
    <w:p w:rsidP="00E57272" w:rsidR="00BB0CE8" w:rsidRDefault="00BB0CE8" w:rsidRPr="0019020F">
      <w:pPr>
        <w:pStyle w:val="80"/>
        <w:shd w:color="auto" w:fill="auto" w:val="clear"/>
        <w:spacing w:line="322" w:lineRule="exact"/>
        <w:ind w:firstLine="547" w:left="20" w:right="20"/>
        <w:rPr>
          <w:sz w:val="24"/>
          <w:szCs w:val="24"/>
          <w:lang w:val="en-US"/>
        </w:rPr>
      </w:pPr>
      <w:r w:rsidRPr="0019020F">
        <w:rPr>
          <w:sz w:val="24"/>
          <w:szCs w:val="24"/>
        </w:rPr>
        <w:t xml:space="preserve">Общинските служби по земеделие </w:t>
      </w:r>
      <w:r w:rsidRPr="0019020F">
        <w:rPr>
          <w:sz w:val="24"/>
          <w:szCs w:val="24"/>
          <w:lang w:val="bg-BG"/>
        </w:rPr>
        <w:t>извършваха</w:t>
      </w:r>
      <w:r w:rsidRPr="0019020F">
        <w:rPr>
          <w:sz w:val="24"/>
          <w:szCs w:val="24"/>
        </w:rPr>
        <w:t xml:space="preserve"> проверки </w:t>
      </w:r>
      <w:r w:rsidRPr="0019020F">
        <w:rPr>
          <w:sz w:val="24"/>
          <w:szCs w:val="24"/>
          <w:lang w:val="bg-BG"/>
        </w:rPr>
        <w:t>на</w:t>
      </w:r>
      <w:r w:rsidRPr="0019020F">
        <w:rPr>
          <w:sz w:val="24"/>
          <w:szCs w:val="24"/>
        </w:rPr>
        <w:t xml:space="preserve"> физически блокове относно коректността на създадения от МЗХ</w:t>
      </w:r>
      <w:r w:rsidRPr="0019020F">
        <w:rPr>
          <w:sz w:val="24"/>
          <w:szCs w:val="24"/>
          <w:lang w:val="bg-BG"/>
        </w:rPr>
        <w:t>Г</w:t>
      </w:r>
      <w:r w:rsidRPr="0019020F">
        <w:rPr>
          <w:sz w:val="24"/>
          <w:szCs w:val="24"/>
        </w:rPr>
        <w:t xml:space="preserve"> </w:t>
      </w:r>
      <w:r w:rsidR="0095011B" w:rsidRPr="0019020F">
        <w:rPr>
          <w:sz w:val="24"/>
          <w:szCs w:val="24"/>
          <w:lang w:val="bg-BG"/>
        </w:rPr>
        <w:t xml:space="preserve">специализиран </w:t>
      </w:r>
      <w:r w:rsidRPr="0019020F">
        <w:rPr>
          <w:sz w:val="24"/>
          <w:szCs w:val="24"/>
        </w:rPr>
        <w:t xml:space="preserve">слой "Площи, </w:t>
      </w:r>
      <w:r w:rsidR="0095011B" w:rsidRPr="0019020F">
        <w:rPr>
          <w:sz w:val="24"/>
          <w:szCs w:val="24"/>
          <w:lang w:val="bg-BG"/>
        </w:rPr>
        <w:t>допустими</w:t>
      </w:r>
      <w:r w:rsidR="0095011B" w:rsidRPr="0019020F">
        <w:rPr>
          <w:sz w:val="24"/>
          <w:szCs w:val="24"/>
        </w:rPr>
        <w:t xml:space="preserve"> за подпомагане</w:t>
      </w:r>
      <w:r w:rsidRPr="0019020F">
        <w:rPr>
          <w:sz w:val="24"/>
          <w:szCs w:val="24"/>
        </w:rPr>
        <w:t xml:space="preserve">". Броят физически блокове за област Стара Загора бе </w:t>
      </w:r>
      <w:r w:rsidR="00AB1577" w:rsidRPr="0019020F">
        <w:rPr>
          <w:sz w:val="24"/>
          <w:szCs w:val="24"/>
          <w:lang w:val="bg-BG"/>
        </w:rPr>
        <w:t>703</w:t>
      </w:r>
      <w:r w:rsidR="00E5133F">
        <w:rPr>
          <w:sz w:val="24"/>
          <w:szCs w:val="24"/>
          <w:lang w:val="bg-BG"/>
        </w:rPr>
        <w:t xml:space="preserve">. </w:t>
      </w:r>
      <w:r w:rsidRPr="0019020F">
        <w:rPr>
          <w:sz w:val="24"/>
          <w:szCs w:val="24"/>
        </w:rPr>
        <w:t>Срокът, определен от МЗХ</w:t>
      </w:r>
      <w:r w:rsidRPr="0019020F">
        <w:rPr>
          <w:sz w:val="24"/>
          <w:szCs w:val="24"/>
          <w:lang w:val="bg-BG"/>
        </w:rPr>
        <w:t>Г</w:t>
      </w:r>
      <w:r w:rsidR="00AB676C" w:rsidRPr="0019020F">
        <w:rPr>
          <w:sz w:val="24"/>
          <w:szCs w:val="24"/>
        </w:rPr>
        <w:t xml:space="preserve"> </w:t>
      </w:r>
      <w:r w:rsidRPr="0019020F">
        <w:rPr>
          <w:sz w:val="24"/>
          <w:szCs w:val="24"/>
        </w:rPr>
        <w:t>за приключване на теренни проверките бе спазен.</w:t>
      </w:r>
    </w:p>
    <w:p w:rsidP="00BB0CE8" w:rsidR="00BB0CE8" w:rsidRDefault="00BB0CE8" w:rsidRPr="00EB17AA">
      <w:pPr>
        <w:pStyle w:val="80"/>
        <w:shd w:color="auto" w:fill="auto" w:val="clear"/>
        <w:spacing w:line="322" w:lineRule="exact"/>
        <w:ind w:firstLine="820" w:left="20" w:right="20"/>
        <w:rPr>
          <w:sz w:val="24"/>
          <w:szCs w:val="24"/>
          <w:highlight w:val="yellow"/>
          <w:lang w:val="bg-BG"/>
        </w:rPr>
      </w:pPr>
    </w:p>
    <w:p w:rsidP="00F91B76" w:rsidR="00C24293" w:rsidRDefault="00C24293" w:rsidRPr="00455A8E">
      <w:pPr>
        <w:pStyle w:val="80"/>
        <w:numPr>
          <w:ilvl w:val="0"/>
          <w:numId w:val="3"/>
        </w:numPr>
        <w:shd w:color="auto" w:fill="auto" w:val="clear"/>
        <w:tabs>
          <w:tab w:pos="1134" w:val="left"/>
        </w:tabs>
        <w:spacing w:line="322" w:lineRule="exact"/>
        <w:ind w:hanging="283" w:left="1134" w:right="20"/>
        <w:rPr>
          <w:sz w:val="24"/>
          <w:szCs w:val="24"/>
          <w:lang w:val="en-US"/>
        </w:rPr>
      </w:pPr>
      <w:r w:rsidRPr="00455A8E">
        <w:rPr>
          <w:sz w:val="24"/>
          <w:szCs w:val="24"/>
          <w:lang w:val="bg-BG"/>
        </w:rPr>
        <w:t>ОСЗ и</w:t>
      </w:r>
      <w:r w:rsidRPr="00455A8E">
        <w:rPr>
          <w:sz w:val="24"/>
          <w:szCs w:val="24"/>
        </w:rPr>
        <w:t>зпълнява задълженията си като орган по поземлена</w:t>
      </w:r>
      <w:r w:rsidR="00614E07" w:rsidRPr="00455A8E">
        <w:rPr>
          <w:sz w:val="24"/>
          <w:szCs w:val="24"/>
          <w:lang w:val="bg-BG"/>
        </w:rPr>
        <w:t>та</w:t>
      </w:r>
      <w:r w:rsidRPr="00455A8E">
        <w:rPr>
          <w:sz w:val="24"/>
          <w:szCs w:val="24"/>
        </w:rPr>
        <w:t xml:space="preserve"> собственост, произтичащи от нормативната уредба</w:t>
      </w:r>
      <w:r w:rsidR="0019020F" w:rsidRPr="00455A8E">
        <w:rPr>
          <w:sz w:val="24"/>
          <w:szCs w:val="24"/>
          <w:lang w:val="bg-BG"/>
        </w:rPr>
        <w:t>;</w:t>
      </w:r>
    </w:p>
    <w:p w:rsidP="0019020F" w:rsidR="00C24293" w:rsidRDefault="0019020F" w:rsidRPr="00455A8E">
      <w:pPr>
        <w:pStyle w:val="ListParagraph"/>
        <w:numPr>
          <w:ilvl w:val="0"/>
          <w:numId w:val="3"/>
        </w:numPr>
        <w:tabs>
          <w:tab w:pos="1134" w:val="left"/>
        </w:tabs>
        <w:ind w:left="1134"/>
        <w:jc w:val="both"/>
        <w:rPr>
          <w:lang w:val="bg-BG"/>
        </w:rPr>
      </w:pPr>
      <w:r w:rsidRPr="00455A8E">
        <w:rPr>
          <w:lang w:val="bg-BG"/>
        </w:rPr>
        <w:t>Общинск</w:t>
      </w:r>
      <w:r w:rsidR="009B2672" w:rsidRPr="00455A8E">
        <w:rPr>
          <w:lang w:val="bg-BG"/>
        </w:rPr>
        <w:t>ите</w:t>
      </w:r>
      <w:r w:rsidRPr="00455A8E">
        <w:rPr>
          <w:lang w:val="bg-BG"/>
        </w:rPr>
        <w:t xml:space="preserve"> служб</w:t>
      </w:r>
      <w:r w:rsidR="009B2672" w:rsidRPr="00455A8E">
        <w:rPr>
          <w:lang w:val="bg-BG"/>
        </w:rPr>
        <w:t>и</w:t>
      </w:r>
      <w:r w:rsidRPr="00455A8E">
        <w:rPr>
          <w:lang w:val="bg-BG"/>
        </w:rPr>
        <w:t xml:space="preserve"> </w:t>
      </w:r>
      <w:r w:rsidR="009B2672" w:rsidRPr="00455A8E">
        <w:rPr>
          <w:lang w:val="bg-BG"/>
        </w:rPr>
        <w:t xml:space="preserve">по земеделие </w:t>
      </w:r>
      <w:r w:rsidRPr="00455A8E">
        <w:rPr>
          <w:lang w:val="bg-BG"/>
        </w:rPr>
        <w:t>подпомага</w:t>
      </w:r>
      <w:r w:rsidR="009B2672" w:rsidRPr="00455A8E">
        <w:rPr>
          <w:lang w:val="bg-BG"/>
        </w:rPr>
        <w:t>т дейността</w:t>
      </w:r>
      <w:r w:rsidRPr="00455A8E">
        <w:rPr>
          <w:lang w:val="bg-BG"/>
        </w:rPr>
        <w:t xml:space="preserve"> на службата по г</w:t>
      </w:r>
      <w:r w:rsidR="009B2672" w:rsidRPr="00455A8E">
        <w:rPr>
          <w:lang w:val="bg-BG"/>
        </w:rPr>
        <w:t>еодезия, картография и кадастър</w:t>
      </w:r>
      <w:r w:rsidR="00C24293" w:rsidRPr="00455A8E">
        <w:t>;</w:t>
      </w:r>
    </w:p>
    <w:p w:rsidP="00F91B76" w:rsidR="00C24293" w:rsidRDefault="00C24293" w:rsidRPr="00455A8E">
      <w:pPr>
        <w:pStyle w:val="80"/>
        <w:numPr>
          <w:ilvl w:val="0"/>
          <w:numId w:val="3"/>
        </w:numPr>
        <w:shd w:color="auto" w:fill="auto" w:val="clear"/>
        <w:tabs>
          <w:tab w:pos="1134" w:val="left"/>
        </w:tabs>
        <w:spacing w:line="322" w:lineRule="exact"/>
        <w:ind w:hanging="283" w:left="1134" w:right="20"/>
        <w:rPr>
          <w:sz w:val="24"/>
          <w:szCs w:val="24"/>
          <w:lang w:val="en-US"/>
        </w:rPr>
      </w:pPr>
      <w:r w:rsidRPr="00455A8E">
        <w:rPr>
          <w:sz w:val="24"/>
          <w:szCs w:val="24"/>
          <w:lang w:val="bg-BG"/>
        </w:rPr>
        <w:t>П</w:t>
      </w:r>
      <w:r w:rsidRPr="00455A8E">
        <w:rPr>
          <w:sz w:val="24"/>
          <w:szCs w:val="24"/>
        </w:rPr>
        <w:t>ровежда периодични, частични или пълни полски обследвания на посевите и насажденията със земеделски култури за установяване моментното им състояние съобразно агроклиматичните условия</w:t>
      </w:r>
      <w:r w:rsidR="009B2672" w:rsidRPr="00455A8E">
        <w:rPr>
          <w:sz w:val="24"/>
          <w:szCs w:val="24"/>
          <w:lang w:val="bg-BG"/>
        </w:rPr>
        <w:t>;</w:t>
      </w:r>
    </w:p>
    <w:p w:rsidP="00F91B76" w:rsidR="00C24293" w:rsidRDefault="00C24293" w:rsidRPr="00455A8E">
      <w:pPr>
        <w:pStyle w:val="80"/>
        <w:numPr>
          <w:ilvl w:val="0"/>
          <w:numId w:val="3"/>
        </w:numPr>
        <w:shd w:color="auto" w:fill="auto" w:val="clear"/>
        <w:tabs>
          <w:tab w:pos="1134" w:val="left"/>
        </w:tabs>
        <w:spacing w:line="322" w:lineRule="exact"/>
        <w:ind w:hanging="283" w:left="1134" w:right="20"/>
        <w:rPr>
          <w:sz w:val="24"/>
          <w:szCs w:val="24"/>
          <w:lang w:val="en-US"/>
        </w:rPr>
      </w:pPr>
      <w:r w:rsidRPr="00455A8E">
        <w:rPr>
          <w:sz w:val="24"/>
          <w:szCs w:val="24"/>
          <w:lang w:val="bg-BG"/>
        </w:rPr>
        <w:t>И</w:t>
      </w:r>
      <w:r w:rsidRPr="00455A8E">
        <w:rPr>
          <w:sz w:val="24"/>
          <w:szCs w:val="24"/>
        </w:rPr>
        <w:t>звършва проверки и издава констативни протоколи за установяване на щети вследствие на природни бедствия или неблагоприятни климатични условия</w:t>
      </w:r>
      <w:r w:rsidR="006A51E3" w:rsidRPr="00455A8E">
        <w:rPr>
          <w:sz w:val="24"/>
          <w:szCs w:val="24"/>
          <w:lang w:val="bg-BG"/>
        </w:rPr>
        <w:t>;</w:t>
      </w:r>
    </w:p>
    <w:p w:rsidP="00F91B76" w:rsidR="00C24293" w:rsidRDefault="00C24293" w:rsidRPr="00455A8E">
      <w:pPr>
        <w:pStyle w:val="80"/>
        <w:numPr>
          <w:ilvl w:val="0"/>
          <w:numId w:val="3"/>
        </w:numPr>
        <w:shd w:color="auto" w:fill="auto" w:val="clear"/>
        <w:tabs>
          <w:tab w:pos="1134" w:val="left"/>
        </w:tabs>
        <w:spacing w:line="322" w:lineRule="exact"/>
        <w:ind w:hanging="283" w:left="1134" w:right="20"/>
        <w:rPr>
          <w:sz w:val="24"/>
          <w:szCs w:val="24"/>
          <w:lang w:val="en-US"/>
        </w:rPr>
      </w:pPr>
      <w:r w:rsidRPr="00455A8E">
        <w:rPr>
          <w:sz w:val="24"/>
          <w:szCs w:val="24"/>
          <w:lang w:val="bg-BG"/>
        </w:rPr>
        <w:t>С</w:t>
      </w:r>
      <w:r w:rsidRPr="00455A8E">
        <w:rPr>
          <w:sz w:val="24"/>
          <w:szCs w:val="24"/>
        </w:rPr>
        <w:t>ъбира</w:t>
      </w:r>
      <w:r w:rsidRPr="00455A8E">
        <w:rPr>
          <w:sz w:val="24"/>
          <w:szCs w:val="24"/>
          <w:lang w:val="bg-BG"/>
        </w:rPr>
        <w:t xml:space="preserve"> оперативна статистическа информация, която предава в ОД "Земеделие" за обобщаване</w:t>
      </w:r>
      <w:r w:rsidR="00451378" w:rsidRPr="00455A8E">
        <w:rPr>
          <w:sz w:val="24"/>
          <w:szCs w:val="24"/>
          <w:lang w:val="bg-BG"/>
        </w:rPr>
        <w:t>;</w:t>
      </w:r>
    </w:p>
    <w:p w:rsidP="00F91B76" w:rsidR="00C24293" w:rsidRDefault="00C24293" w:rsidRPr="00455A8E">
      <w:pPr>
        <w:pStyle w:val="80"/>
        <w:numPr>
          <w:ilvl w:val="0"/>
          <w:numId w:val="3"/>
        </w:numPr>
        <w:shd w:color="auto" w:fill="auto" w:val="clear"/>
        <w:tabs>
          <w:tab w:pos="1134" w:val="left"/>
        </w:tabs>
        <w:spacing w:line="322" w:lineRule="exact"/>
        <w:ind w:hanging="283" w:left="1134" w:right="20"/>
        <w:rPr>
          <w:sz w:val="24"/>
          <w:szCs w:val="24"/>
          <w:lang w:val="en-US"/>
        </w:rPr>
      </w:pPr>
      <w:r w:rsidRPr="00455A8E">
        <w:rPr>
          <w:sz w:val="24"/>
          <w:szCs w:val="24"/>
          <w:lang w:val="bg-BG"/>
        </w:rPr>
        <w:t>Приема декларации по чл.69 от ППЗСПЗЗ и заявления за участие в спо</w:t>
      </w:r>
      <w:r w:rsidR="00614E07" w:rsidRPr="00455A8E">
        <w:rPr>
          <w:sz w:val="24"/>
          <w:szCs w:val="24"/>
          <w:lang w:val="bg-BG"/>
        </w:rPr>
        <w:t xml:space="preserve">разумение </w:t>
      </w:r>
      <w:r w:rsidRPr="00455A8E">
        <w:rPr>
          <w:sz w:val="24"/>
          <w:szCs w:val="24"/>
          <w:lang w:val="bg-BG"/>
        </w:rPr>
        <w:t>по чл.70 от ППЗСПЗЗ в сроковете определени в нормативната уредба</w:t>
      </w:r>
      <w:r w:rsidR="00451378" w:rsidRPr="00455A8E">
        <w:rPr>
          <w:sz w:val="24"/>
          <w:szCs w:val="24"/>
          <w:lang w:val="bg-BG"/>
        </w:rPr>
        <w:t>;</w:t>
      </w:r>
    </w:p>
    <w:p w:rsidP="00F91B76" w:rsidR="00C24293" w:rsidRDefault="00C24293" w:rsidRPr="00455A8E">
      <w:pPr>
        <w:numPr>
          <w:ilvl w:val="0"/>
          <w:numId w:val="3"/>
        </w:numPr>
        <w:tabs>
          <w:tab w:pos="1134" w:val="left"/>
        </w:tabs>
        <w:ind w:hanging="283" w:left="1134"/>
        <w:jc w:val="both"/>
        <w:rPr>
          <w:lang w:val="bg-BG"/>
        </w:rPr>
      </w:pPr>
      <w:r w:rsidRPr="00455A8E">
        <w:rPr>
          <w:lang w:val="bg-BG"/>
        </w:rPr>
        <w:t>Съдейства за сключване на споразумения за ползване между собствениците и/или ползвателите</w:t>
      </w:r>
      <w:r w:rsidRPr="00455A8E">
        <w:t xml:space="preserve"> по</w:t>
      </w:r>
      <w:r w:rsidRPr="00455A8E">
        <w:rPr>
          <w:lang w:val="bg-BG"/>
        </w:rPr>
        <w:t xml:space="preserve"> реда на</w:t>
      </w:r>
      <w:r w:rsidRPr="00455A8E">
        <w:t xml:space="preserve"> чл. 37в ЗСПЗЗ</w:t>
      </w:r>
      <w:r w:rsidRPr="00455A8E">
        <w:rPr>
          <w:lang w:val="bg-BG"/>
        </w:rPr>
        <w:t>.</w:t>
      </w:r>
      <w:r w:rsidRPr="00455A8E">
        <w:t xml:space="preserve"> </w:t>
      </w:r>
    </w:p>
    <w:p w:rsidP="00C24293" w:rsidR="00C24293" w:rsidRDefault="00C24293" w:rsidRPr="00C24293">
      <w:pPr>
        <w:pStyle w:val="80"/>
        <w:shd w:color="auto" w:fill="auto" w:val="clear"/>
        <w:spacing w:line="322" w:lineRule="exact"/>
        <w:ind w:left="1560" w:right="20"/>
        <w:rPr>
          <w:sz w:val="24"/>
          <w:szCs w:val="24"/>
          <w:lang w:val="en-US"/>
        </w:rPr>
      </w:pPr>
    </w:p>
    <w:p w:rsidP="00EB17AA" w:rsidR="00EB17AA" w:rsidRDefault="00EB17AA" w:rsidRPr="004D18F0">
      <w:pPr>
        <w:ind w:firstLine="567"/>
        <w:jc w:val="both"/>
        <w:rPr>
          <w:lang w:val="bg-BG"/>
        </w:rPr>
      </w:pPr>
      <w:r w:rsidRPr="004D18F0">
        <w:rPr>
          <w:lang w:val="bg-BG"/>
        </w:rPr>
        <w:t>През 201</w:t>
      </w:r>
      <w:r>
        <w:t>9</w:t>
      </w:r>
      <w:r w:rsidRPr="004D18F0">
        <w:rPr>
          <w:lang w:val="bg-BG"/>
        </w:rPr>
        <w:t xml:space="preserve"> г. са сключени 198</w:t>
      </w:r>
      <w:r w:rsidRPr="004D18F0">
        <w:t xml:space="preserve"> </w:t>
      </w:r>
      <w:r w:rsidRPr="004D18F0">
        <w:rPr>
          <w:i/>
        </w:rPr>
        <w:t>/</w:t>
      </w:r>
      <w:r w:rsidRPr="004D18F0">
        <w:rPr>
          <w:i/>
          <w:lang w:val="bg-BG"/>
        </w:rPr>
        <w:t>сто деветдесет и осем/</w:t>
      </w:r>
      <w:r w:rsidRPr="004D18F0">
        <w:rPr>
          <w:lang w:val="bg-BG"/>
        </w:rPr>
        <w:t xml:space="preserve"> броя доброволни споразумения и са одобрени са </w:t>
      </w:r>
      <w:r>
        <w:t>4</w:t>
      </w:r>
      <w:r w:rsidRPr="004D18F0">
        <w:rPr>
          <w:lang w:val="bg-BG"/>
        </w:rPr>
        <w:t xml:space="preserve"> /</w:t>
      </w:r>
      <w:r w:rsidRPr="00463E82">
        <w:rPr>
          <w:i/>
          <w:lang w:val="bg-BG"/>
        </w:rPr>
        <w:t>четири</w:t>
      </w:r>
      <w:r w:rsidRPr="004D18F0">
        <w:rPr>
          <w:lang w:val="bg-BG"/>
        </w:rPr>
        <w:t>/ броя служебни разпределения на масиви за ползване на земеделски земи между собственици и/или ползватели на земеделски земи.</w:t>
      </w:r>
    </w:p>
    <w:p w:rsidP="00EB17AA" w:rsidR="004D18F0" w:rsidRDefault="00EB17AA" w:rsidRPr="004D18F0">
      <w:pPr>
        <w:tabs>
          <w:tab w:pos="2511" w:val="left"/>
        </w:tabs>
        <w:jc w:val="both"/>
        <w:rPr>
          <w:lang w:val="bg-BG"/>
        </w:rPr>
      </w:pPr>
      <w:r>
        <w:rPr>
          <w:lang w:val="bg-BG"/>
        </w:rPr>
        <w:tab/>
      </w:r>
    </w:p>
    <w:tbl>
      <w:tblPr>
        <w:tblW w:type="dxa" w:w="10490"/>
        <w:tblInd w:type="dxa" w:w="-34"/>
        <w:tblLayout w:type="fixed"/>
        <w:tblLook w:firstColumn="1" w:firstRow="1" w:lastColumn="0" w:lastRow="0" w:noHBand="0" w:noVBand="1" w:val="04A0"/>
      </w:tblPr>
      <w:tblGrid>
        <w:gridCol w:w="2269"/>
        <w:gridCol w:w="1134"/>
        <w:gridCol w:w="1701"/>
        <w:gridCol w:w="1842"/>
        <w:gridCol w:w="1701"/>
        <w:gridCol w:w="1843"/>
      </w:tblGrid>
      <w:tr w:rsidR="00EB17AA" w:rsidRPr="004D18F0" w:rsidTr="00EB17AA">
        <w:trPr>
          <w:trHeight w:val="1395"/>
        </w:trPr>
        <w:tc>
          <w:tcPr>
            <w:tcW w:type="dxa" w:w="2269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EB17AA" w:rsidR="00EB17AA" w:rsidRDefault="00EB17AA" w:rsidRPr="004D18F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4D18F0">
              <w:rPr>
                <w:b/>
                <w:bCs/>
                <w:sz w:val="20"/>
                <w:szCs w:val="20"/>
                <w:lang w:val="bg-BG"/>
              </w:rPr>
              <w:t>Общинска служба по земеделие (ОСЗ)</w:t>
            </w:r>
          </w:p>
        </w:tc>
        <w:tc>
          <w:tcPr>
            <w:tcW w:type="dxa" w:w="1134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EB17AA" w:rsidR="00EB17AA" w:rsidRDefault="00EB17AA" w:rsidRPr="004D18F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D18F0">
              <w:rPr>
                <w:b/>
                <w:bCs/>
                <w:sz w:val="20"/>
                <w:szCs w:val="20"/>
                <w:lang w:val="ru-RU"/>
              </w:rPr>
              <w:t>Брой землища в ОСЗ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EB17AA" w:rsidR="00EB17AA" w:rsidRDefault="00EB17AA" w:rsidRPr="004D18F0">
            <w:pPr>
              <w:ind w:right="-108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D18F0">
              <w:rPr>
                <w:b/>
                <w:bCs/>
                <w:sz w:val="20"/>
                <w:szCs w:val="20"/>
                <w:lang w:val="ru-RU"/>
              </w:rPr>
              <w:t>Брой землища със споразумения/</w:t>
            </w:r>
          </w:p>
          <w:p w:rsidP="00EB17AA" w:rsidR="00EB17AA" w:rsidRDefault="00EB17AA" w:rsidRPr="004D18F0">
            <w:pPr>
              <w:ind w:right="-108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D18F0">
              <w:rPr>
                <w:b/>
                <w:bCs/>
                <w:sz w:val="20"/>
                <w:szCs w:val="20"/>
                <w:lang w:val="ru-RU"/>
              </w:rPr>
              <w:t>разпределения</w:t>
            </w:r>
          </w:p>
        </w:tc>
        <w:tc>
          <w:tcPr>
            <w:tcW w:type="dxa" w:w="184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B17AA" w:rsidR="00EB17AA" w:rsidRDefault="00EB17AA" w:rsidRPr="004D18F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4D18F0">
              <w:rPr>
                <w:b/>
                <w:bCs/>
                <w:sz w:val="20"/>
                <w:szCs w:val="20"/>
                <w:lang w:val="bg-BG"/>
              </w:rPr>
              <w:t>Брой споразумения/</w:t>
            </w:r>
          </w:p>
          <w:p w:rsidP="00EB17AA" w:rsidR="00EB17AA" w:rsidRDefault="00EB17AA" w:rsidRPr="004D18F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4D18F0">
              <w:rPr>
                <w:b/>
                <w:bCs/>
                <w:sz w:val="20"/>
                <w:szCs w:val="20"/>
                <w:lang w:val="bg-BG"/>
              </w:rPr>
              <w:t>разпределения</w:t>
            </w:r>
          </w:p>
          <w:p w:rsidP="00EB17AA" w:rsidR="00EB17AA" w:rsidRDefault="00EB17AA" w:rsidRPr="004D18F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  <w:p w:rsidP="00EB17AA" w:rsidR="00EB17AA" w:rsidRDefault="00EB17AA" w:rsidRPr="004D18F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vAlign w:val="center"/>
          </w:tcPr>
          <w:p w:rsidP="00EB17AA" w:rsidR="00EB17AA" w:rsidRDefault="00EB17AA" w:rsidRPr="004D18F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4D18F0">
              <w:rPr>
                <w:b/>
                <w:bCs/>
                <w:sz w:val="20"/>
                <w:szCs w:val="20"/>
                <w:lang w:val="bg-BG"/>
              </w:rPr>
              <w:t>Обща площ (дка) на земите, включени в</w:t>
            </w:r>
          </w:p>
          <w:p w:rsidP="00EB17AA" w:rsidR="00EB17AA" w:rsidRDefault="00EB17AA" w:rsidRPr="004D18F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4D18F0">
              <w:rPr>
                <w:b/>
                <w:bCs/>
                <w:sz w:val="20"/>
                <w:szCs w:val="20"/>
                <w:lang w:val="bg-BG"/>
              </w:rPr>
              <w:t>споразумения/</w:t>
            </w:r>
          </w:p>
          <w:p w:rsidP="00EB17AA" w:rsidR="00EB17AA" w:rsidRDefault="00EB17AA" w:rsidRPr="004D18F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4D18F0">
              <w:rPr>
                <w:b/>
                <w:bCs/>
                <w:sz w:val="20"/>
                <w:szCs w:val="20"/>
                <w:lang w:val="bg-BG"/>
              </w:rPr>
              <w:t>разпределения</w:t>
            </w:r>
          </w:p>
        </w:tc>
        <w:tc>
          <w:tcPr>
            <w:tcW w:type="dxa" w:w="184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EB17AA" w:rsidR="00EB17AA" w:rsidRDefault="00EB17AA" w:rsidRPr="004D18F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4D18F0">
              <w:rPr>
                <w:b/>
                <w:bCs/>
                <w:sz w:val="20"/>
                <w:szCs w:val="20"/>
                <w:lang w:val="bg-BG"/>
              </w:rPr>
              <w:t>Обща площ (дка) на полските пътища, предоставени за ползване със заповеди на директора на ОДЗ</w:t>
            </w:r>
          </w:p>
        </w:tc>
      </w:tr>
      <w:tr w:rsidR="00EB17AA" w:rsidRPr="004D18F0" w:rsidTr="00EB17AA">
        <w:trPr>
          <w:trHeight w:val="255"/>
        </w:trPr>
        <w:tc>
          <w:tcPr>
            <w:tcW w:type="dxa" w:w="226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r w:rsidRPr="004D18F0">
              <w:t>Чирпан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19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t>1</w:t>
            </w:r>
            <w:r w:rsidRPr="004D18F0">
              <w:rPr>
                <w:lang w:val="bg-BG"/>
              </w:rPr>
              <w:t>9</w:t>
            </w:r>
          </w:p>
        </w:tc>
        <w:tc>
          <w:tcPr>
            <w:tcW w:type="dxa" w:w="18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rPr>
                <w:lang w:val="bg-BG"/>
              </w:rPr>
              <w:t>21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  <w:rPr>
                <w:lang w:val="bg-BG"/>
              </w:rPr>
            </w:pPr>
            <w:r w:rsidRPr="007B3857">
              <w:rPr>
                <w:lang w:val="bg-BG"/>
              </w:rPr>
              <w:t>249485,571</w:t>
            </w:r>
          </w:p>
        </w:tc>
        <w:tc>
          <w:tcPr>
            <w:tcW w:type="dxa" w:w="184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</w:pPr>
          </w:p>
        </w:tc>
      </w:tr>
      <w:tr w:rsidR="00EB17AA" w:rsidRPr="004D18F0" w:rsidTr="00EB17AA">
        <w:trPr>
          <w:trHeight w:val="255"/>
        </w:trPr>
        <w:tc>
          <w:tcPr>
            <w:tcW w:type="dxa" w:w="226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r w:rsidRPr="004D18F0">
              <w:t>Мъглиж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21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5D6F09">
            <w:pPr>
              <w:jc w:val="right"/>
            </w:pPr>
            <w:r w:rsidRPr="004D18F0">
              <w:t>1</w:t>
            </w:r>
            <w:r>
              <w:t>4</w:t>
            </w:r>
          </w:p>
        </w:tc>
        <w:tc>
          <w:tcPr>
            <w:tcW w:type="dxa" w:w="18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rPr>
                <w:lang w:val="bg-BG"/>
              </w:rPr>
              <w:t>21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  <w:rPr>
                <w:lang w:val="bg-BG"/>
              </w:rPr>
            </w:pPr>
            <w:r w:rsidRPr="007B3857">
              <w:rPr>
                <w:lang w:val="bg-BG"/>
              </w:rPr>
              <w:t>88305,633</w:t>
            </w:r>
          </w:p>
        </w:tc>
        <w:tc>
          <w:tcPr>
            <w:tcW w:type="dxa" w:w="184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</w:pPr>
          </w:p>
        </w:tc>
      </w:tr>
      <w:tr w:rsidR="00EB17AA" w:rsidRPr="004D18F0" w:rsidTr="00EB17AA">
        <w:trPr>
          <w:trHeight w:val="255"/>
        </w:trPr>
        <w:tc>
          <w:tcPr>
            <w:tcW w:type="dxa" w:w="226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r w:rsidRPr="004D18F0">
              <w:t>Гълъбово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11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rPr>
                <w:lang w:val="bg-BG"/>
              </w:rPr>
              <w:t>10</w:t>
            </w:r>
          </w:p>
        </w:tc>
        <w:tc>
          <w:tcPr>
            <w:tcW w:type="dxa" w:w="18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rPr>
                <w:lang w:val="bg-BG"/>
              </w:rPr>
              <w:t>10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  <w:rPr>
                <w:bCs/>
              </w:rPr>
            </w:pPr>
            <w:r w:rsidRPr="007B3857">
              <w:rPr>
                <w:bCs/>
              </w:rPr>
              <w:t>114556</w:t>
            </w:r>
            <w:r w:rsidRPr="007B3857">
              <w:rPr>
                <w:bCs/>
                <w:lang w:val="bg-BG"/>
              </w:rPr>
              <w:t>,</w:t>
            </w:r>
            <w:r w:rsidRPr="007B3857">
              <w:rPr>
                <w:bCs/>
              </w:rPr>
              <w:t>921</w:t>
            </w:r>
          </w:p>
        </w:tc>
        <w:tc>
          <w:tcPr>
            <w:tcW w:type="dxa" w:w="184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</w:pPr>
          </w:p>
        </w:tc>
      </w:tr>
      <w:tr w:rsidR="00EB17AA" w:rsidRPr="004D18F0" w:rsidTr="00EB17AA">
        <w:trPr>
          <w:trHeight w:val="255"/>
        </w:trPr>
        <w:tc>
          <w:tcPr>
            <w:tcW w:type="dxa" w:w="226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r w:rsidRPr="004D18F0">
              <w:t>Казанлък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20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t>1</w:t>
            </w:r>
            <w:r w:rsidRPr="004D18F0">
              <w:rPr>
                <w:lang w:val="bg-BG"/>
              </w:rPr>
              <w:t>9</w:t>
            </w:r>
          </w:p>
        </w:tc>
        <w:tc>
          <w:tcPr>
            <w:tcW w:type="dxa" w:w="18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rPr>
                <w:lang w:val="bg-BG"/>
              </w:rPr>
              <w:t>22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  <w:rPr>
                <w:bCs/>
              </w:rPr>
            </w:pPr>
            <w:r w:rsidRPr="007B3857">
              <w:rPr>
                <w:bCs/>
              </w:rPr>
              <w:t>93640</w:t>
            </w:r>
            <w:r w:rsidRPr="007B3857">
              <w:rPr>
                <w:bCs/>
                <w:lang w:val="bg-BG"/>
              </w:rPr>
              <w:t>,</w:t>
            </w:r>
            <w:r w:rsidRPr="007B3857">
              <w:rPr>
                <w:bCs/>
              </w:rPr>
              <w:t>345</w:t>
            </w:r>
          </w:p>
        </w:tc>
        <w:tc>
          <w:tcPr>
            <w:tcW w:type="dxa" w:w="184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</w:pPr>
          </w:p>
        </w:tc>
      </w:tr>
      <w:tr w:rsidR="00EB17AA" w:rsidRPr="004D18F0" w:rsidTr="00EB17AA">
        <w:trPr>
          <w:trHeight w:val="255"/>
        </w:trPr>
        <w:tc>
          <w:tcPr>
            <w:tcW w:type="dxa" w:w="226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r w:rsidRPr="004D18F0">
              <w:t>Опан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13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13</w:t>
            </w:r>
          </w:p>
        </w:tc>
        <w:tc>
          <w:tcPr>
            <w:tcW w:type="dxa" w:w="18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rPr>
                <w:lang w:val="bg-BG"/>
              </w:rPr>
              <w:t>13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  <w:rPr>
                <w:bCs/>
                <w:lang w:val="bg-BG"/>
              </w:rPr>
            </w:pPr>
            <w:r w:rsidRPr="007B3857">
              <w:rPr>
                <w:bCs/>
              </w:rPr>
              <w:t>169616</w:t>
            </w:r>
            <w:r w:rsidRPr="007B3857">
              <w:rPr>
                <w:bCs/>
                <w:lang w:val="bg-BG"/>
              </w:rPr>
              <w:t>,</w:t>
            </w:r>
            <w:r w:rsidRPr="007B3857">
              <w:rPr>
                <w:bCs/>
              </w:rPr>
              <w:t>330</w:t>
            </w:r>
          </w:p>
        </w:tc>
        <w:tc>
          <w:tcPr>
            <w:tcW w:type="dxa" w:w="184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  <w:rPr>
                <w:lang w:val="bg-BG"/>
              </w:rPr>
            </w:pPr>
          </w:p>
        </w:tc>
      </w:tr>
      <w:tr w:rsidR="00EB17AA" w:rsidRPr="004D18F0" w:rsidTr="00EB17AA">
        <w:trPr>
          <w:trHeight w:val="255"/>
        </w:trPr>
        <w:tc>
          <w:tcPr>
            <w:tcW w:type="dxa" w:w="226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r w:rsidRPr="004D18F0">
              <w:t>Раднево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24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24</w:t>
            </w:r>
          </w:p>
        </w:tc>
        <w:tc>
          <w:tcPr>
            <w:tcW w:type="dxa" w:w="18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rPr>
                <w:lang w:val="bg-BG"/>
              </w:rPr>
              <w:t>24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  <w:rPr>
                <w:bCs/>
              </w:rPr>
            </w:pPr>
            <w:r w:rsidRPr="007B3857">
              <w:rPr>
                <w:bCs/>
              </w:rPr>
              <w:t>263789</w:t>
            </w:r>
            <w:r w:rsidRPr="007B3857">
              <w:rPr>
                <w:bCs/>
                <w:lang w:val="bg-BG"/>
              </w:rPr>
              <w:t>,</w:t>
            </w:r>
            <w:r w:rsidRPr="007B3857">
              <w:rPr>
                <w:bCs/>
              </w:rPr>
              <w:t>987</w:t>
            </w:r>
          </w:p>
        </w:tc>
        <w:tc>
          <w:tcPr>
            <w:tcW w:type="dxa" w:w="184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</w:pPr>
          </w:p>
        </w:tc>
      </w:tr>
      <w:tr w:rsidR="00EB17AA" w:rsidRPr="004D18F0" w:rsidTr="00EB17AA">
        <w:trPr>
          <w:trHeight w:val="255"/>
        </w:trPr>
        <w:tc>
          <w:tcPr>
            <w:tcW w:type="dxa" w:w="226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r w:rsidRPr="004D18F0">
              <w:t>Братя Даскалови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23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t>2</w:t>
            </w:r>
            <w:r w:rsidRPr="004D18F0">
              <w:rPr>
                <w:lang w:val="bg-BG"/>
              </w:rPr>
              <w:t>3</w:t>
            </w:r>
          </w:p>
        </w:tc>
        <w:tc>
          <w:tcPr>
            <w:tcW w:type="dxa" w:w="18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rPr>
                <w:lang w:val="bg-BG"/>
              </w:rPr>
              <w:t>2</w:t>
            </w:r>
            <w:r>
              <w:rPr>
                <w:lang w:val="bg-BG"/>
              </w:rPr>
              <w:t>4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  <w:rPr>
                <w:bCs/>
                <w:lang w:val="bg-BG"/>
              </w:rPr>
            </w:pPr>
            <w:r w:rsidRPr="007B3857">
              <w:rPr>
                <w:bCs/>
              </w:rPr>
              <w:t>181068</w:t>
            </w:r>
            <w:r w:rsidRPr="007B3857">
              <w:rPr>
                <w:bCs/>
                <w:lang w:val="bg-BG"/>
              </w:rPr>
              <w:t>,</w:t>
            </w:r>
            <w:r w:rsidRPr="007B3857">
              <w:rPr>
                <w:bCs/>
              </w:rPr>
              <w:t>593</w:t>
            </w:r>
          </w:p>
        </w:tc>
        <w:tc>
          <w:tcPr>
            <w:tcW w:type="dxa" w:w="184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</w:pPr>
          </w:p>
        </w:tc>
      </w:tr>
      <w:tr w:rsidR="00EB17AA" w:rsidRPr="004D18F0" w:rsidTr="00EB17AA">
        <w:trPr>
          <w:trHeight w:val="255"/>
        </w:trPr>
        <w:tc>
          <w:tcPr>
            <w:tcW w:type="dxa" w:w="226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r w:rsidRPr="004D18F0">
              <w:t>Стара Загора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51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t>4</w:t>
            </w:r>
            <w:r w:rsidRPr="004D18F0">
              <w:rPr>
                <w:lang w:val="bg-BG"/>
              </w:rPr>
              <w:t>9</w:t>
            </w:r>
          </w:p>
        </w:tc>
        <w:tc>
          <w:tcPr>
            <w:tcW w:type="dxa" w:w="18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rPr>
                <w:lang w:val="bg-BG"/>
              </w:rPr>
              <w:t>49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  <w:rPr>
                <w:lang w:val="bg-BG"/>
              </w:rPr>
            </w:pPr>
            <w:r w:rsidRPr="007B3857">
              <w:t>342312</w:t>
            </w:r>
            <w:r w:rsidRPr="007B3857">
              <w:rPr>
                <w:lang w:val="bg-BG"/>
              </w:rPr>
              <w:t>,620</w:t>
            </w:r>
          </w:p>
        </w:tc>
        <w:tc>
          <w:tcPr>
            <w:tcW w:type="dxa" w:w="184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F2316C">
            <w:pPr>
              <w:jc w:val="right"/>
              <w:rPr>
                <w:bCs/>
                <w:lang w:val="bg-BG"/>
              </w:rPr>
            </w:pPr>
            <w:r w:rsidRPr="00F2316C">
              <w:rPr>
                <w:bCs/>
              </w:rPr>
              <w:t>4927.66</w:t>
            </w:r>
          </w:p>
        </w:tc>
      </w:tr>
      <w:tr w:rsidR="00EB17AA" w:rsidRPr="004D18F0" w:rsidTr="00EB17AA">
        <w:trPr>
          <w:trHeight w:val="255"/>
        </w:trPr>
        <w:tc>
          <w:tcPr>
            <w:tcW w:type="dxa" w:w="226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bottom"/>
            <w:hideMark/>
          </w:tcPr>
          <w:p w:rsidP="00EB17AA" w:rsidR="00EB17AA" w:rsidRDefault="00EB17AA" w:rsidRPr="004D18F0">
            <w:r w:rsidRPr="004D18F0">
              <w:t>Павел баня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noWrap/>
            <w:vAlign w:val="bottom"/>
            <w:hideMark/>
          </w:tcPr>
          <w:p w:rsidP="00EB17AA" w:rsidR="00EB17AA" w:rsidRDefault="00EB17AA" w:rsidRPr="004D18F0">
            <w:pPr>
              <w:jc w:val="right"/>
            </w:pPr>
            <w:r w:rsidRPr="004D18F0">
              <w:t>13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noWrap/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 w:rsidRPr="004D18F0">
              <w:t>1</w:t>
            </w:r>
            <w:r w:rsidRPr="004D18F0">
              <w:rPr>
                <w:lang w:val="bg-BG"/>
              </w:rPr>
              <w:t>2</w:t>
            </w:r>
          </w:p>
        </w:tc>
        <w:tc>
          <w:tcPr>
            <w:tcW w:type="dxa" w:w="18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7B3857">
            <w:pPr>
              <w:jc w:val="right"/>
              <w:rPr>
                <w:bCs/>
                <w:lang w:val="bg-BG"/>
              </w:rPr>
            </w:pPr>
            <w:r w:rsidRPr="007B3857">
              <w:rPr>
                <w:bCs/>
              </w:rPr>
              <w:t>43554</w:t>
            </w:r>
            <w:r w:rsidRPr="007B3857">
              <w:rPr>
                <w:bCs/>
                <w:lang w:val="bg-BG"/>
              </w:rPr>
              <w:t>,</w:t>
            </w:r>
            <w:r w:rsidRPr="007B3857">
              <w:rPr>
                <w:bCs/>
              </w:rPr>
              <w:t>187</w:t>
            </w:r>
          </w:p>
        </w:tc>
        <w:tc>
          <w:tcPr>
            <w:tcW w:type="dxa" w:w="184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F2316C">
            <w:pPr>
              <w:jc w:val="right"/>
            </w:pPr>
          </w:p>
        </w:tc>
      </w:tr>
      <w:tr w:rsidR="00EB17AA" w:rsidRPr="004D18F0" w:rsidTr="00EB17AA">
        <w:trPr>
          <w:trHeight w:val="255"/>
        </w:trPr>
        <w:tc>
          <w:tcPr>
            <w:tcW w:type="dxa" w:w="226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bottom"/>
            <w:hideMark/>
          </w:tcPr>
          <w:p w:rsidP="00EB17AA" w:rsidR="00EB17AA" w:rsidRDefault="00EB17AA" w:rsidRPr="004D18F0">
            <w:pPr>
              <w:rPr>
                <w:b/>
                <w:bCs/>
                <w:lang w:val="bg-BG"/>
              </w:rPr>
            </w:pPr>
            <w:r w:rsidRPr="004D18F0">
              <w:rPr>
                <w:b/>
                <w:bCs/>
                <w:lang w:val="bg-BG"/>
              </w:rPr>
              <w:t>О</w:t>
            </w:r>
            <w:r w:rsidRPr="004D18F0">
              <w:rPr>
                <w:b/>
                <w:bCs/>
              </w:rPr>
              <w:t>бщо за областта</w:t>
            </w:r>
            <w:r w:rsidRPr="004D18F0">
              <w:rPr>
                <w:b/>
                <w:bCs/>
                <w:lang w:val="bg-BG"/>
              </w:rPr>
              <w:t>: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noWrap/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b/>
                <w:bCs/>
              </w:rPr>
            </w:pPr>
            <w:r w:rsidRPr="004D18F0">
              <w:rPr>
                <w:b/>
                <w:bCs/>
              </w:rPr>
              <w:t>195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noWrap/>
            <w:vAlign w:val="bottom"/>
            <w:hideMark/>
          </w:tcPr>
          <w:p w:rsidP="00EB17AA" w:rsidR="00EB17AA" w:rsidRDefault="00EB17AA" w:rsidRPr="005D6F09">
            <w:pPr>
              <w:jc w:val="right"/>
              <w:rPr>
                <w:b/>
                <w:bCs/>
              </w:rPr>
            </w:pPr>
            <w:r w:rsidRPr="004D18F0">
              <w:rPr>
                <w:b/>
                <w:bCs/>
              </w:rPr>
              <w:t>1</w:t>
            </w:r>
            <w:r w:rsidRPr="004D18F0">
              <w:rPr>
                <w:b/>
                <w:bCs/>
                <w:lang w:val="bg-BG"/>
              </w:rPr>
              <w:t>8</w:t>
            </w:r>
            <w:r>
              <w:rPr>
                <w:b/>
                <w:bCs/>
              </w:rPr>
              <w:t>3</w:t>
            </w:r>
          </w:p>
        </w:tc>
        <w:tc>
          <w:tcPr>
            <w:tcW w:type="dxa" w:w="184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noWrap/>
            <w:vAlign w:val="bottom"/>
            <w:hideMark/>
          </w:tcPr>
          <w:p w:rsidP="00EB17AA" w:rsidR="00EB17AA" w:rsidRDefault="00EB17AA" w:rsidRPr="004D18F0">
            <w:pPr>
              <w:jc w:val="right"/>
              <w:rPr>
                <w:b/>
                <w:bCs/>
                <w:lang w:val="bg-BG"/>
              </w:rPr>
            </w:pPr>
            <w:r w:rsidRPr="004D18F0">
              <w:rPr>
                <w:b/>
                <w:bCs/>
                <w:lang w:val="bg-BG"/>
              </w:rPr>
              <w:t>20</w:t>
            </w:r>
            <w:r>
              <w:rPr>
                <w:b/>
                <w:bCs/>
                <w:lang w:val="bg-BG"/>
              </w:rPr>
              <w:t>2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</w:tcPr>
          <w:p w:rsidP="00EB17AA" w:rsidR="00EB17AA" w:rsidRDefault="00EB17AA" w:rsidRPr="004D18F0">
            <w:pPr>
              <w:jc w:val="right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15463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bg-BG"/>
              </w:rPr>
              <w:t>0,187</w:t>
            </w:r>
          </w:p>
        </w:tc>
        <w:tc>
          <w:tcPr>
            <w:tcW w:type="dxa" w:w="184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vAlign w:val="bottom"/>
            <w:hideMark/>
          </w:tcPr>
          <w:p w:rsidP="00EB17AA" w:rsidR="00EB17AA" w:rsidRDefault="00EB17AA" w:rsidRPr="00F2316C">
            <w:pPr>
              <w:jc w:val="right"/>
              <w:rPr>
                <w:b/>
                <w:bCs/>
                <w:lang w:val="bg-BG"/>
              </w:rPr>
            </w:pPr>
            <w:r w:rsidRPr="00F2316C">
              <w:rPr>
                <w:b/>
                <w:bCs/>
              </w:rPr>
              <w:t>4927.66</w:t>
            </w:r>
          </w:p>
        </w:tc>
      </w:tr>
    </w:tbl>
    <w:p w:rsidP="004D18F0" w:rsidR="004D18F0" w:rsidRDefault="004D18F0" w:rsidRPr="004D18F0">
      <w:pPr>
        <w:jc w:val="both"/>
        <w:rPr>
          <w:lang w:val="bg-BG"/>
        </w:rPr>
      </w:pPr>
    </w:p>
    <w:p w:rsidP="00EB17AA" w:rsidR="0074109C" w:rsidRDefault="0074109C">
      <w:pPr>
        <w:ind w:firstLine="567"/>
        <w:jc w:val="both"/>
        <w:rPr>
          <w:lang w:val="bg-BG"/>
        </w:rPr>
      </w:pPr>
    </w:p>
    <w:p w:rsidP="00EB17AA" w:rsidR="00EB17AA" w:rsidRDefault="00EB17AA" w:rsidRPr="00900E84">
      <w:pPr>
        <w:ind w:firstLine="567"/>
        <w:jc w:val="both"/>
        <w:rPr>
          <w:lang w:val="bg-BG"/>
        </w:rPr>
      </w:pPr>
      <w:r w:rsidRPr="004D18F0">
        <w:rPr>
          <w:lang w:val="bg-BG"/>
        </w:rPr>
        <w:t>През 201</w:t>
      </w:r>
      <w:r>
        <w:rPr>
          <w:lang w:val="bg-BG"/>
        </w:rPr>
        <w:t>9</w:t>
      </w:r>
      <w:r w:rsidRPr="004D18F0">
        <w:rPr>
          <w:lang w:val="bg-BG"/>
        </w:rPr>
        <w:t xml:space="preserve"> г. е сключено и 1 /едно/ споразумение за създаване на масиви за ползване на пасища – в землището на с. Турия, общ. Павел баня, с общо разпределена площ в размер на </w:t>
      </w:r>
      <w:r>
        <w:rPr>
          <w:b/>
          <w:bCs/>
          <w:lang w:val="bg-BG"/>
        </w:rPr>
        <w:t>218.680</w:t>
      </w:r>
      <w:r>
        <w:rPr>
          <w:lang w:val="bg-BG"/>
        </w:rPr>
        <w:t xml:space="preserve"> </w:t>
      </w:r>
      <w:r w:rsidRPr="00F2316C">
        <w:rPr>
          <w:b/>
          <w:lang w:val="bg-BG"/>
        </w:rPr>
        <w:t>дка</w:t>
      </w:r>
      <w:r w:rsidRPr="004D18F0">
        <w:rPr>
          <w:lang w:val="bg-BG"/>
        </w:rPr>
        <w:t>.</w:t>
      </w:r>
    </w:p>
    <w:p w:rsidP="00EB17AA" w:rsidR="00EB17AA" w:rsidRDefault="00EB17AA">
      <w:pPr>
        <w:jc w:val="both"/>
        <w:rPr>
          <w:b/>
          <w:highlight w:val="yellow"/>
        </w:rPr>
      </w:pPr>
    </w:p>
    <w:p w:rsidP="00EB17AA" w:rsidR="00EB17AA" w:rsidRDefault="00EB17AA" w:rsidRPr="00E57272">
      <w:pPr>
        <w:numPr>
          <w:ilvl w:val="0"/>
          <w:numId w:val="6"/>
        </w:numPr>
        <w:tabs>
          <w:tab w:pos="1134" w:val="left"/>
        </w:tabs>
        <w:ind w:hanging="283" w:left="1134"/>
        <w:jc w:val="both"/>
      </w:pPr>
      <w:r w:rsidRPr="00E57272">
        <w:rPr>
          <w:lang w:val="bg-BG"/>
        </w:rPr>
        <w:t>П</w:t>
      </w:r>
      <w:r w:rsidRPr="00E57272">
        <w:t>оддържа регистър на договорите за аренда по реда на Наредба № 6 от 2000 г. за условията и реда за регистрация на договорите за аренда в поземлените комисии;</w:t>
      </w:r>
    </w:p>
    <w:p w:rsidP="00EB17AA" w:rsidR="00EB17AA" w:rsidRDefault="00EB17AA" w:rsidRPr="00E57272">
      <w:pPr>
        <w:numPr>
          <w:ilvl w:val="0"/>
          <w:numId w:val="6"/>
        </w:numPr>
        <w:tabs>
          <w:tab w:pos="1134" w:val="left"/>
        </w:tabs>
        <w:ind w:hanging="283" w:left="1134"/>
        <w:jc w:val="both"/>
      </w:pPr>
      <w:r w:rsidRPr="00E57272">
        <w:rPr>
          <w:lang w:val="bg-BG"/>
        </w:rPr>
        <w:t>И</w:t>
      </w:r>
      <w:r w:rsidRPr="00E57272">
        <w:t>звършва проверки за състоянието и ползването на земите от Държавния поземлен фонд на територията на областта</w:t>
      </w:r>
      <w:r>
        <w:t>.</w:t>
      </w:r>
    </w:p>
    <w:p w:rsidP="00EB17AA" w:rsidR="00EB17AA" w:rsidRDefault="00EB17AA" w:rsidRPr="00E57272">
      <w:pPr>
        <w:jc w:val="both"/>
        <w:rPr>
          <w:b/>
        </w:rPr>
      </w:pPr>
    </w:p>
    <w:p w:rsidP="00EB17AA" w:rsidR="00EB17AA" w:rsidRDefault="00EB17AA">
      <w:pPr>
        <w:ind w:firstLine="567"/>
        <w:jc w:val="both"/>
      </w:pPr>
      <w:r w:rsidRPr="00FB4133">
        <w:rPr>
          <w:lang w:val="bg-BG"/>
        </w:rPr>
        <w:t xml:space="preserve">През </w:t>
      </w:r>
      <w:r w:rsidRPr="009D6B46">
        <w:rPr>
          <w:color w:val="auto"/>
          <w:lang w:val="bg-BG"/>
        </w:rPr>
        <w:t>201</w:t>
      </w:r>
      <w:r>
        <w:rPr>
          <w:color w:val="auto"/>
        </w:rPr>
        <w:t>9</w:t>
      </w:r>
      <w:r w:rsidRPr="00FB4133">
        <w:rPr>
          <w:lang w:val="bg-BG"/>
        </w:rPr>
        <w:t xml:space="preserve"> г. са извършени две проверки на земите от ДПФ - до 31 май и до 30 ноември и е информирана ОД "Земеделие" - Стара Загора за състоянието и ползването им.</w:t>
      </w:r>
    </w:p>
    <w:p w:rsidP="00EB17AA" w:rsidR="00EB17AA" w:rsidRDefault="00EB17AA" w:rsidRPr="00E57272">
      <w:pPr>
        <w:ind w:firstLine="567"/>
        <w:jc w:val="both"/>
      </w:pPr>
    </w:p>
    <w:p w:rsidP="00EB17AA" w:rsidR="00EB17AA" w:rsidRDefault="00EB17AA" w:rsidRPr="00E57272">
      <w:pPr>
        <w:numPr>
          <w:ilvl w:val="0"/>
          <w:numId w:val="7"/>
        </w:numPr>
        <w:ind w:hanging="283" w:left="1134"/>
        <w:jc w:val="both"/>
      </w:pPr>
      <w:r w:rsidRPr="00E57272">
        <w:rPr>
          <w:lang w:val="bg-BG"/>
        </w:rPr>
        <w:t>И</w:t>
      </w:r>
      <w:r w:rsidRPr="00E57272">
        <w:t>звършва проверки по жалби и сигнали на физически и юридически лица и изготвя отговори и/или становища по тях;</w:t>
      </w:r>
    </w:p>
    <w:p w:rsidP="00EB17AA" w:rsidR="00EB17AA" w:rsidRDefault="00EB17AA" w:rsidRPr="00E57272">
      <w:pPr>
        <w:numPr>
          <w:ilvl w:val="0"/>
          <w:numId w:val="7"/>
        </w:numPr>
        <w:ind w:hanging="283" w:left="1134"/>
        <w:jc w:val="both"/>
      </w:pPr>
      <w:r w:rsidRPr="00E57272">
        <w:rPr>
          <w:lang w:val="bg-BG"/>
        </w:rPr>
        <w:t>Заверява анкетни карти и формуляри необходими за регистрацията на земеделските стопани, води входящ дневник и съхранява копия на документите</w:t>
      </w:r>
      <w:r w:rsidRPr="00E57272">
        <w:t>.</w:t>
      </w:r>
    </w:p>
    <w:p w:rsidP="00EB17AA" w:rsidR="00EB17AA" w:rsidRDefault="00EB17AA" w:rsidRPr="00900E84">
      <w:pPr>
        <w:jc w:val="both"/>
        <w:rPr>
          <w:b/>
        </w:rPr>
      </w:pPr>
    </w:p>
    <w:p w:rsidP="007B57D1" w:rsidR="007B57D1" w:rsidRDefault="00193E84" w:rsidRPr="00900E84">
      <w:pPr>
        <w:jc w:val="both"/>
        <w:rPr>
          <w:b/>
          <w:lang w:val="bg-BG"/>
        </w:rPr>
      </w:pPr>
      <w:r w:rsidRPr="00900E84">
        <w:rPr>
          <w:b/>
          <w:lang w:val="bg-BG"/>
        </w:rPr>
        <w:tab/>
      </w:r>
    </w:p>
    <w:p w:rsidP="00E57272" w:rsidR="00AA4DDB" w:rsidRDefault="00AA4DDB" w:rsidRPr="00AA4DDB">
      <w:pPr>
        <w:ind w:firstLine="567"/>
        <w:rPr>
          <w:b/>
          <w:lang w:val="bg-BG"/>
        </w:rPr>
      </w:pPr>
      <w:r w:rsidRPr="00AA4DDB">
        <w:rPr>
          <w:b/>
          <w:lang w:val="bg-BG"/>
        </w:rPr>
        <w:t>2.2.</w:t>
      </w:r>
      <w:r w:rsidR="00D40A7C">
        <w:rPr>
          <w:b/>
        </w:rPr>
        <w:t xml:space="preserve"> </w:t>
      </w:r>
      <w:r w:rsidRPr="00AA4DDB">
        <w:rPr>
          <w:b/>
          <w:lang w:val="bg-BG"/>
        </w:rPr>
        <w:t>Р</w:t>
      </w:r>
      <w:r w:rsidRPr="00AA4DDB">
        <w:rPr>
          <w:b/>
        </w:rPr>
        <w:t>егистр</w:t>
      </w:r>
      <w:r w:rsidRPr="00AA4DDB">
        <w:rPr>
          <w:b/>
          <w:lang w:val="bg-BG"/>
        </w:rPr>
        <w:t>ация на</w:t>
      </w:r>
      <w:r w:rsidRPr="00AA4DDB">
        <w:rPr>
          <w:b/>
        </w:rPr>
        <w:t xml:space="preserve"> земеделски</w:t>
      </w:r>
      <w:r w:rsidRPr="00AA4DDB">
        <w:rPr>
          <w:b/>
          <w:lang w:val="bg-BG"/>
        </w:rPr>
        <w:t>те</w:t>
      </w:r>
      <w:r w:rsidRPr="00AA4DDB">
        <w:rPr>
          <w:b/>
        </w:rPr>
        <w:t xml:space="preserve"> </w:t>
      </w:r>
      <w:r w:rsidRPr="00AA4DDB">
        <w:rPr>
          <w:b/>
          <w:lang w:val="bg-BG"/>
        </w:rPr>
        <w:t>стопани</w:t>
      </w:r>
    </w:p>
    <w:p w:rsidP="00AA4DDB" w:rsidR="00AA4DDB" w:rsidRDefault="00AA4DDB" w:rsidRPr="00AA4DDB">
      <w:pPr>
        <w:jc w:val="both"/>
        <w:rPr>
          <w:b/>
          <w:lang w:val="ru-RU"/>
        </w:rPr>
      </w:pPr>
    </w:p>
    <w:p w:rsidP="00026FAC" w:rsidR="00026FAC" w:rsidRDefault="00026FAC" w:rsidRPr="00F26C66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F26C66">
        <w:t xml:space="preserve">Регистърът на земеделските </w:t>
      </w:r>
      <w:r w:rsidRPr="00F26C66">
        <w:rPr>
          <w:lang w:val="bg-BG"/>
        </w:rPr>
        <w:t>стопани</w:t>
      </w:r>
      <w:r w:rsidRPr="00F26C66">
        <w:t xml:space="preserve"> е база данни, изградена съгласно Наредба №</w:t>
      </w:r>
      <w:r w:rsidRPr="00F26C66">
        <w:rPr>
          <w:lang w:val="bg-BG"/>
        </w:rPr>
        <w:t xml:space="preserve"> </w:t>
      </w:r>
      <w:r w:rsidRPr="00F26C66">
        <w:t>3 от 29.01.1999 г</w:t>
      </w:r>
      <w:r w:rsidRPr="00F26C66">
        <w:rPr>
          <w:lang w:val="bg-BG"/>
        </w:rPr>
        <w:t>од.</w:t>
      </w:r>
      <w:r w:rsidRPr="00F26C66">
        <w:t xml:space="preserve"> на МЗХ</w:t>
      </w:r>
      <w:r w:rsidRPr="00F26C66">
        <w:rPr>
          <w:lang w:val="bg-BG"/>
        </w:rPr>
        <w:t>Г</w:t>
      </w:r>
      <w:r w:rsidRPr="00F26C66">
        <w:t xml:space="preserve">, за създаване и поддържане на регистър на земеделските </w:t>
      </w:r>
      <w:r w:rsidRPr="00F26C66">
        <w:rPr>
          <w:lang w:val="bg-BG"/>
        </w:rPr>
        <w:t>стопани</w:t>
      </w:r>
      <w:r w:rsidRPr="00F26C66">
        <w:t xml:space="preserve">. Предназначението на програмата на регистъра е въвеждане на данни за текущата </w:t>
      </w:r>
      <w:r w:rsidRPr="00F26C66">
        <w:rPr>
          <w:lang w:val="bg-BG"/>
        </w:rPr>
        <w:t xml:space="preserve">стопанска </w:t>
      </w:r>
      <w:r w:rsidRPr="00F26C66">
        <w:t xml:space="preserve">година и </w:t>
      </w:r>
      <w:r w:rsidRPr="00F26C66">
        <w:rPr>
          <w:color w:val="auto"/>
          <w:lang w:val="x-none"/>
        </w:rPr>
        <w:t>събиране на информация за отглежданите култури и заетите с тях площи, както и за отглежданите животни</w:t>
      </w:r>
      <w:r w:rsidRPr="00F26C66">
        <w:rPr>
          <w:color w:val="auto"/>
          <w:lang w:val="bg-BG"/>
        </w:rPr>
        <w:t>,</w:t>
      </w:r>
      <w:r w:rsidRPr="00F26C66">
        <w:t xml:space="preserve"> на база подадените от </w:t>
      </w:r>
      <w:r w:rsidRPr="00F26C66">
        <w:rPr>
          <w:lang w:val="bg-BG"/>
        </w:rPr>
        <w:t>земеделските стопани</w:t>
      </w:r>
      <w:r w:rsidRPr="00F26C66">
        <w:t xml:space="preserve"> анкетни карти и формуляри</w:t>
      </w:r>
      <w:r w:rsidRPr="00F26C66">
        <w:rPr>
          <w:lang w:val="bg-BG"/>
        </w:rPr>
        <w:t>.</w:t>
      </w:r>
    </w:p>
    <w:p w:rsidP="00026FAC" w:rsidR="00026FAC" w:rsidRDefault="00026FAC" w:rsidRPr="00F26C66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lang w:val="bg-BG"/>
        </w:rPr>
      </w:pPr>
      <w:r w:rsidRPr="00F26C66">
        <w:rPr>
          <w:color w:val="auto"/>
          <w:lang w:val="bg-BG"/>
        </w:rPr>
        <w:t>Чрез събраната</w:t>
      </w:r>
      <w:r w:rsidRPr="00F26C66">
        <w:rPr>
          <w:color w:val="auto"/>
          <w:lang w:val="x-none"/>
        </w:rPr>
        <w:t xml:space="preserve"> информация за дейността </w:t>
      </w:r>
      <w:r w:rsidRPr="00F26C66">
        <w:rPr>
          <w:color w:val="auto"/>
          <w:lang w:val="bg-BG"/>
        </w:rPr>
        <w:t xml:space="preserve">на </w:t>
      </w:r>
      <w:r w:rsidRPr="00F26C66">
        <w:rPr>
          <w:color w:val="auto"/>
          <w:lang w:val="x-none"/>
        </w:rPr>
        <w:t xml:space="preserve">земеделските стопани </w:t>
      </w:r>
      <w:r w:rsidRPr="00F26C66">
        <w:rPr>
          <w:color w:val="auto"/>
          <w:lang w:val="bg-BG"/>
        </w:rPr>
        <w:t>се извършва</w:t>
      </w:r>
      <w:r w:rsidRPr="00F26C66">
        <w:rPr>
          <w:color w:val="auto"/>
          <w:lang w:val="x-none"/>
        </w:rPr>
        <w:t xml:space="preserve"> контрол върху ползването на земеделските земи</w:t>
      </w:r>
      <w:r w:rsidRPr="00F26C66">
        <w:rPr>
          <w:color w:val="auto"/>
          <w:lang w:val="bg-BG"/>
        </w:rPr>
        <w:t xml:space="preserve">, определят се </w:t>
      </w:r>
      <w:r w:rsidRPr="00F26C66">
        <w:rPr>
          <w:color w:val="auto"/>
          <w:lang w:val="x-none"/>
        </w:rPr>
        <w:t>схемите за директните плащания</w:t>
      </w:r>
      <w:r w:rsidRPr="00F26C66">
        <w:rPr>
          <w:color w:val="auto"/>
          <w:lang w:val="bg-BG"/>
        </w:rPr>
        <w:t xml:space="preserve">, осъществява се </w:t>
      </w:r>
      <w:r w:rsidRPr="00F26C66">
        <w:rPr>
          <w:color w:val="auto"/>
          <w:lang w:val="x-none"/>
        </w:rPr>
        <w:t>подпомагане</w:t>
      </w:r>
      <w:r w:rsidRPr="00F26C66">
        <w:rPr>
          <w:color w:val="auto"/>
          <w:lang w:val="bg-BG"/>
        </w:rPr>
        <w:t>то</w:t>
      </w:r>
      <w:r w:rsidRPr="00F26C66">
        <w:rPr>
          <w:color w:val="auto"/>
          <w:lang w:val="x-none"/>
        </w:rPr>
        <w:t xml:space="preserve"> на земеделските стопани и развитието на селските райони</w:t>
      </w:r>
      <w:r w:rsidRPr="00F26C66">
        <w:rPr>
          <w:color w:val="auto"/>
          <w:lang w:val="bg-BG"/>
        </w:rPr>
        <w:t>.</w:t>
      </w:r>
    </w:p>
    <w:p w:rsidP="00026FAC" w:rsidR="00026FAC" w:rsidRDefault="00026FAC" w:rsidRPr="00F26C66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F26C66">
        <w:rPr>
          <w:lang w:val="bg-BG"/>
        </w:rPr>
        <w:t>При постъпили заявления от страна на Данъчна служба, НАП, Районен съд, Окръжен съд, Социални грижи, частни съдебни изпълнители и други за информация от областния регистър на земеделските стопани, се поддава такава след разрешение от директора на ОДЗ, който е упълномощено лице от Министъра на земеделието, храните и горите в изпълнение на чл. 18, ал. 5 от Наредба № 3.</w:t>
      </w:r>
    </w:p>
    <w:p w:rsidP="00026FAC" w:rsidR="00026FAC" w:rsidRDefault="00026FAC" w:rsidRPr="00F26C66">
      <w:pPr>
        <w:ind w:firstLine="567"/>
        <w:jc w:val="both"/>
        <w:rPr>
          <w:lang w:val="bg-BG"/>
        </w:rPr>
      </w:pPr>
      <w:r w:rsidRPr="00F26C66">
        <w:rPr>
          <w:lang w:val="bg-BG"/>
        </w:rPr>
        <w:t>Всеки месец ОД ”Земеделие” Стара Загора изпраща списък на регистрираните като земеделски стопани - физически лица до Бюрата по труда в съответните общини.</w:t>
      </w:r>
    </w:p>
    <w:p w:rsidP="00026FAC" w:rsidR="00026FAC" w:rsidRDefault="00026FAC" w:rsidRPr="00F26C66">
      <w:pPr>
        <w:ind w:firstLine="567"/>
        <w:jc w:val="both"/>
        <w:rPr>
          <w:color w:val="auto"/>
        </w:rPr>
      </w:pPr>
      <w:r w:rsidRPr="00F26C66">
        <w:rPr>
          <w:lang w:val="bg-BG"/>
        </w:rPr>
        <w:t>Поради промяна на обстоятелствата и на основание чл. 11, ал. 2 и 3 от Наредба № 3 от 1999 година в ОД ”Земеделие” през стоп. 201</w:t>
      </w:r>
      <w:r>
        <w:rPr>
          <w:lang w:val="bg-BG"/>
        </w:rPr>
        <w:t>8</w:t>
      </w:r>
      <w:r w:rsidRPr="00F26C66">
        <w:rPr>
          <w:lang w:val="bg-BG"/>
        </w:rPr>
        <w:t>-201</w:t>
      </w:r>
      <w:r>
        <w:rPr>
          <w:lang w:val="bg-BG"/>
        </w:rPr>
        <w:t>9</w:t>
      </w:r>
      <w:r w:rsidRPr="00F26C66">
        <w:rPr>
          <w:lang w:val="bg-BG"/>
        </w:rPr>
        <w:t xml:space="preserve"> г. са </w:t>
      </w:r>
      <w:r w:rsidRPr="00F26C66">
        <w:rPr>
          <w:color w:val="auto"/>
          <w:lang w:val="bg-BG"/>
        </w:rPr>
        <w:t xml:space="preserve">извършени </w:t>
      </w:r>
      <w:r>
        <w:rPr>
          <w:color w:val="auto"/>
          <w:lang w:val="bg-BG"/>
        </w:rPr>
        <w:t>270</w:t>
      </w:r>
      <w:r w:rsidRPr="00F26C66">
        <w:rPr>
          <w:color w:val="auto"/>
          <w:lang w:val="bg-BG"/>
        </w:rPr>
        <w:t xml:space="preserve"> бр. актуализации.</w:t>
      </w:r>
    </w:p>
    <w:p w:rsidP="00026FAC" w:rsidR="00AA4DDB" w:rsidRDefault="00AA4DDB">
      <w:pPr>
        <w:ind w:left="1125"/>
        <w:jc w:val="right"/>
        <w:rPr>
          <w:color w:val="auto"/>
          <w:lang w:val="ru-RU"/>
        </w:rPr>
      </w:pPr>
    </w:p>
    <w:p w:rsidP="00026FAC" w:rsidR="009A6ED7" w:rsidRDefault="009A6ED7" w:rsidRPr="009D6B46">
      <w:pPr>
        <w:ind w:left="1125"/>
        <w:jc w:val="right"/>
        <w:rPr>
          <w:color w:val="auto"/>
          <w:lang w:val="ru-RU"/>
        </w:rPr>
      </w:pP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2126"/>
        <w:gridCol w:w="1529"/>
        <w:gridCol w:w="1856"/>
        <w:gridCol w:w="1886"/>
        <w:gridCol w:w="1499"/>
      </w:tblGrid>
      <w:tr w:rsidR="00AA4DDB" w:rsidRPr="00AA4DDB" w:rsidTr="00E57272">
        <w:trPr>
          <w:jc w:val="center"/>
        </w:trPr>
        <w:tc>
          <w:tcPr>
            <w:tcW w:type="dxa" w:w="2126"/>
            <w:vMerge w:val="restart"/>
            <w:shd w:color="auto" w:fill="auto" w:val="clear"/>
          </w:tcPr>
          <w:p w:rsidP="00AC591B" w:rsidR="00AA4DDB" w:rsidRDefault="00AA4DDB" w:rsidRPr="00AA4DDB">
            <w:pPr>
              <w:jc w:val="center"/>
              <w:rPr>
                <w:sz w:val="20"/>
                <w:szCs w:val="20"/>
                <w:lang w:val="ru-RU"/>
              </w:rPr>
            </w:pPr>
          </w:p>
          <w:p w:rsidP="00AC591B" w:rsidR="00AA4DDB" w:rsidRDefault="00AA4DDB" w:rsidRPr="00AA4DDB">
            <w:pPr>
              <w:jc w:val="center"/>
              <w:rPr>
                <w:sz w:val="20"/>
                <w:szCs w:val="20"/>
              </w:rPr>
            </w:pPr>
            <w:r w:rsidRPr="00AA4DDB">
              <w:rPr>
                <w:sz w:val="20"/>
                <w:szCs w:val="20"/>
              </w:rPr>
              <w:t>Отчетен период</w:t>
            </w:r>
          </w:p>
        </w:tc>
        <w:tc>
          <w:tcPr>
            <w:tcW w:type="dxa" w:w="6770"/>
            <w:gridSpan w:val="4"/>
            <w:shd w:color="auto" w:fill="auto" w:val="clear"/>
          </w:tcPr>
          <w:p w:rsidP="00AC591B" w:rsidR="00AA4DDB" w:rsidRDefault="00AA4DDB" w:rsidRPr="00AA4DDB">
            <w:pPr>
              <w:rPr>
                <w:sz w:val="20"/>
                <w:szCs w:val="20"/>
                <w:lang w:val="ru-RU"/>
              </w:rPr>
            </w:pPr>
            <w:r w:rsidRPr="00AA4DDB">
              <w:rPr>
                <w:sz w:val="20"/>
                <w:szCs w:val="20"/>
                <w:lang w:val="ru-RU"/>
              </w:rPr>
              <w:t xml:space="preserve">                Брой на регистрираните ЗС  по Наредба 3/1999г.</w:t>
            </w:r>
          </w:p>
        </w:tc>
      </w:tr>
      <w:tr w:rsidR="00AA4DDB" w:rsidRPr="00AA4DDB" w:rsidTr="00E57272">
        <w:trPr>
          <w:jc w:val="center"/>
        </w:trPr>
        <w:tc>
          <w:tcPr>
            <w:tcW w:type="dxa" w:w="2126"/>
            <w:vMerge/>
            <w:shd w:color="auto" w:fill="auto" w:val="clear"/>
          </w:tcPr>
          <w:p w:rsidP="00AC591B" w:rsidR="00AA4DDB" w:rsidRDefault="00AA4DDB" w:rsidRPr="00AA4D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type="dxa" w:w="1529"/>
            <w:shd w:color="auto" w:fill="auto" w:val="clear"/>
          </w:tcPr>
          <w:p w:rsidP="00AC591B" w:rsidR="00AA4DDB" w:rsidRDefault="00AA4DDB" w:rsidRPr="00AA4DDB">
            <w:pPr>
              <w:jc w:val="center"/>
              <w:rPr>
                <w:sz w:val="20"/>
                <w:szCs w:val="20"/>
              </w:rPr>
            </w:pPr>
            <w:r w:rsidRPr="00AA4DDB">
              <w:rPr>
                <w:sz w:val="20"/>
                <w:szCs w:val="20"/>
              </w:rPr>
              <w:t>Общо регистрирани</w:t>
            </w:r>
          </w:p>
        </w:tc>
        <w:tc>
          <w:tcPr>
            <w:tcW w:type="dxa" w:w="1856"/>
            <w:shd w:color="auto" w:fill="auto" w:val="clear"/>
          </w:tcPr>
          <w:p w:rsidP="00AC591B" w:rsidR="00AA4DDB" w:rsidRDefault="00AA4DDB" w:rsidRPr="00AA4DDB">
            <w:pPr>
              <w:jc w:val="center"/>
              <w:rPr>
                <w:sz w:val="20"/>
                <w:szCs w:val="20"/>
              </w:rPr>
            </w:pPr>
            <w:r w:rsidRPr="00AA4DDB">
              <w:rPr>
                <w:sz w:val="20"/>
                <w:szCs w:val="20"/>
              </w:rPr>
              <w:t>в т.ч.ново регистрирани</w:t>
            </w:r>
          </w:p>
          <w:p w:rsidP="00AC591B" w:rsidR="00AA4DDB" w:rsidRDefault="00AA4DDB" w:rsidRPr="00AA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886"/>
            <w:shd w:color="auto" w:fill="auto" w:val="clear"/>
          </w:tcPr>
          <w:p w:rsidP="00AC591B" w:rsidR="00AA4DDB" w:rsidRDefault="00AA4DDB" w:rsidRPr="00AA4DDB">
            <w:pPr>
              <w:jc w:val="center"/>
              <w:rPr>
                <w:sz w:val="20"/>
                <w:szCs w:val="20"/>
              </w:rPr>
            </w:pPr>
            <w:r w:rsidRPr="00AA4DDB">
              <w:rPr>
                <w:sz w:val="20"/>
                <w:szCs w:val="20"/>
              </w:rPr>
              <w:t>в т.ч. пререгистрирани</w:t>
            </w:r>
          </w:p>
          <w:p w:rsidP="00AC591B" w:rsidR="00AA4DDB" w:rsidRDefault="00AA4DDB" w:rsidRPr="00AA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499"/>
            <w:shd w:color="auto" w:fill="auto" w:val="clear"/>
          </w:tcPr>
          <w:p w:rsidP="00AC591B" w:rsidR="00AA4DDB" w:rsidRDefault="00AA4DDB" w:rsidRPr="00AA4DDB">
            <w:pPr>
              <w:jc w:val="center"/>
              <w:rPr>
                <w:sz w:val="20"/>
                <w:szCs w:val="20"/>
              </w:rPr>
            </w:pPr>
          </w:p>
          <w:p w:rsidP="00AC591B" w:rsidR="00AA4DDB" w:rsidRDefault="00AA4DDB" w:rsidRPr="00AA4DDB">
            <w:pPr>
              <w:jc w:val="center"/>
              <w:rPr>
                <w:sz w:val="20"/>
                <w:szCs w:val="20"/>
              </w:rPr>
            </w:pPr>
            <w:r w:rsidRPr="00AA4DDB">
              <w:rPr>
                <w:sz w:val="20"/>
                <w:szCs w:val="20"/>
              </w:rPr>
              <w:t>Отписани</w:t>
            </w:r>
          </w:p>
          <w:p w:rsidP="00AC591B" w:rsidR="00AA4DDB" w:rsidRDefault="00AA4DDB" w:rsidRPr="00AA4DDB">
            <w:pPr>
              <w:jc w:val="center"/>
              <w:rPr>
                <w:sz w:val="20"/>
                <w:szCs w:val="20"/>
              </w:rPr>
            </w:pPr>
          </w:p>
        </w:tc>
      </w:tr>
      <w:tr w:rsidR="00AA4DDB" w:rsidRPr="00AA4DDB" w:rsidTr="00E57272">
        <w:trPr>
          <w:jc w:val="center"/>
        </w:trPr>
        <w:tc>
          <w:tcPr>
            <w:tcW w:type="dxa" w:w="2126"/>
            <w:shd w:color="auto" w:fill="auto" w:val="clear"/>
          </w:tcPr>
          <w:p w:rsidP="00AC591B" w:rsidR="00AA4DDB" w:rsidRDefault="00AA4DDB" w:rsidRPr="00A80C0A">
            <w:pPr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Стоп. год. 2012/2013</w:t>
            </w:r>
          </w:p>
        </w:tc>
        <w:tc>
          <w:tcPr>
            <w:tcW w:type="dxa" w:w="1529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3736</w:t>
            </w:r>
          </w:p>
        </w:tc>
        <w:tc>
          <w:tcPr>
            <w:tcW w:type="dxa" w:w="1856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670</w:t>
            </w:r>
          </w:p>
        </w:tc>
        <w:tc>
          <w:tcPr>
            <w:tcW w:type="dxa" w:w="1886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3032</w:t>
            </w:r>
          </w:p>
        </w:tc>
        <w:tc>
          <w:tcPr>
            <w:tcW w:type="dxa" w:w="1499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34</w:t>
            </w:r>
          </w:p>
        </w:tc>
      </w:tr>
      <w:tr w:rsidR="00AA4DDB" w:rsidRPr="00AA4DDB" w:rsidTr="00E57272">
        <w:trPr>
          <w:jc w:val="center"/>
        </w:trPr>
        <w:tc>
          <w:tcPr>
            <w:tcW w:type="dxa" w:w="2126"/>
            <w:shd w:color="auto" w:fill="auto" w:val="clear"/>
          </w:tcPr>
          <w:p w:rsidP="00AC591B" w:rsidR="00AA4DDB" w:rsidRDefault="00AA4DDB" w:rsidRPr="00A80C0A">
            <w:pPr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Стоп. год. 2013/2014</w:t>
            </w:r>
          </w:p>
        </w:tc>
        <w:tc>
          <w:tcPr>
            <w:tcW w:type="dxa" w:w="1529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3657</w:t>
            </w:r>
          </w:p>
        </w:tc>
        <w:tc>
          <w:tcPr>
            <w:tcW w:type="dxa" w:w="1856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680</w:t>
            </w:r>
          </w:p>
        </w:tc>
        <w:tc>
          <w:tcPr>
            <w:tcW w:type="dxa" w:w="1886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2977</w:t>
            </w:r>
          </w:p>
        </w:tc>
        <w:tc>
          <w:tcPr>
            <w:tcW w:type="dxa" w:w="1499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74</w:t>
            </w:r>
          </w:p>
        </w:tc>
      </w:tr>
      <w:tr w:rsidR="00AA4DDB" w:rsidRPr="00AA4DDB" w:rsidTr="00E57272">
        <w:trPr>
          <w:jc w:val="center"/>
        </w:trPr>
        <w:tc>
          <w:tcPr>
            <w:tcW w:type="dxa" w:w="2126"/>
            <w:shd w:color="auto" w:fill="auto" w:val="clear"/>
          </w:tcPr>
          <w:p w:rsidP="00AC591B" w:rsidR="00AA4DDB" w:rsidRDefault="00AA4DDB" w:rsidRPr="00A80C0A">
            <w:pPr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Стоп. год. 2014-2015</w:t>
            </w:r>
          </w:p>
        </w:tc>
        <w:tc>
          <w:tcPr>
            <w:tcW w:type="dxa" w:w="1529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3985</w:t>
            </w:r>
          </w:p>
        </w:tc>
        <w:tc>
          <w:tcPr>
            <w:tcW w:type="dxa" w:w="1856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659</w:t>
            </w:r>
          </w:p>
        </w:tc>
        <w:tc>
          <w:tcPr>
            <w:tcW w:type="dxa" w:w="1886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3326</w:t>
            </w:r>
          </w:p>
        </w:tc>
        <w:tc>
          <w:tcPr>
            <w:tcW w:type="dxa" w:w="1499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64</w:t>
            </w:r>
          </w:p>
        </w:tc>
      </w:tr>
      <w:tr w:rsidR="00AA4DDB" w:rsidRPr="00AA4DDB" w:rsidTr="00E57272">
        <w:trPr>
          <w:jc w:val="center"/>
        </w:trPr>
        <w:tc>
          <w:tcPr>
            <w:tcW w:type="dxa" w:w="2126"/>
            <w:shd w:color="auto" w:fill="auto" w:val="clear"/>
          </w:tcPr>
          <w:p w:rsidP="00AC591B" w:rsidR="00AA4DDB" w:rsidRDefault="00AA4DDB" w:rsidRPr="00A80C0A">
            <w:pPr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Стоп. год. 2015-2016</w:t>
            </w:r>
          </w:p>
        </w:tc>
        <w:tc>
          <w:tcPr>
            <w:tcW w:type="dxa" w:w="1529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4058</w:t>
            </w:r>
          </w:p>
        </w:tc>
        <w:tc>
          <w:tcPr>
            <w:tcW w:type="dxa" w:w="1856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508</w:t>
            </w:r>
          </w:p>
        </w:tc>
        <w:tc>
          <w:tcPr>
            <w:tcW w:type="dxa" w:w="1886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3514</w:t>
            </w:r>
          </w:p>
        </w:tc>
        <w:tc>
          <w:tcPr>
            <w:tcW w:type="dxa" w:w="1499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36</w:t>
            </w:r>
          </w:p>
        </w:tc>
      </w:tr>
      <w:tr w:rsidR="00AA4DDB" w:rsidRPr="00AA4DDB" w:rsidTr="00E57272">
        <w:trPr>
          <w:jc w:val="center"/>
        </w:trPr>
        <w:tc>
          <w:tcPr>
            <w:tcW w:type="dxa" w:w="2126"/>
            <w:shd w:color="auto" w:fill="auto" w:val="clear"/>
          </w:tcPr>
          <w:p w:rsidP="00AC591B" w:rsidR="00AA4DDB" w:rsidRDefault="00AA4DDB" w:rsidRPr="00A80C0A">
            <w:pPr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Стоп. год. 2016-2017</w:t>
            </w:r>
          </w:p>
        </w:tc>
        <w:tc>
          <w:tcPr>
            <w:tcW w:type="dxa" w:w="1529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3910</w:t>
            </w:r>
          </w:p>
        </w:tc>
        <w:tc>
          <w:tcPr>
            <w:tcW w:type="dxa" w:w="1856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307</w:t>
            </w:r>
          </w:p>
        </w:tc>
        <w:tc>
          <w:tcPr>
            <w:tcW w:type="dxa" w:w="1886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3603</w:t>
            </w:r>
          </w:p>
        </w:tc>
        <w:tc>
          <w:tcPr>
            <w:tcW w:type="dxa" w:w="1499"/>
            <w:shd w:color="auto" w:fill="auto" w:val="clear"/>
          </w:tcPr>
          <w:p w:rsidP="00A80C0A" w:rsidR="00AA4DDB" w:rsidRDefault="00AA4DDB" w:rsidRPr="00A80C0A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A80C0A">
              <w:rPr>
                <w:color w:val="auto"/>
                <w:sz w:val="20"/>
                <w:szCs w:val="20"/>
                <w:lang w:val="bg-BG"/>
              </w:rPr>
              <w:t>53</w:t>
            </w:r>
          </w:p>
        </w:tc>
      </w:tr>
      <w:tr w:rsidR="00AA4DDB" w:rsidRPr="00AA4DDB" w:rsidTr="00E57272">
        <w:trPr>
          <w:jc w:val="center"/>
        </w:trPr>
        <w:tc>
          <w:tcPr>
            <w:tcW w:type="dxa" w:w="2126"/>
            <w:shd w:color="auto" w:fill="auto" w:val="clear"/>
          </w:tcPr>
          <w:p w:rsidP="00AC591B" w:rsidR="00AA4DDB" w:rsidRDefault="00AA4DDB" w:rsidRPr="00026FAC">
            <w:pPr>
              <w:rPr>
                <w:color w:val="auto"/>
                <w:sz w:val="20"/>
                <w:szCs w:val="20"/>
                <w:lang w:val="bg-BG"/>
              </w:rPr>
            </w:pPr>
            <w:r w:rsidRPr="00026FAC">
              <w:rPr>
                <w:color w:val="auto"/>
                <w:sz w:val="20"/>
                <w:szCs w:val="20"/>
                <w:lang w:val="bg-BG"/>
              </w:rPr>
              <w:t>Стоп. год. 2017-2018</w:t>
            </w:r>
          </w:p>
        </w:tc>
        <w:tc>
          <w:tcPr>
            <w:tcW w:type="dxa" w:w="1529"/>
            <w:shd w:color="auto" w:fill="auto" w:val="clear"/>
          </w:tcPr>
          <w:p w:rsidP="00A80C0A" w:rsidR="00AA4DDB" w:rsidRDefault="00AA4DDB" w:rsidRPr="00026FAC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026FAC">
              <w:rPr>
                <w:color w:val="auto"/>
                <w:sz w:val="20"/>
                <w:szCs w:val="20"/>
                <w:lang w:val="bg-BG"/>
              </w:rPr>
              <w:t>3757</w:t>
            </w:r>
          </w:p>
        </w:tc>
        <w:tc>
          <w:tcPr>
            <w:tcW w:type="dxa" w:w="1856"/>
            <w:shd w:color="auto" w:fill="auto" w:val="clear"/>
          </w:tcPr>
          <w:p w:rsidP="00A80C0A" w:rsidR="00AA4DDB" w:rsidRDefault="00AA4DDB" w:rsidRPr="00026FAC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026FAC">
              <w:rPr>
                <w:color w:val="auto"/>
                <w:sz w:val="20"/>
                <w:szCs w:val="20"/>
                <w:lang w:val="bg-BG"/>
              </w:rPr>
              <w:t>214</w:t>
            </w:r>
          </w:p>
        </w:tc>
        <w:tc>
          <w:tcPr>
            <w:tcW w:type="dxa" w:w="1886"/>
            <w:shd w:color="auto" w:fill="auto" w:val="clear"/>
          </w:tcPr>
          <w:p w:rsidP="00A80C0A" w:rsidR="00AA4DDB" w:rsidRDefault="00AA4DDB" w:rsidRPr="00026FAC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026FAC">
              <w:rPr>
                <w:color w:val="auto"/>
                <w:sz w:val="20"/>
                <w:szCs w:val="20"/>
                <w:lang w:val="bg-BG"/>
              </w:rPr>
              <w:t>3514</w:t>
            </w:r>
          </w:p>
        </w:tc>
        <w:tc>
          <w:tcPr>
            <w:tcW w:type="dxa" w:w="1499"/>
            <w:shd w:color="auto" w:fill="auto" w:val="clear"/>
          </w:tcPr>
          <w:p w:rsidP="00A80C0A" w:rsidR="00AA4DDB" w:rsidRDefault="00AA4DDB" w:rsidRPr="00026FAC">
            <w:pPr>
              <w:jc w:val="center"/>
              <w:rPr>
                <w:color w:val="auto"/>
                <w:sz w:val="20"/>
                <w:szCs w:val="20"/>
                <w:lang w:val="bg-BG"/>
              </w:rPr>
            </w:pPr>
            <w:r w:rsidRPr="00026FAC">
              <w:rPr>
                <w:color w:val="auto"/>
                <w:sz w:val="20"/>
                <w:szCs w:val="20"/>
                <w:lang w:val="bg-BG"/>
              </w:rPr>
              <w:t>29</w:t>
            </w:r>
          </w:p>
        </w:tc>
      </w:tr>
      <w:tr w:rsidR="00026FAC" w:rsidRPr="00AA4DDB" w:rsidTr="00E57272">
        <w:trPr>
          <w:jc w:val="center"/>
        </w:trPr>
        <w:tc>
          <w:tcPr>
            <w:tcW w:type="dxa" w:w="2126"/>
            <w:shd w:color="auto" w:fill="auto" w:val="clear"/>
          </w:tcPr>
          <w:p w:rsidP="00026FAC" w:rsidR="00026FAC" w:rsidRDefault="00026FAC" w:rsidRPr="00F26C66">
            <w:pPr>
              <w:rPr>
                <w:b/>
                <w:color w:val="auto"/>
                <w:sz w:val="20"/>
                <w:szCs w:val="20"/>
                <w:lang w:val="bg-BG"/>
              </w:rPr>
            </w:pPr>
            <w:r w:rsidRPr="00F26C66">
              <w:rPr>
                <w:b/>
                <w:color w:val="auto"/>
                <w:sz w:val="20"/>
                <w:szCs w:val="20"/>
                <w:lang w:val="bg-BG"/>
              </w:rPr>
              <w:t xml:space="preserve">Стоп. </w:t>
            </w:r>
            <w:r>
              <w:rPr>
                <w:b/>
                <w:color w:val="auto"/>
                <w:sz w:val="20"/>
                <w:szCs w:val="20"/>
                <w:lang w:val="bg-BG"/>
              </w:rPr>
              <w:t xml:space="preserve">год. </w:t>
            </w:r>
            <w:r w:rsidRPr="00F26C66">
              <w:rPr>
                <w:b/>
                <w:color w:val="auto"/>
                <w:sz w:val="20"/>
                <w:szCs w:val="20"/>
                <w:lang w:val="bg-BG"/>
              </w:rPr>
              <w:t>201</w:t>
            </w:r>
            <w:r>
              <w:rPr>
                <w:b/>
                <w:color w:val="auto"/>
                <w:sz w:val="20"/>
                <w:szCs w:val="20"/>
                <w:lang w:val="bg-BG"/>
              </w:rPr>
              <w:t>8</w:t>
            </w:r>
            <w:r w:rsidRPr="00F26C66">
              <w:rPr>
                <w:b/>
                <w:color w:val="auto"/>
                <w:sz w:val="20"/>
                <w:szCs w:val="20"/>
                <w:lang w:val="bg-BG"/>
              </w:rPr>
              <w:t>-201</w:t>
            </w:r>
            <w:r>
              <w:rPr>
                <w:b/>
                <w:color w:val="auto"/>
                <w:sz w:val="20"/>
                <w:szCs w:val="20"/>
                <w:lang w:val="bg-BG"/>
              </w:rPr>
              <w:t xml:space="preserve">9 </w:t>
            </w:r>
          </w:p>
        </w:tc>
        <w:tc>
          <w:tcPr>
            <w:tcW w:type="dxa" w:w="1529"/>
            <w:shd w:color="auto" w:fill="auto" w:val="clear"/>
          </w:tcPr>
          <w:p w:rsidP="00026FAC" w:rsidR="00026FAC" w:rsidRDefault="00026FAC" w:rsidRPr="00F26C66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>
              <w:rPr>
                <w:b/>
                <w:color w:val="auto"/>
                <w:sz w:val="20"/>
                <w:szCs w:val="20"/>
                <w:lang w:val="bg-BG"/>
              </w:rPr>
              <w:t>3608</w:t>
            </w:r>
          </w:p>
        </w:tc>
        <w:tc>
          <w:tcPr>
            <w:tcW w:type="dxa" w:w="1856"/>
            <w:shd w:color="auto" w:fill="auto" w:val="clear"/>
          </w:tcPr>
          <w:p w:rsidP="00026FAC" w:rsidR="00026FAC" w:rsidRDefault="00026FAC" w:rsidRPr="00F26C66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>
              <w:rPr>
                <w:b/>
                <w:color w:val="auto"/>
                <w:sz w:val="20"/>
                <w:szCs w:val="20"/>
                <w:lang w:val="bg-BG"/>
              </w:rPr>
              <w:t>205</w:t>
            </w:r>
          </w:p>
        </w:tc>
        <w:tc>
          <w:tcPr>
            <w:tcW w:type="dxa" w:w="1886"/>
            <w:shd w:color="auto" w:fill="auto" w:val="clear"/>
          </w:tcPr>
          <w:p w:rsidP="00026FAC" w:rsidR="00026FAC" w:rsidRDefault="00026FAC" w:rsidRPr="00F26C66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>
              <w:rPr>
                <w:b/>
                <w:color w:val="auto"/>
                <w:sz w:val="20"/>
                <w:szCs w:val="20"/>
                <w:lang w:val="bg-BG"/>
              </w:rPr>
              <w:t>3403</w:t>
            </w:r>
          </w:p>
        </w:tc>
        <w:tc>
          <w:tcPr>
            <w:tcW w:type="dxa" w:w="1499"/>
            <w:shd w:color="auto" w:fill="auto" w:val="clear"/>
          </w:tcPr>
          <w:p w:rsidP="00026FAC" w:rsidR="00026FAC" w:rsidRDefault="00026FAC" w:rsidRPr="00F26C66">
            <w:pPr>
              <w:jc w:val="center"/>
              <w:rPr>
                <w:b/>
                <w:color w:val="auto"/>
                <w:sz w:val="20"/>
                <w:szCs w:val="20"/>
                <w:lang w:val="bg-BG"/>
              </w:rPr>
            </w:pPr>
            <w:r>
              <w:rPr>
                <w:b/>
                <w:color w:val="auto"/>
                <w:sz w:val="20"/>
                <w:szCs w:val="20"/>
                <w:lang w:val="bg-BG"/>
              </w:rPr>
              <w:t>42</w:t>
            </w:r>
          </w:p>
        </w:tc>
      </w:tr>
    </w:tbl>
    <w:p w:rsidP="00B1315B" w:rsidR="00142082" w:rsidRDefault="00142082">
      <w:pPr>
        <w:ind w:firstLine="567"/>
        <w:jc w:val="both"/>
        <w:rPr>
          <w:lang w:val="bg-BG"/>
        </w:rPr>
      </w:pPr>
    </w:p>
    <w:p w:rsidP="00B1315B" w:rsidR="006223BC" w:rsidRDefault="006223BC">
      <w:pPr>
        <w:ind w:firstLine="567"/>
        <w:jc w:val="both"/>
        <w:rPr>
          <w:lang w:val="bg-BG"/>
        </w:rPr>
      </w:pPr>
    </w:p>
    <w:p w:rsidP="00B1315B" w:rsidR="00AA4DDB" w:rsidRDefault="00AA4DDB" w:rsidRPr="00900E84">
      <w:pPr>
        <w:ind w:firstLine="567"/>
        <w:jc w:val="both"/>
        <w:rPr>
          <w:lang w:val="bg-BG"/>
        </w:rPr>
      </w:pPr>
      <w:r w:rsidRPr="00AA4DDB">
        <w:rPr>
          <w:lang w:val="bg-BG"/>
        </w:rPr>
        <w:lastRenderedPageBreak/>
        <w:t>Регистрацията дава възможност на земеделските стопани да кандидатстват за предоставяне на финансова помощ по различни мерки от Програмата за развитие на селските райони, за усвояване на целеви кредити и субсидии от ДФ ”Земеделие.</w:t>
      </w:r>
    </w:p>
    <w:p w:rsidP="001C6B16" w:rsidR="00E57272" w:rsidRDefault="00E57272" w:rsidRPr="00E57272">
      <w:pPr>
        <w:ind w:firstLine="462"/>
        <w:jc w:val="both"/>
      </w:pPr>
    </w:p>
    <w:p w:rsidP="00413CFE" w:rsidR="00026FAC" w:rsidRDefault="00026FAC">
      <w:pPr>
        <w:ind w:firstLine="567"/>
        <w:jc w:val="both"/>
      </w:pPr>
      <w:r>
        <w:rPr>
          <w:b/>
          <w:lang w:val="bg-BG"/>
        </w:rPr>
        <w:t>2.3. Б</w:t>
      </w:r>
      <w:r>
        <w:rPr>
          <w:b/>
        </w:rPr>
        <w:t>аланс на земите от Държавния поземлен фонд на територията на областта</w:t>
      </w:r>
    </w:p>
    <w:p w:rsidP="00026FAC" w:rsidR="00026FAC" w:rsidRDefault="00026FAC">
      <w:pPr>
        <w:jc w:val="both"/>
        <w:rPr>
          <w:b/>
          <w:lang w:val="bg-BG"/>
        </w:rPr>
      </w:pPr>
    </w:p>
    <w:p w:rsidP="00026FAC" w:rsidR="00026FAC" w:rsidRDefault="00026FAC">
      <w:pPr>
        <w:pStyle w:val="BodyTextIndent"/>
        <w:spacing w:after="0"/>
        <w:ind w:left="0"/>
        <w:jc w:val="both"/>
      </w:pPr>
      <w:r>
        <w:rPr>
          <w:lang w:val="bg-BG"/>
        </w:rPr>
        <w:tab/>
        <w:t>За област Стара Загора общият размер на земеделските земи от държавния поземлен фонд към 31.12.201</w:t>
      </w:r>
      <w:r>
        <w:t>9</w:t>
      </w:r>
      <w:r>
        <w:rPr>
          <w:lang w:val="bg-BG"/>
        </w:rPr>
        <w:t xml:space="preserve"> г. е 4</w:t>
      </w:r>
      <w:r>
        <w:t xml:space="preserve">3067.920 </w:t>
      </w:r>
      <w:r>
        <w:rPr>
          <w:lang w:val="bg-BG"/>
        </w:rPr>
        <w:t xml:space="preserve">дка, в т.ч </w:t>
      </w:r>
      <w:r>
        <w:t>702.084</w:t>
      </w:r>
      <w:r>
        <w:rPr>
          <w:lang w:val="bg-BG"/>
        </w:rPr>
        <w:t xml:space="preserve"> дка </w:t>
      </w:r>
      <w:r>
        <w:t>земеделски земи по § 12а от ПЗР на ЗСПЗЗ</w:t>
      </w:r>
      <w:r>
        <w:rPr>
          <w:lang w:val="bg-BG"/>
        </w:rPr>
        <w:t xml:space="preserve">. Предлагането под наем или аренда на свободните земеделски земи е извършвано съгласно законовите и нормативните разпоредби. </w:t>
      </w:r>
    </w:p>
    <w:p w:rsidP="00026FAC" w:rsidR="00026FAC" w:rsidRDefault="00026FAC">
      <w:pPr>
        <w:pStyle w:val="BodyTextIndent"/>
        <w:spacing w:after="0"/>
        <w:ind w:firstLine="720" w:left="0"/>
        <w:jc w:val="both"/>
      </w:pPr>
      <w:r>
        <w:rPr>
          <w:color w:val="auto"/>
          <w:lang w:val="bg-BG"/>
        </w:rPr>
        <w:t>За стопанската 201</w:t>
      </w:r>
      <w:r>
        <w:rPr>
          <w:color w:val="auto"/>
        </w:rPr>
        <w:t>8</w:t>
      </w:r>
      <w:r>
        <w:rPr>
          <w:color w:val="auto"/>
          <w:lang w:val="bg-BG"/>
        </w:rPr>
        <w:t>/201</w:t>
      </w:r>
      <w:r>
        <w:rPr>
          <w:color w:val="auto"/>
        </w:rPr>
        <w:t>9</w:t>
      </w:r>
      <w:r>
        <w:rPr>
          <w:color w:val="auto"/>
          <w:lang w:val="bg-BG"/>
        </w:rPr>
        <w:t xml:space="preserve"> година площта на ползваните земеделски земи от ДПФ е общо </w:t>
      </w:r>
      <w:r>
        <w:rPr>
          <w:color w:val="auto"/>
        </w:rPr>
        <w:t>2</w:t>
      </w:r>
      <w:r>
        <w:rPr>
          <w:color w:val="auto"/>
          <w:lang w:val="bg-BG"/>
        </w:rPr>
        <w:t xml:space="preserve">9686,523 дка, в т. ч. предоставени по реда на чл.24, ал.2 от ЗСПЗЗ – </w:t>
      </w:r>
      <w:r>
        <w:rPr>
          <w:lang w:val="bg-BG"/>
        </w:rPr>
        <w:t>9</w:t>
      </w:r>
      <w:r>
        <w:t>1</w:t>
      </w:r>
      <w:r>
        <w:rPr>
          <w:lang w:val="bg-BG"/>
        </w:rPr>
        <w:t xml:space="preserve">95,060 </w:t>
      </w:r>
      <w:r>
        <w:rPr>
          <w:color w:val="auto"/>
          <w:lang w:val="bg-BG"/>
        </w:rPr>
        <w:t xml:space="preserve">дка, на основание сключени едногодишни договори – </w:t>
      </w:r>
      <w:r>
        <w:rPr>
          <w:color w:val="auto"/>
        </w:rPr>
        <w:t>5598.181</w:t>
      </w:r>
      <w:r>
        <w:rPr>
          <w:color w:val="auto"/>
          <w:lang w:val="bg-BG"/>
        </w:rPr>
        <w:t xml:space="preserve"> дка, на основание сключени дългосрочни договори – </w:t>
      </w:r>
      <w:r>
        <w:rPr>
          <w:color w:val="auto"/>
        </w:rPr>
        <w:t>14647.829</w:t>
      </w:r>
      <w:r>
        <w:rPr>
          <w:color w:val="auto"/>
          <w:lang w:val="bg-BG"/>
        </w:rPr>
        <w:t xml:space="preserve"> дка, на основание  </w:t>
      </w:r>
      <w:r>
        <w:t>Договор за учредяване право на ползване № РД 53-1/15.01.2019 г. за срок до 5 години, считано от датата на сключване на договора</w:t>
      </w:r>
      <w:r>
        <w:rPr>
          <w:lang w:val="bg-BG"/>
        </w:rPr>
        <w:t xml:space="preserve"> - </w:t>
      </w:r>
      <w:r>
        <w:t>216.854 дка</w:t>
      </w:r>
      <w:r>
        <w:rPr>
          <w:lang w:val="bg-BG"/>
        </w:rPr>
        <w:t xml:space="preserve"> </w:t>
      </w:r>
      <w:r>
        <w:rPr>
          <w:color w:val="auto"/>
          <w:lang w:val="bg-BG"/>
        </w:rPr>
        <w:t xml:space="preserve">и ползвани без правно основание – 28,599 дка /табл.1/.  </w:t>
      </w:r>
    </w:p>
    <w:p w:rsidP="00026FAC" w:rsidR="00026FAC" w:rsidRDefault="00026FAC">
      <w:pPr>
        <w:jc w:val="both"/>
        <w:rPr>
          <w:color w:val="auto"/>
          <w:sz w:val="20"/>
          <w:szCs w:val="20"/>
          <w:lang w:val="bg-BG"/>
        </w:rPr>
      </w:pPr>
    </w:p>
    <w:p w:rsidP="00026FAC" w:rsidR="00026FAC" w:rsidRDefault="00026FAC">
      <w:pPr>
        <w:jc w:val="both"/>
      </w:pPr>
      <w:r>
        <w:rPr>
          <w:color w:val="auto"/>
          <w:sz w:val="20"/>
          <w:szCs w:val="20"/>
          <w:lang w:val="bg-BG"/>
        </w:rPr>
        <w:t>Таблица № 1</w:t>
      </w:r>
    </w:p>
    <w:p w:rsidP="00026FAC" w:rsidR="00026FAC" w:rsidRDefault="00026FAC">
      <w:pPr>
        <w:jc w:val="both"/>
        <w:rPr>
          <w:color w:val="auto"/>
          <w:sz w:val="20"/>
          <w:szCs w:val="20"/>
        </w:rPr>
      </w:pPr>
    </w:p>
    <w:tbl>
      <w:tblPr>
        <w:tblW w:type="dxa" w:w="9100"/>
        <w:tblInd w:type="dxa" w:w="55"/>
        <w:tblCellMar>
          <w:left w:type="dxa" w:w="10"/>
          <w:right w:type="dxa" w:w="10"/>
        </w:tblCellMar>
        <w:tblLook w:firstColumn="1" w:firstRow="1" w:lastColumn="0" w:lastRow="0" w:noHBand="0" w:noVBand="1" w:val="04A0"/>
      </w:tblPr>
      <w:tblGrid>
        <w:gridCol w:w="1295"/>
        <w:gridCol w:w="1179"/>
        <w:gridCol w:w="1411"/>
        <w:gridCol w:w="737"/>
        <w:gridCol w:w="959"/>
        <w:gridCol w:w="671"/>
        <w:gridCol w:w="1418"/>
        <w:gridCol w:w="1430"/>
      </w:tblGrid>
      <w:tr w:rsidR="00026FAC" w:rsidTr="009A6ED7">
        <w:trPr>
          <w:trHeight w:val="1275"/>
        </w:trPr>
        <w:tc>
          <w:tcPr>
            <w:tcW w:type="dxa" w:w="129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Община</w:t>
            </w:r>
          </w:p>
        </w:tc>
        <w:tc>
          <w:tcPr>
            <w:tcW w:type="dxa" w:w="117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Обща площ земеделски земи от ДПФ</w:t>
            </w:r>
          </w:p>
        </w:tc>
        <w:tc>
          <w:tcPr>
            <w:tcW w:type="dxa" w:w="1411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Предоставени по реда на чл.24, ал.2 от ЗСПЗЗ</w:t>
            </w:r>
          </w:p>
        </w:tc>
        <w:tc>
          <w:tcPr>
            <w:tcW w:type="dxa" w:w="1696"/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Сключени едногодишни договори за стопанската 2018/2019 г.</w:t>
            </w:r>
          </w:p>
        </w:tc>
        <w:tc>
          <w:tcPr>
            <w:tcW w:type="dxa" w:w="2089"/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Действащи дългосрочни договори за стопанската 2018/2019 г.</w:t>
            </w:r>
          </w:p>
        </w:tc>
        <w:tc>
          <w:tcPr>
            <w:tcW w:type="dxa" w:w="1430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Земеделски земи ползвани неправомерно - 2018/2019 г.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179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площ</w:t>
            </w:r>
          </w:p>
        </w:tc>
        <w:tc>
          <w:tcPr>
            <w:tcW w:type="dxa" w:w="737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 xml:space="preserve">бр. 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площ</w:t>
            </w:r>
          </w:p>
        </w:tc>
        <w:tc>
          <w:tcPr>
            <w:tcW w:type="dxa" w:w="671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 xml:space="preserve">бр. 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площ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площ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179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 xml:space="preserve"> дка</w:t>
            </w:r>
          </w:p>
        </w:tc>
        <w:tc>
          <w:tcPr>
            <w:tcW w:type="dxa" w:w="737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 xml:space="preserve"> дка</w:t>
            </w:r>
          </w:p>
        </w:tc>
        <w:tc>
          <w:tcPr>
            <w:tcW w:type="dxa" w:w="671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 xml:space="preserve"> дка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 xml:space="preserve"> дка</w:t>
            </w:r>
          </w:p>
        </w:tc>
      </w:tr>
      <w:tr w:rsidR="00026FAC" w:rsidTr="009A6ED7">
        <w:trPr>
          <w:trHeight w:val="510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Братя Даскалови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254.380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18.776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9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161.661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Гурково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2011.254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132.736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216.537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Гълъбово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6388.939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215.135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175.988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14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5276.797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Казанлък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13719.891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1222.927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13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3508.740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10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5682.956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3.700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Мъглиж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6837.499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375.888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283.509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332.000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1.246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Николаево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2.249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Опан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1155.940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422.150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16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476.038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Павел баня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1821.44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49.337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715.925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523.887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Раднево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2121.886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751.983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30.764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24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1196.955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21.123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Стара Загора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4077.079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3133.810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5.040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16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668.460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1.000</w:t>
            </w:r>
          </w:p>
        </w:tc>
      </w:tr>
      <w:tr w:rsidR="00026FAC" w:rsidTr="009A6ED7">
        <w:trPr>
          <w:trHeight w:val="255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Чирпан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4679.652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3023.830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5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726.703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5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112.538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1.530</w:t>
            </w:r>
          </w:p>
        </w:tc>
      </w:tr>
      <w:tr w:rsidR="00026FAC" w:rsidTr="009A6ED7">
        <w:trPr>
          <w:trHeight w:val="510"/>
        </w:trPr>
        <w:tc>
          <w:tcPr>
            <w:tcW w:type="dxa" w:w="129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общо за общината:</w:t>
            </w:r>
          </w:p>
        </w:tc>
        <w:tc>
          <w:tcPr>
            <w:tcW w:type="dxa" w:w="117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43070.209</w:t>
            </w:r>
          </w:p>
        </w:tc>
        <w:tc>
          <w:tcPr>
            <w:tcW w:type="dxa" w:w="141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9195.060</w:t>
            </w:r>
          </w:p>
        </w:tc>
        <w:tc>
          <w:tcPr>
            <w:tcW w:type="dxa" w:w="737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33</w:t>
            </w:r>
          </w:p>
        </w:tc>
        <w:tc>
          <w:tcPr>
            <w:tcW w:type="dxa" w:w="95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5598.181</w:t>
            </w:r>
          </w:p>
        </w:tc>
        <w:tc>
          <w:tcPr>
            <w:tcW w:type="dxa" w:w="671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97</w:t>
            </w:r>
          </w:p>
        </w:tc>
        <w:tc>
          <w:tcPr>
            <w:tcW w:type="dxa" w:w="14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14647.829</w:t>
            </w:r>
          </w:p>
        </w:tc>
        <w:tc>
          <w:tcPr>
            <w:tcW w:type="dxa" w:w="143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28.599</w:t>
            </w:r>
          </w:p>
        </w:tc>
      </w:tr>
    </w:tbl>
    <w:p w:rsidP="00026FAC" w:rsidR="00026FAC" w:rsidRDefault="00026FAC">
      <w:pPr>
        <w:jc w:val="both"/>
        <w:rPr>
          <w:color w:val="auto"/>
          <w:sz w:val="20"/>
          <w:szCs w:val="20"/>
        </w:rPr>
      </w:pPr>
    </w:p>
    <w:p w:rsidP="00026FAC" w:rsidR="00026FAC" w:rsidRDefault="00026FAC">
      <w:pPr>
        <w:jc w:val="both"/>
        <w:rPr>
          <w:color w:val="auto"/>
          <w:sz w:val="20"/>
          <w:szCs w:val="20"/>
        </w:rPr>
      </w:pPr>
    </w:p>
    <w:p w:rsidP="00026FAC" w:rsidR="00026FAC" w:rsidRDefault="00026FAC">
      <w:pPr>
        <w:jc w:val="both"/>
      </w:pPr>
      <w:r>
        <w:rPr>
          <w:lang w:val="bg-BG"/>
        </w:rPr>
        <w:tab/>
        <w:t>В резултат на извършените от общинските служби по земеделие проверки за състоянието и ползването на земите от ДПФ на територията на област Стара Загора, в изпълнение на чл.47, ал.8 от ППЗСПЗЗ, за стопанската 201</w:t>
      </w:r>
      <w:r>
        <w:t>8</w:t>
      </w:r>
      <w:r>
        <w:rPr>
          <w:lang w:val="bg-BG"/>
        </w:rPr>
        <w:t>/201</w:t>
      </w:r>
      <w:r>
        <w:t>9</w:t>
      </w:r>
      <w:r>
        <w:rPr>
          <w:lang w:val="bg-BG"/>
        </w:rPr>
        <w:t xml:space="preserve"> г.  е констатирано неправомерно ползване на </w:t>
      </w:r>
      <w:r>
        <w:t>28.599</w:t>
      </w:r>
      <w:r>
        <w:rPr>
          <w:lang w:val="bg-BG"/>
        </w:rPr>
        <w:t xml:space="preserve">  дка  земеделска земя от ДПФ в </w:t>
      </w:r>
      <w:r>
        <w:t>9</w:t>
      </w:r>
      <w:r>
        <w:rPr>
          <w:lang w:val="bg-BG"/>
        </w:rPr>
        <w:t xml:space="preserve"> бр. имоти. Издадени са </w:t>
      </w:r>
      <w:r>
        <w:t xml:space="preserve"> 10 </w:t>
      </w:r>
      <w:r>
        <w:rPr>
          <w:lang w:val="bg-BG"/>
        </w:rPr>
        <w:t xml:space="preserve">бр. </w:t>
      </w:r>
      <w:r>
        <w:t xml:space="preserve"> </w:t>
      </w:r>
      <w:r>
        <w:rPr>
          <w:lang w:val="bg-BG"/>
        </w:rPr>
        <w:t xml:space="preserve">заповеди  на основание чл. 34, ал. 8 от ЗСПЗЗ за изземване на </w:t>
      </w:r>
      <w:r>
        <w:t>28.599</w:t>
      </w:r>
      <w:r>
        <w:rPr>
          <w:lang w:val="bg-BG"/>
        </w:rPr>
        <w:t xml:space="preserve"> дка, в изпълнение на които по сметка на МЗХ са постъпили </w:t>
      </w:r>
      <w:r>
        <w:t>1835.17</w:t>
      </w:r>
      <w:r>
        <w:rPr>
          <w:lang w:val="bg-BG"/>
        </w:rPr>
        <w:t xml:space="preserve"> лв. </w:t>
      </w:r>
    </w:p>
    <w:p w:rsidP="00026FAC" w:rsidR="00026FAC" w:rsidRDefault="00026FAC">
      <w:pPr>
        <w:pStyle w:val="BodyTextIndent"/>
        <w:spacing w:after="0"/>
        <w:ind w:left="0"/>
        <w:jc w:val="both"/>
        <w:rPr>
          <w:color w:val="auto"/>
          <w:sz w:val="22"/>
          <w:szCs w:val="22"/>
          <w:lang w:eastAsia="bg-BG" w:val="bg-BG"/>
        </w:rPr>
      </w:pPr>
    </w:p>
    <w:p w:rsidP="00413CFE" w:rsidR="00026FAC" w:rsidRDefault="00026FAC">
      <w:pPr>
        <w:pStyle w:val="BodyTextIndent"/>
        <w:spacing w:after="0"/>
        <w:ind w:firstLine="720" w:left="0"/>
        <w:jc w:val="both"/>
        <w:rPr>
          <w:b/>
          <w:color w:val="auto"/>
          <w:lang w:val="bg-BG"/>
        </w:rPr>
      </w:pPr>
      <w:r>
        <w:rPr>
          <w:b/>
          <w:color w:val="auto"/>
          <w:lang w:val="bg-BG"/>
        </w:rPr>
        <w:t>2.4. Отдаване под наем или аренда на земеделски земи от ДПФ чрез търг</w:t>
      </w:r>
    </w:p>
    <w:p w:rsidP="00026FAC" w:rsidR="00026FAC" w:rsidRDefault="00026FAC">
      <w:pPr>
        <w:pStyle w:val="BodyTextIndent"/>
        <w:spacing w:after="0"/>
        <w:ind w:left="0"/>
        <w:jc w:val="both"/>
        <w:rPr>
          <w:b/>
          <w:color w:val="auto"/>
          <w:lang w:val="bg-BG"/>
        </w:rPr>
      </w:pPr>
    </w:p>
    <w:p w:rsidP="00026FAC" w:rsidR="00026FAC" w:rsidRDefault="00026FAC">
      <w:pPr>
        <w:pStyle w:val="BodyTextIndent"/>
        <w:spacing w:after="0"/>
        <w:ind w:firstLine="720" w:left="0"/>
        <w:jc w:val="both"/>
      </w:pPr>
      <w:r>
        <w:rPr>
          <w:color w:val="auto"/>
          <w:lang w:val="bg-BG"/>
        </w:rPr>
        <w:t xml:space="preserve">През 2019 г. са проведени две тръжни сесии на търг с тайно наддаване за отдаване под наем или аренда на земеделски земи от ДПФ стопанската 2019/2020 г., в изпълнение на заповед </w:t>
      </w:r>
      <w:r>
        <w:rPr>
          <w:lang w:val="bg-BG"/>
        </w:rPr>
        <w:t>№ РД 46-161 от 21.03.2019 г.</w:t>
      </w:r>
      <w:r>
        <w:rPr>
          <w:color w:val="auto"/>
          <w:lang w:val="bg-BG"/>
        </w:rPr>
        <w:t xml:space="preserve"> на министъра на земеделието, храните и горите. В </w:t>
      </w:r>
      <w:r>
        <w:rPr>
          <w:color w:val="auto"/>
          <w:lang w:val="bg-BG"/>
        </w:rPr>
        <w:lastRenderedPageBreak/>
        <w:t>тръжна сесия № 1, проведена на 31.07.2019 г., са постъпили 25 бр. документи за участие, спечелени са 59 бр. имоти с обща площ 3336,658 дка, сключени 2 бр. договори за едногодишно ползване под наем на 4 бр. имоти с обща площ 1294,400 дка и 17 бр. дългосрочни договори за отглеждане на едногодишни полски култури и за отглеждане на многогодишни фуражни култури - житни, бобови и техните смеси и договорите, за 50 бр. имоти с обща площ 1200,123 дка. За 4 бр. имоти с обща площ 828,140 дка е сключен договор за наем за срок до произнасяне по жалбата с влязло в сила решение, съгласно чл.47ч от ППЗСПЗЗ.  В тръжна сесия № 2, проведена на 18.11.2018 г., са постъпили 2 бр. документи за участие, спечелени са 2 бр. имоти с обща площ 26,032 дка, за които са сключен договор за аренда за отглеждане на едногодишни полски култури за 20,992 дка и договор за едногодишно ползване под наем  за 5,040 дка.</w:t>
      </w:r>
    </w:p>
    <w:p w:rsidP="00026FAC" w:rsidR="00026FAC" w:rsidRDefault="00026FAC">
      <w:pPr>
        <w:pStyle w:val="BodyTextIndent"/>
        <w:spacing w:after="0"/>
        <w:ind w:firstLine="720" w:left="0"/>
        <w:jc w:val="both"/>
      </w:pPr>
      <w:r>
        <w:rPr>
          <w:bCs/>
          <w:color w:val="auto"/>
          <w:lang w:eastAsia="bg-BG" w:val="bg-BG"/>
        </w:rPr>
        <w:t>По искане на ползватели на масиви за ползване, за земи от ДПФ които попадат в тях, за стопанската 2019/2020 г. са сключени 33 бр. договори за наем за едногодишно ползване по реда на чл.37в, ал. 10 от ЗСПЗЗ за имоти и части от имоти с обща 341,335 дка.</w:t>
      </w:r>
    </w:p>
    <w:p w:rsidP="00026FAC" w:rsidR="00026FAC" w:rsidRDefault="00026FAC">
      <w:pPr>
        <w:jc w:val="both"/>
      </w:pPr>
      <w:r>
        <w:rPr>
          <w:lang w:val="bg-BG"/>
        </w:rPr>
        <w:tab/>
        <w:t xml:space="preserve">Към 31.12.2019 г. размерът на предоставените за ползване земеделски земи с договори за наем или аренда е </w:t>
      </w:r>
      <w:r>
        <w:rPr>
          <w:color w:val="auto"/>
          <w:lang w:val="bg-BG"/>
        </w:rPr>
        <w:t xml:space="preserve">19141,37 </w:t>
      </w:r>
      <w:r>
        <w:rPr>
          <w:lang w:val="bg-BG"/>
        </w:rPr>
        <w:t xml:space="preserve">дка при обща годишна наемна/арендна вноска в размер на </w:t>
      </w:r>
      <w:r>
        <w:rPr>
          <w:color w:val="auto"/>
          <w:lang w:val="bg-BG"/>
        </w:rPr>
        <w:t xml:space="preserve">424489,32 </w:t>
      </w:r>
      <w:r>
        <w:rPr>
          <w:lang w:val="bg-BG"/>
        </w:rPr>
        <w:t>лв., разпределението на които по общини е посочено в таблица № 2:</w:t>
      </w:r>
    </w:p>
    <w:p w:rsidP="00026FAC" w:rsidR="00026FAC" w:rsidRDefault="00026FAC">
      <w:pPr>
        <w:jc w:val="both"/>
        <w:rPr>
          <w:lang w:val="bg-BG"/>
        </w:rPr>
      </w:pPr>
    </w:p>
    <w:p w:rsidP="00026FAC" w:rsidR="00026FAC" w:rsidRDefault="00026FAC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Таблица № 2</w:t>
      </w:r>
    </w:p>
    <w:p w:rsidP="00026FAC" w:rsidR="00026FAC" w:rsidRDefault="00026FAC">
      <w:pPr>
        <w:jc w:val="both"/>
        <w:rPr>
          <w:sz w:val="20"/>
          <w:szCs w:val="20"/>
          <w:lang w:val="bg-BG"/>
        </w:rPr>
      </w:pPr>
    </w:p>
    <w:tbl>
      <w:tblPr>
        <w:tblW w:type="dxa" w:w="8946"/>
        <w:tblInd w:type="dxa" w:w="55"/>
        <w:tblCellMar>
          <w:left w:type="dxa" w:w="10"/>
          <w:right w:type="dxa" w:w="10"/>
        </w:tblCellMar>
        <w:tblLook w:firstColumn="1" w:firstRow="1" w:lastColumn="0" w:lastRow="0" w:noHBand="0" w:noVBand="1" w:val="04A0"/>
      </w:tblPr>
      <w:tblGrid>
        <w:gridCol w:w="1480"/>
        <w:gridCol w:w="1343"/>
        <w:gridCol w:w="1352"/>
        <w:gridCol w:w="1218"/>
        <w:gridCol w:w="960"/>
        <w:gridCol w:w="1060"/>
        <w:gridCol w:w="1533"/>
      </w:tblGrid>
      <w:tr w:rsidR="00026FAC" w:rsidTr="009A6ED7">
        <w:trPr>
          <w:trHeight w:val="255"/>
        </w:trPr>
        <w:tc>
          <w:tcPr>
            <w:tcW w:type="dxa" w:w="148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Община</w:t>
            </w:r>
          </w:p>
        </w:tc>
        <w:tc>
          <w:tcPr>
            <w:tcW w:type="dxa" w:w="134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Общ размер на земеделските земи от ДПФ</w:t>
            </w:r>
          </w:p>
        </w:tc>
        <w:tc>
          <w:tcPr>
            <w:tcW w:type="dxa" w:w="6123"/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Предоставени земеделски земи от ДПФ, към 31.12.2019 г.</w:t>
            </w:r>
          </w:p>
        </w:tc>
      </w:tr>
      <w:tr w:rsidR="00026FAC" w:rsidTr="009A6ED7">
        <w:trPr>
          <w:trHeight w:val="420"/>
        </w:trPr>
        <w:tc>
          <w:tcPr>
            <w:tcW w:type="dxa" w:w="1480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43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4590"/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 xml:space="preserve"> С договори под наем и аренда, в т.ч. за:</w:t>
            </w:r>
          </w:p>
        </w:tc>
        <w:tc>
          <w:tcPr>
            <w:tcW w:type="dxa" w:w="1533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Със заповеди по реда на чл. 24, ал. 2 и 24б от ЗСПЗЗ</w:t>
            </w:r>
          </w:p>
        </w:tc>
      </w:tr>
      <w:tr w:rsidR="00026FAC" w:rsidTr="009A6ED7">
        <w:trPr>
          <w:trHeight w:val="861"/>
        </w:trPr>
        <w:tc>
          <w:tcPr>
            <w:tcW w:type="dxa" w:w="1480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43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едногодишни полски култури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тр. насаждения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ливади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пасища, мери, пасища с храсти</w:t>
            </w:r>
          </w:p>
        </w:tc>
        <w:tc>
          <w:tcPr>
            <w:tcW w:type="dxa" w:w="1533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</w:tr>
      <w:tr w:rsidR="00026FAC" w:rsidTr="009A6ED7">
        <w:trPr>
          <w:trHeight w:val="255"/>
        </w:trPr>
        <w:tc>
          <w:tcPr>
            <w:tcW w:type="dxa" w:w="1480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площ (дка)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дка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дка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дка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дка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дка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5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7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9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11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Братя Даскалови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254.380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196.339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3.499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Гурково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2011.254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349.273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Гълъбово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6388.939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4827.746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140.004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215.135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Казанлък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13718.885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151.103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176.978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7094.303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1222.927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Мъглиж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6837.499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3.700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476.267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375.888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Николаево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2.249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Опан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1155.940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465.444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422.15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Павел баня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1821.44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1.442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773.649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49.337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Раднево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2121.886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1216.838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10.039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751.983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Стара Загора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4075.796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562.464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111.036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3133.810</w:t>
            </w:r>
          </w:p>
        </w:tc>
      </w:tr>
      <w:tr w:rsidR="00026FAC" w:rsidTr="009A6ED7">
        <w:trPr>
          <w:trHeight w:val="255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Чирпан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4679.652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212.982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0.000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>
              <w:rPr>
                <w:color w:val="auto"/>
                <w:sz w:val="20"/>
                <w:szCs w:val="20"/>
                <w:lang w:eastAsia="bg-BG" w:val="bg-BG"/>
              </w:rPr>
              <w:t>3023.83</w:t>
            </w:r>
          </w:p>
        </w:tc>
      </w:tr>
      <w:tr w:rsidR="00026FAC" w:rsidTr="009A6ED7">
        <w:trPr>
          <w:trHeight w:val="510"/>
        </w:trPr>
        <w:tc>
          <w:tcPr>
            <w:tcW w:type="dxa" w:w="148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 xml:space="preserve">Общо за областта: </w:t>
            </w:r>
          </w:p>
        </w:tc>
        <w:tc>
          <w:tcPr>
            <w:tcW w:type="dxa" w:w="134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43067.920</w:t>
            </w:r>
          </w:p>
        </w:tc>
        <w:tc>
          <w:tcPr>
            <w:tcW w:type="dxa" w:w="1352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7638.058</w:t>
            </w:r>
          </w:p>
        </w:tc>
        <w:tc>
          <w:tcPr>
            <w:tcW w:type="dxa" w:w="121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291.513</w:t>
            </w:r>
          </w:p>
        </w:tc>
        <w:tc>
          <w:tcPr>
            <w:tcW w:type="dxa" w:w="9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10.039</w:t>
            </w:r>
          </w:p>
        </w:tc>
        <w:tc>
          <w:tcPr>
            <w:tcW w:type="dxa" w:w="10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8833.496</w:t>
            </w:r>
          </w:p>
        </w:tc>
        <w:tc>
          <w:tcPr>
            <w:tcW w:type="dxa" w:w="1533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tcMar>
              <w:top w:type="dxa" w:w="0"/>
              <w:left w:type="dxa" w:w="70"/>
              <w:bottom w:type="dxa" w:w="0"/>
              <w:right w:type="dxa" w:w="70"/>
            </w:tcMar>
          </w:tcPr>
          <w:p w:rsidP="009A6ED7" w:rsidR="00026FAC" w:rsidRDefault="00026FAC">
            <w:pPr>
              <w:jc w:val="right"/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9195.060</w:t>
            </w:r>
          </w:p>
        </w:tc>
      </w:tr>
    </w:tbl>
    <w:p w:rsidP="00026FAC" w:rsidR="00026FAC" w:rsidRDefault="00026FAC">
      <w:pPr>
        <w:jc w:val="both"/>
        <w:rPr>
          <w:sz w:val="20"/>
          <w:szCs w:val="20"/>
          <w:lang w:val="bg-BG"/>
        </w:rPr>
      </w:pPr>
    </w:p>
    <w:p w:rsidP="00026FAC" w:rsidR="00026FAC" w:rsidRDefault="00026FAC">
      <w:pPr>
        <w:jc w:val="both"/>
      </w:pPr>
      <w:r>
        <w:rPr>
          <w:lang w:val="bg-BG"/>
        </w:rPr>
        <w:tab/>
        <w:t xml:space="preserve">В резултат на проведена процедура по чл.37и, ал.10 от ЗСПЗЗ от свободните пасища, мери и ливади от държавния поземлен фонд за стопанската 2019/2020 г. са разпределени 1593,440 дка, за които са сключени 3 бр. договори за ползване под наем за срок от 5 стопански години. Останалите свободни имоти са обявени на търг по реда на чл.37и, ал.13 и ал. 14 от ЗСПЗЗ за предоставяне за ползване за срок от една стопанска година. На проведената на 20.09.2019  г. тръжна сесия са </w:t>
      </w:r>
      <w:r>
        <w:rPr>
          <w:color w:val="auto"/>
          <w:lang w:val="bg-BG"/>
        </w:rPr>
        <w:t xml:space="preserve">постъпили 4 бр. документи за участие, спечелени са 6 бр. имоти с обща площ 1111,936 </w:t>
      </w:r>
      <w:r>
        <w:rPr>
          <w:lang w:val="bg-BG"/>
        </w:rPr>
        <w:t xml:space="preserve">дка и са сключени 5 бр. договори за </w:t>
      </w:r>
      <w:r>
        <w:rPr>
          <w:color w:val="auto"/>
          <w:lang w:val="bg-BG"/>
        </w:rPr>
        <w:t xml:space="preserve"> едногодишно ползване под наем на земи от ДПФ за отглеждане на пасища и мери. </w:t>
      </w:r>
      <w:r>
        <w:rPr>
          <w:lang w:val="bg-BG"/>
        </w:rPr>
        <w:t xml:space="preserve">На проведената на 14.11.2019 г. тръжна сесия са </w:t>
      </w:r>
      <w:r>
        <w:rPr>
          <w:color w:val="auto"/>
          <w:lang w:val="bg-BG"/>
        </w:rPr>
        <w:t>постъпили 4 бр. документи за участие, спечелени са 9 бр. имоти с обща площ 2368,264</w:t>
      </w:r>
      <w:r>
        <w:rPr>
          <w:lang w:val="bg-BG"/>
        </w:rPr>
        <w:t xml:space="preserve"> дка, и са сключени 4 бр. договори за </w:t>
      </w:r>
      <w:r>
        <w:rPr>
          <w:color w:val="auto"/>
          <w:lang w:val="bg-BG"/>
        </w:rPr>
        <w:t xml:space="preserve"> едногодишно ползване под наем на земи от ДПФ за отглеждане на пасища и мери.</w:t>
      </w:r>
    </w:p>
    <w:p w:rsidP="00026FAC" w:rsidR="00026FAC" w:rsidRDefault="00026FAC">
      <w:pPr>
        <w:pStyle w:val="BodyTextIndent"/>
        <w:spacing w:after="0"/>
        <w:ind w:firstLine="708" w:left="0"/>
        <w:jc w:val="both"/>
      </w:pPr>
      <w:r>
        <w:rPr>
          <w:color w:val="auto"/>
          <w:lang w:val="bg-BG"/>
        </w:rPr>
        <w:lastRenderedPageBreak/>
        <w:t>Към 31.12.201</w:t>
      </w:r>
      <w:r>
        <w:rPr>
          <w:color w:val="auto"/>
        </w:rPr>
        <w:t>9</w:t>
      </w:r>
      <w:r>
        <w:rPr>
          <w:color w:val="auto"/>
          <w:lang w:val="bg-BG"/>
        </w:rPr>
        <w:t xml:space="preserve"> г. не е изплатена дължимата годишна арендна вноска по 2 бр. договор за аренда за ползване земеделски земи от ДПФ </w:t>
      </w:r>
      <w:r>
        <w:t xml:space="preserve">в размер на </w:t>
      </w:r>
      <w:r>
        <w:rPr>
          <w:lang w:val="bg-BG"/>
        </w:rPr>
        <w:t>1141,84</w:t>
      </w:r>
      <w:r>
        <w:t xml:space="preserve"> лв.</w:t>
      </w:r>
      <w:r>
        <w:rPr>
          <w:lang w:val="bg-BG"/>
        </w:rPr>
        <w:t xml:space="preserve"> Предприети са действия по събиране на дължимата сума в размер на 51878,42 лв. по </w:t>
      </w:r>
      <w:r>
        <w:rPr>
          <w:color w:val="auto"/>
          <w:lang w:val="bg-BG"/>
        </w:rPr>
        <w:t>2 бр. договор за аренда</w:t>
      </w:r>
      <w:r>
        <w:rPr>
          <w:lang w:val="bg-BG"/>
        </w:rPr>
        <w:t>,</w:t>
      </w:r>
      <w:r>
        <w:t xml:space="preserve"> прекратени на 21.08.2018 г.</w:t>
      </w:r>
      <w:r>
        <w:rPr>
          <w:lang w:val="bg-BG"/>
        </w:rPr>
        <w:t xml:space="preserve"> п</w:t>
      </w:r>
      <w:r>
        <w:t>оради неизплащане на дължимите арендни вноски</w:t>
      </w:r>
      <w:r>
        <w:rPr>
          <w:lang w:val="bg-BG"/>
        </w:rPr>
        <w:t>, като за 40989,85 лв. са заведени изпълнителни дела.</w:t>
      </w:r>
    </w:p>
    <w:p w:rsidP="00026FAC" w:rsidR="00026FAC" w:rsidRDefault="00026FAC">
      <w:pPr>
        <w:pStyle w:val="BodyTextIndent"/>
        <w:spacing w:after="0"/>
        <w:ind w:firstLine="708" w:left="0"/>
        <w:jc w:val="both"/>
      </w:pPr>
      <w:r>
        <w:rPr>
          <w:color w:val="auto"/>
          <w:lang w:eastAsia="bg-BG" w:val="ru-RU"/>
        </w:rPr>
        <w:t xml:space="preserve">Базата данни на информационната система «Регистър на ДПФ» </w:t>
      </w:r>
      <w:r>
        <w:rPr>
          <w:color w:val="auto"/>
          <w:lang w:eastAsia="bg-BG"/>
        </w:rPr>
        <w:t>(</w:t>
      </w:r>
      <w:r>
        <w:rPr>
          <w:color w:val="auto"/>
          <w:lang w:eastAsia="bg-BG" w:val="bg-BG"/>
        </w:rPr>
        <w:t>Електронен регистър на имоти от ДПФ</w:t>
      </w:r>
      <w:r>
        <w:rPr>
          <w:color w:val="auto"/>
          <w:lang w:eastAsia="bg-BG"/>
        </w:rPr>
        <w:t>)</w:t>
      </w:r>
      <w:r>
        <w:rPr>
          <w:color w:val="auto"/>
          <w:lang w:eastAsia="bg-BG" w:val="bg-BG"/>
        </w:rPr>
        <w:t xml:space="preserve"> е актуализирана по отношение договори за отдаване под наем/аренда, извършени плащания, актуално състояние на имота към момента на проверката по чл.47, ал. 8 от ППЗСПЗЗ, за  имоти от държавния поземлен фонд.</w:t>
      </w:r>
    </w:p>
    <w:p w:rsidP="00C72C0F" w:rsidR="00C72C0F" w:rsidRDefault="00C72C0F" w:rsidRPr="00413CFE">
      <w:pPr>
        <w:jc w:val="both"/>
        <w:rPr>
          <w:b/>
          <w:lang w:val="bg-BG"/>
        </w:rPr>
      </w:pPr>
    </w:p>
    <w:p w:rsidP="00026FAC" w:rsidR="00026FAC" w:rsidRDefault="00026FAC" w:rsidRPr="00AA4DDB">
      <w:pPr>
        <w:ind w:firstLine="567"/>
        <w:jc w:val="both"/>
      </w:pPr>
      <w:r w:rsidRPr="00AA4DDB">
        <w:rPr>
          <w:b/>
          <w:lang w:val="bg-BG"/>
        </w:rPr>
        <w:t>2.5. П</w:t>
      </w:r>
      <w:r w:rsidRPr="00AA4DDB">
        <w:rPr>
          <w:b/>
        </w:rPr>
        <w:t>роцедур</w:t>
      </w:r>
      <w:r w:rsidRPr="00AA4DDB">
        <w:rPr>
          <w:b/>
          <w:lang w:val="bg-BG"/>
        </w:rPr>
        <w:t>и</w:t>
      </w:r>
      <w:r w:rsidRPr="00AA4DDB">
        <w:rPr>
          <w:b/>
        </w:rPr>
        <w:t xml:space="preserve"> по реда на чл. 27, ал. 6 </w:t>
      </w:r>
      <w:r w:rsidRPr="00AA4DDB">
        <w:rPr>
          <w:b/>
          <w:lang w:val="bg-BG"/>
        </w:rPr>
        <w:t xml:space="preserve">от </w:t>
      </w:r>
      <w:r w:rsidRPr="00AA4DDB">
        <w:rPr>
          <w:b/>
        </w:rPr>
        <w:t xml:space="preserve">ЗСПЗЗ </w:t>
      </w:r>
    </w:p>
    <w:p w:rsidP="00026FAC" w:rsidR="00026FAC" w:rsidRDefault="00026FAC" w:rsidRPr="00AA4DDB">
      <w:pPr>
        <w:jc w:val="both"/>
        <w:rPr>
          <w:b/>
          <w:color w:val="auto"/>
          <w:lang w:val="bg-BG"/>
        </w:rPr>
      </w:pPr>
    </w:p>
    <w:p w:rsidP="00026FAC" w:rsidR="00026FAC" w:rsidRDefault="00026FAC" w:rsidRPr="00AA4DDB">
      <w:pPr>
        <w:ind w:firstLine="567"/>
        <w:jc w:val="both"/>
      </w:pPr>
      <w:r w:rsidRPr="00AA4DDB">
        <w:rPr>
          <w:lang w:val="bg-BG"/>
        </w:rPr>
        <w:t xml:space="preserve">През </w:t>
      </w:r>
      <w:r w:rsidRPr="00AA4DDB">
        <w:rPr>
          <w:lang w:val="ru-RU"/>
        </w:rPr>
        <w:t>201</w:t>
      </w:r>
      <w:r>
        <w:rPr>
          <w:lang w:val="ru-RU"/>
        </w:rPr>
        <w:t>9</w:t>
      </w:r>
      <w:r w:rsidRPr="00AA4DDB">
        <w:rPr>
          <w:lang w:val="ru-RU"/>
        </w:rPr>
        <w:t xml:space="preserve"> г. в Областна дирекция “Земеделие” гр.</w:t>
      </w:r>
      <w:r>
        <w:rPr>
          <w:lang w:val="ru-RU"/>
        </w:rPr>
        <w:t xml:space="preserve"> </w:t>
      </w:r>
      <w:r w:rsidRPr="00AA4DDB">
        <w:rPr>
          <w:lang w:val="ru-RU"/>
        </w:rPr>
        <w:t>Стара</w:t>
      </w:r>
      <w:r>
        <w:rPr>
          <w:lang w:val="ru-RU"/>
        </w:rPr>
        <w:t xml:space="preserve"> Загора са постъпили общо 10 броя</w:t>
      </w:r>
      <w:r w:rsidRPr="00AA4DDB">
        <w:rPr>
          <w:lang w:val="ru-RU"/>
        </w:rPr>
        <w:t xml:space="preserve"> преписки по реда на чл. 27, ал. 6 от ЗСПЗЗ за закупуване на прилежащи площи към сгради и съоръжения от имуществото на организациите по § 12 от ПЗР на ЗСПЗЗ.</w:t>
      </w:r>
    </w:p>
    <w:p w:rsidP="00026FAC" w:rsidR="00026FAC" w:rsidRDefault="00026FAC">
      <w:pPr>
        <w:tabs>
          <w:tab w:pos="0" w:val="left"/>
        </w:tabs>
        <w:ind w:firstLine="567"/>
        <w:jc w:val="both"/>
        <w:rPr>
          <w:color w:val="auto"/>
        </w:rPr>
      </w:pPr>
      <w:r w:rsidRPr="00AA4DDB">
        <w:rPr>
          <w:color w:val="auto"/>
          <w:lang w:val="ru-RU"/>
        </w:rPr>
        <w:t xml:space="preserve">През периода в МЗХГ са изпратени </w:t>
      </w:r>
      <w:r>
        <w:rPr>
          <w:color w:val="auto"/>
          <w:lang w:val="ru-RU"/>
        </w:rPr>
        <w:t>15</w:t>
      </w:r>
      <w:r w:rsidR="004519FA">
        <w:rPr>
          <w:color w:val="auto"/>
          <w:lang w:val="ru-RU"/>
        </w:rPr>
        <w:t xml:space="preserve"> </w:t>
      </w:r>
      <w:r w:rsidRPr="00AA4DDB">
        <w:rPr>
          <w:color w:val="auto"/>
          <w:lang w:val="ru-RU"/>
        </w:rPr>
        <w:t>бр. пред</w:t>
      </w:r>
      <w:r>
        <w:rPr>
          <w:color w:val="auto"/>
          <w:lang w:val="ru-RU"/>
        </w:rPr>
        <w:t>ложения за издаване на заповеди</w:t>
      </w:r>
      <w:r w:rsidRPr="00AA4DDB">
        <w:rPr>
          <w:color w:val="auto"/>
          <w:lang w:val="ru-RU"/>
        </w:rPr>
        <w:t xml:space="preserve"> по чл. 45а, ал. 2 от ППЗСПЗЗ. </w:t>
      </w:r>
      <w:r w:rsidRPr="00AA4DDB">
        <w:rPr>
          <w:color w:val="auto"/>
          <w:lang w:val="bg-BG"/>
        </w:rPr>
        <w:t xml:space="preserve">Издадени са </w:t>
      </w:r>
      <w:r>
        <w:rPr>
          <w:color w:val="auto"/>
          <w:lang w:val="bg-BG"/>
        </w:rPr>
        <w:t>14</w:t>
      </w:r>
      <w:r w:rsidRPr="00AA4DDB">
        <w:rPr>
          <w:color w:val="auto"/>
          <w:lang w:val="bg-BG"/>
        </w:rPr>
        <w:t xml:space="preserve"> бр. заповеди на</w:t>
      </w:r>
      <w:r w:rsidRPr="00AA4DDB">
        <w:rPr>
          <w:color w:val="auto"/>
          <w:lang w:val="ru-RU"/>
        </w:rPr>
        <w:t xml:space="preserve"> основание чл. 45а, ал. 2, 3 и 4 от ППЗСПЗЗ. През 201</w:t>
      </w:r>
      <w:r>
        <w:rPr>
          <w:color w:val="auto"/>
          <w:lang w:val="ru-RU"/>
        </w:rPr>
        <w:t>9</w:t>
      </w:r>
      <w:r w:rsidRPr="00AA4DDB">
        <w:rPr>
          <w:color w:val="auto"/>
          <w:lang w:val="ru-RU"/>
        </w:rPr>
        <w:t xml:space="preserve"> г. са сключени общо 14 бр. писмени договори за покупко-продажба на недвижими имоти частна държавна соб</w:t>
      </w:r>
      <w:r>
        <w:rPr>
          <w:color w:val="auto"/>
          <w:lang w:val="ru-RU"/>
        </w:rPr>
        <w:t xml:space="preserve">ственост с обща площ 53.922 дка и </w:t>
      </w:r>
      <w:r w:rsidRPr="00AA4DDB">
        <w:rPr>
          <w:color w:val="auto"/>
          <w:lang w:val="ru-RU"/>
        </w:rPr>
        <w:t xml:space="preserve">стойност на земята – </w:t>
      </w:r>
      <w:r>
        <w:rPr>
          <w:color w:val="auto"/>
          <w:lang w:val="ru-RU"/>
        </w:rPr>
        <w:t>154 379.28</w:t>
      </w:r>
      <w:r w:rsidRPr="00AA4DDB">
        <w:rPr>
          <w:color w:val="auto"/>
          <w:lang w:val="ru-RU"/>
        </w:rPr>
        <w:t xml:space="preserve"> лв. /таблица № 3/</w:t>
      </w:r>
    </w:p>
    <w:p w:rsidP="00AA4DDB" w:rsidR="00D40A7C" w:rsidRDefault="00D40A7C" w:rsidRPr="00D40A7C">
      <w:pPr>
        <w:tabs>
          <w:tab w:pos="0" w:val="left"/>
        </w:tabs>
        <w:jc w:val="both"/>
      </w:pPr>
    </w:p>
    <w:p w:rsidP="00AA4DDB" w:rsidR="00AA4DDB" w:rsidRDefault="00AA4DDB" w:rsidRPr="00AA4DDB">
      <w:pPr>
        <w:tabs>
          <w:tab w:pos="0" w:val="left"/>
        </w:tabs>
        <w:jc w:val="both"/>
        <w:rPr>
          <w:color w:val="auto"/>
          <w:sz w:val="20"/>
          <w:szCs w:val="20"/>
          <w:lang w:val="ru-RU"/>
        </w:rPr>
      </w:pPr>
      <w:r w:rsidRPr="00AA4DDB">
        <w:rPr>
          <w:color w:val="auto"/>
          <w:sz w:val="20"/>
          <w:szCs w:val="20"/>
          <w:lang w:val="ru-RU"/>
        </w:rPr>
        <w:t>Таблица № 3</w:t>
      </w:r>
    </w:p>
    <w:tbl>
      <w:tblPr>
        <w:tblW w:type="dxa" w:w="9090"/>
        <w:jc w:val="center"/>
        <w:tblInd w:type="dxa" w:w="93"/>
        <w:tblLook w:firstColumn="1" w:firstRow="1" w:lastColumn="0" w:lastRow="0" w:noHBand="0" w:noVBand="1" w:val="04A0"/>
      </w:tblPr>
      <w:tblGrid>
        <w:gridCol w:w="975"/>
        <w:gridCol w:w="1104"/>
        <w:gridCol w:w="1332"/>
        <w:gridCol w:w="1332"/>
        <w:gridCol w:w="1267"/>
        <w:gridCol w:w="1206"/>
        <w:gridCol w:w="1874"/>
      </w:tblGrid>
      <w:tr w:rsidR="00026FAC" w:rsidRPr="00076043" w:rsidTr="0074109C">
        <w:trPr>
          <w:trHeight w:val="1200"/>
          <w:jc w:val="center"/>
        </w:trPr>
        <w:tc>
          <w:tcPr>
            <w:tcW w:type="dxa" w:w="97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Година</w:t>
            </w:r>
          </w:p>
        </w:tc>
        <w:tc>
          <w:tcPr>
            <w:tcW w:type="dxa" w:w="1104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Брой договори</w:t>
            </w:r>
          </w:p>
        </w:tc>
        <w:tc>
          <w:tcPr>
            <w:tcW w:type="dxa" w:w="133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Площ на имотите по договорите</w:t>
            </w:r>
            <w:r w:rsidRPr="00076043">
              <w:rPr>
                <w:bCs/>
                <w:sz w:val="22"/>
                <w:szCs w:val="22"/>
              </w:rPr>
              <w:br/>
              <w:t>дка</w:t>
            </w:r>
          </w:p>
        </w:tc>
        <w:tc>
          <w:tcPr>
            <w:tcW w:type="dxa" w:w="3805"/>
            <w:gridSpan w:val="3"/>
            <w:tcBorders>
              <w:top w:color="auto" w:space="0" w:sz="4" w:val="single"/>
              <w:left w:val="nil"/>
              <w:bottom w:color="auto" w:space="0" w:sz="4" w:val="single"/>
              <w:right w:color="000000" w:space="0" w:sz="4" w:val="single"/>
            </w:tcBorders>
            <w:shd w:color="auto" w:fill="auto" w:val="clear"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Цена на имотите по договорите</w:t>
            </w:r>
          </w:p>
        </w:tc>
        <w:tc>
          <w:tcPr>
            <w:tcW w:type="dxa" w:w="1874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Дължима сума по §17, ал. 3 от ПЗР на ЗСПЗЗ</w:t>
            </w:r>
            <w:r>
              <w:rPr>
                <w:bCs/>
                <w:sz w:val="22"/>
                <w:szCs w:val="22"/>
                <w:lang w:val="bg-BG"/>
              </w:rPr>
              <w:t>,</w:t>
            </w:r>
            <w:r w:rsidRPr="00076043">
              <w:rPr>
                <w:bCs/>
                <w:sz w:val="22"/>
                <w:szCs w:val="22"/>
              </w:rPr>
              <w:t xml:space="preserve"> в лева</w:t>
            </w:r>
          </w:p>
        </w:tc>
      </w:tr>
      <w:tr w:rsidR="00026FAC" w:rsidRPr="00076043" w:rsidTr="0074109C">
        <w:trPr>
          <w:trHeight w:val="510"/>
          <w:jc w:val="center"/>
        </w:trPr>
        <w:tc>
          <w:tcPr>
            <w:tcW w:type="dxa" w:w="97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A6ED7" w:rsidR="00026FAC" w:rsidRDefault="00026FAC" w:rsidRPr="00076043">
            <w:pPr>
              <w:rPr>
                <w:bCs/>
                <w:sz w:val="22"/>
                <w:szCs w:val="22"/>
              </w:rPr>
            </w:pPr>
          </w:p>
        </w:tc>
        <w:tc>
          <w:tcPr>
            <w:tcW w:type="dxa" w:w="1104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A6ED7" w:rsidR="00026FAC" w:rsidRDefault="00026FAC" w:rsidRPr="00076043">
            <w:pPr>
              <w:rPr>
                <w:bCs/>
                <w:sz w:val="22"/>
                <w:szCs w:val="22"/>
              </w:rPr>
            </w:pPr>
          </w:p>
        </w:tc>
        <w:tc>
          <w:tcPr>
            <w:tcW w:type="dxa" w:w="133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A6ED7" w:rsidR="00026FAC" w:rsidRDefault="00026FAC" w:rsidRPr="00076043">
            <w:pPr>
              <w:rPr>
                <w:bCs/>
                <w:sz w:val="22"/>
                <w:szCs w:val="22"/>
              </w:rPr>
            </w:pPr>
          </w:p>
        </w:tc>
        <w:tc>
          <w:tcPr>
            <w:tcW w:type="dxa" w:w="133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9A6ED7" w:rsidR="00026FAC" w:rsidRDefault="00026FAC" w:rsidRPr="00076043">
            <w:pPr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 xml:space="preserve"> с ПКБ</w:t>
            </w:r>
          </w:p>
        </w:tc>
        <w:tc>
          <w:tcPr>
            <w:tcW w:type="dxa" w:w="12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9A6ED7" w:rsidR="00026FAC" w:rsidRDefault="00026FAC" w:rsidRPr="00076043">
            <w:pPr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 xml:space="preserve"> в лева</w:t>
            </w:r>
          </w:p>
        </w:tc>
        <w:tc>
          <w:tcPr>
            <w:tcW w:type="dxa" w:w="120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9A6ED7" w:rsidR="00026FAC" w:rsidRDefault="00026FAC" w:rsidRPr="00076043">
            <w:pPr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Общо</w:t>
            </w:r>
          </w:p>
        </w:tc>
        <w:tc>
          <w:tcPr>
            <w:tcW w:type="dxa" w:w="1874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A6ED7" w:rsidR="00026FAC" w:rsidRDefault="00026FAC" w:rsidRPr="00076043">
            <w:pPr>
              <w:rPr>
                <w:bCs/>
                <w:sz w:val="22"/>
                <w:szCs w:val="22"/>
              </w:rPr>
            </w:pPr>
          </w:p>
        </w:tc>
      </w:tr>
      <w:tr w:rsidR="00026FAC" w:rsidRPr="00076043" w:rsidTr="0074109C">
        <w:trPr>
          <w:trHeight w:val="300"/>
          <w:jc w:val="center"/>
        </w:trPr>
        <w:tc>
          <w:tcPr>
            <w:tcW w:type="dxa" w:w="975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type="dxa" w:w="110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type="dxa" w:w="133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53.922</w:t>
            </w:r>
          </w:p>
        </w:tc>
        <w:tc>
          <w:tcPr>
            <w:tcW w:type="dxa" w:w="133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 xml:space="preserve">66,216.20    </w:t>
            </w:r>
          </w:p>
        </w:tc>
        <w:tc>
          <w:tcPr>
            <w:tcW w:type="dxa" w:w="12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88,163.08</w:t>
            </w:r>
          </w:p>
        </w:tc>
        <w:tc>
          <w:tcPr>
            <w:tcW w:type="dxa" w:w="120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154,379.28</w:t>
            </w:r>
          </w:p>
        </w:tc>
        <w:tc>
          <w:tcPr>
            <w:tcW w:type="dxa" w:w="187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026FAC" w:rsidRDefault="00026FAC" w:rsidRPr="00076043">
            <w:pPr>
              <w:jc w:val="center"/>
              <w:rPr>
                <w:bCs/>
                <w:sz w:val="22"/>
                <w:szCs w:val="22"/>
              </w:rPr>
            </w:pPr>
            <w:r w:rsidRPr="00076043">
              <w:rPr>
                <w:bCs/>
                <w:sz w:val="22"/>
                <w:szCs w:val="22"/>
              </w:rPr>
              <w:t>41,117.52</w:t>
            </w:r>
          </w:p>
        </w:tc>
      </w:tr>
    </w:tbl>
    <w:p w:rsidP="00AA4DDB" w:rsidR="00AA4DDB" w:rsidRDefault="00AA4DDB" w:rsidRPr="00900E84">
      <w:pPr>
        <w:tabs>
          <w:tab w:pos="0" w:val="left"/>
        </w:tabs>
        <w:jc w:val="both"/>
        <w:rPr>
          <w:b/>
          <w:lang w:val="bg-BG"/>
        </w:rPr>
      </w:pPr>
    </w:p>
    <w:p w:rsidP="00026FAC" w:rsidR="00026FAC" w:rsidRDefault="00026FAC" w:rsidRPr="00026FAC">
      <w:pPr>
        <w:tabs>
          <w:tab w:pos="0" w:val="left"/>
        </w:tabs>
        <w:ind w:firstLine="567"/>
        <w:jc w:val="both"/>
        <w:rPr>
          <w:color w:val="auto"/>
        </w:rPr>
      </w:pPr>
      <w:r w:rsidRPr="00026FAC">
        <w:rPr>
          <w:b/>
          <w:color w:val="auto"/>
          <w:lang w:val="bg-BG"/>
        </w:rPr>
        <w:t>2.6. Т</w:t>
      </w:r>
      <w:r w:rsidRPr="00026FAC">
        <w:rPr>
          <w:b/>
          <w:color w:val="auto"/>
        </w:rPr>
        <w:t xml:space="preserve">ъргове за продажба на земите по чл. 27, ал. 8 </w:t>
      </w:r>
      <w:r w:rsidRPr="00026FAC">
        <w:rPr>
          <w:b/>
          <w:color w:val="auto"/>
          <w:lang w:val="bg-BG"/>
        </w:rPr>
        <w:t xml:space="preserve">и ал. 9 </w:t>
      </w:r>
      <w:r w:rsidRPr="00026FAC">
        <w:rPr>
          <w:b/>
          <w:color w:val="auto"/>
        </w:rPr>
        <w:t>ЗСПЗЗ по реда на глава четвърта "а", раздел II от ППЗСПЗЗ</w:t>
      </w:r>
      <w:r w:rsidRPr="00026FAC">
        <w:rPr>
          <w:color w:val="auto"/>
          <w:lang w:val="bg-BG"/>
        </w:rPr>
        <w:t xml:space="preserve"> </w:t>
      </w:r>
    </w:p>
    <w:p w:rsidP="00026FAC" w:rsidR="00026FAC" w:rsidRDefault="00026FAC" w:rsidRPr="00026FAC">
      <w:pPr>
        <w:tabs>
          <w:tab w:pos="0" w:val="left"/>
        </w:tabs>
        <w:jc w:val="both"/>
        <w:rPr>
          <w:color w:val="auto"/>
          <w:lang w:val="bg-BG"/>
        </w:rPr>
      </w:pPr>
    </w:p>
    <w:p w:rsidP="00026FAC" w:rsidR="00026FAC" w:rsidRDefault="00026FAC" w:rsidRPr="00026FAC">
      <w:pPr>
        <w:tabs>
          <w:tab w:pos="0" w:val="left"/>
        </w:tabs>
        <w:ind w:firstLine="567"/>
        <w:jc w:val="both"/>
        <w:rPr>
          <w:color w:val="auto"/>
        </w:rPr>
      </w:pPr>
      <w:r w:rsidRPr="00026FAC">
        <w:rPr>
          <w:color w:val="auto"/>
          <w:lang w:val="ru-RU"/>
        </w:rPr>
        <w:t>През 2019 г. са проведени две тръжни процедури и са сключени 15 броя договори за покупко-продажба на свободни, негодни за земеделско ползване имоти в стопански дворове на територията на област Стара Загора. Проведена е една тръжна процедура и е сключен 1 договор за покупко-продажба на земеделска земя - частна държавна собственост по § 12а от ПЗР на ЗСПЗЗ. Общата площ на продадените през 2019 г. имоти е 66,645 дка на стойност 361162,15 лв.</w:t>
      </w:r>
    </w:p>
    <w:p w:rsidP="00BC11DB" w:rsidR="00BC11DB" w:rsidRDefault="00BC11DB" w:rsidRPr="00AA4DDB">
      <w:pPr>
        <w:tabs>
          <w:tab w:pos="0" w:val="left"/>
        </w:tabs>
        <w:jc w:val="both"/>
        <w:rPr>
          <w:highlight w:val="yellow"/>
          <w:lang w:val="ru-RU"/>
        </w:rPr>
      </w:pPr>
    </w:p>
    <w:p w:rsidP="00D40A7C" w:rsidR="00BC11DB" w:rsidRDefault="00BC11DB">
      <w:pPr>
        <w:ind w:firstLine="567"/>
        <w:jc w:val="both"/>
        <w:rPr>
          <w:b/>
        </w:rPr>
      </w:pPr>
      <w:r w:rsidRPr="00AA4DDB">
        <w:rPr>
          <w:b/>
          <w:lang w:val="ru-RU"/>
        </w:rPr>
        <w:t xml:space="preserve">2.7. Бракуване на трайни насаждения с изтекъл и неизтекъл срок на амортизация </w:t>
      </w:r>
    </w:p>
    <w:p w:rsidP="00BC11DB" w:rsidR="00D40A7C" w:rsidRDefault="00D40A7C" w:rsidRPr="00D40A7C">
      <w:pPr>
        <w:jc w:val="both"/>
      </w:pPr>
    </w:p>
    <w:p w:rsidP="00D40A7C" w:rsidR="00BC11DB" w:rsidRDefault="00BC11DB" w:rsidRPr="00AA4DDB">
      <w:pPr>
        <w:ind w:firstLine="567"/>
        <w:jc w:val="both"/>
        <w:rPr>
          <w:lang w:val="bg-BG"/>
        </w:rPr>
      </w:pPr>
      <w:r w:rsidRPr="00AA4DDB">
        <w:rPr>
          <w:lang w:val="ru-RU"/>
        </w:rPr>
        <w:t>През 201</w:t>
      </w:r>
      <w:r w:rsidR="008C64B9">
        <w:rPr>
          <w:lang w:val="bg-BG"/>
        </w:rPr>
        <w:t>9</w:t>
      </w:r>
      <w:r w:rsidR="00026FAC">
        <w:rPr>
          <w:lang w:val="ru-RU"/>
        </w:rPr>
        <w:t xml:space="preserve"> г. постъпиха 4 заявления</w:t>
      </w:r>
      <w:r w:rsidRPr="00AA4DDB">
        <w:rPr>
          <w:lang w:val="ru-RU"/>
        </w:rPr>
        <w:t xml:space="preserve"> за бракуване на трайни насаждения с изтекъл срок на амортизация</w:t>
      </w:r>
      <w:r w:rsidR="00026FAC">
        <w:rPr>
          <w:lang w:val="ru-RU"/>
        </w:rPr>
        <w:t>. На три от тях бе разрешено бракуване</w:t>
      </w:r>
      <w:r w:rsidR="00AA4DDB">
        <w:rPr>
          <w:lang w:val="ru-RU"/>
        </w:rPr>
        <w:t xml:space="preserve"> </w:t>
      </w:r>
      <w:r w:rsidR="00026FAC">
        <w:rPr>
          <w:lang w:val="ru-RU"/>
        </w:rPr>
        <w:t xml:space="preserve">за </w:t>
      </w:r>
      <w:r w:rsidR="00AA4DDB">
        <w:rPr>
          <w:lang w:val="ru-RU"/>
        </w:rPr>
        <w:t>имот</w:t>
      </w:r>
      <w:r w:rsidR="00026FAC">
        <w:rPr>
          <w:lang w:val="ru-RU"/>
        </w:rPr>
        <w:t>и</w:t>
      </w:r>
      <w:r w:rsidRPr="00AA4DDB">
        <w:rPr>
          <w:lang w:val="ru-RU"/>
        </w:rPr>
        <w:t xml:space="preserve"> </w:t>
      </w:r>
      <w:r w:rsidRPr="00AA4DDB">
        <w:rPr>
          <w:lang w:val="bg-BG"/>
        </w:rPr>
        <w:t xml:space="preserve">в </w:t>
      </w:r>
      <w:r w:rsidR="00026FAC">
        <w:rPr>
          <w:lang w:val="bg-BG"/>
        </w:rPr>
        <w:t>землищата на с. Кирилово, с. Елхово и</w:t>
      </w:r>
      <w:r w:rsidR="00AA4DDB">
        <w:rPr>
          <w:lang w:val="bg-BG"/>
        </w:rPr>
        <w:t xml:space="preserve"> град Стара Загора</w:t>
      </w:r>
      <w:r w:rsidRPr="00AA4DDB">
        <w:rPr>
          <w:lang w:val="bg-BG"/>
        </w:rPr>
        <w:t>.</w:t>
      </w:r>
    </w:p>
    <w:p w:rsidP="00BC11DB" w:rsidR="00BC11DB" w:rsidRDefault="00BC11DB" w:rsidRPr="00AA4DDB">
      <w:pPr>
        <w:jc w:val="both"/>
        <w:rPr>
          <w:b/>
          <w:highlight w:val="yellow"/>
          <w:lang w:val="ru-RU"/>
        </w:rPr>
      </w:pPr>
    </w:p>
    <w:p w:rsidP="00D40A7C" w:rsidR="00BC11DB" w:rsidRDefault="00BC11DB">
      <w:pPr>
        <w:ind w:firstLine="567"/>
        <w:jc w:val="both"/>
        <w:rPr>
          <w:b/>
        </w:rPr>
      </w:pPr>
      <w:r w:rsidRPr="0093175E">
        <w:rPr>
          <w:b/>
          <w:lang w:val="ru-RU"/>
        </w:rPr>
        <w:t>2.8. Издадаване на Актове за категоризация на земеделски земи</w:t>
      </w:r>
    </w:p>
    <w:p w:rsidP="00D40A7C" w:rsidR="00D40A7C" w:rsidRDefault="00D40A7C" w:rsidRPr="00D40A7C">
      <w:pPr>
        <w:ind w:firstLine="567"/>
        <w:jc w:val="both"/>
        <w:rPr>
          <w:b/>
        </w:rPr>
      </w:pPr>
    </w:p>
    <w:p w:rsidP="00D40A7C" w:rsidR="00BC11DB" w:rsidRDefault="00BC11DB" w:rsidRPr="0093175E">
      <w:pPr>
        <w:ind w:firstLine="567"/>
        <w:jc w:val="both"/>
        <w:rPr>
          <w:lang w:val="ru-RU"/>
        </w:rPr>
      </w:pPr>
      <w:r w:rsidRPr="0093175E">
        <w:rPr>
          <w:lang w:val="ru-RU"/>
        </w:rPr>
        <w:t xml:space="preserve">Издадени са </w:t>
      </w:r>
      <w:r w:rsidR="00026FAC">
        <w:rPr>
          <w:lang w:val="bg-BG"/>
        </w:rPr>
        <w:t>134</w:t>
      </w:r>
      <w:r w:rsidRPr="0093175E">
        <w:rPr>
          <w:lang w:val="ru-RU"/>
        </w:rPr>
        <w:t xml:space="preserve"> броя актове за категоризация по Наредбата за категоризация на земеделските земи при промяна на тяхното предназначение.</w:t>
      </w:r>
    </w:p>
    <w:p w:rsidP="00BC11DB" w:rsidR="00D40A7C" w:rsidRDefault="00D40A7C">
      <w:pPr>
        <w:ind w:firstLine="720"/>
        <w:jc w:val="both"/>
        <w:rPr>
          <w:highlight w:val="yellow"/>
          <w:lang w:val="bg-BG"/>
        </w:rPr>
      </w:pPr>
    </w:p>
    <w:p w:rsidP="00BC11DB" w:rsidR="0074109C" w:rsidRDefault="0074109C" w:rsidRPr="006223BC">
      <w:pPr>
        <w:ind w:firstLine="720"/>
        <w:jc w:val="both"/>
        <w:rPr>
          <w:highlight w:val="yellow"/>
          <w:lang w:val="bg-BG"/>
        </w:rPr>
      </w:pPr>
    </w:p>
    <w:p w:rsidP="00E82C32" w:rsidR="0074109C" w:rsidRDefault="0074109C">
      <w:pPr>
        <w:ind w:firstLine="567"/>
        <w:jc w:val="both"/>
        <w:rPr>
          <w:b/>
          <w:color w:val="auto"/>
          <w:lang w:val="ru-RU"/>
        </w:rPr>
      </w:pPr>
    </w:p>
    <w:p w:rsidP="00E82C32" w:rsidR="00E82C32" w:rsidRDefault="00E82C32" w:rsidRPr="00E82C32">
      <w:pPr>
        <w:ind w:firstLine="567"/>
        <w:jc w:val="both"/>
        <w:rPr>
          <w:b/>
          <w:color w:val="auto"/>
          <w:lang w:val="ru-RU"/>
        </w:rPr>
      </w:pPr>
      <w:r w:rsidRPr="00E82C32">
        <w:rPr>
          <w:b/>
          <w:color w:val="auto"/>
          <w:lang w:val="ru-RU"/>
        </w:rPr>
        <w:t>2.9. Промяна предназначението на земеделските земи</w:t>
      </w:r>
    </w:p>
    <w:p w:rsidP="00E82C32" w:rsidR="006223BC" w:rsidRDefault="006223BC">
      <w:pPr>
        <w:ind w:firstLine="567"/>
        <w:jc w:val="both"/>
        <w:rPr>
          <w:color w:val="auto"/>
          <w:lang w:val="ru-RU"/>
        </w:rPr>
      </w:pPr>
    </w:p>
    <w:p w:rsidP="00E82C32" w:rsidR="00E82C32" w:rsidRDefault="00E82C32" w:rsidRPr="00E82C32">
      <w:pPr>
        <w:ind w:firstLine="567"/>
        <w:jc w:val="both"/>
        <w:rPr>
          <w:color w:val="auto"/>
          <w:lang w:val="ru-RU"/>
        </w:rPr>
      </w:pPr>
      <w:r w:rsidRPr="00E82C32">
        <w:rPr>
          <w:color w:val="auto"/>
          <w:lang w:val="ru-RU"/>
        </w:rPr>
        <w:t>Постановените решения на комисията по чл.17, ал.1,т.1 от Закона за опазване на земеделските земи е както следва:</w:t>
      </w:r>
    </w:p>
    <w:p w:rsidP="00E82C32" w:rsidR="00E82C32" w:rsidRDefault="00E82C32" w:rsidRPr="00E82C32">
      <w:pPr>
        <w:ind w:firstLine="720"/>
        <w:jc w:val="both"/>
        <w:rPr>
          <w:color w:val="auto"/>
          <w:lang w:val="ru-RU"/>
        </w:rPr>
      </w:pPr>
    </w:p>
    <w:tbl>
      <w:tblPr>
        <w:tblW w:type="dxa" w:w="10179"/>
        <w:jc w:val="center"/>
        <w:tblCellMar>
          <w:left w:type="dxa" w:w="10"/>
          <w:right w:type="dxa" w:w="10"/>
        </w:tblCellMar>
        <w:tblLook w:firstColumn="1" w:firstRow="1" w:lastColumn="0" w:lastRow="0" w:noHBand="0" w:noVBand="1" w:val="04A0"/>
      </w:tblPr>
      <w:tblGrid>
        <w:gridCol w:w="764"/>
        <w:gridCol w:w="1458"/>
        <w:gridCol w:w="1056"/>
        <w:gridCol w:w="1160"/>
        <w:gridCol w:w="778"/>
        <w:gridCol w:w="860"/>
        <w:gridCol w:w="1160"/>
        <w:gridCol w:w="1294"/>
        <w:gridCol w:w="1649"/>
      </w:tblGrid>
      <w:tr w:rsidR="00E82C32" w:rsidRPr="00E82C32" w:rsidTr="009A6ED7">
        <w:trPr>
          <w:trHeight w:val="635"/>
          <w:jc w:val="center"/>
        </w:trPr>
        <w:tc>
          <w:tcPr>
            <w:tcW w:type="dxa" w:w="10179"/>
            <w:gridSpan w:val="9"/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  <w:lang w:eastAsia="bg-BG" w:val="bg-BG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  <w:lang w:eastAsia="bg-BG" w:val="bg-BG"/>
              </w:rPr>
              <w:t>СПРАВКА</w:t>
            </w:r>
            <w:r w:rsidRPr="00E82C32">
              <w:rPr>
                <w:b/>
                <w:bCs/>
                <w:color w:val="auto"/>
                <w:sz w:val="16"/>
                <w:szCs w:val="16"/>
                <w:lang w:eastAsia="bg-BG" w:val="bg-BG"/>
              </w:rPr>
              <w:br/>
              <w:t>за постановени решения на Комисията по чл.17, ал.1, т.1 от ЗОЗЗ</w:t>
            </w:r>
            <w:r w:rsidRPr="00E82C32">
              <w:rPr>
                <w:b/>
                <w:bCs/>
                <w:color w:val="auto"/>
                <w:sz w:val="16"/>
                <w:szCs w:val="16"/>
                <w:lang w:eastAsia="bg-BG" w:val="bg-BG"/>
              </w:rPr>
              <w:br/>
              <w:t>към ОД "Земеделие" гр. Стара Загора</w:t>
            </w:r>
          </w:p>
        </w:tc>
      </w:tr>
      <w:tr w:rsidR="00E82C32" w:rsidRPr="00E82C32" w:rsidTr="009A6ED7">
        <w:trPr>
          <w:trHeight w:val="225"/>
          <w:jc w:val="center"/>
        </w:trPr>
        <w:tc>
          <w:tcPr>
            <w:tcW w:type="dxa" w:w="764"/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color w:val="auto"/>
                <w:sz w:val="16"/>
                <w:szCs w:val="16"/>
                <w:lang w:eastAsia="bg-BG" w:val="bg-BG"/>
              </w:rPr>
            </w:pPr>
          </w:p>
        </w:tc>
        <w:tc>
          <w:tcPr>
            <w:tcW w:type="dxa" w:w="1458"/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color w:val="auto"/>
                <w:sz w:val="16"/>
                <w:szCs w:val="16"/>
                <w:lang w:eastAsia="bg-BG" w:val="bg-BG"/>
              </w:rPr>
            </w:pPr>
          </w:p>
        </w:tc>
        <w:tc>
          <w:tcPr>
            <w:tcW w:type="dxa" w:w="1056"/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color w:val="auto"/>
                <w:sz w:val="16"/>
                <w:szCs w:val="16"/>
                <w:lang w:eastAsia="bg-BG" w:val="bg-BG"/>
              </w:rPr>
            </w:pPr>
          </w:p>
        </w:tc>
        <w:tc>
          <w:tcPr>
            <w:tcW w:type="dxa" w:w="1160"/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color w:val="auto"/>
                <w:sz w:val="16"/>
                <w:szCs w:val="16"/>
                <w:lang w:eastAsia="bg-BG" w:val="bg-BG"/>
              </w:rPr>
            </w:pPr>
          </w:p>
        </w:tc>
        <w:tc>
          <w:tcPr>
            <w:tcW w:type="dxa" w:w="778"/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color w:val="auto"/>
                <w:sz w:val="16"/>
                <w:szCs w:val="16"/>
                <w:lang w:eastAsia="bg-BG" w:val="bg-BG"/>
              </w:rPr>
            </w:pPr>
          </w:p>
        </w:tc>
        <w:tc>
          <w:tcPr>
            <w:tcW w:type="dxa" w:w="860"/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color w:val="auto"/>
                <w:sz w:val="16"/>
                <w:szCs w:val="16"/>
                <w:lang w:eastAsia="bg-BG" w:val="bg-BG"/>
              </w:rPr>
            </w:pPr>
          </w:p>
        </w:tc>
        <w:tc>
          <w:tcPr>
            <w:tcW w:type="dxa" w:w="1160"/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color w:val="auto"/>
                <w:sz w:val="16"/>
                <w:szCs w:val="16"/>
                <w:lang w:eastAsia="bg-BG" w:val="bg-BG"/>
              </w:rPr>
            </w:pPr>
          </w:p>
        </w:tc>
        <w:tc>
          <w:tcPr>
            <w:tcW w:type="dxa" w:w="1294"/>
            <w:tcBorders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color w:val="auto"/>
                <w:sz w:val="16"/>
                <w:szCs w:val="16"/>
                <w:lang w:eastAsia="bg-BG" w:val="bg-BG"/>
              </w:rPr>
            </w:pPr>
          </w:p>
        </w:tc>
        <w:tc>
          <w:tcPr>
            <w:tcW w:type="dxa" w:w="1649"/>
            <w:tcBorders>
              <w:lef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color w:val="auto"/>
                <w:sz w:val="16"/>
                <w:szCs w:val="16"/>
                <w:lang w:eastAsia="bg-BG" w:val="bg-BG"/>
              </w:rPr>
            </w:pPr>
          </w:p>
        </w:tc>
      </w:tr>
      <w:tr w:rsidR="00E82C32" w:rsidRPr="00E82C32" w:rsidTr="009A6ED7">
        <w:trPr>
          <w:trHeight w:val="1275"/>
          <w:jc w:val="center"/>
        </w:trPr>
        <w:tc>
          <w:tcPr>
            <w:tcW w:type="dxa" w:w="7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Година</w:t>
            </w:r>
          </w:p>
        </w:tc>
        <w:tc>
          <w:tcPr>
            <w:tcW w:type="dxa" w:w="1458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Постановени решения за промяна предназначението</w:t>
            </w:r>
          </w:p>
        </w:tc>
        <w:tc>
          <w:tcPr>
            <w:tcW w:type="dxa" w:w="105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Площ на земята с постановени решения</w:t>
            </w:r>
          </w:p>
        </w:tc>
        <w:tc>
          <w:tcPr>
            <w:tcW w:type="dxa" w:w="1160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Постановени такси по чл.30</w:t>
            </w:r>
            <w:r w:rsidRPr="00E82C32">
              <w:rPr>
                <w:b/>
                <w:bCs/>
                <w:color w:val="auto"/>
                <w:sz w:val="16"/>
                <w:szCs w:val="16"/>
              </w:rPr>
              <w:br/>
              <w:t>ЗОЗЗ</w:t>
            </w:r>
          </w:p>
        </w:tc>
        <w:tc>
          <w:tcPr>
            <w:tcW w:type="dxa" w:w="778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Влезли в сила решения</w:t>
            </w:r>
          </w:p>
        </w:tc>
        <w:tc>
          <w:tcPr>
            <w:tcW w:type="dxa" w:w="860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Площ на земите с влезли в сила решения</w:t>
            </w:r>
          </w:p>
        </w:tc>
        <w:tc>
          <w:tcPr>
            <w:tcW w:type="dxa" w:w="1160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E82C32">
            <w:pPr>
              <w:jc w:val="center"/>
              <w:rPr>
                <w:color w:val="auto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Заплатени такси по чл.30</w:t>
            </w:r>
            <w:r w:rsidRPr="00E82C32">
              <w:rPr>
                <w:b/>
                <w:bCs/>
                <w:color w:val="auto"/>
                <w:sz w:val="16"/>
                <w:szCs w:val="16"/>
                <w:lang w:val="bg-BG"/>
              </w:rPr>
              <w:t>, ал.1</w:t>
            </w:r>
            <w:r w:rsidRPr="00E82C32">
              <w:rPr>
                <w:b/>
                <w:bCs/>
                <w:color w:val="auto"/>
                <w:sz w:val="16"/>
                <w:szCs w:val="16"/>
              </w:rPr>
              <w:br/>
              <w:t>ЗОЗЗ</w:t>
            </w:r>
          </w:p>
        </w:tc>
        <w:tc>
          <w:tcPr>
            <w:tcW w:type="dxa" w:w="129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E82C32">
            <w:pPr>
              <w:jc w:val="center"/>
              <w:rPr>
                <w:color w:val="auto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Заплатени такси по чл.30</w:t>
            </w:r>
            <w:r w:rsidRPr="00E82C32">
              <w:rPr>
                <w:b/>
                <w:bCs/>
                <w:color w:val="auto"/>
                <w:sz w:val="16"/>
                <w:szCs w:val="16"/>
                <w:lang w:val="bg-BG"/>
              </w:rPr>
              <w:t>, ал.2</w:t>
            </w:r>
            <w:r w:rsidRPr="00E82C32">
              <w:rPr>
                <w:b/>
                <w:bCs/>
                <w:color w:val="auto"/>
                <w:sz w:val="16"/>
                <w:szCs w:val="16"/>
              </w:rPr>
              <w:br/>
              <w:t>ЗОЗЗ</w:t>
            </w:r>
          </w:p>
        </w:tc>
        <w:tc>
          <w:tcPr>
            <w:tcW w:type="dxa" w:w="164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Преобладаващ вид на обектите</w:t>
            </w:r>
          </w:p>
        </w:tc>
      </w:tr>
      <w:tr w:rsidR="00E82C32" w:rsidRPr="00E82C32" w:rsidTr="009A6ED7">
        <w:trPr>
          <w:trHeight w:val="225"/>
          <w:jc w:val="center"/>
        </w:trPr>
        <w:tc>
          <w:tcPr>
            <w:tcW w:type="dxa" w:w="76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type="dxa" w:w="145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броя</w:t>
            </w:r>
          </w:p>
        </w:tc>
        <w:tc>
          <w:tcPr>
            <w:tcW w:type="dxa" w:w="1056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кв.м</w:t>
            </w:r>
          </w:p>
        </w:tc>
        <w:tc>
          <w:tcPr>
            <w:tcW w:type="dxa" w:w="11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лв</w:t>
            </w:r>
          </w:p>
        </w:tc>
        <w:tc>
          <w:tcPr>
            <w:tcW w:type="dxa" w:w="77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бр.</w:t>
            </w:r>
          </w:p>
        </w:tc>
        <w:tc>
          <w:tcPr>
            <w:tcW w:type="dxa" w:w="8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кв.м</w:t>
            </w:r>
          </w:p>
        </w:tc>
        <w:tc>
          <w:tcPr>
            <w:tcW w:type="dxa" w:w="11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лв</w:t>
            </w:r>
          </w:p>
        </w:tc>
        <w:tc>
          <w:tcPr>
            <w:tcW w:type="dxa" w:w="1294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лв</w:t>
            </w:r>
          </w:p>
        </w:tc>
        <w:tc>
          <w:tcPr>
            <w:tcW w:type="dxa" w:w="164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82C32" w:rsidRPr="00E82C32" w:rsidTr="009A6ED7">
        <w:trPr>
          <w:trHeight w:val="225"/>
          <w:jc w:val="center"/>
        </w:trPr>
        <w:tc>
          <w:tcPr>
            <w:tcW w:type="dxa" w:w="76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type="dxa" w:w="145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type="dxa" w:w="1056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type="dxa" w:w="11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type="dxa" w:w="77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type="dxa" w:w="8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type="dxa" w:w="11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type="dxa" w:w="1294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  <w:lang w:val="bg-BG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  <w:lang w:val="bg-BG"/>
              </w:rPr>
              <w:t>8</w:t>
            </w:r>
          </w:p>
        </w:tc>
        <w:tc>
          <w:tcPr>
            <w:tcW w:type="dxa" w:w="164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sz w:val="16"/>
                <w:szCs w:val="16"/>
                <w:lang w:val="bg-BG"/>
              </w:rPr>
            </w:pPr>
            <w:r w:rsidRPr="00E82C32">
              <w:rPr>
                <w:b/>
                <w:bCs/>
                <w:color w:val="auto"/>
                <w:sz w:val="16"/>
                <w:szCs w:val="16"/>
                <w:lang w:val="bg-BG"/>
              </w:rPr>
              <w:t>9</w:t>
            </w:r>
          </w:p>
        </w:tc>
      </w:tr>
      <w:tr w:rsidR="00E82C32" w:rsidRPr="00E82C32" w:rsidTr="009A6ED7">
        <w:trPr>
          <w:trHeight w:val="692"/>
          <w:jc w:val="center"/>
        </w:trPr>
        <w:tc>
          <w:tcPr>
            <w:tcW w:type="dxa" w:w="76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lang w:val="bg-BG"/>
              </w:rPr>
            </w:pPr>
            <w:r w:rsidRPr="00E82C32">
              <w:rPr>
                <w:b/>
                <w:bCs/>
                <w:color w:val="auto"/>
                <w:lang w:val="bg-BG"/>
              </w:rPr>
              <w:t>2019</w:t>
            </w:r>
          </w:p>
        </w:tc>
        <w:tc>
          <w:tcPr>
            <w:tcW w:type="dxa" w:w="145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70588A">
            <w:pPr>
              <w:jc w:val="center"/>
              <w:rPr>
                <w:color w:val="auto"/>
                <w:sz w:val="22"/>
                <w:szCs w:val="22"/>
                <w:lang w:val="bg-BG"/>
              </w:rPr>
            </w:pPr>
            <w:r w:rsidRPr="0070588A"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type="dxa" w:w="1056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70588A">
            <w:pPr>
              <w:jc w:val="center"/>
              <w:rPr>
                <w:color w:val="auto"/>
                <w:sz w:val="22"/>
                <w:szCs w:val="22"/>
              </w:rPr>
            </w:pPr>
            <w:r w:rsidRPr="0070588A">
              <w:rPr>
                <w:color w:val="auto"/>
                <w:sz w:val="22"/>
                <w:szCs w:val="22"/>
              </w:rPr>
              <w:t>189558</w:t>
            </w:r>
          </w:p>
        </w:tc>
        <w:tc>
          <w:tcPr>
            <w:tcW w:type="dxa" w:w="11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70588A">
            <w:pPr>
              <w:jc w:val="center"/>
              <w:rPr>
                <w:color w:val="auto"/>
                <w:sz w:val="22"/>
                <w:szCs w:val="22"/>
              </w:rPr>
            </w:pPr>
            <w:r w:rsidRPr="0070588A">
              <w:rPr>
                <w:color w:val="auto"/>
                <w:sz w:val="22"/>
                <w:szCs w:val="22"/>
              </w:rPr>
              <w:t>105793,50</w:t>
            </w:r>
          </w:p>
        </w:tc>
        <w:tc>
          <w:tcPr>
            <w:tcW w:type="dxa" w:w="778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70588A">
            <w:pPr>
              <w:jc w:val="center"/>
              <w:rPr>
                <w:color w:val="auto"/>
                <w:sz w:val="22"/>
                <w:szCs w:val="22"/>
              </w:rPr>
            </w:pPr>
            <w:r w:rsidRPr="0070588A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type="dxa" w:w="8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70588A">
            <w:pPr>
              <w:jc w:val="center"/>
              <w:rPr>
                <w:color w:val="auto"/>
                <w:sz w:val="22"/>
                <w:szCs w:val="22"/>
              </w:rPr>
            </w:pPr>
            <w:r w:rsidRPr="0070588A">
              <w:rPr>
                <w:color w:val="auto"/>
                <w:sz w:val="22"/>
                <w:szCs w:val="22"/>
              </w:rPr>
              <w:t>188355</w:t>
            </w:r>
          </w:p>
        </w:tc>
        <w:tc>
          <w:tcPr>
            <w:tcW w:type="dxa" w:w="1160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70588A">
            <w:pPr>
              <w:jc w:val="center"/>
              <w:rPr>
                <w:color w:val="auto"/>
                <w:sz w:val="22"/>
                <w:szCs w:val="22"/>
              </w:rPr>
            </w:pPr>
            <w:r w:rsidRPr="0070588A">
              <w:rPr>
                <w:color w:val="auto"/>
                <w:sz w:val="22"/>
                <w:szCs w:val="22"/>
              </w:rPr>
              <w:t>103567,15</w:t>
            </w:r>
          </w:p>
        </w:tc>
        <w:tc>
          <w:tcPr>
            <w:tcW w:type="dxa" w:w="1294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70588A">
            <w:pPr>
              <w:jc w:val="center"/>
              <w:rPr>
                <w:color w:val="auto"/>
                <w:sz w:val="22"/>
                <w:szCs w:val="22"/>
              </w:rPr>
            </w:pPr>
            <w:r w:rsidRPr="0070588A">
              <w:rPr>
                <w:color w:val="auto"/>
                <w:sz w:val="22"/>
                <w:szCs w:val="22"/>
              </w:rPr>
              <w:t>352,00</w:t>
            </w:r>
          </w:p>
        </w:tc>
        <w:tc>
          <w:tcPr>
            <w:tcW w:type="dxa" w:w="1649"/>
            <w:tcBorders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:rsidP="009A6ED7" w:rsidR="00E82C32" w:rsidRDefault="00E82C32" w:rsidRPr="0070588A">
            <w:pPr>
              <w:jc w:val="center"/>
              <w:rPr>
                <w:color w:val="auto"/>
                <w:sz w:val="22"/>
                <w:szCs w:val="22"/>
              </w:rPr>
            </w:pPr>
            <w:r w:rsidRPr="0070588A">
              <w:rPr>
                <w:color w:val="auto"/>
                <w:sz w:val="22"/>
                <w:szCs w:val="22"/>
              </w:rPr>
              <w:t>жилищни и вилни сгради</w:t>
            </w:r>
          </w:p>
        </w:tc>
      </w:tr>
    </w:tbl>
    <w:p w:rsidP="00E82C32" w:rsidR="00E82C32" w:rsidRDefault="00E82C32" w:rsidRPr="00E82C32">
      <w:pPr>
        <w:jc w:val="both"/>
        <w:rPr>
          <w:b/>
          <w:color w:val="auto"/>
          <w:lang w:val="bg-BG"/>
        </w:rPr>
      </w:pPr>
    </w:p>
    <w:p w:rsidP="00E82C32" w:rsidR="00E82C32" w:rsidRDefault="00E82C32" w:rsidRPr="00E82C32">
      <w:pPr>
        <w:ind w:firstLine="567"/>
        <w:jc w:val="both"/>
        <w:rPr>
          <w:color w:val="auto"/>
        </w:rPr>
      </w:pPr>
      <w:r w:rsidRPr="00E82C32">
        <w:rPr>
          <w:color w:val="auto"/>
          <w:lang w:val="bg-BG"/>
        </w:rPr>
        <w:t>През 2019 г. са съставени четири акта за нарушения по ЗОЗЗ.</w:t>
      </w:r>
    </w:p>
    <w:p w:rsidP="00E82C32" w:rsidR="00E82C32" w:rsidRDefault="00E82C32" w:rsidRPr="00E82C32">
      <w:pPr>
        <w:ind w:firstLine="567"/>
        <w:jc w:val="both"/>
        <w:rPr>
          <w:color w:val="auto"/>
          <w:lang w:val="bg-BG"/>
        </w:rPr>
      </w:pPr>
    </w:p>
    <w:p w:rsidP="00E82C32" w:rsidR="00E82C32" w:rsidRDefault="00E82C32" w:rsidRPr="00E82C32">
      <w:pPr>
        <w:ind w:firstLine="567"/>
        <w:jc w:val="both"/>
        <w:rPr>
          <w:b/>
          <w:color w:val="auto"/>
          <w:lang w:val="ru-RU"/>
        </w:rPr>
      </w:pPr>
      <w:r w:rsidRPr="00E82C32">
        <w:rPr>
          <w:b/>
          <w:color w:val="auto"/>
          <w:lang w:val="ru-RU"/>
        </w:rPr>
        <w:t>2.</w:t>
      </w:r>
      <w:r w:rsidRPr="00E82C32">
        <w:rPr>
          <w:b/>
          <w:color w:val="auto"/>
        </w:rPr>
        <w:t>10</w:t>
      </w:r>
      <w:r w:rsidRPr="00E82C32">
        <w:rPr>
          <w:b/>
          <w:color w:val="auto"/>
          <w:lang w:val="ru-RU"/>
        </w:rPr>
        <w:t xml:space="preserve">. </w:t>
      </w:r>
      <w:r w:rsidRPr="00E82C32">
        <w:rPr>
          <w:b/>
          <w:color w:val="auto"/>
          <w:lang w:val="bg-BG"/>
        </w:rPr>
        <w:t xml:space="preserve">Становища по </w:t>
      </w:r>
      <w:r w:rsidRPr="00E82C32">
        <w:rPr>
          <w:b/>
          <w:color w:val="auto"/>
          <w:lang w:val="ru-RU"/>
        </w:rPr>
        <w:t>Наредба № 19/25.10.2012 г. за строителство в земеделските земи без промяна на предназначението им</w:t>
      </w:r>
    </w:p>
    <w:p w:rsidP="00E82C32" w:rsidR="00E82C32" w:rsidRDefault="00E82C32" w:rsidRPr="00E82C32">
      <w:pPr>
        <w:ind w:firstLine="567"/>
        <w:jc w:val="both"/>
        <w:rPr>
          <w:b/>
          <w:color w:val="auto"/>
          <w:lang w:val="ru-RU"/>
        </w:rPr>
      </w:pPr>
    </w:p>
    <w:p w:rsidP="00E82C32" w:rsidR="00E82C32" w:rsidRDefault="00E82C32" w:rsidRPr="00E82C32">
      <w:pPr>
        <w:ind w:firstLine="567"/>
        <w:jc w:val="both"/>
        <w:rPr>
          <w:color w:val="auto"/>
          <w:lang w:val="bg-BG"/>
        </w:rPr>
      </w:pPr>
      <w:r w:rsidRPr="00E82C32">
        <w:rPr>
          <w:color w:val="auto"/>
          <w:lang w:val="bg-BG"/>
        </w:rPr>
        <w:t>През 2019 г. в Областна дирекция „Земеделие” - Стара Загора са издадени двадесет и пет положителни становища относно строителство в земеделски земи без промяна на предназначението им.</w:t>
      </w:r>
    </w:p>
    <w:p w:rsidP="00E245EF" w:rsidR="008749D5" w:rsidRDefault="008749D5" w:rsidRPr="00900E84">
      <w:pPr>
        <w:jc w:val="both"/>
        <w:rPr>
          <w:lang w:val="bg-BG"/>
        </w:rPr>
      </w:pPr>
    </w:p>
    <w:p w:rsidP="00E82C32" w:rsidR="00E82C32" w:rsidRDefault="00E82C32" w:rsidRPr="00AA4DDB">
      <w:pPr>
        <w:ind w:firstLine="567"/>
        <w:jc w:val="both"/>
        <w:rPr>
          <w:b/>
          <w:lang w:val="bg-BG"/>
        </w:rPr>
      </w:pPr>
      <w:r w:rsidRPr="00AA4DDB">
        <w:rPr>
          <w:b/>
          <w:lang w:val="bg-BG"/>
        </w:rPr>
        <w:t>2.1</w:t>
      </w:r>
      <w:r w:rsidR="000511AA">
        <w:rPr>
          <w:b/>
          <w:lang w:val="bg-BG"/>
        </w:rPr>
        <w:t>1</w:t>
      </w:r>
      <w:r w:rsidRPr="00AA4DDB">
        <w:rPr>
          <w:b/>
          <w:lang w:val="bg-BG"/>
        </w:rPr>
        <w:t>. Регистри</w:t>
      </w:r>
    </w:p>
    <w:p w:rsidP="00E82C32" w:rsidR="00E82C32" w:rsidRDefault="00E82C32" w:rsidRPr="00AA4DDB">
      <w:pPr>
        <w:jc w:val="both"/>
        <w:rPr>
          <w:b/>
          <w:lang w:val="bg-BG"/>
        </w:rPr>
      </w:pPr>
    </w:p>
    <w:p w:rsidP="00E82C32" w:rsidR="00E82C32" w:rsidRDefault="00E82C32" w:rsidRPr="00AA4DDB">
      <w:pPr>
        <w:ind w:firstLine="567"/>
        <w:jc w:val="both"/>
        <w:rPr>
          <w:lang w:val="bg-BG"/>
        </w:rPr>
      </w:pPr>
      <w:r w:rsidRPr="00AA4DDB">
        <w:rPr>
          <w:lang w:val="bg-BG"/>
        </w:rPr>
        <w:t>В Областна дире</w:t>
      </w:r>
      <w:r>
        <w:rPr>
          <w:lang w:val="bg-BG"/>
        </w:rPr>
        <w:t xml:space="preserve">кция “Земеделие”- Стара Загора </w:t>
      </w:r>
      <w:r w:rsidRPr="00AA4DDB">
        <w:rPr>
          <w:lang w:val="bg-BG"/>
        </w:rPr>
        <w:t xml:space="preserve">са създадени и се поддържат регистри по чл. 15 от Закона за животновъдството. </w:t>
      </w:r>
      <w:r>
        <w:rPr>
          <w:lang w:val="bg-BG"/>
        </w:rPr>
        <w:t>С подзаконови нормативни документи</w:t>
      </w:r>
      <w:r w:rsidRPr="00AA4DDB">
        <w:rPr>
          <w:lang w:val="bg-BG"/>
        </w:rPr>
        <w:t xml:space="preserve">, </w:t>
      </w:r>
      <w:r>
        <w:rPr>
          <w:lang w:val="bg-BG"/>
        </w:rPr>
        <w:t>са</w:t>
      </w:r>
      <w:r w:rsidRPr="00AA4DDB">
        <w:rPr>
          <w:lang w:val="bg-BG"/>
        </w:rPr>
        <w:t xml:space="preserve"> определ</w:t>
      </w:r>
      <w:r>
        <w:rPr>
          <w:lang w:val="bg-BG"/>
        </w:rPr>
        <w:t>ени</w:t>
      </w:r>
      <w:r w:rsidRPr="00AA4DDB">
        <w:rPr>
          <w:lang w:val="bg-BG"/>
        </w:rPr>
        <w:t xml:space="preserve"> правилата за производство и търговия с чистопороден и хибриден материал при свине, зайци и птици </w:t>
      </w:r>
      <w:r>
        <w:rPr>
          <w:lang w:val="bg-BG"/>
        </w:rPr>
        <w:t xml:space="preserve">и </w:t>
      </w:r>
      <w:r w:rsidRPr="00AA4DDB">
        <w:rPr>
          <w:lang w:val="bg-BG"/>
        </w:rPr>
        <w:t xml:space="preserve">се поддържа регистрацията на фермите с такава дейност. </w:t>
      </w:r>
    </w:p>
    <w:p w:rsidP="00E82C32" w:rsidR="00E82C32" w:rsidRDefault="00E82C32" w:rsidRPr="00AA4DDB">
      <w:pPr>
        <w:ind w:firstLine="567"/>
        <w:jc w:val="both"/>
        <w:rPr>
          <w:lang w:val="bg-BG"/>
        </w:rPr>
      </w:pPr>
      <w:r w:rsidRPr="00AA4DDB">
        <w:rPr>
          <w:lang w:val="bg-BG"/>
        </w:rPr>
        <w:t xml:space="preserve">Съгласно Наредба № 22/14.05.2004 г. за правилата за производство и търговия с чистопороден и хибриден разплоден материал при птици и реда за водене на регистър, в ОД ”Земеделие” Стара Загора, са регистрирани </w:t>
      </w:r>
      <w:r>
        <w:rPr>
          <w:lang w:val="bg-BG"/>
        </w:rPr>
        <w:t>пет</w:t>
      </w:r>
      <w:r w:rsidRPr="00AA4DDB">
        <w:rPr>
          <w:lang w:val="bg-BG"/>
        </w:rPr>
        <w:t xml:space="preserve"> ферми. </w:t>
      </w:r>
    </w:p>
    <w:p w:rsidP="00E82C32" w:rsidR="00E82C32" w:rsidRDefault="00E82C32" w:rsidRPr="00AA4DDB">
      <w:pPr>
        <w:ind w:firstLine="567"/>
        <w:jc w:val="both"/>
        <w:rPr>
          <w:lang w:val="bg-BG"/>
        </w:rPr>
      </w:pPr>
      <w:r w:rsidRPr="00AA4DDB">
        <w:rPr>
          <w:lang w:val="bg-BG"/>
        </w:rPr>
        <w:t>Съгласно Наредба № 30/09.07.2004 г. за правилата за производство и търговия с чистопороден и хибриден разплоден материал при свине и реда за водене на регистър</w:t>
      </w:r>
      <w:r w:rsidRPr="00F04EC7">
        <w:rPr>
          <w:lang w:val="bg-BG"/>
        </w:rPr>
        <w:t xml:space="preserve"> </w:t>
      </w:r>
      <w:r>
        <w:rPr>
          <w:lang w:val="bg-BG"/>
        </w:rPr>
        <w:t xml:space="preserve">в </w:t>
      </w:r>
      <w:r w:rsidRPr="00AA4DDB">
        <w:rPr>
          <w:lang w:val="bg-BG"/>
        </w:rPr>
        <w:t xml:space="preserve">ОД ”Земеделие” Стара Загора са регистрирани </w:t>
      </w:r>
      <w:r>
        <w:rPr>
          <w:lang w:val="bg-BG"/>
        </w:rPr>
        <w:t>четири</w:t>
      </w:r>
      <w:r w:rsidRPr="00AA4DDB">
        <w:rPr>
          <w:lang w:val="bg-BG"/>
        </w:rPr>
        <w:t xml:space="preserve"> ферми. </w:t>
      </w:r>
    </w:p>
    <w:p w:rsidP="00E82C32" w:rsidR="00E82C32" w:rsidRDefault="00E82C32" w:rsidRPr="00AA4DDB">
      <w:pPr>
        <w:ind w:firstLine="567"/>
        <w:jc w:val="both"/>
        <w:rPr>
          <w:lang w:val="bg-BG"/>
        </w:rPr>
      </w:pPr>
      <w:r w:rsidRPr="00AA4DDB">
        <w:rPr>
          <w:lang w:val="bg-BG"/>
        </w:rPr>
        <w:t>Съгласно Наредба №7/20.03.2007 г. за правилата за производство и търговия с чистопороден и хибриден разплоден материал при зайци и реда за водене на регистър, няма регистрирани развъдни ферми и стопанства.</w:t>
      </w:r>
    </w:p>
    <w:p w:rsidP="00E82C32" w:rsidR="00E82C32" w:rsidRDefault="00E82C32">
      <w:pPr>
        <w:ind w:firstLine="567"/>
        <w:jc w:val="both"/>
      </w:pPr>
      <w:r w:rsidRPr="00AA4DDB">
        <w:rPr>
          <w:lang w:val="bg-BG"/>
        </w:rPr>
        <w:t xml:space="preserve">По изпълнение на Закона за пчеларството, в ОД “Земеделие” Стара Загора се регистрират племенни и репродуктивни пчелини за производство на елитни и племенни пчелни майки и отводки </w:t>
      </w:r>
      <w:r>
        <w:t>(</w:t>
      </w:r>
      <w:r w:rsidRPr="00AA4DDB">
        <w:rPr>
          <w:lang w:val="bg-BG"/>
        </w:rPr>
        <w:t>рояци</w:t>
      </w:r>
      <w:r>
        <w:t>)</w:t>
      </w:r>
      <w:r w:rsidRPr="00AA4DDB">
        <w:rPr>
          <w:lang w:val="bg-BG"/>
        </w:rPr>
        <w:t>. Регистр</w:t>
      </w:r>
      <w:r>
        <w:rPr>
          <w:lang w:val="bg-BG"/>
        </w:rPr>
        <w:t xml:space="preserve">ацията и воденето на регистъра </w:t>
      </w:r>
      <w:r w:rsidRPr="00AA4DDB">
        <w:rPr>
          <w:lang w:val="bg-BG"/>
        </w:rPr>
        <w:t xml:space="preserve">се извършват съгласно Наредба № 47/11.11.2003 г., издадена на основание чл.19, ал.1 от Закона за пчеларството. На територията на област Стара Загора има </w:t>
      </w:r>
      <w:r>
        <w:rPr>
          <w:lang w:val="bg-BG"/>
        </w:rPr>
        <w:t>четири</w:t>
      </w:r>
      <w:r w:rsidRPr="00AA4DDB">
        <w:rPr>
          <w:lang w:val="bg-BG"/>
        </w:rPr>
        <w:t xml:space="preserve"> регистрирани пчелина</w:t>
      </w:r>
      <w:r>
        <w:rPr>
          <w:lang w:val="bg-BG"/>
        </w:rPr>
        <w:t>- животновъдни обекти</w:t>
      </w:r>
      <w:r w:rsidRPr="00AA4DDB">
        <w:rPr>
          <w:lang w:val="bg-BG"/>
        </w:rPr>
        <w:t xml:space="preserve"> за производство на племенни пчелни майки и </w:t>
      </w:r>
      <w:r>
        <w:rPr>
          <w:lang w:val="bg-BG"/>
        </w:rPr>
        <w:t>отводки</w:t>
      </w:r>
      <w:r w:rsidRPr="00AA4DDB">
        <w:rPr>
          <w:lang w:val="bg-BG"/>
        </w:rPr>
        <w:t xml:space="preserve"> </w:t>
      </w:r>
      <w:r>
        <w:t>(</w:t>
      </w:r>
      <w:r>
        <w:rPr>
          <w:lang w:val="bg-BG"/>
        </w:rPr>
        <w:t>рояци</w:t>
      </w:r>
      <w:r>
        <w:t>)</w:t>
      </w:r>
      <w:r w:rsidRPr="00AA4DDB">
        <w:rPr>
          <w:lang w:val="bg-BG"/>
        </w:rPr>
        <w:t>. Регистрите се поддържат и допълват, като информацията от тях се изпраща в МЗХГ при всяка актуализация или при поискване.</w:t>
      </w:r>
    </w:p>
    <w:p w:rsidP="009A7B1D" w:rsidR="00900DB1" w:rsidRDefault="00900DB1" w:rsidRPr="00900DB1">
      <w:pPr>
        <w:ind w:firstLine="540"/>
        <w:jc w:val="both"/>
      </w:pPr>
    </w:p>
    <w:p w:rsidP="00E82C32" w:rsidR="00E82C32" w:rsidRDefault="00E82C32" w:rsidRPr="000520B6">
      <w:pPr>
        <w:ind w:firstLine="567"/>
        <w:jc w:val="both"/>
        <w:rPr>
          <w:b/>
          <w:lang w:val="bg-BG"/>
        </w:rPr>
      </w:pPr>
      <w:r w:rsidRPr="000520B6">
        <w:rPr>
          <w:b/>
          <w:lang w:val="ru-RU"/>
        </w:rPr>
        <w:lastRenderedPageBreak/>
        <w:t>2.1</w:t>
      </w:r>
      <w:r w:rsidR="000511AA">
        <w:rPr>
          <w:b/>
          <w:lang w:val="ru-RU"/>
        </w:rPr>
        <w:t>2</w:t>
      </w:r>
      <w:r w:rsidRPr="000520B6">
        <w:rPr>
          <w:b/>
          <w:lang w:val="ru-RU"/>
        </w:rPr>
        <w:t xml:space="preserve">. </w:t>
      </w:r>
      <w:r w:rsidRPr="000520B6">
        <w:rPr>
          <w:b/>
          <w:lang w:val="bg-BG"/>
        </w:rPr>
        <w:t>Хидромелиорации</w:t>
      </w:r>
    </w:p>
    <w:p w:rsidP="00E82C32" w:rsidR="00E82C32" w:rsidRDefault="00E82C32" w:rsidRPr="000520B6">
      <w:pPr>
        <w:ind w:firstLine="720"/>
        <w:jc w:val="both"/>
        <w:rPr>
          <w:b/>
        </w:rPr>
      </w:pPr>
    </w:p>
    <w:p w:rsidP="00E82C32" w:rsidR="00E82C32" w:rsidRDefault="00E82C32" w:rsidRPr="000520B6">
      <w:pPr>
        <w:ind w:firstLine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Съгласно Договор № 50-43/03.04.2014</w:t>
      </w:r>
      <w:r w:rsidR="00085946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г. и </w:t>
      </w:r>
      <w:r w:rsidRPr="000520B6">
        <w:rPr>
          <w:color w:val="auto"/>
          <w:lang w:val="ru-RU"/>
        </w:rPr>
        <w:t>Допълнително споразумен</w:t>
      </w:r>
      <w:r>
        <w:rPr>
          <w:color w:val="auto"/>
          <w:lang w:val="ru-RU"/>
        </w:rPr>
        <w:t>ие към същия от 15.06.2015 г., Министерстовото на земеделието,</w:t>
      </w:r>
      <w:r w:rsidR="00085946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храните и горите </w:t>
      </w:r>
      <w:r w:rsidRPr="000520B6">
        <w:rPr>
          <w:color w:val="auto"/>
          <w:lang w:val="ru-RU"/>
        </w:rPr>
        <w:t>възла</w:t>
      </w:r>
      <w:r>
        <w:rPr>
          <w:color w:val="auto"/>
          <w:lang w:val="ru-RU"/>
        </w:rPr>
        <w:t xml:space="preserve">га на “Напоителни системи” ЕАД </w:t>
      </w:r>
      <w:r w:rsidRPr="000520B6">
        <w:rPr>
          <w:color w:val="auto"/>
          <w:lang w:val="ru-RU"/>
        </w:rPr>
        <w:t>да</w:t>
      </w:r>
      <w:r>
        <w:rPr>
          <w:color w:val="auto"/>
          <w:lang w:val="ru-RU"/>
        </w:rPr>
        <w:t xml:space="preserve"> изпълнява обществена услуга </w:t>
      </w:r>
      <w:r w:rsidRPr="000520B6">
        <w:rPr>
          <w:color w:val="auto"/>
          <w:lang w:val="ru-RU"/>
        </w:rPr>
        <w:t xml:space="preserve">за защита от вредното </w:t>
      </w:r>
      <w:r>
        <w:rPr>
          <w:color w:val="auto"/>
          <w:lang w:val="ru-RU"/>
        </w:rPr>
        <w:t xml:space="preserve">въздействие на водите /ОПВВВ/, </w:t>
      </w:r>
      <w:r w:rsidRPr="000520B6">
        <w:rPr>
          <w:color w:val="auto"/>
          <w:lang w:val="ru-RU"/>
        </w:rPr>
        <w:t>експлоатация и поддръжка на водностопански системи и съоръжения – публичн</w:t>
      </w:r>
      <w:r>
        <w:rPr>
          <w:color w:val="auto"/>
          <w:lang w:val="ru-RU"/>
        </w:rPr>
        <w:t xml:space="preserve">а държавна собственост /ПДС/, </w:t>
      </w:r>
      <w:r w:rsidRPr="000520B6">
        <w:rPr>
          <w:color w:val="auto"/>
          <w:lang w:val="ru-RU"/>
        </w:rPr>
        <w:t>съгласно чл.13, ал.1, т.3. от Закона за водите.</w:t>
      </w:r>
    </w:p>
    <w:p w:rsidP="00E82C32" w:rsidR="00E82C32" w:rsidRDefault="00E82C32" w:rsidRPr="000520B6">
      <w:pPr>
        <w:ind w:firstLine="567"/>
        <w:jc w:val="both"/>
        <w:rPr>
          <w:color w:val="auto"/>
          <w:lang w:val="ru-RU"/>
        </w:rPr>
      </w:pPr>
      <w:r w:rsidRPr="000520B6">
        <w:rPr>
          <w:color w:val="auto"/>
          <w:lang w:val="ru-RU"/>
        </w:rPr>
        <w:t>Дружеството ежеме</w:t>
      </w:r>
      <w:r>
        <w:rPr>
          <w:color w:val="auto"/>
          <w:lang w:val="ru-RU"/>
        </w:rPr>
        <w:t>сечно представя</w:t>
      </w:r>
      <w:r w:rsidRPr="000520B6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на</w:t>
      </w:r>
      <w:r w:rsidRPr="000520B6">
        <w:rPr>
          <w:color w:val="auto"/>
          <w:lang w:val="ru-RU"/>
        </w:rPr>
        <w:t xml:space="preserve"> Областна дирекция „Земеделие”- Стара Загора за съгласуване направени разходи по поддръжка на (обекти за предпазване от вредното влияние на водите) ОПВВВ.</w:t>
      </w:r>
    </w:p>
    <w:p w:rsidP="00E82C32" w:rsidR="00E82C32" w:rsidRDefault="00E82C32" w:rsidRPr="000520B6">
      <w:pPr>
        <w:jc w:val="both"/>
        <w:rPr>
          <w:color w:val="auto"/>
          <w:lang w:val="ru-RU"/>
        </w:rPr>
      </w:pPr>
      <w:r w:rsidRPr="000520B6">
        <w:rPr>
          <w:color w:val="auto"/>
          <w:lang w:val="ru-RU"/>
        </w:rPr>
        <w:t xml:space="preserve">          </w:t>
      </w:r>
    </w:p>
    <w:p w:rsidP="00E82C32" w:rsidR="00E82C32" w:rsidRDefault="00E82C32" w:rsidRPr="000520B6">
      <w:pPr>
        <w:ind w:firstLine="567"/>
        <w:rPr>
          <w:b/>
          <w:color w:val="auto"/>
          <w:lang w:val="ru-RU"/>
        </w:rPr>
      </w:pPr>
      <w:r w:rsidRPr="000520B6">
        <w:rPr>
          <w:b/>
          <w:color w:val="auto"/>
          <w:lang w:val="ru-RU"/>
        </w:rPr>
        <w:t>Дружеството е из</w:t>
      </w:r>
      <w:r>
        <w:rPr>
          <w:b/>
          <w:color w:val="auto"/>
          <w:lang w:val="ru-RU"/>
        </w:rPr>
        <w:t xml:space="preserve">пълнило със собствени средства </w:t>
      </w:r>
      <w:r w:rsidRPr="000520B6">
        <w:rPr>
          <w:b/>
          <w:color w:val="auto"/>
          <w:lang w:val="ru-RU"/>
        </w:rPr>
        <w:t>СМР за подръжка на ОПВВВ на следните обекти:</w:t>
      </w:r>
    </w:p>
    <w:p w:rsidP="00E82C32" w:rsidR="00E82C32" w:rsidRDefault="00E82C32" w:rsidRPr="00E963ED">
      <w:pPr>
        <w:rPr>
          <w:color w:val="FF0000"/>
          <w:highlight w:val="yellow"/>
          <w:lang w:val="ru-RU"/>
        </w:rPr>
      </w:pPr>
    </w:p>
    <w:p w:rsidP="00E82C32" w:rsidR="00E82C32" w:rsidRDefault="00183FDA" w:rsidRPr="00D40A7C">
      <w:pPr>
        <w:jc w:val="both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1</w:t>
      </w:r>
      <w:r w:rsidR="00E82C32">
        <w:rPr>
          <w:bCs/>
          <w:color w:val="auto"/>
          <w:lang w:val="ru-RU"/>
        </w:rPr>
        <w:t>. Почистване на отводнителен канал С-38,</w:t>
      </w:r>
      <w:r>
        <w:rPr>
          <w:bCs/>
          <w:color w:val="auto"/>
          <w:lang w:val="ru-RU"/>
        </w:rPr>
        <w:t xml:space="preserve"> </w:t>
      </w:r>
      <w:r w:rsidR="00E82C32">
        <w:rPr>
          <w:bCs/>
          <w:color w:val="auto"/>
          <w:lang w:val="ru-RU"/>
        </w:rPr>
        <w:t>С-8 и С-9</w:t>
      </w:r>
      <w:r>
        <w:rPr>
          <w:bCs/>
          <w:color w:val="auto"/>
          <w:lang w:val="ru-RU"/>
        </w:rPr>
        <w:t xml:space="preserve"> </w:t>
      </w:r>
      <w:r w:rsidR="00E82C32">
        <w:rPr>
          <w:bCs/>
          <w:color w:val="auto"/>
          <w:lang w:val="ru-RU"/>
        </w:rPr>
        <w:t>/</w:t>
      </w:r>
      <w:r w:rsidR="00E82C32">
        <w:rPr>
          <w:bCs/>
          <w:color w:val="auto"/>
        </w:rPr>
        <w:t>L=4610/</w:t>
      </w:r>
      <w:r>
        <w:rPr>
          <w:bCs/>
          <w:color w:val="auto"/>
          <w:lang w:val="ru-RU"/>
        </w:rPr>
        <w:t>, землище село</w:t>
      </w:r>
      <w:r w:rsidR="00CB08F4">
        <w:rPr>
          <w:bCs/>
          <w:color w:val="auto"/>
          <w:lang w:val="ru-RU"/>
        </w:rPr>
        <w:t xml:space="preserve"> </w:t>
      </w:r>
      <w:r w:rsidR="00E82C32">
        <w:rPr>
          <w:bCs/>
          <w:color w:val="auto"/>
          <w:lang w:val="ru-RU"/>
        </w:rPr>
        <w:t>Черганово</w:t>
      </w:r>
      <w:r w:rsidR="00E82C32" w:rsidRPr="00D40A7C">
        <w:rPr>
          <w:bCs/>
          <w:color w:val="auto"/>
          <w:lang w:val="ru-RU"/>
        </w:rPr>
        <w:t>,</w:t>
      </w:r>
      <w:r>
        <w:rPr>
          <w:bCs/>
          <w:color w:val="auto"/>
          <w:lang w:val="ru-RU"/>
        </w:rPr>
        <w:t xml:space="preserve"> община </w:t>
      </w:r>
      <w:r w:rsidR="00E82C32">
        <w:rPr>
          <w:bCs/>
          <w:color w:val="auto"/>
          <w:lang w:val="ru-RU"/>
        </w:rPr>
        <w:t>Казанлък,</w:t>
      </w:r>
      <w:r w:rsidR="00E82C32" w:rsidRPr="00D40A7C">
        <w:rPr>
          <w:bCs/>
          <w:color w:val="auto"/>
          <w:lang w:val="ru-RU"/>
        </w:rPr>
        <w:t xml:space="preserve"> обл</w:t>
      </w:r>
      <w:r>
        <w:rPr>
          <w:bCs/>
          <w:color w:val="auto"/>
          <w:lang w:val="ru-RU"/>
        </w:rPr>
        <w:t xml:space="preserve">аст </w:t>
      </w:r>
      <w:r w:rsidR="00E82C32" w:rsidRPr="00D40A7C">
        <w:rPr>
          <w:bCs/>
          <w:color w:val="auto"/>
          <w:lang w:val="ru-RU"/>
        </w:rPr>
        <w:t>Стара Загора;</w:t>
      </w:r>
    </w:p>
    <w:p w:rsidP="00E82C32" w:rsidR="00E82C32" w:rsidRDefault="00183FDA" w:rsidRPr="00D40A7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2</w:t>
      </w:r>
      <w:r w:rsidR="00E82C32">
        <w:rPr>
          <w:color w:val="auto"/>
          <w:lang w:val="ru-RU"/>
        </w:rPr>
        <w:t>. Извличане на паднали сухи дървета от кюнето на р</w:t>
      </w:r>
      <w:r>
        <w:rPr>
          <w:color w:val="auto"/>
          <w:lang w:val="ru-RU"/>
        </w:rPr>
        <w:t xml:space="preserve">ека </w:t>
      </w:r>
      <w:r w:rsidR="00E82C32">
        <w:rPr>
          <w:color w:val="auto"/>
          <w:lang w:val="ru-RU"/>
        </w:rPr>
        <w:t xml:space="preserve">Сютлийка, област </w:t>
      </w:r>
      <w:r w:rsidR="00E82C32" w:rsidRPr="00D40A7C">
        <w:rPr>
          <w:color w:val="auto"/>
          <w:lang w:val="ru-RU"/>
        </w:rPr>
        <w:t>Стара Загора;</w:t>
      </w:r>
    </w:p>
    <w:p w:rsidP="00E82C32" w:rsidR="00E82C32" w:rsidRDefault="00183FDA" w:rsidRPr="00D40A7C">
      <w:pPr>
        <w:jc w:val="both"/>
        <w:rPr>
          <w:bCs/>
          <w:color w:val="auto"/>
          <w:lang w:val="ru-RU"/>
        </w:rPr>
      </w:pPr>
      <w:r>
        <w:rPr>
          <w:color w:val="auto"/>
          <w:lang w:val="ru-RU"/>
        </w:rPr>
        <w:t>3</w:t>
      </w:r>
      <w:r w:rsidR="00E82C32">
        <w:rPr>
          <w:color w:val="auto"/>
          <w:lang w:val="ru-RU"/>
        </w:rPr>
        <w:t>. Почистване от наноси и укрепване на бермата и дигата на р</w:t>
      </w:r>
      <w:r>
        <w:rPr>
          <w:color w:val="auto"/>
          <w:lang w:val="ru-RU"/>
        </w:rPr>
        <w:t xml:space="preserve">ека </w:t>
      </w:r>
      <w:r w:rsidR="00E82C32">
        <w:rPr>
          <w:color w:val="auto"/>
          <w:lang w:val="ru-RU"/>
        </w:rPr>
        <w:t>Мъглижка в землището на с</w:t>
      </w:r>
      <w:r>
        <w:rPr>
          <w:color w:val="auto"/>
          <w:lang w:val="ru-RU"/>
        </w:rPr>
        <w:t>ело</w:t>
      </w:r>
      <w:r w:rsidR="00E82C32">
        <w:rPr>
          <w:color w:val="auto"/>
          <w:lang w:val="ru-RU"/>
        </w:rPr>
        <w:t xml:space="preserve"> Тулово, общ</w:t>
      </w:r>
      <w:r>
        <w:rPr>
          <w:color w:val="auto"/>
          <w:lang w:val="ru-RU"/>
        </w:rPr>
        <w:t>ина</w:t>
      </w:r>
      <w:r w:rsidR="00E82C32">
        <w:rPr>
          <w:color w:val="auto"/>
          <w:lang w:val="ru-RU"/>
        </w:rPr>
        <w:t xml:space="preserve"> Мъглиж, област </w:t>
      </w:r>
      <w:r w:rsidR="00E82C32" w:rsidRPr="00D40A7C">
        <w:rPr>
          <w:color w:val="auto"/>
          <w:lang w:val="ru-RU"/>
        </w:rPr>
        <w:t>Стара Загора</w:t>
      </w:r>
      <w:r w:rsidR="00E82C32">
        <w:rPr>
          <w:color w:val="auto"/>
        </w:rPr>
        <w:t xml:space="preserve"> II </w:t>
      </w:r>
      <w:r w:rsidR="00E82C32">
        <w:rPr>
          <w:color w:val="auto"/>
          <w:lang w:val="bg-BG"/>
        </w:rPr>
        <w:t>етап</w:t>
      </w:r>
      <w:r w:rsidR="00E82C32">
        <w:rPr>
          <w:color w:val="auto"/>
          <w:lang w:val="ru-RU"/>
        </w:rPr>
        <w:t xml:space="preserve"> </w:t>
      </w:r>
      <w:r w:rsidR="00E82C32" w:rsidRPr="00D40A7C">
        <w:rPr>
          <w:color w:val="auto"/>
          <w:lang w:val="ru-RU"/>
        </w:rPr>
        <w:t>;</w:t>
      </w:r>
    </w:p>
    <w:p w:rsidP="00E82C32" w:rsidR="00E82C32" w:rsidRDefault="00E82C32" w:rsidRPr="00D40A7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4</w:t>
      </w:r>
      <w:r w:rsidRPr="00D40A7C">
        <w:rPr>
          <w:color w:val="auto"/>
          <w:lang w:val="ru-RU"/>
        </w:rPr>
        <w:t>.</w:t>
      </w:r>
      <w:r>
        <w:rPr>
          <w:color w:val="auto"/>
          <w:lang w:val="ru-RU"/>
        </w:rPr>
        <w:t xml:space="preserve"> Напречно укрепване терасата на р</w:t>
      </w:r>
      <w:r w:rsidR="00CB08F4">
        <w:rPr>
          <w:color w:val="auto"/>
          <w:lang w:val="ru-RU"/>
        </w:rPr>
        <w:t>ека</w:t>
      </w:r>
      <w:r w:rsidR="00085946">
        <w:rPr>
          <w:color w:val="auto"/>
          <w:lang w:val="ru-RU"/>
        </w:rPr>
        <w:t xml:space="preserve"> </w:t>
      </w:r>
      <w:r w:rsidR="00CB08F4">
        <w:rPr>
          <w:color w:val="auto"/>
          <w:lang w:val="ru-RU"/>
        </w:rPr>
        <w:t>Марица при км145+760, землище -</w:t>
      </w:r>
      <w:r>
        <w:rPr>
          <w:color w:val="auto"/>
          <w:lang w:val="ru-RU"/>
        </w:rPr>
        <w:t xml:space="preserve"> с</w:t>
      </w:r>
      <w:r w:rsidR="00CB08F4">
        <w:rPr>
          <w:color w:val="auto"/>
          <w:lang w:val="ru-RU"/>
        </w:rPr>
        <w:t>ело</w:t>
      </w:r>
      <w:r>
        <w:rPr>
          <w:color w:val="auto"/>
          <w:lang w:val="ru-RU"/>
        </w:rPr>
        <w:t xml:space="preserve"> Мирово, общ</w:t>
      </w:r>
      <w:r w:rsidR="00CB08F4">
        <w:rPr>
          <w:color w:val="auto"/>
          <w:lang w:val="ru-RU"/>
        </w:rPr>
        <w:t>ина</w:t>
      </w:r>
      <w:r>
        <w:rPr>
          <w:color w:val="auto"/>
          <w:lang w:val="ru-RU"/>
        </w:rPr>
        <w:t xml:space="preserve"> Братя Даскалови, област </w:t>
      </w:r>
      <w:r w:rsidRPr="00D40A7C">
        <w:rPr>
          <w:color w:val="auto"/>
          <w:lang w:val="ru-RU"/>
        </w:rPr>
        <w:t>Стара Загора;</w:t>
      </w:r>
    </w:p>
    <w:p w:rsidP="00E82C32" w:rsidR="00E82C32" w:rsidRDefault="007F2145" w:rsidRPr="00D40A7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5</w:t>
      </w:r>
      <w:r w:rsidR="00E82C32" w:rsidRPr="00D40A7C">
        <w:rPr>
          <w:color w:val="auto"/>
          <w:lang w:val="ru-RU"/>
        </w:rPr>
        <w:t>.</w:t>
      </w:r>
      <w:r w:rsidR="00E82C32">
        <w:rPr>
          <w:color w:val="auto"/>
          <w:lang w:val="ru-RU"/>
        </w:rPr>
        <w:t xml:space="preserve"> Възстановяване проводимостта на р</w:t>
      </w:r>
      <w:r w:rsidR="00E22A7D">
        <w:rPr>
          <w:color w:val="auto"/>
          <w:lang w:val="ru-RU"/>
        </w:rPr>
        <w:t xml:space="preserve">ека </w:t>
      </w:r>
      <w:r w:rsidR="00E82C32">
        <w:rPr>
          <w:color w:val="auto"/>
          <w:lang w:val="ru-RU"/>
        </w:rPr>
        <w:t>Стара река,</w:t>
      </w:r>
      <w:r w:rsidR="00E22A7D">
        <w:rPr>
          <w:color w:val="auto"/>
          <w:lang w:val="ru-RU"/>
        </w:rPr>
        <w:t xml:space="preserve"> </w:t>
      </w:r>
      <w:r w:rsidR="00E82C32">
        <w:rPr>
          <w:color w:val="auto"/>
          <w:lang w:val="ru-RU"/>
        </w:rPr>
        <w:t>землището на гр</w:t>
      </w:r>
      <w:r w:rsidR="00E22A7D">
        <w:rPr>
          <w:color w:val="auto"/>
          <w:lang w:val="ru-RU"/>
        </w:rPr>
        <w:t>ад Казанлък</w:t>
      </w:r>
      <w:r w:rsidR="00E82C32">
        <w:rPr>
          <w:color w:val="auto"/>
          <w:lang w:val="ru-RU"/>
        </w:rPr>
        <w:t xml:space="preserve">, община Казанлък, област </w:t>
      </w:r>
      <w:r w:rsidR="00E82C32" w:rsidRPr="00D40A7C">
        <w:rPr>
          <w:color w:val="auto"/>
          <w:lang w:val="ru-RU"/>
        </w:rPr>
        <w:t>Стара Загора;</w:t>
      </w:r>
    </w:p>
    <w:p w:rsidP="00E82C32" w:rsidR="00E82C32" w:rsidRDefault="007F2145" w:rsidRPr="00D40A7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6</w:t>
      </w:r>
      <w:r w:rsidR="00E82C32" w:rsidRPr="00D40A7C">
        <w:rPr>
          <w:color w:val="auto"/>
          <w:lang w:val="ru-RU"/>
        </w:rPr>
        <w:t>.</w:t>
      </w:r>
      <w:r w:rsidR="00E82C32" w:rsidRPr="00CA5D1D">
        <w:rPr>
          <w:color w:val="auto"/>
          <w:lang w:val="ru-RU"/>
        </w:rPr>
        <w:t xml:space="preserve"> </w:t>
      </w:r>
      <w:r w:rsidR="00E82C32">
        <w:rPr>
          <w:color w:val="auto"/>
          <w:lang w:val="ru-RU"/>
        </w:rPr>
        <w:t>Възстановяване проводимостта на колектор К-1, землището гр</w:t>
      </w:r>
      <w:r w:rsidR="00554AA9">
        <w:rPr>
          <w:color w:val="auto"/>
          <w:lang w:val="ru-RU"/>
        </w:rPr>
        <w:t>ад</w:t>
      </w:r>
      <w:r w:rsidR="00E82C32">
        <w:rPr>
          <w:color w:val="auto"/>
          <w:lang w:val="ru-RU"/>
        </w:rPr>
        <w:t xml:space="preserve"> Стара Загора и с</w:t>
      </w:r>
      <w:r w:rsidR="00554AA9">
        <w:rPr>
          <w:color w:val="auto"/>
          <w:lang w:val="ru-RU"/>
        </w:rPr>
        <w:t>ело</w:t>
      </w:r>
      <w:r w:rsidR="0069399D">
        <w:rPr>
          <w:color w:val="auto"/>
          <w:lang w:val="ru-RU"/>
        </w:rPr>
        <w:t xml:space="preserve"> Маждерито</w:t>
      </w:r>
      <w:r w:rsidR="00E82C32">
        <w:rPr>
          <w:color w:val="auto"/>
          <w:lang w:val="ru-RU"/>
        </w:rPr>
        <w:t xml:space="preserve">, </w:t>
      </w:r>
      <w:r w:rsidR="0069399D">
        <w:rPr>
          <w:color w:val="auto"/>
          <w:lang w:val="ru-RU"/>
        </w:rPr>
        <w:t xml:space="preserve">община Стара Загора, </w:t>
      </w:r>
      <w:r w:rsidR="00E82C32">
        <w:rPr>
          <w:color w:val="auto"/>
          <w:lang w:val="ru-RU"/>
        </w:rPr>
        <w:t>област</w:t>
      </w:r>
      <w:r w:rsidR="00E82C32" w:rsidRPr="00D40A7C">
        <w:rPr>
          <w:color w:val="auto"/>
          <w:lang w:val="ru-RU"/>
        </w:rPr>
        <w:t xml:space="preserve"> Стара Загора;</w:t>
      </w:r>
    </w:p>
    <w:p w:rsidP="00E82C32" w:rsidR="00E82C32" w:rsidRDefault="007F2145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7</w:t>
      </w:r>
      <w:r w:rsidR="00E82C32" w:rsidRPr="00D40A7C">
        <w:rPr>
          <w:color w:val="auto"/>
          <w:lang w:val="ru-RU"/>
        </w:rPr>
        <w:t>.</w:t>
      </w:r>
      <w:r w:rsidR="00E82C32">
        <w:rPr>
          <w:color w:val="auto"/>
          <w:lang w:val="ru-RU"/>
        </w:rPr>
        <w:t xml:space="preserve"> Ремонтно-възстановителни </w:t>
      </w:r>
      <w:r w:rsidR="00B41990">
        <w:rPr>
          <w:color w:val="auto"/>
          <w:lang w:val="ru-RU"/>
        </w:rPr>
        <w:t>дейности</w:t>
      </w:r>
      <w:r w:rsidR="00E82C32">
        <w:rPr>
          <w:color w:val="auto"/>
          <w:lang w:val="ru-RU"/>
        </w:rPr>
        <w:t xml:space="preserve"> и подържане проводимостта на отводнителен канал С-1/</w:t>
      </w:r>
      <w:r w:rsidR="00E82C32">
        <w:rPr>
          <w:color w:val="auto"/>
        </w:rPr>
        <w:t>L=</w:t>
      </w:r>
      <w:r w:rsidR="00B41990">
        <w:rPr>
          <w:color w:val="auto"/>
          <w:lang w:val="bg-BG"/>
        </w:rPr>
        <w:t xml:space="preserve">1000м/, землището село </w:t>
      </w:r>
      <w:r w:rsidR="00E82C32">
        <w:rPr>
          <w:color w:val="auto"/>
          <w:lang w:val="bg-BG"/>
        </w:rPr>
        <w:t>Ястребово, общ</w:t>
      </w:r>
      <w:r w:rsidR="00B41990">
        <w:rPr>
          <w:color w:val="auto"/>
          <w:lang w:val="bg-BG"/>
        </w:rPr>
        <w:t>ина</w:t>
      </w:r>
      <w:r w:rsidR="00E82C32">
        <w:rPr>
          <w:color w:val="auto"/>
          <w:lang w:val="bg-BG"/>
        </w:rPr>
        <w:t xml:space="preserve"> Опан</w:t>
      </w:r>
      <w:r w:rsidR="00E82C32">
        <w:rPr>
          <w:color w:val="auto"/>
          <w:lang w:val="ru-RU"/>
        </w:rPr>
        <w:t>, област</w:t>
      </w:r>
      <w:r w:rsidR="00E82C32" w:rsidRPr="00D40A7C">
        <w:rPr>
          <w:color w:val="auto"/>
          <w:lang w:val="ru-RU"/>
        </w:rPr>
        <w:t xml:space="preserve"> Стара Загора;</w:t>
      </w:r>
    </w:p>
    <w:p w:rsidP="00E82C32" w:rsidR="00E82C32" w:rsidRDefault="007F2145" w:rsidRPr="00D40A7C">
      <w:pPr>
        <w:jc w:val="both"/>
        <w:rPr>
          <w:color w:val="auto"/>
        </w:rPr>
      </w:pPr>
      <w:r>
        <w:rPr>
          <w:color w:val="auto"/>
          <w:lang w:val="ru-RU"/>
        </w:rPr>
        <w:t xml:space="preserve">8. </w:t>
      </w:r>
      <w:r w:rsidR="00E82C32">
        <w:rPr>
          <w:color w:val="auto"/>
          <w:lang w:val="ru-RU"/>
        </w:rPr>
        <w:t>Извличане на паднали сухи дървета от кюнето на р</w:t>
      </w:r>
      <w:r w:rsidR="00442537">
        <w:rPr>
          <w:color w:val="auto"/>
          <w:lang w:val="ru-RU"/>
        </w:rPr>
        <w:t xml:space="preserve">ека </w:t>
      </w:r>
      <w:r w:rsidR="00E82C32">
        <w:rPr>
          <w:color w:val="auto"/>
          <w:lang w:val="ru-RU"/>
        </w:rPr>
        <w:t>Сазлийка, общ</w:t>
      </w:r>
      <w:r w:rsidR="00DC3DDF">
        <w:rPr>
          <w:color w:val="auto"/>
          <w:lang w:val="ru-RU"/>
        </w:rPr>
        <w:t>ина</w:t>
      </w:r>
      <w:r w:rsidR="00E82C32">
        <w:rPr>
          <w:color w:val="auto"/>
          <w:lang w:val="ru-RU"/>
        </w:rPr>
        <w:t xml:space="preserve"> Раднево и общ</w:t>
      </w:r>
      <w:r w:rsidR="00DC3DDF">
        <w:rPr>
          <w:color w:val="auto"/>
          <w:lang w:val="ru-RU"/>
        </w:rPr>
        <w:t>ина</w:t>
      </w:r>
      <w:r w:rsidR="00E82C32">
        <w:rPr>
          <w:color w:val="auto"/>
          <w:lang w:val="ru-RU"/>
        </w:rPr>
        <w:t xml:space="preserve"> Гълъбово </w:t>
      </w:r>
      <w:r w:rsidR="00E82C32">
        <w:rPr>
          <w:color w:val="auto"/>
        </w:rPr>
        <w:t xml:space="preserve">I </w:t>
      </w:r>
      <w:r w:rsidR="00E82C32">
        <w:rPr>
          <w:color w:val="auto"/>
          <w:lang w:val="bg-BG"/>
        </w:rPr>
        <w:t>етап</w:t>
      </w:r>
      <w:r w:rsidR="00E82C32">
        <w:rPr>
          <w:color w:val="auto"/>
          <w:lang w:val="ru-RU"/>
        </w:rPr>
        <w:t>, област</w:t>
      </w:r>
      <w:r w:rsidR="00E82C32" w:rsidRPr="00D40A7C">
        <w:rPr>
          <w:color w:val="auto"/>
          <w:lang w:val="ru-RU"/>
        </w:rPr>
        <w:t xml:space="preserve"> Стара Загора</w:t>
      </w:r>
    </w:p>
    <w:p w:rsidP="00E82C32" w:rsidR="00E82C32" w:rsidRDefault="00E82C32">
      <w:pPr>
        <w:jc w:val="both"/>
        <w:rPr>
          <w:color w:val="auto"/>
        </w:rPr>
      </w:pPr>
      <w:r>
        <w:rPr>
          <w:color w:val="auto"/>
          <w:lang w:val="bg-BG"/>
        </w:rPr>
        <w:t>9</w:t>
      </w:r>
      <w:r w:rsidRPr="00D40A7C">
        <w:rPr>
          <w:color w:val="auto"/>
          <w:lang w:val="bg-BG"/>
        </w:rPr>
        <w:t>.</w:t>
      </w:r>
      <w:r>
        <w:rPr>
          <w:color w:val="auto"/>
        </w:rPr>
        <w:t xml:space="preserve"> </w:t>
      </w:r>
      <w:r w:rsidRPr="00D40A7C">
        <w:rPr>
          <w:color w:val="auto"/>
          <w:lang w:val="bg-BG"/>
        </w:rPr>
        <w:t>Обход, наблюдение и надзор по ОПВВВ.</w:t>
      </w:r>
    </w:p>
    <w:p w:rsidP="00E82C32" w:rsidR="00E82C32" w:rsidRDefault="00E82C32" w:rsidRPr="00D40A7C">
      <w:pPr>
        <w:jc w:val="both"/>
        <w:rPr>
          <w:color w:val="auto"/>
        </w:rPr>
      </w:pPr>
    </w:p>
    <w:p w:rsidP="00E82C32" w:rsidR="00E82C32" w:rsidRDefault="00E82C32" w:rsidRPr="00C764AC">
      <w:pPr>
        <w:numPr>
          <w:ilvl w:val="0"/>
          <w:numId w:val="9"/>
        </w:numPr>
        <w:tabs>
          <w:tab w:pos="851" w:val="left"/>
        </w:tabs>
        <w:ind w:hanging="284" w:left="851" w:right="-48"/>
        <w:jc w:val="both"/>
        <w:rPr>
          <w:color w:val="auto"/>
          <w:lang w:val="ru-RU"/>
        </w:rPr>
      </w:pPr>
      <w:r>
        <w:rPr>
          <w:color w:val="auto"/>
          <w:lang w:val="ru-RU"/>
        </w:rPr>
        <w:t>Изготвени и съгласувани са</w:t>
      </w:r>
      <w:r w:rsidRPr="00C764AC">
        <w:rPr>
          <w:color w:val="auto"/>
          <w:lang w:val="ru-RU"/>
        </w:rPr>
        <w:t xml:space="preserve"> с ОД</w:t>
      </w:r>
      <w:r>
        <w:rPr>
          <w:color w:val="auto"/>
          <w:lang w:val="ru-RU"/>
        </w:rPr>
        <w:t xml:space="preserve"> «Земеделие» гр. Стара Загора - с</w:t>
      </w:r>
      <w:r w:rsidRPr="00C764AC">
        <w:rPr>
          <w:color w:val="auto"/>
          <w:lang w:val="ru-RU"/>
        </w:rPr>
        <w:t>писъци с</w:t>
      </w:r>
      <w:r>
        <w:rPr>
          <w:color w:val="auto"/>
          <w:lang w:val="ru-RU"/>
        </w:rPr>
        <w:t xml:space="preserve"> наименование на обекти за ПВВВ, </w:t>
      </w:r>
      <w:r w:rsidRPr="00C764AC">
        <w:rPr>
          <w:color w:val="auto"/>
          <w:lang w:val="ru-RU"/>
        </w:rPr>
        <w:t xml:space="preserve">за които е необходим </w:t>
      </w:r>
      <w:r>
        <w:rPr>
          <w:b/>
          <w:color w:val="auto"/>
          <w:lang w:val="ru-RU"/>
        </w:rPr>
        <w:t xml:space="preserve">външен изпълнител през 2019 </w:t>
      </w:r>
      <w:r w:rsidRPr="00C764AC">
        <w:rPr>
          <w:b/>
          <w:color w:val="auto"/>
          <w:lang w:val="ru-RU"/>
        </w:rPr>
        <w:t>г</w:t>
      </w:r>
      <w:r w:rsidRPr="00C764AC">
        <w:rPr>
          <w:color w:val="auto"/>
          <w:lang w:val="ru-RU"/>
        </w:rPr>
        <w:t xml:space="preserve">. при изпълнение на ремонтно-възстановителни </w:t>
      </w:r>
      <w:r w:rsidR="00DC3DDF">
        <w:rPr>
          <w:bCs/>
          <w:color w:val="auto"/>
          <w:lang w:val="ru-RU"/>
        </w:rPr>
        <w:t>дейност</w:t>
      </w:r>
      <w:r>
        <w:rPr>
          <w:bCs/>
          <w:color w:val="auto"/>
          <w:lang w:val="ru-RU"/>
        </w:rPr>
        <w:t>и</w:t>
      </w:r>
      <w:r w:rsidRPr="00C764AC">
        <w:rPr>
          <w:color w:val="auto"/>
          <w:lang w:val="ru-RU"/>
        </w:rPr>
        <w:t xml:space="preserve"> и проектиране </w:t>
      </w:r>
      <w:r w:rsidRPr="00C764AC">
        <w:rPr>
          <w:color w:val="auto"/>
          <w:shd w:color="auto" w:fill="FFFFFF" w:val="clear"/>
          <w:lang w:val="ru-RU"/>
        </w:rPr>
        <w:t xml:space="preserve">при </w:t>
      </w:r>
      <w:r w:rsidRPr="00C764AC">
        <w:rPr>
          <w:color w:val="auto"/>
          <w:lang w:val="ru-RU"/>
        </w:rPr>
        <w:t xml:space="preserve">изпълнение на ремонтно-възстановителни </w:t>
      </w:r>
      <w:r w:rsidR="00DC3DDF">
        <w:rPr>
          <w:bCs/>
          <w:color w:val="auto"/>
          <w:lang w:val="ru-RU"/>
        </w:rPr>
        <w:t>дейност</w:t>
      </w:r>
      <w:r>
        <w:rPr>
          <w:bCs/>
          <w:color w:val="auto"/>
          <w:lang w:val="ru-RU"/>
        </w:rPr>
        <w:t>и</w:t>
      </w:r>
      <w:r w:rsidRPr="00C764AC">
        <w:rPr>
          <w:color w:val="auto"/>
          <w:shd w:color="auto" w:fill="FFFFFF" w:val="clear"/>
          <w:lang w:val="ru-RU"/>
        </w:rPr>
        <w:t xml:space="preserve">, съгласно </w:t>
      </w:r>
      <w:r w:rsidRPr="00C764AC">
        <w:rPr>
          <w:color w:val="auto"/>
          <w:lang w:val="ru-RU"/>
        </w:rPr>
        <w:t xml:space="preserve">чл.8, ал.1, т.2 от </w:t>
      </w:r>
      <w:r>
        <w:rPr>
          <w:color w:val="auto"/>
          <w:lang w:val="ru-RU"/>
        </w:rPr>
        <w:t>Договор № РД 50-43/03.04.2014 година</w:t>
      </w:r>
      <w:r w:rsidRPr="00C764AC">
        <w:rPr>
          <w:color w:val="auto"/>
          <w:lang w:val="ru-RU"/>
        </w:rPr>
        <w:t xml:space="preserve"> за ОПВВВ и Методика за ОПВВВ пр</w:t>
      </w:r>
      <w:r>
        <w:rPr>
          <w:color w:val="auto"/>
          <w:lang w:val="ru-RU"/>
        </w:rPr>
        <w:t xml:space="preserve">иета с ПМС № 364/04.11.2014 г. </w:t>
      </w:r>
      <w:r w:rsidRPr="00C764AC">
        <w:rPr>
          <w:color w:val="auto"/>
          <w:lang w:val="ru-RU"/>
        </w:rPr>
        <w:t>За всички обекти са изготвени количествени, количестве</w:t>
      </w:r>
      <w:r>
        <w:rPr>
          <w:color w:val="auto"/>
          <w:lang w:val="ru-RU"/>
        </w:rPr>
        <w:t>но-стойностни сметки с анализи</w:t>
      </w:r>
      <w:r>
        <w:rPr>
          <w:color w:val="auto"/>
        </w:rPr>
        <w:t>;</w:t>
      </w:r>
    </w:p>
    <w:p w:rsidP="00E82C32" w:rsidR="00E82C32" w:rsidRDefault="00E82C32" w:rsidRPr="00D40A7C">
      <w:pPr>
        <w:numPr>
          <w:ilvl w:val="0"/>
          <w:numId w:val="9"/>
        </w:numPr>
        <w:tabs>
          <w:tab w:pos="851" w:val="left"/>
        </w:tabs>
        <w:ind w:hanging="284" w:left="851"/>
        <w:jc w:val="both"/>
        <w:rPr>
          <w:b/>
          <w:color w:val="auto"/>
          <w:lang w:val="bg-BG"/>
        </w:rPr>
      </w:pPr>
      <w:r>
        <w:rPr>
          <w:color w:val="auto"/>
          <w:lang w:val="ru-RU"/>
        </w:rPr>
        <w:t>Изготвени и съгласувани са</w:t>
      </w:r>
      <w:r w:rsidRPr="00C764AC">
        <w:rPr>
          <w:color w:val="auto"/>
          <w:lang w:val="ru-RU"/>
        </w:rPr>
        <w:t xml:space="preserve"> с ОД</w:t>
      </w:r>
      <w:r>
        <w:rPr>
          <w:color w:val="auto"/>
          <w:lang w:val="ru-RU"/>
        </w:rPr>
        <w:t xml:space="preserve"> «Земеделие» гр. Стара Загора - с</w:t>
      </w:r>
      <w:r w:rsidRPr="00C764AC">
        <w:rPr>
          <w:color w:val="auto"/>
          <w:lang w:val="ru-RU"/>
        </w:rPr>
        <w:t>писъци с на</w:t>
      </w:r>
      <w:r>
        <w:rPr>
          <w:color w:val="auto"/>
          <w:lang w:val="ru-RU"/>
        </w:rPr>
        <w:t xml:space="preserve">именование на обекти за ПВВВ, </w:t>
      </w:r>
      <w:r w:rsidRPr="00C764AC">
        <w:rPr>
          <w:color w:val="auto"/>
          <w:lang w:val="ru-RU"/>
        </w:rPr>
        <w:t xml:space="preserve">които ще се изтотвят със </w:t>
      </w:r>
      <w:r w:rsidRPr="00C764AC">
        <w:rPr>
          <w:b/>
          <w:color w:val="auto"/>
          <w:lang w:val="ru-RU"/>
        </w:rPr>
        <w:t>собствени сили,</w:t>
      </w:r>
      <w:r w:rsidRPr="00C764AC">
        <w:rPr>
          <w:color w:val="auto"/>
          <w:lang w:val="ru-RU"/>
        </w:rPr>
        <w:t xml:space="preserve"> средства и механизация през 201</w:t>
      </w:r>
      <w:r w:rsidR="00AE0D71">
        <w:rPr>
          <w:color w:val="auto"/>
          <w:lang w:val="ru-RU"/>
        </w:rPr>
        <w:t>9</w:t>
      </w:r>
      <w:r>
        <w:rPr>
          <w:color w:val="auto"/>
          <w:lang w:val="ru-RU"/>
        </w:rPr>
        <w:t xml:space="preserve"> </w:t>
      </w:r>
      <w:r w:rsidRPr="00C764AC">
        <w:rPr>
          <w:color w:val="auto"/>
          <w:lang w:val="ru-RU"/>
        </w:rPr>
        <w:t xml:space="preserve">г. при изпълнение на ремонтно-възстановителни </w:t>
      </w:r>
      <w:r>
        <w:rPr>
          <w:bCs/>
          <w:color w:val="auto"/>
          <w:lang w:val="ru-RU"/>
        </w:rPr>
        <w:t>дейностти</w:t>
      </w:r>
      <w:r w:rsidRPr="00C764AC">
        <w:rPr>
          <w:color w:val="auto"/>
          <w:lang w:val="ru-RU"/>
        </w:rPr>
        <w:t xml:space="preserve"> </w:t>
      </w:r>
      <w:r w:rsidRPr="00C764AC">
        <w:rPr>
          <w:color w:val="auto"/>
          <w:shd w:color="auto" w:fill="FFFFFF" w:val="clear"/>
          <w:lang w:val="ru-RU"/>
        </w:rPr>
        <w:t xml:space="preserve">съгласно </w:t>
      </w:r>
      <w:r w:rsidRPr="00C764AC">
        <w:rPr>
          <w:color w:val="auto"/>
          <w:lang w:val="ru-RU"/>
        </w:rPr>
        <w:t>чл.8, ал.1, т.2 от Договор № РД 50-43/03.04.2014 г. за ОПВВВ и Методика за ОПВВВ приета с ПМС № 364/04.11.2014</w:t>
      </w:r>
      <w:r>
        <w:rPr>
          <w:color w:val="auto"/>
          <w:lang w:val="ru-RU"/>
        </w:rPr>
        <w:t xml:space="preserve"> г. </w:t>
      </w:r>
      <w:r w:rsidRPr="00C764AC">
        <w:rPr>
          <w:color w:val="auto"/>
          <w:lang w:val="ru-RU"/>
        </w:rPr>
        <w:t xml:space="preserve">За всички обекти са изготвени количествени, </w:t>
      </w:r>
      <w:r>
        <w:rPr>
          <w:color w:val="auto"/>
          <w:lang w:val="ru-RU"/>
        </w:rPr>
        <w:t xml:space="preserve">количествено-стойностни сметки </w:t>
      </w:r>
      <w:r w:rsidRPr="00C764AC">
        <w:rPr>
          <w:color w:val="auto"/>
          <w:lang w:val="ru-RU"/>
        </w:rPr>
        <w:t>с анализи</w:t>
      </w:r>
      <w:r>
        <w:rPr>
          <w:color w:val="auto"/>
        </w:rPr>
        <w:t>;</w:t>
      </w:r>
    </w:p>
    <w:p w:rsidP="00E82C32" w:rsidR="00E82C32" w:rsidRDefault="00E82C32" w:rsidRPr="00C764AC">
      <w:pPr>
        <w:numPr>
          <w:ilvl w:val="0"/>
          <w:numId w:val="9"/>
        </w:numPr>
        <w:tabs>
          <w:tab w:pos="851" w:val="left"/>
        </w:tabs>
        <w:ind w:hanging="284" w:left="851"/>
        <w:jc w:val="both"/>
        <w:rPr>
          <w:b/>
          <w:color w:val="auto"/>
          <w:lang w:val="bg-BG"/>
        </w:rPr>
      </w:pPr>
      <w:r w:rsidRPr="00C764AC">
        <w:rPr>
          <w:color w:val="auto"/>
          <w:lang w:val="ru-RU"/>
        </w:rPr>
        <w:t>Целогодишно са из</w:t>
      </w:r>
      <w:r>
        <w:rPr>
          <w:color w:val="auto"/>
          <w:lang w:val="ru-RU"/>
        </w:rPr>
        <w:t>вършвани обходи и наблюдения по кори</w:t>
      </w:r>
      <w:r w:rsidRPr="00C764AC">
        <w:rPr>
          <w:color w:val="auto"/>
          <w:lang w:val="ru-RU"/>
        </w:rPr>
        <w:t>гира</w:t>
      </w:r>
      <w:r>
        <w:rPr>
          <w:color w:val="auto"/>
          <w:lang w:val="ru-RU"/>
        </w:rPr>
        <w:t>ните реки, дерета, защитни диги</w:t>
      </w:r>
      <w:r w:rsidRPr="00C764AC">
        <w:rPr>
          <w:color w:val="auto"/>
          <w:lang w:val="ru-RU"/>
        </w:rPr>
        <w:t xml:space="preserve"> и отводнителни канали</w:t>
      </w:r>
      <w:r>
        <w:rPr>
          <w:color w:val="auto"/>
        </w:rPr>
        <w:t>.</w:t>
      </w:r>
    </w:p>
    <w:p w:rsidP="00E82C32" w:rsidR="00E82C32" w:rsidRDefault="00E82C32" w:rsidRPr="00011C0E">
      <w:pPr>
        <w:jc w:val="both"/>
        <w:rPr>
          <w:color w:val="auto"/>
          <w:lang w:val="ru-RU"/>
        </w:rPr>
      </w:pPr>
    </w:p>
    <w:p w:rsidP="00E82C32" w:rsidR="00E82C32" w:rsidRDefault="00E82C32" w:rsidRPr="00011C0E">
      <w:pPr>
        <w:jc w:val="both"/>
        <w:rPr>
          <w:b/>
          <w:color w:val="auto"/>
          <w:lang w:val="ru-RU"/>
        </w:rPr>
      </w:pPr>
      <w:r w:rsidRPr="00011C0E">
        <w:rPr>
          <w:b/>
          <w:color w:val="auto"/>
          <w:lang w:val="ru-RU"/>
        </w:rPr>
        <w:t xml:space="preserve">       Изпълнени обекти от външни изпълнители по ЗОП :</w:t>
      </w:r>
    </w:p>
    <w:p w:rsidP="00E82C32" w:rsidR="00E82C32" w:rsidRDefault="00E82C32">
      <w:pPr>
        <w:jc w:val="both"/>
        <w:rPr>
          <w:color w:val="auto"/>
        </w:rPr>
      </w:pPr>
      <w:r w:rsidRPr="00E963ED">
        <w:rPr>
          <w:color w:val="auto"/>
          <w:highlight w:val="yellow"/>
          <w:lang w:val="ru-RU"/>
        </w:rPr>
        <w:t xml:space="preserve"> </w:t>
      </w:r>
    </w:p>
    <w:p w:rsidP="00E82C32" w:rsidR="00E82C32" w:rsidRDefault="00E82C32" w:rsidRPr="00011C0E">
      <w:pPr>
        <w:numPr>
          <w:ilvl w:val="0"/>
          <w:numId w:val="10"/>
        </w:numPr>
        <w:tabs>
          <w:tab w:pos="851" w:val="left"/>
        </w:tabs>
        <w:ind w:hanging="284" w:left="851"/>
        <w:jc w:val="both"/>
        <w:rPr>
          <w:color w:val="auto"/>
          <w:sz w:val="23"/>
          <w:szCs w:val="23"/>
          <w:shd w:color="auto" w:fill="FFFFFF" w:val="clear"/>
          <w:lang w:val="ru-RU"/>
        </w:rPr>
      </w:pPr>
      <w:r>
        <w:rPr>
          <w:color w:val="auto"/>
          <w:lang w:val="bg-BG"/>
        </w:rPr>
        <w:t xml:space="preserve">Ремонтно-възстановителни </w:t>
      </w:r>
      <w:r w:rsidR="00AE0D71">
        <w:rPr>
          <w:color w:val="auto"/>
          <w:lang w:val="bg-BG"/>
        </w:rPr>
        <w:t>дейности</w:t>
      </w:r>
      <w:r>
        <w:rPr>
          <w:color w:val="auto"/>
          <w:lang w:val="bg-BG"/>
        </w:rPr>
        <w:t xml:space="preserve"> по дясна дига на р</w:t>
      </w:r>
      <w:r w:rsidR="00AE0D71">
        <w:rPr>
          <w:color w:val="auto"/>
          <w:lang w:val="bg-BG"/>
        </w:rPr>
        <w:t xml:space="preserve">ека </w:t>
      </w:r>
      <w:r>
        <w:rPr>
          <w:color w:val="auto"/>
          <w:lang w:val="bg-BG"/>
        </w:rPr>
        <w:t>Сазлийка от км 15+000 до 15+200,</w:t>
      </w:r>
      <w:r w:rsidR="00AE0D71">
        <w:rPr>
          <w:color w:val="auto"/>
          <w:lang w:val="bg-BG"/>
        </w:rPr>
        <w:t xml:space="preserve"> </w:t>
      </w:r>
      <w:r>
        <w:rPr>
          <w:color w:val="auto"/>
          <w:lang w:val="bg-BG"/>
        </w:rPr>
        <w:t>землището на гр. Гълъбово, общ. Гълъбово, обл. Стара Загора</w:t>
      </w:r>
      <w:r w:rsidR="00AE0D71">
        <w:rPr>
          <w:color w:val="auto"/>
          <w:lang w:val="bg-BG"/>
        </w:rPr>
        <w:t xml:space="preserve"> </w:t>
      </w:r>
      <w:r>
        <w:rPr>
          <w:color w:val="auto"/>
          <w:lang w:val="bg-BG"/>
        </w:rPr>
        <w:t>- Договор № Д-53-1091-122/22.06.2018 г.</w:t>
      </w:r>
    </w:p>
    <w:p w:rsidP="00E82C32" w:rsidR="00E82C32" w:rsidRDefault="00E82C32" w:rsidRPr="00C45E74">
      <w:pPr>
        <w:numPr>
          <w:ilvl w:val="0"/>
          <w:numId w:val="10"/>
        </w:numPr>
        <w:tabs>
          <w:tab w:pos="851" w:val="left"/>
        </w:tabs>
        <w:ind w:hanging="284" w:left="851"/>
        <w:jc w:val="both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Корекция р</w:t>
      </w:r>
      <w:r w:rsidR="00AE0D71">
        <w:rPr>
          <w:color w:val="auto"/>
          <w:lang w:val="ru-RU"/>
        </w:rPr>
        <w:t>ека</w:t>
      </w:r>
      <w:r>
        <w:rPr>
          <w:color w:val="auto"/>
          <w:lang w:val="ru-RU"/>
        </w:rPr>
        <w:t xml:space="preserve"> Соколница</w:t>
      </w:r>
      <w:r w:rsidR="00AE0D71">
        <w:rPr>
          <w:color w:val="auto"/>
          <w:lang w:val="ru-RU"/>
        </w:rPr>
        <w:t xml:space="preserve"> - </w:t>
      </w:r>
      <w:r w:rsidR="00AE0D71">
        <w:rPr>
          <w:color w:val="auto"/>
          <w:lang w:val="bg-BG"/>
        </w:rPr>
        <w:t>р</w:t>
      </w:r>
      <w:r>
        <w:rPr>
          <w:color w:val="auto"/>
          <w:lang w:val="bg-BG"/>
        </w:rPr>
        <w:t xml:space="preserve">емонтно-възстановителни </w:t>
      </w:r>
      <w:r w:rsidR="00AE0D71">
        <w:rPr>
          <w:color w:val="auto"/>
          <w:lang w:val="bg-BG"/>
        </w:rPr>
        <w:t>дейности</w:t>
      </w:r>
      <w:r>
        <w:rPr>
          <w:color w:val="auto"/>
          <w:lang w:val="bg-BG"/>
        </w:rPr>
        <w:t xml:space="preserve"> от км 0+480 до 3+500, зем. гр. Гълъбово и с. Обручище, общ. Гълъбово, обл. Стара Загора- ППР работен проект;</w:t>
      </w:r>
    </w:p>
    <w:p w:rsidP="00E82C32" w:rsidR="00E82C32" w:rsidRDefault="00E82C32" w:rsidRPr="003F4079">
      <w:pPr>
        <w:numPr>
          <w:ilvl w:val="0"/>
          <w:numId w:val="10"/>
        </w:numPr>
        <w:tabs>
          <w:tab w:pos="851" w:val="left"/>
        </w:tabs>
        <w:ind w:hanging="284" w:left="851"/>
        <w:jc w:val="both"/>
        <w:rPr>
          <w:color w:val="auto"/>
          <w:lang w:val="ru-RU"/>
        </w:rPr>
      </w:pPr>
      <w:r>
        <w:rPr>
          <w:color w:val="auto"/>
          <w:lang w:val="bg-BG"/>
        </w:rPr>
        <w:t xml:space="preserve">Аварийни ремонтно-възстановителни </w:t>
      </w:r>
      <w:r w:rsidR="00AE0D71">
        <w:rPr>
          <w:color w:val="auto"/>
          <w:lang w:val="bg-BG"/>
        </w:rPr>
        <w:t>дейности</w:t>
      </w:r>
      <w:r>
        <w:rPr>
          <w:color w:val="auto"/>
          <w:lang w:val="bg-BG"/>
        </w:rPr>
        <w:t xml:space="preserve"> на лявата предпазна дига на р</w:t>
      </w:r>
      <w:r w:rsidR="00AE0D71">
        <w:rPr>
          <w:color w:val="auto"/>
          <w:lang w:val="bg-BG"/>
        </w:rPr>
        <w:t>ека</w:t>
      </w:r>
      <w:r>
        <w:rPr>
          <w:color w:val="auto"/>
          <w:lang w:val="bg-BG"/>
        </w:rPr>
        <w:t xml:space="preserve"> Марица на км 145+700, землището на с. Мирово, общ. Брята Даскалови, обл. Стара Загора;</w:t>
      </w:r>
    </w:p>
    <w:p w:rsidP="00E82C32" w:rsidR="00E82C32" w:rsidRDefault="00E82C32" w:rsidRPr="00011C0E">
      <w:pPr>
        <w:jc w:val="both"/>
        <w:rPr>
          <w:color w:val="auto"/>
          <w:lang w:val="ru-RU"/>
        </w:rPr>
      </w:pPr>
    </w:p>
    <w:p w:rsidP="00E82C32" w:rsidR="00E82C32" w:rsidRDefault="00E82C32" w:rsidRPr="00884273">
      <w:pPr>
        <w:ind w:firstLine="567"/>
        <w:jc w:val="both"/>
        <w:rPr>
          <w:color w:val="auto"/>
        </w:rPr>
      </w:pPr>
      <w:r>
        <w:rPr>
          <w:color w:val="auto"/>
          <w:lang w:val="ru-RU"/>
        </w:rPr>
        <w:t xml:space="preserve">За периода </w:t>
      </w:r>
      <w:r w:rsidRPr="00884273">
        <w:rPr>
          <w:color w:val="auto"/>
          <w:lang w:val="ru-RU"/>
        </w:rPr>
        <w:t>от месец</w:t>
      </w:r>
      <w:r>
        <w:rPr>
          <w:color w:val="auto"/>
          <w:lang w:val="ru-RU"/>
        </w:rPr>
        <w:t>и</w:t>
      </w:r>
      <w:r w:rsidRPr="00884273">
        <w:rPr>
          <w:color w:val="auto"/>
          <w:lang w:val="ru-RU"/>
        </w:rPr>
        <w:t xml:space="preserve"> 01</w:t>
      </w:r>
      <w:r w:rsidR="00AE0D71">
        <w:rPr>
          <w:color w:val="auto"/>
          <w:lang w:val="ru-RU"/>
        </w:rPr>
        <w:t>.2019</w:t>
      </w:r>
      <w:r w:rsidRPr="00884273">
        <w:rPr>
          <w:color w:val="auto"/>
          <w:lang w:val="ru-RU"/>
        </w:rPr>
        <w:t>-12.201</w:t>
      </w:r>
      <w:r>
        <w:rPr>
          <w:color w:val="auto"/>
          <w:lang w:val="bg-BG"/>
        </w:rPr>
        <w:t>9</w:t>
      </w:r>
      <w:r w:rsidRPr="00884273">
        <w:rPr>
          <w:color w:val="auto"/>
          <w:lang w:val="ru-RU"/>
        </w:rPr>
        <w:t xml:space="preserve"> г. </w:t>
      </w:r>
      <w:r w:rsidR="00AE0D71">
        <w:rPr>
          <w:color w:val="auto"/>
          <w:lang w:val="ru-RU"/>
        </w:rPr>
        <w:t>в</w:t>
      </w:r>
      <w:r w:rsidRPr="00884273">
        <w:rPr>
          <w:color w:val="auto"/>
          <w:lang w:val="ru-RU"/>
        </w:rPr>
        <w:t>ключителн</w:t>
      </w:r>
      <w:r>
        <w:rPr>
          <w:color w:val="auto"/>
          <w:lang w:val="ru-RU"/>
        </w:rPr>
        <w:t xml:space="preserve">о, изразходваните средства за </w:t>
      </w:r>
      <w:r w:rsidRPr="00884273">
        <w:rPr>
          <w:color w:val="auto"/>
          <w:lang w:val="ru-RU"/>
        </w:rPr>
        <w:t xml:space="preserve">ремонтно-възстановителни </w:t>
      </w:r>
      <w:r w:rsidR="00AE0D71">
        <w:rPr>
          <w:color w:val="auto"/>
          <w:lang w:val="ru-RU"/>
        </w:rPr>
        <w:t>дейност</w:t>
      </w:r>
      <w:r>
        <w:rPr>
          <w:color w:val="auto"/>
          <w:lang w:val="ru-RU"/>
        </w:rPr>
        <w:t>и</w:t>
      </w:r>
      <w:r w:rsidRPr="00884273">
        <w:rPr>
          <w:color w:val="auto"/>
          <w:lang w:val="ru-RU"/>
        </w:rPr>
        <w:t xml:space="preserve"> по обектите за предпазване</w:t>
      </w:r>
      <w:r>
        <w:rPr>
          <w:color w:val="auto"/>
          <w:lang w:val="ru-RU"/>
        </w:rPr>
        <w:t xml:space="preserve"> вредното въздействие на водите</w:t>
      </w:r>
      <w:r w:rsidRPr="00884273">
        <w:rPr>
          <w:color w:val="auto"/>
          <w:lang w:val="ru-RU"/>
        </w:rPr>
        <w:t xml:space="preserve"> стопанисвани </w:t>
      </w:r>
      <w:r>
        <w:rPr>
          <w:color w:val="auto"/>
          <w:lang w:val="ru-RU"/>
        </w:rPr>
        <w:t>от</w:t>
      </w:r>
      <w:r w:rsidRPr="00884273">
        <w:rPr>
          <w:color w:val="auto"/>
          <w:lang w:val="ru-RU"/>
        </w:rPr>
        <w:t xml:space="preserve"> “Напоителни системи” ЕАД клон</w:t>
      </w:r>
      <w:r>
        <w:rPr>
          <w:color w:val="auto"/>
          <w:lang w:val="ru-RU"/>
        </w:rPr>
        <w:t xml:space="preserve"> Горна Тунджа – гр. Стара Загора са на </w:t>
      </w:r>
      <w:r w:rsidRPr="00884273">
        <w:rPr>
          <w:color w:val="auto"/>
          <w:lang w:val="ru-RU"/>
        </w:rPr>
        <w:t>стойност</w:t>
      </w:r>
      <w:r>
        <w:rPr>
          <w:color w:val="auto"/>
          <w:lang w:val="bg-BG"/>
        </w:rPr>
        <w:t xml:space="preserve"> 589 569,55</w:t>
      </w:r>
      <w:r w:rsidRPr="00884273">
        <w:rPr>
          <w:color w:val="auto"/>
        </w:rPr>
        <w:t xml:space="preserve"> </w:t>
      </w:r>
      <w:r w:rsidRPr="00884273">
        <w:rPr>
          <w:color w:val="auto"/>
          <w:lang w:val="ru-RU"/>
        </w:rPr>
        <w:t>лв без ДДС</w:t>
      </w:r>
      <w:r>
        <w:rPr>
          <w:color w:val="auto"/>
        </w:rPr>
        <w:t>.</w:t>
      </w:r>
    </w:p>
    <w:p w:rsidP="00E82C32" w:rsidR="00E82C32" w:rsidRDefault="00E82C32" w:rsidRPr="00B1315B">
      <w:pPr>
        <w:jc w:val="both"/>
        <w:rPr>
          <w:b/>
          <w:color w:val="auto"/>
          <w:lang w:val="bg-BG"/>
        </w:rPr>
      </w:pPr>
    </w:p>
    <w:p w:rsidP="00E82C32" w:rsidR="00E82C32" w:rsidRDefault="00E82C32" w:rsidRPr="000312DD">
      <w:pPr>
        <w:ind w:firstLine="567"/>
        <w:jc w:val="both"/>
        <w:rPr>
          <w:b/>
          <w:color w:val="auto"/>
          <w:lang w:val="ru-RU"/>
        </w:rPr>
      </w:pPr>
      <w:r w:rsidRPr="000312DD">
        <w:rPr>
          <w:b/>
          <w:color w:val="auto"/>
          <w:lang w:val="ru-RU"/>
        </w:rPr>
        <w:t>Контрол на дейностите по напояване на земеделските земи</w:t>
      </w:r>
    </w:p>
    <w:p w:rsidP="00E82C32" w:rsidR="00E82C32" w:rsidRDefault="00E82C32" w:rsidRPr="000312DD">
      <w:pPr>
        <w:jc w:val="both"/>
        <w:rPr>
          <w:color w:val="auto"/>
          <w:lang w:val="ru-RU"/>
        </w:rPr>
      </w:pPr>
    </w:p>
    <w:p w:rsidP="00E82C32" w:rsidR="00E82C32" w:rsidRDefault="00E82C32" w:rsidRPr="00884273">
      <w:pPr>
        <w:ind w:firstLine="567"/>
        <w:jc w:val="both"/>
        <w:rPr>
          <w:color w:val="auto"/>
          <w:lang w:val="ru-RU"/>
        </w:rPr>
      </w:pPr>
      <w:r w:rsidRPr="000312DD">
        <w:rPr>
          <w:color w:val="auto"/>
          <w:lang w:val="ru-RU"/>
        </w:rPr>
        <w:t>Контролът се извършва при спазване на Инструкцията за провеждане на поливния процес на МЗХ</w:t>
      </w:r>
      <w:r>
        <w:rPr>
          <w:color w:val="auto"/>
          <w:lang w:val="ru-RU"/>
        </w:rPr>
        <w:t>Г</w:t>
      </w:r>
      <w:r w:rsidRPr="000312DD">
        <w:rPr>
          <w:color w:val="auto"/>
          <w:lang w:val="ru-RU"/>
        </w:rPr>
        <w:t xml:space="preserve">. Доставчикът на вода за напояване „Напоителни системи” ЕАД – клон “Горна Тунджа - </w:t>
      </w:r>
      <w:r w:rsidRPr="00884273">
        <w:rPr>
          <w:color w:val="auto"/>
          <w:lang w:val="ru-RU"/>
        </w:rPr>
        <w:t xml:space="preserve">Стара Загора” са изготвили два варианта с предложение на цена </w:t>
      </w:r>
      <w:r>
        <w:rPr>
          <w:color w:val="auto"/>
          <w:lang w:val="ru-RU"/>
        </w:rPr>
        <w:t xml:space="preserve">за услугата „водоподаване за напояване” – с реални и с </w:t>
      </w:r>
      <w:r w:rsidRPr="00884273">
        <w:rPr>
          <w:color w:val="auto"/>
          <w:lang w:val="ru-RU"/>
        </w:rPr>
        <w:t xml:space="preserve">диференцирани цени. </w:t>
      </w:r>
    </w:p>
    <w:p w:rsidP="00E82C32" w:rsidR="00E82C32" w:rsidRDefault="00E82C32" w:rsidRPr="00FB12FA">
      <w:pPr>
        <w:jc w:val="both"/>
        <w:rPr>
          <w:color w:val="auto"/>
          <w:lang w:val="bg-BG"/>
        </w:rPr>
      </w:pPr>
    </w:p>
    <w:p w:rsidP="00E82C32" w:rsidR="00E82C32" w:rsidRDefault="00E82C32" w:rsidRPr="009A6ED7">
      <w:pPr>
        <w:jc w:val="center"/>
        <w:rPr>
          <w:b/>
          <w:color w:val="auto"/>
          <w:lang w:val="ru-RU"/>
        </w:rPr>
      </w:pPr>
      <w:r w:rsidRPr="009A6ED7">
        <w:rPr>
          <w:b/>
          <w:color w:val="auto"/>
          <w:lang w:val="ru-RU"/>
        </w:rPr>
        <w:t>СПРАВКА</w:t>
      </w:r>
    </w:p>
    <w:p w:rsidP="00E82C32" w:rsidR="00E82C32" w:rsidRDefault="00E82C32" w:rsidRPr="009A6ED7">
      <w:pPr>
        <w:jc w:val="center"/>
        <w:rPr>
          <w:b/>
          <w:color w:val="auto"/>
          <w:lang w:val="ru-RU"/>
        </w:rPr>
      </w:pPr>
      <w:r w:rsidRPr="009A6ED7">
        <w:rPr>
          <w:b/>
          <w:color w:val="auto"/>
          <w:lang w:val="ru-RU"/>
        </w:rPr>
        <w:t>ЗА ПОЛЯТИ ПЛОЩИ, АКТУВАНИ ВОДНИ МАСИ ПРЕЗ 201</w:t>
      </w:r>
      <w:r w:rsidRPr="009A6ED7">
        <w:rPr>
          <w:b/>
          <w:color w:val="auto"/>
          <w:lang w:val="bg-BG"/>
        </w:rPr>
        <w:t>9</w:t>
      </w:r>
      <w:r w:rsidRPr="009A6ED7">
        <w:rPr>
          <w:b/>
          <w:color w:val="auto"/>
          <w:lang w:val="ru-RU"/>
        </w:rPr>
        <w:t xml:space="preserve"> г.</w:t>
      </w:r>
    </w:p>
    <w:p w:rsidP="00E82C32" w:rsidR="00E82C32" w:rsidRDefault="00E82C32" w:rsidRPr="00EE05B2">
      <w:pPr>
        <w:jc w:val="center"/>
        <w:rPr>
          <w:color w:val="auto"/>
          <w:lang w:val="ru-RU"/>
        </w:rPr>
      </w:pPr>
      <w:r w:rsidRPr="009A6ED7">
        <w:rPr>
          <w:b/>
          <w:color w:val="auto"/>
          <w:lang w:val="ru-RU"/>
        </w:rPr>
        <w:t>"НАПОИТЕЛНИ СИСТЕМИ" ЕАД клон Горна Тунджа - Стара Загора</w:t>
      </w:r>
    </w:p>
    <w:tbl>
      <w:tblPr>
        <w:tblW w:type="dxa" w:w="9813"/>
        <w:tblInd w:type="dxa" w:w="55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363"/>
        <w:gridCol w:w="1344"/>
        <w:gridCol w:w="718"/>
        <w:gridCol w:w="1395"/>
        <w:gridCol w:w="164"/>
        <w:gridCol w:w="1244"/>
        <w:gridCol w:w="525"/>
        <w:gridCol w:w="1011"/>
        <w:gridCol w:w="690"/>
        <w:gridCol w:w="1701"/>
        <w:gridCol w:w="658"/>
      </w:tblGrid>
      <w:tr w:rsidR="00E82C32" w:rsidRPr="00FB12FA" w:rsidTr="004A4FA5">
        <w:trPr>
          <w:gridAfter w:val="1"/>
          <w:wAfter w:type="dxa" w:w="658"/>
          <w:trHeight w:val="255"/>
        </w:trPr>
        <w:tc>
          <w:tcPr>
            <w:tcW w:type="dxa" w:w="36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FB12FA">
            <w:pPr>
              <w:rPr>
                <w:rFonts w:ascii="Arial" w:cs="Arial" w:hAnsi="Arial"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34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FB12FA">
            <w:pPr>
              <w:rPr>
                <w:rFonts w:ascii="Arial" w:cs="Arial" w:hAnsi="Arial"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2277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FB12FA">
            <w:pPr>
              <w:rPr>
                <w:rFonts w:ascii="Arial" w:cs="Arial" w:hAnsi="Arial"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769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FB12FA">
            <w:pPr>
              <w:rPr>
                <w:rFonts w:ascii="Arial" w:cs="Arial" w:hAnsi="Arial"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701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FB12FA">
            <w:pPr>
              <w:rPr>
                <w:rFonts w:ascii="Arial" w:cs="Arial" w:hAnsi="Arial"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FB12FA">
            <w:pPr>
              <w:rPr>
                <w:rFonts w:ascii="Arial" w:cs="Arial" w:hAnsi="Arial"/>
                <w:color w:val="auto"/>
                <w:sz w:val="20"/>
                <w:szCs w:val="20"/>
                <w:lang w:eastAsia="bg-BG" w:val="bg-BG"/>
              </w:rPr>
            </w:pPr>
          </w:p>
        </w:tc>
      </w:tr>
      <w:tr w:rsidR="00E82C32" w:rsidRPr="00FB12FA" w:rsidTr="004A4FA5">
        <w:trPr>
          <w:gridAfter w:val="1"/>
          <w:wAfter w:type="dxa" w:w="658"/>
          <w:trHeight w:val="255"/>
        </w:trPr>
        <w:tc>
          <w:tcPr>
            <w:tcW w:type="dxa" w:w="363"/>
            <w:tcBorders>
              <w:top w:color="auto" w:space="0" w:sz="4" w:val="single"/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 </w:t>
            </w:r>
          </w:p>
        </w:tc>
        <w:tc>
          <w:tcPr>
            <w:tcW w:type="dxa" w:w="2062"/>
            <w:gridSpan w:val="2"/>
            <w:tcBorders>
              <w:top w:color="auto" w:space="0" w:sz="4" w:val="single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</w:p>
        </w:tc>
        <w:tc>
          <w:tcPr>
            <w:tcW w:type="dxa" w:w="1559"/>
            <w:gridSpan w:val="2"/>
            <w:tcBorders>
              <w:top w:color="auto" w:space="0" w:sz="4" w:val="single"/>
              <w:left w:color="auto" w:space="0" w:sz="4" w:val="single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физически</w:t>
            </w:r>
          </w:p>
        </w:tc>
        <w:tc>
          <w:tcPr>
            <w:tcW w:type="dxa" w:w="1769"/>
            <w:gridSpan w:val="2"/>
            <w:tcBorders>
              <w:top w:color="auto" w:space="0" w:sz="4" w:val="single"/>
              <w:left w:color="auto" w:space="0" w:sz="4" w:val="single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водни маси</w:t>
            </w:r>
          </w:p>
        </w:tc>
        <w:tc>
          <w:tcPr>
            <w:tcW w:type="dxa" w:w="1701"/>
            <w:gridSpan w:val="2"/>
            <w:tcBorders>
              <w:top w:color="auto" w:space="0" w:sz="4" w:val="single"/>
              <w:left w:color="auto" w:space="0" w:sz="4" w:val="single"/>
              <w:bottom w:val="nil"/>
              <w:right w:val="nil"/>
            </w:tcBorders>
            <w:shd w:color="000000" w:fill="FFFFFF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поливодекари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водни маси</w:t>
            </w:r>
          </w:p>
        </w:tc>
      </w:tr>
      <w:tr w:rsidR="00E82C32" w:rsidRPr="00FB12FA" w:rsidTr="004A4FA5">
        <w:trPr>
          <w:gridAfter w:val="1"/>
          <w:wAfter w:type="dxa" w:w="658"/>
          <w:trHeight w:val="255"/>
        </w:trPr>
        <w:tc>
          <w:tcPr>
            <w:tcW w:type="dxa" w:w="363"/>
            <w:tcBorders>
              <w:top w:val="nil"/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</w:p>
        </w:tc>
        <w:tc>
          <w:tcPr>
            <w:tcW w:type="dxa" w:w="2062"/>
            <w:gridSpan w:val="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КУЛТУРИ</w:t>
            </w:r>
          </w:p>
        </w:tc>
        <w:tc>
          <w:tcPr>
            <w:tcW w:type="dxa" w:w="1559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декари</w:t>
            </w:r>
          </w:p>
        </w:tc>
        <w:tc>
          <w:tcPr>
            <w:tcW w:type="dxa" w:w="1769"/>
            <w:gridSpan w:val="2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хил.куб. м.</w:t>
            </w:r>
          </w:p>
        </w:tc>
        <w:tc>
          <w:tcPr>
            <w:tcW w:type="dxa" w:w="1701"/>
            <w:gridSpan w:val="2"/>
            <w:tcBorders>
              <w:top w:val="nil"/>
              <w:left w:color="auto" w:space="0" w:sz="4" w:val="single"/>
              <w:bottom w:val="nil"/>
              <w:right w:val="nil"/>
            </w:tcBorders>
            <w:shd w:color="000000" w:fill="FFFFFF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</w:p>
        </w:tc>
        <w:tc>
          <w:tcPr>
            <w:tcW w:type="dxa" w:w="1701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sz w:val="22"/>
                <w:szCs w:val="22"/>
                <w:lang w:eastAsia="bg-BG" w:val="bg-BG"/>
              </w:rPr>
              <w:t>хил.куб. м.</w:t>
            </w:r>
          </w:p>
        </w:tc>
      </w:tr>
      <w:tr w:rsidR="00E82C32" w:rsidRPr="00FB12FA" w:rsidTr="004A4FA5">
        <w:trPr>
          <w:gridAfter w:val="1"/>
          <w:wAfter w:type="dxa" w:w="658"/>
          <w:trHeight w:val="255"/>
        </w:trPr>
        <w:tc>
          <w:tcPr>
            <w:tcW w:type="dxa" w:w="36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4A4FA5">
            <w:pPr>
              <w:jc w:val="center"/>
              <w:rPr>
                <w:bCs/>
                <w:color w:val="auto"/>
                <w:sz w:val="22"/>
                <w:szCs w:val="22"/>
                <w:lang w:eastAsia="bg-BG" w:val="bg-BG"/>
              </w:rPr>
            </w:pPr>
            <w:r w:rsidRPr="004A4FA5">
              <w:rPr>
                <w:bCs/>
                <w:color w:val="auto"/>
                <w:sz w:val="22"/>
                <w:szCs w:val="22"/>
                <w:lang w:eastAsia="bg-BG" w:val="bg-BG"/>
              </w:rPr>
              <w:t>1</w:t>
            </w:r>
          </w:p>
        </w:tc>
        <w:tc>
          <w:tcPr>
            <w:tcW w:type="dxa" w:w="2062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CB6AE3" w:rsidRPr="009A6ED7">
            <w:pPr>
              <w:rPr>
                <w:bCs/>
                <w:color w:val="auto"/>
                <w:sz w:val="22"/>
                <w:szCs w:val="22"/>
                <w:lang w:eastAsia="bg-BG" w:val="bg-BG"/>
              </w:rPr>
            </w:pPr>
            <w:r>
              <w:rPr>
                <w:bCs/>
                <w:color w:val="auto"/>
                <w:sz w:val="22"/>
                <w:szCs w:val="22"/>
                <w:lang w:eastAsia="bg-BG" w:val="bg-BG"/>
              </w:rPr>
              <w:t>царевица</w:t>
            </w:r>
          </w:p>
        </w:tc>
        <w:tc>
          <w:tcPr>
            <w:tcW w:type="dxa" w:w="1559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1399.30</w:t>
            </w:r>
          </w:p>
        </w:tc>
        <w:tc>
          <w:tcPr>
            <w:tcW w:type="dxa" w:w="1769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100.021</w:t>
            </w:r>
          </w:p>
        </w:tc>
        <w:tc>
          <w:tcPr>
            <w:tcW w:type="dxa" w:w="1701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2047.20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132.416</w:t>
            </w:r>
          </w:p>
        </w:tc>
      </w:tr>
      <w:tr w:rsidR="00E82C32" w:rsidRPr="00FB12FA" w:rsidTr="004A4FA5">
        <w:trPr>
          <w:gridAfter w:val="1"/>
          <w:wAfter w:type="dxa" w:w="658"/>
          <w:trHeight w:val="255"/>
        </w:trPr>
        <w:tc>
          <w:tcPr>
            <w:tcW w:type="dxa" w:w="36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4A4FA5" w:rsidRPr="004A4FA5">
            <w:pPr>
              <w:jc w:val="center"/>
              <w:rPr>
                <w:bCs/>
                <w:color w:val="auto"/>
                <w:sz w:val="22"/>
                <w:szCs w:val="22"/>
                <w:lang w:eastAsia="bg-BG" w:val="bg-BG"/>
              </w:rPr>
            </w:pPr>
            <w:r>
              <w:rPr>
                <w:bCs/>
                <w:color w:val="auto"/>
                <w:sz w:val="22"/>
                <w:szCs w:val="22"/>
                <w:lang w:eastAsia="bg-BG" w:val="bg-BG"/>
              </w:rPr>
              <w:t>2</w:t>
            </w:r>
          </w:p>
        </w:tc>
        <w:tc>
          <w:tcPr>
            <w:tcW w:type="dxa" w:w="2062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4A4FA5" w:rsidRPr="009A6ED7">
            <w:pPr>
              <w:rPr>
                <w:bCs/>
                <w:color w:val="auto"/>
                <w:sz w:val="22"/>
                <w:szCs w:val="22"/>
                <w:lang w:eastAsia="bg-BG" w:val="bg-BG"/>
              </w:rPr>
            </w:pPr>
            <w:r>
              <w:rPr>
                <w:bCs/>
                <w:color w:val="auto"/>
                <w:sz w:val="22"/>
                <w:szCs w:val="22"/>
                <w:lang w:eastAsia="bg-BG" w:val="bg-BG"/>
              </w:rPr>
              <w:t>тютюн</w:t>
            </w:r>
          </w:p>
        </w:tc>
        <w:tc>
          <w:tcPr>
            <w:tcW w:type="dxa" w:w="1559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1554.10</w:t>
            </w:r>
          </w:p>
        </w:tc>
        <w:tc>
          <w:tcPr>
            <w:tcW w:type="dxa" w:w="1769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186.492</w:t>
            </w:r>
          </w:p>
        </w:tc>
        <w:tc>
          <w:tcPr>
            <w:tcW w:type="dxa" w:w="170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1554.10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186.492</w:t>
            </w:r>
          </w:p>
        </w:tc>
      </w:tr>
      <w:tr w:rsidR="00E82C32" w:rsidRPr="00FB12FA" w:rsidTr="004A4FA5">
        <w:trPr>
          <w:gridAfter w:val="1"/>
          <w:wAfter w:type="dxa" w:w="658"/>
          <w:trHeight w:val="255"/>
        </w:trPr>
        <w:tc>
          <w:tcPr>
            <w:tcW w:type="dxa" w:w="36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4A4FA5" w:rsidRPr="004A4FA5">
            <w:pPr>
              <w:jc w:val="center"/>
              <w:rPr>
                <w:bCs/>
                <w:color w:val="auto"/>
                <w:sz w:val="22"/>
                <w:szCs w:val="22"/>
                <w:lang w:eastAsia="bg-BG" w:val="bg-BG"/>
              </w:rPr>
            </w:pPr>
            <w:r>
              <w:rPr>
                <w:bCs/>
                <w:color w:val="auto"/>
                <w:sz w:val="22"/>
                <w:szCs w:val="22"/>
                <w:lang w:eastAsia="bg-BG" w:val="bg-BG"/>
              </w:rPr>
              <w:t>3</w:t>
            </w:r>
          </w:p>
        </w:tc>
        <w:tc>
          <w:tcPr>
            <w:tcW w:type="dxa" w:w="2062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4A4FA5" w:rsidRPr="009A6ED7">
            <w:pPr>
              <w:rPr>
                <w:bCs/>
                <w:color w:val="auto"/>
                <w:sz w:val="22"/>
                <w:szCs w:val="22"/>
                <w:lang w:eastAsia="bg-BG" w:val="bg-BG"/>
              </w:rPr>
            </w:pPr>
            <w:r>
              <w:rPr>
                <w:bCs/>
                <w:color w:val="auto"/>
                <w:sz w:val="22"/>
                <w:szCs w:val="22"/>
                <w:lang w:eastAsia="bg-BG" w:val="bg-BG"/>
              </w:rPr>
              <w:t>зеленчуци</w:t>
            </w:r>
          </w:p>
        </w:tc>
        <w:tc>
          <w:tcPr>
            <w:tcW w:type="dxa" w:w="1559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color w:val="auto"/>
                <w:sz w:val="22"/>
                <w:szCs w:val="22"/>
                <w:lang w:eastAsia="bg-BG" w:val="bg-BG"/>
              </w:rPr>
              <w:t>1053.95</w:t>
            </w:r>
          </w:p>
        </w:tc>
        <w:tc>
          <w:tcPr>
            <w:tcW w:type="dxa" w:w="1769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color w:val="auto"/>
                <w:sz w:val="22"/>
                <w:szCs w:val="22"/>
                <w:lang w:eastAsia="bg-BG" w:val="bg-BG"/>
              </w:rPr>
              <w:t>57.557</w:t>
            </w:r>
          </w:p>
        </w:tc>
        <w:tc>
          <w:tcPr>
            <w:tcW w:type="dxa" w:w="170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2273.45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119.177</w:t>
            </w:r>
          </w:p>
        </w:tc>
      </w:tr>
      <w:tr w:rsidR="00E82C32" w:rsidRPr="00FB12FA" w:rsidTr="004A4FA5">
        <w:trPr>
          <w:gridAfter w:val="1"/>
          <w:wAfter w:type="dxa" w:w="658"/>
          <w:trHeight w:val="255"/>
        </w:trPr>
        <w:tc>
          <w:tcPr>
            <w:tcW w:type="dxa" w:w="36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4A4FA5" w:rsidRPr="004A4FA5">
            <w:pPr>
              <w:jc w:val="center"/>
              <w:rPr>
                <w:bCs/>
                <w:color w:val="auto"/>
                <w:sz w:val="22"/>
                <w:szCs w:val="22"/>
                <w:lang w:eastAsia="bg-BG" w:val="bg-BG"/>
              </w:rPr>
            </w:pPr>
            <w:r>
              <w:rPr>
                <w:bCs/>
                <w:color w:val="auto"/>
                <w:sz w:val="22"/>
                <w:szCs w:val="22"/>
                <w:lang w:eastAsia="bg-BG" w:val="bg-BG"/>
              </w:rPr>
              <w:t>4</w:t>
            </w:r>
          </w:p>
        </w:tc>
        <w:tc>
          <w:tcPr>
            <w:tcW w:type="dxa" w:w="2062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4A4FA5" w:rsidRPr="009A6ED7">
            <w:pPr>
              <w:rPr>
                <w:bCs/>
                <w:color w:val="auto"/>
                <w:sz w:val="22"/>
                <w:szCs w:val="22"/>
                <w:lang w:eastAsia="bg-BG" w:val="bg-BG"/>
              </w:rPr>
            </w:pPr>
            <w:r>
              <w:rPr>
                <w:bCs/>
                <w:color w:val="auto"/>
                <w:sz w:val="22"/>
                <w:szCs w:val="22"/>
                <w:lang w:eastAsia="bg-BG" w:val="bg-BG"/>
              </w:rPr>
              <w:t>трайни насаждения</w:t>
            </w:r>
          </w:p>
        </w:tc>
        <w:tc>
          <w:tcPr>
            <w:tcW w:type="dxa" w:w="1559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369.40</w:t>
            </w:r>
          </w:p>
        </w:tc>
        <w:tc>
          <w:tcPr>
            <w:tcW w:type="dxa" w:w="1769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23.788</w:t>
            </w:r>
          </w:p>
        </w:tc>
        <w:tc>
          <w:tcPr>
            <w:tcW w:type="dxa" w:w="170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373.10</w:t>
            </w:r>
          </w:p>
        </w:tc>
        <w:tc>
          <w:tcPr>
            <w:tcW w:type="dxa" w:w="17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23.973</w:t>
            </w:r>
          </w:p>
        </w:tc>
      </w:tr>
      <w:tr w:rsidR="00E82C32" w:rsidRPr="00FB12FA" w:rsidTr="004A4FA5">
        <w:trPr>
          <w:gridAfter w:val="1"/>
          <w:wAfter w:type="dxa" w:w="658"/>
          <w:trHeight w:val="255"/>
        </w:trPr>
        <w:tc>
          <w:tcPr>
            <w:tcW w:type="dxa" w:w="36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4A4FA5" w:rsidRPr="004A4FA5">
            <w:pPr>
              <w:jc w:val="center"/>
              <w:rPr>
                <w:bCs/>
                <w:color w:val="auto"/>
                <w:sz w:val="22"/>
                <w:szCs w:val="22"/>
                <w:lang w:eastAsia="bg-BG" w:val="bg-BG"/>
              </w:rPr>
            </w:pPr>
            <w:r>
              <w:rPr>
                <w:bCs/>
                <w:color w:val="auto"/>
                <w:sz w:val="22"/>
                <w:szCs w:val="22"/>
                <w:lang w:eastAsia="bg-BG" w:val="bg-BG"/>
              </w:rPr>
              <w:t>5</w:t>
            </w:r>
          </w:p>
        </w:tc>
        <w:tc>
          <w:tcPr>
            <w:tcW w:type="dxa" w:w="2062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4A4FA5" w:rsidRPr="009A6ED7">
            <w:pPr>
              <w:rPr>
                <w:bCs/>
                <w:color w:val="auto"/>
                <w:sz w:val="22"/>
                <w:szCs w:val="22"/>
                <w:lang w:eastAsia="bg-BG" w:val="bg-BG"/>
              </w:rPr>
            </w:pPr>
            <w:r>
              <w:rPr>
                <w:bCs/>
                <w:color w:val="auto"/>
                <w:sz w:val="22"/>
                <w:szCs w:val="22"/>
                <w:lang w:eastAsia="bg-BG" w:val="bg-BG"/>
              </w:rPr>
              <w:t>Оризова арпа</w:t>
            </w:r>
          </w:p>
        </w:tc>
        <w:tc>
          <w:tcPr>
            <w:tcW w:type="dxa" w:w="1559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13532.80</w:t>
            </w:r>
          </w:p>
        </w:tc>
        <w:tc>
          <w:tcPr>
            <w:tcW w:type="dxa" w:w="1769"/>
            <w:gridSpan w:val="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32478.720</w:t>
            </w:r>
          </w:p>
        </w:tc>
        <w:tc>
          <w:tcPr>
            <w:tcW w:type="dxa" w:w="170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13532.80</w:t>
            </w:r>
          </w:p>
        </w:tc>
        <w:tc>
          <w:tcPr>
            <w:tcW w:type="dxa" w:w="1701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sz w:val="22"/>
                <w:szCs w:val="22"/>
                <w:lang w:eastAsia="bg-BG" w:val="bg-BG"/>
              </w:rPr>
            </w:pPr>
            <w:r w:rsidRPr="009A6ED7">
              <w:rPr>
                <w:sz w:val="22"/>
                <w:szCs w:val="22"/>
                <w:lang w:eastAsia="bg-BG" w:val="bg-BG"/>
              </w:rPr>
              <w:t>32478.720</w:t>
            </w:r>
          </w:p>
        </w:tc>
      </w:tr>
      <w:tr w:rsidR="00E82C32" w:rsidRPr="00FB12FA" w:rsidTr="004A4FA5">
        <w:trPr>
          <w:gridAfter w:val="1"/>
          <w:wAfter w:type="dxa" w:w="658"/>
          <w:trHeight w:val="255"/>
        </w:trPr>
        <w:tc>
          <w:tcPr>
            <w:tcW w:type="dxa" w:w="36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center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</w:p>
        </w:tc>
        <w:tc>
          <w:tcPr>
            <w:tcW w:type="dxa" w:w="2062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4A4FA5">
            <w:pPr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4A4FA5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ОБЩО:</w:t>
            </w:r>
          </w:p>
        </w:tc>
        <w:tc>
          <w:tcPr>
            <w:tcW w:type="dxa" w:w="1559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17909.55</w:t>
            </w:r>
          </w:p>
        </w:tc>
        <w:tc>
          <w:tcPr>
            <w:tcW w:type="dxa" w:w="1769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32846.578</w:t>
            </w:r>
          </w:p>
        </w:tc>
        <w:tc>
          <w:tcPr>
            <w:tcW w:type="dxa" w:w="1701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19780.65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9A6ED7" w:rsidR="00E82C32" w:rsidRDefault="00E82C32" w:rsidRPr="009A6ED7">
            <w:pPr>
              <w:jc w:val="right"/>
              <w:rPr>
                <w:b/>
                <w:bCs/>
                <w:color w:val="auto"/>
                <w:sz w:val="22"/>
                <w:szCs w:val="22"/>
                <w:lang w:eastAsia="bg-BG" w:val="bg-BG"/>
              </w:rPr>
            </w:pPr>
            <w:r w:rsidRPr="009A6ED7">
              <w:rPr>
                <w:b/>
                <w:bCs/>
                <w:color w:val="auto"/>
                <w:sz w:val="22"/>
                <w:szCs w:val="22"/>
                <w:lang w:eastAsia="bg-BG" w:val="bg-BG"/>
              </w:rPr>
              <w:t>32940.778</w:t>
            </w:r>
          </w:p>
        </w:tc>
      </w:tr>
      <w:tr w:rsidR="00E82C32" w:rsidRPr="00E963ED" w:rsidTr="004A4FA5">
        <w:tblPrEx>
          <w:tblLook w:firstColumn="0" w:firstRow="0" w:lastColumn="0" w:lastRow="0" w:noHBand="0" w:noVBand="0" w:val="0000"/>
        </w:tblPrEx>
        <w:trPr>
          <w:trHeight w:val="255"/>
        </w:trPr>
        <w:tc>
          <w:tcPr>
            <w:tcW w:type="dxa" w:w="363"/>
            <w:shd w:color="auto" w:fill="auto" w:val="clear"/>
            <w:noWrap/>
            <w:vAlign w:val="bottom"/>
          </w:tcPr>
          <w:p w:rsidP="009A6ED7" w:rsidR="00E82C32" w:rsidRDefault="00E82C32" w:rsidRPr="000312DD">
            <w:pPr>
              <w:rPr>
                <w:rFonts w:ascii="Arial" w:cs="Arial" w:hAnsi="Arial"/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3457"/>
            <w:gridSpan w:val="3"/>
            <w:shd w:color="auto" w:fill="auto" w:val="clear"/>
            <w:noWrap/>
            <w:vAlign w:val="bottom"/>
          </w:tcPr>
          <w:p w:rsidP="009A6ED7" w:rsidR="00E82C32" w:rsidRDefault="00E82C32" w:rsidRPr="000312DD">
            <w:pPr>
              <w:rPr>
                <w:rFonts w:ascii="Arial" w:cs="Arial" w:hAnsi="Arial"/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408"/>
            <w:gridSpan w:val="2"/>
            <w:shd w:color="auto" w:fill="auto" w:val="clear"/>
            <w:noWrap/>
            <w:vAlign w:val="bottom"/>
          </w:tcPr>
          <w:p w:rsidP="009A6ED7" w:rsidR="00E82C32" w:rsidRDefault="00E82C32" w:rsidRPr="000312DD">
            <w:pPr>
              <w:rPr>
                <w:rFonts w:ascii="Arial" w:cs="Arial" w:hAnsi="Arial"/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1536"/>
            <w:gridSpan w:val="2"/>
            <w:shd w:color="auto" w:fill="auto" w:val="clear"/>
            <w:noWrap/>
            <w:vAlign w:val="bottom"/>
          </w:tcPr>
          <w:p w:rsidP="009A6ED7" w:rsidR="00E82C32" w:rsidRDefault="00E82C32" w:rsidRPr="000312DD">
            <w:pPr>
              <w:jc w:val="right"/>
              <w:rPr>
                <w:rFonts w:ascii="Arial" w:cs="Arial" w:hAnsi="Arial"/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690"/>
            <w:shd w:color="auto" w:fill="auto" w:val="clear"/>
            <w:noWrap/>
            <w:vAlign w:val="bottom"/>
          </w:tcPr>
          <w:p w:rsidP="009A6ED7" w:rsidR="00E82C32" w:rsidRDefault="00E82C32" w:rsidRPr="000312DD">
            <w:pPr>
              <w:jc w:val="right"/>
              <w:rPr>
                <w:rFonts w:ascii="Arial" w:cs="Arial" w:hAnsi="Arial"/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  <w:tc>
          <w:tcPr>
            <w:tcW w:type="dxa" w:w="2359"/>
            <w:gridSpan w:val="2"/>
            <w:shd w:color="auto" w:fill="auto" w:val="clear"/>
            <w:noWrap/>
            <w:vAlign w:val="bottom"/>
          </w:tcPr>
          <w:p w:rsidP="009A6ED7" w:rsidR="00E82C32" w:rsidRDefault="00E82C32" w:rsidRPr="000312DD">
            <w:pPr>
              <w:jc w:val="right"/>
              <w:rPr>
                <w:rFonts w:ascii="Arial" w:cs="Arial" w:hAnsi="Arial"/>
                <w:b/>
                <w:bCs/>
                <w:color w:val="auto"/>
                <w:sz w:val="20"/>
                <w:szCs w:val="20"/>
                <w:lang w:eastAsia="bg-BG" w:val="bg-BG"/>
              </w:rPr>
            </w:pPr>
          </w:p>
        </w:tc>
      </w:tr>
    </w:tbl>
    <w:p w:rsidP="00A63357" w:rsidR="00E82C32" w:rsidRDefault="00A63357" w:rsidRPr="000141BE">
      <w:pPr>
        <w:tabs>
          <w:tab w:pos="1353" w:val="num"/>
        </w:tabs>
        <w:jc w:val="both"/>
        <w:rPr>
          <w:b/>
        </w:rPr>
      </w:pPr>
      <w:r>
        <w:rPr>
          <w:b/>
          <w:lang w:val="bg-BG"/>
        </w:rPr>
        <w:tab/>
      </w:r>
      <w:r w:rsidR="00E82C32" w:rsidRPr="000141BE">
        <w:rPr>
          <w:b/>
        </w:rPr>
        <w:t xml:space="preserve">Сдружения за напояване </w:t>
      </w:r>
    </w:p>
    <w:p w:rsidP="00E82C32" w:rsidR="00E82C32" w:rsidRDefault="00E82C32" w:rsidRPr="000312DD">
      <w:pPr>
        <w:jc w:val="both"/>
      </w:pPr>
    </w:p>
    <w:p w:rsidP="00E82C32" w:rsidR="00E82C32" w:rsidRDefault="00E82C32" w:rsidRPr="000312DD">
      <w:pPr>
        <w:ind w:firstLine="567"/>
        <w:jc w:val="both"/>
        <w:rPr>
          <w:lang w:val="ru-RU"/>
        </w:rPr>
      </w:pPr>
      <w:r w:rsidRPr="000312DD">
        <w:rPr>
          <w:lang w:val="ru-RU"/>
        </w:rPr>
        <w:t>ОД</w:t>
      </w:r>
      <w:r w:rsidR="00146FB6">
        <w:t xml:space="preserve"> </w:t>
      </w:r>
      <w:r w:rsidRPr="000312DD">
        <w:rPr>
          <w:lang w:val="ru-RU"/>
        </w:rPr>
        <w:t xml:space="preserve">”Земеделие” гр. Стара Загора упражнява контролна дейност по </w:t>
      </w:r>
      <w:r w:rsidRPr="000312DD">
        <w:rPr>
          <w:lang w:val="bg-BG"/>
        </w:rPr>
        <w:t>учредяването</w:t>
      </w:r>
      <w:r>
        <w:rPr>
          <w:lang w:val="ru-RU"/>
        </w:rPr>
        <w:t xml:space="preserve"> и надзора на </w:t>
      </w:r>
      <w:r w:rsidRPr="000312DD">
        <w:rPr>
          <w:lang w:val="ru-RU"/>
        </w:rPr>
        <w:t>сдруженията за на</w:t>
      </w:r>
      <w:r>
        <w:rPr>
          <w:lang w:val="ru-RU"/>
        </w:rPr>
        <w:t xml:space="preserve">появане на регионално равнище. </w:t>
      </w:r>
    </w:p>
    <w:p w:rsidP="00E82C32" w:rsidR="00E82C32" w:rsidRDefault="00E82C32" w:rsidRPr="000312DD">
      <w:pPr>
        <w:ind w:firstLine="567"/>
        <w:jc w:val="both"/>
        <w:rPr>
          <w:lang w:val="ru-RU"/>
        </w:rPr>
      </w:pPr>
      <w:r w:rsidRPr="000312DD">
        <w:rPr>
          <w:lang w:val="ru-RU"/>
        </w:rPr>
        <w:t xml:space="preserve">На територията на област </w:t>
      </w:r>
      <w:r>
        <w:rPr>
          <w:lang w:val="ru-RU"/>
        </w:rPr>
        <w:t xml:space="preserve">Стара Загора са </w:t>
      </w:r>
      <w:r w:rsidRPr="000312DD">
        <w:rPr>
          <w:lang w:val="ru-RU"/>
        </w:rPr>
        <w:t xml:space="preserve">регистрирани следните Сдружения за напояване /СН/ </w:t>
      </w:r>
      <w:r>
        <w:rPr>
          <w:lang w:val="ru-RU"/>
        </w:rPr>
        <w:t>, а именно</w:t>
      </w:r>
      <w:r w:rsidRPr="000312DD">
        <w:rPr>
          <w:lang w:val="ru-RU"/>
        </w:rPr>
        <w:t>:</w:t>
      </w:r>
    </w:p>
    <w:p w:rsidP="00E82C32" w:rsidR="00E82C32" w:rsidRDefault="00E82C32" w:rsidRPr="000312DD">
      <w:pPr>
        <w:jc w:val="both"/>
        <w:rPr>
          <w:lang w:val="ru-RU"/>
        </w:rPr>
      </w:pPr>
    </w:p>
    <w:p w:rsidP="00E82C32" w:rsidR="00E82C32" w:rsidRDefault="00E82C32" w:rsidRPr="000312DD">
      <w:pPr>
        <w:jc w:val="both"/>
        <w:rPr>
          <w:lang w:val="ru-RU"/>
        </w:rPr>
      </w:pPr>
      <w:r>
        <w:rPr>
          <w:lang w:val="ru-RU"/>
        </w:rPr>
        <w:t>1</w:t>
      </w:r>
      <w:r w:rsidRPr="000312DD">
        <w:rPr>
          <w:lang w:val="ru-RU"/>
        </w:rPr>
        <w:t>.</w:t>
      </w:r>
      <w:r>
        <w:rPr>
          <w:lang w:val="ru-RU"/>
        </w:rPr>
        <w:t xml:space="preserve"> </w:t>
      </w:r>
      <w:r w:rsidRPr="000312DD">
        <w:rPr>
          <w:lang w:val="ru-RU"/>
        </w:rPr>
        <w:t>СН ”Роса-М” с.</w:t>
      </w:r>
      <w:r>
        <w:rPr>
          <w:lang w:val="ru-RU"/>
        </w:rPr>
        <w:t xml:space="preserve"> </w:t>
      </w:r>
      <w:r w:rsidRPr="000312DD">
        <w:rPr>
          <w:lang w:val="ru-RU"/>
        </w:rPr>
        <w:t>Марково, община Братя Даскалови.</w:t>
      </w:r>
      <w:r>
        <w:rPr>
          <w:lang w:val="ru-RU"/>
        </w:rPr>
        <w:t xml:space="preserve"> </w:t>
      </w:r>
      <w:r w:rsidRPr="000312DD">
        <w:rPr>
          <w:lang w:val="ru-RU"/>
        </w:rPr>
        <w:t>Учре</w:t>
      </w:r>
      <w:r>
        <w:rPr>
          <w:lang w:val="ru-RU"/>
        </w:rPr>
        <w:t xml:space="preserve">дено на 850 дка поливни площи. </w:t>
      </w:r>
    </w:p>
    <w:p w:rsidP="00E82C32" w:rsidR="00E82C32" w:rsidRDefault="00E82C32" w:rsidRPr="000312DD">
      <w:pPr>
        <w:jc w:val="both"/>
        <w:rPr>
          <w:lang w:val="ru-RU"/>
        </w:rPr>
      </w:pPr>
      <w:r>
        <w:rPr>
          <w:lang w:val="ru-RU"/>
        </w:rPr>
        <w:t>2</w:t>
      </w:r>
      <w:r w:rsidRPr="000312DD">
        <w:rPr>
          <w:lang w:val="ru-RU"/>
        </w:rPr>
        <w:t>.</w:t>
      </w:r>
      <w:r>
        <w:rPr>
          <w:lang w:val="ru-RU"/>
        </w:rPr>
        <w:t xml:space="preserve"> </w:t>
      </w:r>
      <w:r w:rsidRPr="000312DD">
        <w:rPr>
          <w:lang w:val="ru-RU"/>
        </w:rPr>
        <w:t>СН ”Ержа”</w:t>
      </w:r>
      <w:r>
        <w:rPr>
          <w:lang w:val="ru-RU"/>
        </w:rPr>
        <w:t xml:space="preserve"> </w:t>
      </w:r>
      <w:r w:rsidRPr="000312DD">
        <w:rPr>
          <w:lang w:val="ru-RU"/>
        </w:rPr>
        <w:t>с.</w:t>
      </w:r>
      <w:r>
        <w:rPr>
          <w:lang w:val="ru-RU"/>
        </w:rPr>
        <w:t xml:space="preserve"> </w:t>
      </w:r>
      <w:r w:rsidRPr="000312DD">
        <w:rPr>
          <w:lang w:val="ru-RU"/>
        </w:rPr>
        <w:t>Плодовитово, община Братя Даскалови.</w:t>
      </w:r>
      <w:r>
        <w:rPr>
          <w:lang w:val="ru-RU"/>
        </w:rPr>
        <w:t xml:space="preserve"> </w:t>
      </w:r>
      <w:r w:rsidRPr="000312DD">
        <w:rPr>
          <w:lang w:val="ru-RU"/>
        </w:rPr>
        <w:t xml:space="preserve">Учредено </w:t>
      </w:r>
      <w:r>
        <w:rPr>
          <w:lang w:val="ru-RU"/>
        </w:rPr>
        <w:t>на 1111,932 дка поливни площи.  В сдружениетои</w:t>
      </w:r>
      <w:r w:rsidRPr="000312DD">
        <w:rPr>
          <w:lang w:val="ru-RU"/>
        </w:rPr>
        <w:t>ма два язовира</w:t>
      </w:r>
      <w:r>
        <w:rPr>
          <w:lang w:val="ru-RU"/>
        </w:rPr>
        <w:t>.</w:t>
      </w:r>
      <w:r w:rsidRPr="000312DD">
        <w:rPr>
          <w:lang w:val="ru-RU"/>
        </w:rPr>
        <w:t xml:space="preserve"> </w:t>
      </w:r>
      <w:r>
        <w:rPr>
          <w:lang w:val="ru-RU"/>
        </w:rPr>
        <w:t>Язовир «</w:t>
      </w:r>
      <w:r w:rsidRPr="000312DD">
        <w:rPr>
          <w:lang w:val="ru-RU"/>
        </w:rPr>
        <w:t>Плодовитово-1</w:t>
      </w:r>
      <w:r>
        <w:rPr>
          <w:lang w:val="ru-RU"/>
        </w:rPr>
        <w:t>»,</w:t>
      </w:r>
      <w:r w:rsidRPr="000312DD">
        <w:rPr>
          <w:lang w:val="ru-RU"/>
        </w:rPr>
        <w:t xml:space="preserve"> който е празен, напоява се гравитачно и язовир </w:t>
      </w:r>
      <w:r>
        <w:rPr>
          <w:lang w:val="ru-RU"/>
        </w:rPr>
        <w:t>«</w:t>
      </w:r>
      <w:r w:rsidRPr="000312DD">
        <w:rPr>
          <w:lang w:val="ru-RU"/>
        </w:rPr>
        <w:t>Плодовитово-2</w:t>
      </w:r>
      <w:r>
        <w:rPr>
          <w:lang w:val="ru-RU"/>
        </w:rPr>
        <w:t>»,</w:t>
      </w:r>
      <w:r w:rsidRPr="000312DD">
        <w:rPr>
          <w:lang w:val="ru-RU"/>
        </w:rPr>
        <w:t xml:space="preserve"> на който </w:t>
      </w:r>
      <w:r>
        <w:rPr>
          <w:lang w:val="ru-RU"/>
        </w:rPr>
        <w:t>помпената станция</w:t>
      </w:r>
      <w:r w:rsidRPr="000312DD">
        <w:rPr>
          <w:lang w:val="ru-RU"/>
        </w:rPr>
        <w:t xml:space="preserve"> е о</w:t>
      </w:r>
      <w:r>
        <w:rPr>
          <w:lang w:val="ru-RU"/>
        </w:rPr>
        <w:t xml:space="preserve">грабена, ел.провода е окраден. </w:t>
      </w:r>
    </w:p>
    <w:p w:rsidP="00E82C32" w:rsidR="00E82C32" w:rsidRDefault="00E82C32" w:rsidRPr="000312DD">
      <w:pPr>
        <w:jc w:val="both"/>
        <w:rPr>
          <w:lang w:val="ru-RU"/>
        </w:rPr>
      </w:pPr>
      <w:r>
        <w:rPr>
          <w:lang w:val="ru-RU"/>
        </w:rPr>
        <w:t xml:space="preserve">3 </w:t>
      </w:r>
      <w:r w:rsidRPr="000312DD">
        <w:rPr>
          <w:lang w:val="ru-RU"/>
        </w:rPr>
        <w:t>.СН ”Съ</w:t>
      </w:r>
      <w:r>
        <w:rPr>
          <w:lang w:val="ru-RU"/>
        </w:rPr>
        <w:t>рневец”, община Братя Даскалови е</w:t>
      </w:r>
      <w:r w:rsidRPr="000312DD">
        <w:rPr>
          <w:lang w:val="ru-RU"/>
        </w:rPr>
        <w:t xml:space="preserve"> </w:t>
      </w:r>
      <w:r>
        <w:rPr>
          <w:lang w:val="ru-RU"/>
        </w:rPr>
        <w:t>у</w:t>
      </w:r>
      <w:r w:rsidRPr="000312DD">
        <w:rPr>
          <w:lang w:val="ru-RU"/>
        </w:rPr>
        <w:t>чредено на 656 дка поливни площи.</w:t>
      </w:r>
      <w:r>
        <w:rPr>
          <w:lang w:val="ru-RU"/>
        </w:rPr>
        <w:t xml:space="preserve"> </w:t>
      </w:r>
      <w:r w:rsidRPr="000312DD">
        <w:rPr>
          <w:lang w:val="ru-RU"/>
        </w:rPr>
        <w:t xml:space="preserve">Получило е за стопанисване </w:t>
      </w:r>
      <w:r>
        <w:rPr>
          <w:lang w:val="ru-RU"/>
        </w:rPr>
        <w:t xml:space="preserve">два микроязовира. </w:t>
      </w:r>
    </w:p>
    <w:p w:rsidP="00E82C32" w:rsidR="00E82C32" w:rsidRDefault="00E82C32">
      <w:pPr>
        <w:jc w:val="both"/>
        <w:rPr>
          <w:lang w:val="ru-RU"/>
        </w:rPr>
      </w:pPr>
      <w:r>
        <w:rPr>
          <w:lang w:val="ru-RU"/>
        </w:rPr>
        <w:t xml:space="preserve">4. </w:t>
      </w:r>
      <w:r w:rsidRPr="000312DD">
        <w:rPr>
          <w:lang w:val="ru-RU"/>
        </w:rPr>
        <w:t>СН ”Сокол” с.</w:t>
      </w:r>
      <w:r>
        <w:rPr>
          <w:lang w:val="ru-RU"/>
        </w:rPr>
        <w:t xml:space="preserve"> </w:t>
      </w:r>
      <w:r w:rsidRPr="000312DD">
        <w:rPr>
          <w:lang w:val="ru-RU"/>
        </w:rPr>
        <w:t>Яздач и с.</w:t>
      </w:r>
      <w:r>
        <w:rPr>
          <w:lang w:val="ru-RU"/>
        </w:rPr>
        <w:t xml:space="preserve"> </w:t>
      </w:r>
      <w:r w:rsidRPr="000312DD">
        <w:rPr>
          <w:lang w:val="ru-RU"/>
        </w:rPr>
        <w:t>Малко Тръново, общин</w:t>
      </w:r>
      <w:r>
        <w:rPr>
          <w:lang w:val="ru-RU"/>
        </w:rPr>
        <w:t>а Чирпан е учредено на 1508 дка.</w:t>
      </w:r>
      <w:r w:rsidRPr="000312DD">
        <w:rPr>
          <w:lang w:val="ru-RU"/>
        </w:rPr>
        <w:t xml:space="preserve"> Поради дългогодиш</w:t>
      </w:r>
      <w:r>
        <w:rPr>
          <w:lang w:val="ru-RU"/>
        </w:rPr>
        <w:t xml:space="preserve">ен аренден договор на язовира, </w:t>
      </w:r>
      <w:r w:rsidRPr="000312DD">
        <w:rPr>
          <w:lang w:val="ru-RU"/>
        </w:rPr>
        <w:t>в края на 2010</w:t>
      </w:r>
      <w:r>
        <w:rPr>
          <w:lang w:val="ru-RU"/>
        </w:rPr>
        <w:t xml:space="preserve"> </w:t>
      </w:r>
      <w:r w:rsidRPr="000312DD">
        <w:rPr>
          <w:lang w:val="ru-RU"/>
        </w:rPr>
        <w:t>г. СН ”Сокол” с.</w:t>
      </w:r>
      <w:r>
        <w:rPr>
          <w:lang w:val="ru-RU"/>
        </w:rPr>
        <w:t xml:space="preserve"> </w:t>
      </w:r>
      <w:r w:rsidRPr="000312DD">
        <w:rPr>
          <w:lang w:val="ru-RU"/>
        </w:rPr>
        <w:t>Яздач и с.</w:t>
      </w:r>
      <w:r>
        <w:rPr>
          <w:lang w:val="ru-RU"/>
        </w:rPr>
        <w:t xml:space="preserve"> </w:t>
      </w:r>
      <w:r w:rsidRPr="000312DD">
        <w:rPr>
          <w:lang w:val="ru-RU"/>
        </w:rPr>
        <w:t xml:space="preserve">Малко Тръново </w:t>
      </w:r>
      <w:r>
        <w:rPr>
          <w:lang w:val="ru-RU"/>
        </w:rPr>
        <w:t xml:space="preserve">е получило целия </w:t>
      </w:r>
      <w:r w:rsidRPr="000312DD">
        <w:rPr>
          <w:lang w:val="ru-RU"/>
        </w:rPr>
        <w:t xml:space="preserve">язовир. </w:t>
      </w:r>
    </w:p>
    <w:p w:rsidP="00E82C32" w:rsidR="00E82C32" w:rsidRDefault="00E82C32" w:rsidRPr="000312DD">
      <w:pPr>
        <w:jc w:val="both"/>
        <w:rPr>
          <w:lang w:val="ru-RU"/>
        </w:rPr>
      </w:pPr>
      <w:r>
        <w:rPr>
          <w:lang w:val="ru-RU"/>
        </w:rPr>
        <w:t>5</w:t>
      </w:r>
      <w:r w:rsidRPr="000312DD">
        <w:rPr>
          <w:lang w:val="ru-RU"/>
        </w:rPr>
        <w:t>.</w:t>
      </w:r>
      <w:r>
        <w:rPr>
          <w:lang w:val="ru-RU"/>
        </w:rPr>
        <w:t xml:space="preserve"> </w:t>
      </w:r>
      <w:r w:rsidRPr="000312DD">
        <w:rPr>
          <w:lang w:val="ru-RU"/>
        </w:rPr>
        <w:t>СН ”Поречие на Тунджа 02” гр.</w:t>
      </w:r>
      <w:r>
        <w:rPr>
          <w:lang w:val="ru-RU"/>
        </w:rPr>
        <w:t xml:space="preserve"> </w:t>
      </w:r>
      <w:r w:rsidRPr="000312DD">
        <w:rPr>
          <w:lang w:val="ru-RU"/>
        </w:rPr>
        <w:t>Павел баня, община Павел баня. Учредено на 10103,3 дка поливни</w:t>
      </w:r>
      <w:r>
        <w:rPr>
          <w:lang w:val="ru-RU"/>
        </w:rPr>
        <w:t xml:space="preserve"> площи обхващащи землищата на </w:t>
      </w:r>
      <w:r w:rsidRPr="000312DD">
        <w:rPr>
          <w:lang w:val="ru-RU"/>
        </w:rPr>
        <w:t>гр. Павел баня, с.Скобелево, с.Асен, с.Габаре</w:t>
      </w:r>
      <w:r>
        <w:rPr>
          <w:lang w:val="ru-RU"/>
        </w:rPr>
        <w:t xml:space="preserve">во, с.Горно Сахране и с.Виден. </w:t>
      </w:r>
    </w:p>
    <w:p w:rsidP="00E82C32" w:rsidR="00E82C32" w:rsidRDefault="00E82C32">
      <w:pPr>
        <w:jc w:val="both"/>
        <w:rPr>
          <w:lang w:val="ru-RU"/>
        </w:rPr>
      </w:pPr>
      <w:r>
        <w:rPr>
          <w:lang w:val="ru-RU"/>
        </w:rPr>
        <w:lastRenderedPageBreak/>
        <w:t>6</w:t>
      </w:r>
      <w:r w:rsidRPr="000312DD">
        <w:rPr>
          <w:lang w:val="ru-RU"/>
        </w:rPr>
        <w:t>.</w:t>
      </w:r>
      <w:r>
        <w:rPr>
          <w:lang w:val="ru-RU"/>
        </w:rPr>
        <w:t xml:space="preserve"> </w:t>
      </w:r>
      <w:r w:rsidRPr="000312DD">
        <w:rPr>
          <w:lang w:val="ru-RU"/>
        </w:rPr>
        <w:t>СН ”Поречие на Тунджа 01”</w:t>
      </w:r>
      <w:r>
        <w:rPr>
          <w:lang w:val="ru-RU"/>
        </w:rPr>
        <w:t xml:space="preserve"> </w:t>
      </w:r>
      <w:r w:rsidRPr="000312DD">
        <w:rPr>
          <w:lang w:val="ru-RU"/>
        </w:rPr>
        <w:t>с. Осетеново, община Павел баня. Учредено на 1180 дка поливни площи. Регистрирано и не упражнява дейност. Не</w:t>
      </w:r>
      <w:r>
        <w:rPr>
          <w:lang w:val="ru-RU"/>
        </w:rPr>
        <w:t xml:space="preserve"> е получило язовирите: «Осетеново -</w:t>
      </w:r>
      <w:r w:rsidRPr="000312DD">
        <w:rPr>
          <w:lang w:val="ru-RU"/>
        </w:rPr>
        <w:t>1</w:t>
      </w:r>
      <w:r>
        <w:rPr>
          <w:lang w:val="ru-RU"/>
        </w:rPr>
        <w:t>»</w:t>
      </w:r>
      <w:r w:rsidRPr="000312DD">
        <w:rPr>
          <w:lang w:val="ru-RU"/>
        </w:rPr>
        <w:t xml:space="preserve"> и </w:t>
      </w:r>
      <w:r>
        <w:rPr>
          <w:lang w:val="ru-RU"/>
        </w:rPr>
        <w:t>«</w:t>
      </w:r>
      <w:r w:rsidRPr="000312DD">
        <w:rPr>
          <w:lang w:val="ru-RU"/>
        </w:rPr>
        <w:t>Осетеново-2</w:t>
      </w:r>
      <w:r>
        <w:rPr>
          <w:lang w:val="ru-RU"/>
        </w:rPr>
        <w:t>»</w:t>
      </w:r>
      <w:r w:rsidRPr="000312DD">
        <w:rPr>
          <w:lang w:val="ru-RU"/>
        </w:rPr>
        <w:t>.</w:t>
      </w:r>
    </w:p>
    <w:p w:rsidP="00E82C32" w:rsidR="00E82C32" w:rsidRDefault="00E82C32" w:rsidRPr="000312DD">
      <w:pPr>
        <w:jc w:val="both"/>
        <w:rPr>
          <w:lang w:val="ru-RU"/>
        </w:rPr>
      </w:pPr>
      <w:r>
        <w:rPr>
          <w:lang w:val="ru-RU"/>
        </w:rPr>
        <w:t>7</w:t>
      </w:r>
      <w:r w:rsidRPr="000312DD">
        <w:rPr>
          <w:lang w:val="ru-RU"/>
        </w:rPr>
        <w:t>.</w:t>
      </w:r>
      <w:r>
        <w:rPr>
          <w:lang w:val="ru-RU"/>
        </w:rPr>
        <w:t xml:space="preserve"> </w:t>
      </w:r>
      <w:r w:rsidRPr="000312DD">
        <w:rPr>
          <w:lang w:val="ru-RU"/>
        </w:rPr>
        <w:t>СН ”Конаре” с.</w:t>
      </w:r>
      <w:r>
        <w:rPr>
          <w:lang w:val="ru-RU"/>
        </w:rPr>
        <w:t xml:space="preserve"> </w:t>
      </w:r>
      <w:r w:rsidRPr="000312DD">
        <w:rPr>
          <w:lang w:val="ru-RU"/>
        </w:rPr>
        <w:t>Конаре,</w:t>
      </w:r>
      <w:r>
        <w:rPr>
          <w:lang w:val="ru-RU"/>
        </w:rPr>
        <w:t xml:space="preserve"> община Гурково. Учредено на </w:t>
      </w:r>
      <w:r w:rsidRPr="000312DD">
        <w:rPr>
          <w:lang w:val="ru-RU"/>
        </w:rPr>
        <w:t>652 дка поливни площи от яз</w:t>
      </w:r>
      <w:r>
        <w:rPr>
          <w:lang w:val="ru-RU"/>
        </w:rPr>
        <w:t>овир «</w:t>
      </w:r>
      <w:r w:rsidRPr="000312DD">
        <w:rPr>
          <w:lang w:val="ru-RU"/>
        </w:rPr>
        <w:t>Конаре</w:t>
      </w:r>
      <w:r>
        <w:rPr>
          <w:lang w:val="ru-RU"/>
        </w:rPr>
        <w:t xml:space="preserve">». </w:t>
      </w:r>
    </w:p>
    <w:p w:rsidP="00E82C32" w:rsidR="00E82C32" w:rsidRDefault="00E82C32" w:rsidRPr="000312DD">
      <w:pPr>
        <w:jc w:val="both"/>
        <w:rPr>
          <w:lang w:val="ru-RU"/>
        </w:rPr>
      </w:pPr>
      <w:r>
        <w:rPr>
          <w:lang w:val="ru-RU"/>
        </w:rPr>
        <w:t>8</w:t>
      </w:r>
      <w:r w:rsidRPr="000312DD">
        <w:rPr>
          <w:lang w:val="ru-RU"/>
        </w:rPr>
        <w:t>.</w:t>
      </w:r>
      <w:r>
        <w:rPr>
          <w:lang w:val="ru-RU"/>
        </w:rPr>
        <w:t xml:space="preserve"> </w:t>
      </w:r>
      <w:r w:rsidRPr="000312DD">
        <w:rPr>
          <w:lang w:val="ru-RU"/>
        </w:rPr>
        <w:t>СН ”Земя-вода” с.Маца, община Ра</w:t>
      </w:r>
      <w:r>
        <w:rPr>
          <w:lang w:val="ru-RU"/>
        </w:rPr>
        <w:t>днево. Учредено на 1023,980 дка поливни площи</w:t>
      </w:r>
      <w:r w:rsidRPr="000312DD">
        <w:rPr>
          <w:lang w:val="ru-RU"/>
        </w:rPr>
        <w:t xml:space="preserve"> Водоизточник </w:t>
      </w:r>
      <w:r>
        <w:rPr>
          <w:lang w:val="ru-RU"/>
        </w:rPr>
        <w:t xml:space="preserve">е </w:t>
      </w:r>
      <w:r w:rsidRPr="000312DD">
        <w:rPr>
          <w:lang w:val="ru-RU"/>
        </w:rPr>
        <w:t>язовир“</w:t>
      </w:r>
      <w:r>
        <w:rPr>
          <w:lang w:val="ru-RU"/>
        </w:rPr>
        <w:t xml:space="preserve"> Маца”. </w:t>
      </w:r>
    </w:p>
    <w:p w:rsidP="00E82C32" w:rsidR="00E82C32" w:rsidRDefault="00E82C32" w:rsidRPr="000312DD">
      <w:pPr>
        <w:jc w:val="both"/>
        <w:rPr>
          <w:lang w:val="ru-RU"/>
        </w:rPr>
      </w:pPr>
      <w:r>
        <w:rPr>
          <w:lang w:val="ru-RU"/>
        </w:rPr>
        <w:t>9</w:t>
      </w:r>
      <w:r w:rsidRPr="000312DD">
        <w:rPr>
          <w:lang w:val="ru-RU"/>
        </w:rPr>
        <w:t>.</w:t>
      </w:r>
      <w:r>
        <w:rPr>
          <w:lang w:val="ru-RU"/>
        </w:rPr>
        <w:t xml:space="preserve"> </w:t>
      </w:r>
      <w:r w:rsidRPr="000312DD">
        <w:rPr>
          <w:lang w:val="ru-RU"/>
        </w:rPr>
        <w:t>СН ”Мелиоратор” гр. Раднево, община Раднево. С</w:t>
      </w:r>
      <w:r>
        <w:rPr>
          <w:lang w:val="ru-RU"/>
        </w:rPr>
        <w:t xml:space="preserve">дружението не функционира от няколко години. </w:t>
      </w:r>
    </w:p>
    <w:p w:rsidP="00E82C32" w:rsidR="00E82C32" w:rsidRDefault="00E82C32" w:rsidRPr="000312DD">
      <w:pPr>
        <w:jc w:val="both"/>
        <w:rPr>
          <w:lang w:val="ru-RU"/>
        </w:rPr>
      </w:pPr>
      <w:r>
        <w:rPr>
          <w:lang w:val="ru-RU"/>
        </w:rPr>
        <w:t>10</w:t>
      </w:r>
      <w:r w:rsidRPr="000312DD">
        <w:rPr>
          <w:lang w:val="ru-RU"/>
        </w:rPr>
        <w:t>. СН “Кравино” с. Кравино, община Опан, област Стара Загора</w:t>
      </w:r>
      <w:r>
        <w:rPr>
          <w:lang w:val="ru-RU"/>
        </w:rPr>
        <w:t>.</w:t>
      </w:r>
      <w:r w:rsidRPr="000312DD">
        <w:rPr>
          <w:lang w:val="ru-RU"/>
        </w:rPr>
        <w:t xml:space="preserve"> Учредено на </w:t>
      </w:r>
      <w:r>
        <w:rPr>
          <w:lang w:val="ru-RU"/>
        </w:rPr>
        <w:t>1682 дка поливни площи. Сдружението е р</w:t>
      </w:r>
      <w:r w:rsidRPr="000312DD">
        <w:rPr>
          <w:lang w:val="ru-RU"/>
        </w:rPr>
        <w:t>егистрирано и извършва дейност.</w:t>
      </w:r>
    </w:p>
    <w:p w:rsidP="00E82C32" w:rsidR="00E82C32" w:rsidRDefault="00E82C32" w:rsidRPr="000312DD">
      <w:pPr>
        <w:jc w:val="both"/>
        <w:rPr>
          <w:lang w:val="ru-RU"/>
        </w:rPr>
      </w:pPr>
      <w:r>
        <w:rPr>
          <w:lang w:val="ru-RU"/>
        </w:rPr>
        <w:t>11</w:t>
      </w:r>
      <w:r w:rsidRPr="000312DD">
        <w:rPr>
          <w:lang w:val="ru-RU"/>
        </w:rPr>
        <w:t>. СН “Медово” с. Медово, община Братя Даскалови, област Стара Загора</w:t>
      </w:r>
      <w:r>
        <w:rPr>
          <w:lang w:val="ru-RU"/>
        </w:rPr>
        <w:t>.</w:t>
      </w:r>
      <w:r w:rsidRPr="000312DD">
        <w:rPr>
          <w:lang w:val="ru-RU"/>
        </w:rPr>
        <w:t xml:space="preserve"> Учредено на </w:t>
      </w:r>
      <w:r>
        <w:rPr>
          <w:lang w:val="ru-RU"/>
        </w:rPr>
        <w:t>1700 дка поливни площи.</w:t>
      </w:r>
      <w:r w:rsidRPr="00167812">
        <w:rPr>
          <w:lang w:val="ru-RU"/>
        </w:rPr>
        <w:t xml:space="preserve"> </w:t>
      </w:r>
      <w:r>
        <w:rPr>
          <w:lang w:val="ru-RU"/>
        </w:rPr>
        <w:t>Сдружението е р</w:t>
      </w:r>
      <w:r w:rsidRPr="000312DD">
        <w:rPr>
          <w:lang w:val="ru-RU"/>
        </w:rPr>
        <w:t>егистрирано и извършва дейност.</w:t>
      </w:r>
    </w:p>
    <w:p w:rsidP="00E82C32" w:rsidR="00E82C32" w:rsidRDefault="00E82C32" w:rsidRPr="000312DD">
      <w:pPr>
        <w:jc w:val="both"/>
        <w:rPr>
          <w:lang w:val="bg-BG"/>
        </w:rPr>
      </w:pPr>
      <w:r>
        <w:rPr>
          <w:lang w:val="ru-RU"/>
        </w:rPr>
        <w:t>12</w:t>
      </w:r>
      <w:r w:rsidRPr="000312DD">
        <w:rPr>
          <w:lang w:val="ru-RU"/>
        </w:rPr>
        <w:t xml:space="preserve">. СН “ </w:t>
      </w:r>
      <w:r w:rsidRPr="000312DD">
        <w:rPr>
          <w:lang w:val="bg-BG"/>
        </w:rPr>
        <w:t>Съединение” с. Съединение, община Братя Даскалови – учредено на 1010</w:t>
      </w:r>
      <w:r>
        <w:rPr>
          <w:lang w:val="bg-BG"/>
        </w:rPr>
        <w:t xml:space="preserve"> дка поливни площи.</w:t>
      </w:r>
      <w:r w:rsidRPr="00C23DBA">
        <w:rPr>
          <w:lang w:val="ru-RU"/>
        </w:rPr>
        <w:t xml:space="preserve"> </w:t>
      </w:r>
      <w:r>
        <w:rPr>
          <w:lang w:val="ru-RU"/>
        </w:rPr>
        <w:t>Сдружението е р</w:t>
      </w:r>
      <w:r w:rsidRPr="000312DD">
        <w:rPr>
          <w:lang w:val="ru-RU"/>
        </w:rPr>
        <w:t>егистрирано и извършва дейност</w:t>
      </w:r>
      <w:r>
        <w:rPr>
          <w:lang w:val="bg-BG"/>
        </w:rPr>
        <w:t>.</w:t>
      </w:r>
    </w:p>
    <w:p w:rsidP="00E82C32" w:rsidR="00E82C32" w:rsidRDefault="00E82C32" w:rsidRPr="000312DD">
      <w:pPr>
        <w:jc w:val="both"/>
        <w:rPr>
          <w:lang w:val="bg-BG"/>
        </w:rPr>
      </w:pPr>
      <w:r>
        <w:rPr>
          <w:lang w:val="ru-RU"/>
        </w:rPr>
        <w:t>13</w:t>
      </w:r>
      <w:r w:rsidRPr="000312DD">
        <w:rPr>
          <w:lang w:val="ru-RU"/>
        </w:rPr>
        <w:t>.СН “</w:t>
      </w:r>
      <w:r w:rsidRPr="000312DD">
        <w:rPr>
          <w:lang w:val="bg-BG"/>
        </w:rPr>
        <w:t>Бяло поле</w:t>
      </w:r>
      <w:r w:rsidRPr="000312DD">
        <w:rPr>
          <w:lang w:val="ru-RU"/>
        </w:rPr>
        <w:t>”</w:t>
      </w:r>
      <w:r>
        <w:rPr>
          <w:lang w:val="ru-RU"/>
        </w:rPr>
        <w:t xml:space="preserve"> </w:t>
      </w:r>
      <w:r w:rsidRPr="000312DD">
        <w:rPr>
          <w:lang w:val="bg-BG"/>
        </w:rPr>
        <w:t>с. Бяло поле, община Опан – учредено на 1831,528 дка</w:t>
      </w:r>
      <w:r>
        <w:rPr>
          <w:lang w:val="bg-BG"/>
        </w:rPr>
        <w:t xml:space="preserve"> поливни площи.</w:t>
      </w:r>
      <w:r w:rsidRPr="00C23DBA">
        <w:rPr>
          <w:lang w:val="ru-RU"/>
        </w:rPr>
        <w:t xml:space="preserve"> </w:t>
      </w:r>
      <w:r>
        <w:rPr>
          <w:lang w:val="ru-RU"/>
        </w:rPr>
        <w:t>Сдружението е р</w:t>
      </w:r>
      <w:r w:rsidRPr="000312DD">
        <w:rPr>
          <w:lang w:val="ru-RU"/>
        </w:rPr>
        <w:t>егистрирано и извършва дейност</w:t>
      </w:r>
      <w:r>
        <w:rPr>
          <w:lang w:val="bg-BG"/>
        </w:rPr>
        <w:t xml:space="preserve"> ;</w:t>
      </w:r>
    </w:p>
    <w:p w:rsidP="00E82C32" w:rsidR="00E82C32" w:rsidRDefault="00E82C32" w:rsidRPr="000312DD">
      <w:pPr>
        <w:jc w:val="both"/>
      </w:pPr>
      <w:r>
        <w:rPr>
          <w:lang w:val="bg-BG"/>
        </w:rPr>
        <w:t>14</w:t>
      </w:r>
      <w:r w:rsidRPr="000312DD">
        <w:rPr>
          <w:lang w:val="bg-BG"/>
        </w:rPr>
        <w:t>.СН,,Малко Дряново“</w:t>
      </w:r>
      <w:r>
        <w:rPr>
          <w:lang w:val="bg-BG"/>
        </w:rPr>
        <w:t xml:space="preserve"> </w:t>
      </w:r>
      <w:r w:rsidRPr="000312DD">
        <w:rPr>
          <w:lang w:val="bg-BG"/>
        </w:rPr>
        <w:t>с.Малко Дряново,</w:t>
      </w:r>
      <w:r w:rsidRPr="000312DD">
        <w:rPr>
          <w:lang w:val="ru-RU"/>
        </w:rPr>
        <w:t xml:space="preserve"> община Братя Даскалови, област Стара Загора-учредено на 441,286 дка</w:t>
      </w:r>
      <w:r>
        <w:rPr>
          <w:lang w:val="ru-RU"/>
        </w:rPr>
        <w:t xml:space="preserve"> поливни площи</w:t>
      </w:r>
      <w:r w:rsidRPr="000312DD">
        <w:rPr>
          <w:lang w:val="ru-RU"/>
        </w:rPr>
        <w:t>.</w:t>
      </w:r>
      <w:r>
        <w:rPr>
          <w:lang w:val="ru-RU"/>
        </w:rPr>
        <w:t xml:space="preserve"> Водоизточник е </w:t>
      </w:r>
      <w:r w:rsidRPr="000312DD">
        <w:rPr>
          <w:lang w:val="ru-RU"/>
        </w:rPr>
        <w:t>язовир</w:t>
      </w:r>
      <w:r>
        <w:rPr>
          <w:lang w:val="ru-RU"/>
        </w:rPr>
        <w:t xml:space="preserve"> </w:t>
      </w:r>
      <w:r w:rsidRPr="000312DD">
        <w:rPr>
          <w:lang w:val="ru-RU"/>
        </w:rPr>
        <w:t>,,Малко Дряново</w:t>
      </w:r>
      <w:r w:rsidRPr="000312DD">
        <w:rPr>
          <w:lang w:val="bg-BG"/>
        </w:rPr>
        <w:t>“.</w:t>
      </w:r>
    </w:p>
    <w:p w:rsidP="00E82C32" w:rsidR="00E82C32" w:rsidRDefault="00E82C32" w:rsidRPr="00897AD8">
      <w:pPr>
        <w:jc w:val="both"/>
        <w:rPr>
          <w:lang w:val="bg-BG"/>
        </w:rPr>
      </w:pPr>
      <w:r>
        <w:rPr>
          <w:lang w:val="bg-BG"/>
        </w:rPr>
        <w:t xml:space="preserve">15. </w:t>
      </w:r>
      <w:r>
        <w:rPr>
          <w:lang w:val="ru-RU"/>
        </w:rPr>
        <w:t>СН ”Водата –символ на живот” с.</w:t>
      </w:r>
      <w:r w:rsidR="00E9155D">
        <w:t xml:space="preserve"> </w:t>
      </w:r>
      <w:r>
        <w:rPr>
          <w:lang w:val="ru-RU"/>
        </w:rPr>
        <w:t>Полски Градец</w:t>
      </w:r>
      <w:r w:rsidRPr="000312DD">
        <w:rPr>
          <w:lang w:val="ru-RU"/>
        </w:rPr>
        <w:t>, община Ра</w:t>
      </w:r>
      <w:r>
        <w:rPr>
          <w:lang w:val="ru-RU"/>
        </w:rPr>
        <w:t>днево. Учредено на 400,00 дка поливни площи</w:t>
      </w:r>
      <w:r w:rsidRPr="000312DD">
        <w:rPr>
          <w:lang w:val="ru-RU"/>
        </w:rPr>
        <w:t xml:space="preserve"> Водоизточник </w:t>
      </w:r>
      <w:r>
        <w:rPr>
          <w:lang w:val="ru-RU"/>
        </w:rPr>
        <w:t xml:space="preserve">е </w:t>
      </w:r>
      <w:r w:rsidRPr="000312DD">
        <w:rPr>
          <w:lang w:val="ru-RU"/>
        </w:rPr>
        <w:t>язовир“</w:t>
      </w:r>
      <w:r>
        <w:rPr>
          <w:lang w:val="ru-RU"/>
        </w:rPr>
        <w:t xml:space="preserve"> Полски Градец”.</w:t>
      </w:r>
    </w:p>
    <w:p w:rsidP="00E82C32" w:rsidR="00E82C32" w:rsidRDefault="00E82C32" w:rsidRPr="000312DD">
      <w:pPr>
        <w:ind w:firstLine="567"/>
        <w:jc w:val="both"/>
      </w:pPr>
      <w:r>
        <w:rPr>
          <w:lang w:val="bg-BG"/>
        </w:rPr>
        <w:t>Предстои учредително събрание</w:t>
      </w:r>
      <w:r w:rsidRPr="000312DD">
        <w:rPr>
          <w:lang w:val="bg-BG"/>
        </w:rPr>
        <w:t xml:space="preserve"> </w:t>
      </w:r>
      <w:r>
        <w:rPr>
          <w:lang w:val="bg-BG"/>
        </w:rPr>
        <w:t xml:space="preserve">на </w:t>
      </w:r>
      <w:r w:rsidRPr="000312DD">
        <w:rPr>
          <w:lang w:val="bg-BG"/>
        </w:rPr>
        <w:t>СН ”Тозлу герен” с. Зетьово, община Чирпан</w:t>
      </w:r>
      <w:r>
        <w:rPr>
          <w:lang w:val="bg-BG"/>
        </w:rPr>
        <w:t>.</w:t>
      </w:r>
      <w:r w:rsidRPr="000312DD">
        <w:rPr>
          <w:lang w:val="bg-BG"/>
        </w:rPr>
        <w:t xml:space="preserve"> </w:t>
      </w:r>
    </w:p>
    <w:p w:rsidP="00E82C32" w:rsidR="00E82C32" w:rsidRDefault="00E82C32" w:rsidRPr="000312DD">
      <w:pPr>
        <w:jc w:val="both"/>
      </w:pPr>
    </w:p>
    <w:p w:rsidP="00E82C32" w:rsidR="00E82C32" w:rsidRDefault="00E82C32" w:rsidRPr="00900E84">
      <w:pPr>
        <w:ind w:firstLine="567"/>
        <w:jc w:val="both"/>
        <w:rPr>
          <w:lang w:val="ru-RU"/>
        </w:rPr>
      </w:pPr>
      <w:r w:rsidRPr="000312DD">
        <w:rPr>
          <w:lang w:val="ru-RU"/>
        </w:rPr>
        <w:t xml:space="preserve">Извършени са проверки на цялостната дейност на всички учредени </w:t>
      </w:r>
      <w:r>
        <w:rPr>
          <w:lang w:val="ru-RU"/>
        </w:rPr>
        <w:t>сдружения за напояванве</w:t>
      </w:r>
      <w:r w:rsidRPr="000312DD">
        <w:rPr>
          <w:lang w:val="ru-RU"/>
        </w:rPr>
        <w:t xml:space="preserve"> на територията на </w:t>
      </w:r>
      <w:r>
        <w:rPr>
          <w:lang w:val="ru-RU"/>
        </w:rPr>
        <w:t>о</w:t>
      </w:r>
      <w:r w:rsidRPr="000312DD">
        <w:rPr>
          <w:lang w:val="ru-RU"/>
        </w:rPr>
        <w:t xml:space="preserve">бласт Стара Загора. За </w:t>
      </w:r>
      <w:r>
        <w:rPr>
          <w:lang w:val="ru-RU"/>
        </w:rPr>
        <w:t>всички</w:t>
      </w:r>
      <w:r w:rsidRPr="000312DD">
        <w:rPr>
          <w:lang w:val="ru-RU"/>
        </w:rPr>
        <w:t xml:space="preserve"> </w:t>
      </w:r>
      <w:r>
        <w:rPr>
          <w:lang w:val="ru-RU"/>
        </w:rPr>
        <w:t xml:space="preserve"> теренни </w:t>
      </w:r>
      <w:r w:rsidRPr="000312DD">
        <w:rPr>
          <w:lang w:val="ru-RU"/>
        </w:rPr>
        <w:t>проверк</w:t>
      </w:r>
      <w:r>
        <w:rPr>
          <w:lang w:val="ru-RU"/>
        </w:rPr>
        <w:t>и</w:t>
      </w:r>
      <w:r w:rsidRPr="000312DD">
        <w:rPr>
          <w:lang w:val="ru-RU"/>
        </w:rPr>
        <w:t xml:space="preserve"> са съставени протоколи с констатации и предписания за предприемане на съответните действия от ръководствата на сдруженията.</w:t>
      </w:r>
    </w:p>
    <w:p w:rsidP="00FE741E" w:rsidR="002E288D" w:rsidRDefault="002E288D">
      <w:pPr>
        <w:jc w:val="both"/>
        <w:rPr>
          <w:lang w:val="bg-BG"/>
        </w:rPr>
      </w:pPr>
    </w:p>
    <w:p w:rsidP="00E82C32" w:rsidR="00E82C32" w:rsidRDefault="00E82C32" w:rsidRPr="000B7573">
      <w:pPr>
        <w:ind w:firstLine="567"/>
        <w:jc w:val="both"/>
        <w:rPr>
          <w:lang w:val="ru-RU"/>
        </w:rPr>
      </w:pPr>
      <w:r w:rsidRPr="000B7573">
        <w:rPr>
          <w:b/>
          <w:lang w:val="ru-RU"/>
        </w:rPr>
        <w:t>2.1</w:t>
      </w:r>
      <w:r w:rsidR="002651EE">
        <w:rPr>
          <w:b/>
          <w:lang w:val="ru-RU"/>
        </w:rPr>
        <w:t>3</w:t>
      </w:r>
      <w:r w:rsidRPr="000B7573">
        <w:rPr>
          <w:b/>
          <w:lang w:val="ru-RU"/>
        </w:rPr>
        <w:t xml:space="preserve">. </w:t>
      </w:r>
      <w:r w:rsidRPr="000B7573">
        <w:rPr>
          <w:b/>
          <w:lang w:val="bg-BG"/>
        </w:rPr>
        <w:t>Агростатистика</w:t>
      </w:r>
    </w:p>
    <w:p w:rsidP="00E82C32" w:rsidR="00E82C32" w:rsidRDefault="00E82C32" w:rsidRPr="00E82C32">
      <w:pPr>
        <w:ind w:firstLine="462"/>
        <w:jc w:val="both"/>
        <w:rPr>
          <w:color w:val="auto"/>
          <w:lang w:val="bg-BG"/>
        </w:rPr>
      </w:pPr>
    </w:p>
    <w:p w:rsidP="00E82C32" w:rsidR="00E82C32" w:rsidRDefault="00E82C32" w:rsidRPr="00E82C32">
      <w:pPr>
        <w:ind w:firstLine="567"/>
        <w:jc w:val="both"/>
        <w:rPr>
          <w:color w:val="auto"/>
          <w:lang w:val="bg-BG"/>
        </w:rPr>
      </w:pPr>
      <w:r w:rsidRPr="00E82C32">
        <w:rPr>
          <w:color w:val="auto"/>
          <w:lang w:val="bg-BG"/>
        </w:rPr>
        <w:t>Статистическата дейност в ОД</w:t>
      </w:r>
      <w:r w:rsidR="002651EE">
        <w:rPr>
          <w:color w:val="auto"/>
        </w:rPr>
        <w:t xml:space="preserve"> </w:t>
      </w:r>
      <w:r w:rsidRPr="00E82C32">
        <w:rPr>
          <w:color w:val="auto"/>
          <w:lang w:val="bg-BG"/>
        </w:rPr>
        <w:t>”Земеделие”</w:t>
      </w:r>
      <w:r w:rsidR="002651EE">
        <w:rPr>
          <w:color w:val="auto"/>
          <w:lang w:val="bg-BG"/>
        </w:rPr>
        <w:t xml:space="preserve"> – гр.</w:t>
      </w:r>
      <w:r w:rsidRPr="00E82C32">
        <w:rPr>
          <w:color w:val="auto"/>
          <w:lang w:val="bg-BG"/>
        </w:rPr>
        <w:t xml:space="preserve"> Стара Загора през 201</w:t>
      </w:r>
      <w:r w:rsidRPr="00E82C32">
        <w:rPr>
          <w:color w:val="auto"/>
          <w:lang w:val="en-GB"/>
        </w:rPr>
        <w:t>9</w:t>
      </w:r>
      <w:r w:rsidRPr="00E82C32">
        <w:rPr>
          <w:color w:val="auto"/>
          <w:lang w:val="bg-BG"/>
        </w:rPr>
        <w:t xml:space="preserve"> година се осъществяваше в следните направления:</w:t>
      </w:r>
    </w:p>
    <w:p w:rsidP="00E82C32" w:rsidR="00E82C32" w:rsidRDefault="00E82C32" w:rsidRPr="00E82C32">
      <w:pPr>
        <w:ind w:firstLine="720"/>
        <w:jc w:val="both"/>
        <w:rPr>
          <w:color w:val="auto"/>
          <w:lang w:val="bg-BG"/>
        </w:rPr>
      </w:pPr>
    </w:p>
    <w:p w:rsidP="009A6ED7" w:rsidR="00E82C32" w:rsidRDefault="00E82C32" w:rsidRPr="00E82C32">
      <w:pPr>
        <w:ind w:firstLine="720"/>
        <w:jc w:val="both"/>
        <w:rPr>
          <w:b/>
          <w:color w:val="auto"/>
          <w:u w:val="single"/>
          <w:lang w:val="bg-BG"/>
        </w:rPr>
      </w:pPr>
      <w:r w:rsidRPr="00E82C32">
        <w:rPr>
          <w:b/>
          <w:color w:val="auto"/>
          <w:u w:val="single"/>
          <w:lang w:val="bg-BG"/>
        </w:rPr>
        <w:t>Ежемесечни наблюдения</w:t>
      </w:r>
    </w:p>
    <w:p w:rsidP="009A6ED7" w:rsidR="00E82C32" w:rsidRDefault="00E82C32">
      <w:pPr>
        <w:ind w:firstLine="720"/>
        <w:jc w:val="both"/>
        <w:rPr>
          <w:color w:val="auto"/>
          <w:u w:val="single"/>
          <w:lang w:val="bg-BG"/>
        </w:rPr>
      </w:pPr>
    </w:p>
    <w:p w:rsidP="009A6ED7" w:rsidR="00E82C32" w:rsidRDefault="00E82C32" w:rsidRPr="000141BE">
      <w:pPr>
        <w:numPr>
          <w:ilvl w:val="0"/>
          <w:numId w:val="11"/>
        </w:numPr>
        <w:ind w:hanging="284" w:left="851"/>
        <w:jc w:val="both"/>
        <w:rPr>
          <w:color w:val="auto"/>
          <w:u w:val="single"/>
          <w:lang w:val="bg-BG"/>
        </w:rPr>
      </w:pPr>
      <w:r w:rsidRPr="000B7573">
        <w:rPr>
          <w:b/>
          <w:color w:val="auto"/>
          <w:lang w:val="bg-BG"/>
        </w:rPr>
        <w:t>Д</w:t>
      </w:r>
      <w:r w:rsidRPr="000B7573">
        <w:rPr>
          <w:b/>
          <w:bCs/>
          <w:color w:val="auto"/>
          <w:lang w:val="bg-BG"/>
        </w:rPr>
        <w:t>ейност на кланиците за червени меса</w:t>
      </w:r>
    </w:p>
    <w:p w:rsidP="009A6ED7" w:rsidR="00E82C32" w:rsidRDefault="00E82C32" w:rsidRPr="000B7573">
      <w:pPr>
        <w:ind w:left="1440"/>
        <w:jc w:val="both"/>
        <w:rPr>
          <w:color w:val="auto"/>
          <w:u w:val="single"/>
          <w:lang w:val="bg-BG"/>
        </w:rPr>
      </w:pPr>
    </w:p>
    <w:p w:rsidP="009A6ED7" w:rsidR="00E82C32" w:rsidRDefault="00E82C32">
      <w:pPr>
        <w:ind w:firstLine="567"/>
        <w:jc w:val="both"/>
        <w:rPr>
          <w:bCs/>
          <w:color w:val="auto"/>
          <w:lang w:val="bg-BG"/>
        </w:rPr>
      </w:pPr>
      <w:r w:rsidRPr="000B7573">
        <w:rPr>
          <w:bCs/>
          <w:color w:val="auto"/>
          <w:lang w:val="bg-BG"/>
        </w:rPr>
        <w:t xml:space="preserve">Наблюдаваше се дейността на една кланица за червени меса. Основно постъпваха за клане свине, говеда и овце. Кланицата работи целогодишно. </w:t>
      </w:r>
    </w:p>
    <w:p w:rsidP="009A6ED7" w:rsidR="00E82C32" w:rsidRDefault="00E82C32">
      <w:pPr>
        <w:ind w:firstLine="567"/>
        <w:jc w:val="both"/>
        <w:rPr>
          <w:bCs/>
          <w:color w:val="auto"/>
          <w:lang w:val="bg-BG"/>
        </w:rPr>
      </w:pPr>
    </w:p>
    <w:p w:rsidP="009A6ED7" w:rsidR="00E82C32" w:rsidRDefault="00E82C32">
      <w:pPr>
        <w:numPr>
          <w:ilvl w:val="0"/>
          <w:numId w:val="11"/>
        </w:numPr>
        <w:ind w:hanging="284" w:left="851"/>
        <w:jc w:val="both"/>
        <w:rPr>
          <w:b/>
          <w:bCs/>
          <w:color w:val="auto"/>
          <w:lang w:val="bg-BG"/>
        </w:rPr>
      </w:pPr>
      <w:r w:rsidRPr="000B7573">
        <w:rPr>
          <w:b/>
          <w:bCs/>
          <w:color w:val="auto"/>
          <w:lang w:val="bg-BG"/>
        </w:rPr>
        <w:t>Дейност на кланиците за бели меса</w:t>
      </w:r>
    </w:p>
    <w:p w:rsidP="009A6ED7" w:rsidR="00E82C32" w:rsidRDefault="00E82C32" w:rsidRPr="000B7573">
      <w:pPr>
        <w:ind w:left="1440"/>
        <w:jc w:val="both"/>
        <w:rPr>
          <w:b/>
          <w:bCs/>
          <w:color w:val="auto"/>
          <w:lang w:val="bg-BG"/>
        </w:rPr>
      </w:pPr>
    </w:p>
    <w:p w:rsidP="009A6ED7" w:rsidR="00E82C32" w:rsidRDefault="00E82C32" w:rsidRPr="000B7573">
      <w:pPr>
        <w:ind w:firstLine="567"/>
        <w:jc w:val="both"/>
        <w:rPr>
          <w:rFonts w:ascii="Arial" w:hAnsi="Arial"/>
          <w:color w:val="auto"/>
          <w:sz w:val="20"/>
          <w:szCs w:val="20"/>
        </w:rPr>
      </w:pPr>
      <w:r w:rsidRPr="000B7573">
        <w:rPr>
          <w:bCs/>
          <w:color w:val="auto"/>
          <w:lang w:val="bg-BG"/>
        </w:rPr>
        <w:t>Събираше се и обработваше информация за дейността на три кланици за бели меса. В кланиците се обработваха патици, пилета бройлери, кокошки, пуйчета</w:t>
      </w:r>
      <w:r>
        <w:rPr>
          <w:bCs/>
          <w:color w:val="auto"/>
          <w:lang w:val="bg-BG"/>
        </w:rPr>
        <w:t>,</w:t>
      </w:r>
      <w:r w:rsidRPr="000B7573">
        <w:rPr>
          <w:bCs/>
          <w:color w:val="auto"/>
          <w:lang w:val="bg-BG"/>
        </w:rPr>
        <w:t xml:space="preserve"> бройлери и зайци.</w:t>
      </w:r>
      <w:r w:rsidRPr="000B7573">
        <w:rPr>
          <w:rFonts w:ascii="Arial" w:hAnsi="Arial"/>
          <w:color w:val="auto"/>
          <w:sz w:val="20"/>
          <w:szCs w:val="20"/>
          <w:lang w:val="bg-BG"/>
        </w:rPr>
        <w:tab/>
      </w:r>
      <w:r w:rsidRPr="000B7573">
        <w:rPr>
          <w:rFonts w:ascii="Arial" w:hAnsi="Arial"/>
          <w:color w:val="auto"/>
          <w:sz w:val="20"/>
          <w:szCs w:val="20"/>
          <w:lang w:val="bg-BG"/>
        </w:rPr>
        <w:tab/>
      </w:r>
      <w:r w:rsidRPr="000B7573">
        <w:rPr>
          <w:rFonts w:ascii="Arial" w:hAnsi="Arial"/>
          <w:color w:val="auto"/>
          <w:sz w:val="20"/>
          <w:szCs w:val="20"/>
          <w:lang w:val="bg-BG"/>
        </w:rPr>
        <w:tab/>
      </w:r>
    </w:p>
    <w:p w:rsidP="009A6ED7" w:rsidR="00E82C32" w:rsidRDefault="00E82C32">
      <w:pPr>
        <w:numPr>
          <w:ilvl w:val="0"/>
          <w:numId w:val="11"/>
        </w:numPr>
        <w:ind w:hanging="284" w:left="851"/>
        <w:jc w:val="both"/>
        <w:rPr>
          <w:b/>
          <w:bCs/>
          <w:color w:val="auto"/>
          <w:lang w:val="bg-BG"/>
        </w:rPr>
      </w:pPr>
      <w:r w:rsidRPr="000B7573">
        <w:rPr>
          <w:b/>
          <w:bCs/>
          <w:color w:val="auto"/>
          <w:lang w:val="bg-BG"/>
        </w:rPr>
        <w:t>Дейност на млекопреработвателните предприятия</w:t>
      </w:r>
    </w:p>
    <w:p w:rsidP="009A6ED7" w:rsidR="00E82C32" w:rsidRDefault="00E82C32" w:rsidRPr="000B7573">
      <w:pPr>
        <w:ind w:left="1440"/>
        <w:jc w:val="both"/>
        <w:rPr>
          <w:b/>
          <w:bCs/>
          <w:color w:val="auto"/>
          <w:lang w:val="bg-BG"/>
        </w:rPr>
      </w:pPr>
    </w:p>
    <w:p w:rsidP="009A6ED7" w:rsidR="00E82C32" w:rsidRDefault="00E82C32" w:rsidRPr="000B7573">
      <w:pPr>
        <w:ind w:firstLine="567"/>
        <w:jc w:val="both"/>
        <w:rPr>
          <w:bCs/>
          <w:color w:val="auto"/>
          <w:lang w:val="bg-BG"/>
        </w:rPr>
      </w:pPr>
      <w:r w:rsidRPr="000B7573">
        <w:rPr>
          <w:bCs/>
          <w:color w:val="auto"/>
          <w:lang w:val="bg-BG"/>
        </w:rPr>
        <w:t xml:space="preserve">Млекопреработвателните предприятия от статистическата извадка са осем на брой. </w:t>
      </w:r>
    </w:p>
    <w:p w:rsidP="009A6ED7" w:rsidR="00E82C32" w:rsidRDefault="00E82C32">
      <w:pPr>
        <w:ind w:firstLine="720"/>
        <w:jc w:val="both"/>
        <w:rPr>
          <w:bCs/>
          <w:color w:val="auto"/>
          <w:lang w:val="bg-BG"/>
        </w:rPr>
      </w:pPr>
    </w:p>
    <w:p w:rsidP="009A6ED7" w:rsidR="00E82C32" w:rsidRDefault="00E82C32" w:rsidRPr="000141BE">
      <w:pPr>
        <w:numPr>
          <w:ilvl w:val="0"/>
          <w:numId w:val="11"/>
        </w:numPr>
        <w:ind w:hanging="284" w:left="851"/>
        <w:jc w:val="both"/>
        <w:rPr>
          <w:bCs/>
          <w:color w:val="auto"/>
          <w:lang w:val="bg-BG"/>
        </w:rPr>
      </w:pPr>
      <w:r w:rsidRPr="000B7573">
        <w:rPr>
          <w:b/>
          <w:bCs/>
          <w:color w:val="auto"/>
          <w:lang w:val="bg-BG"/>
        </w:rPr>
        <w:t>Дейност на люпилните</w:t>
      </w:r>
    </w:p>
    <w:p w:rsidP="009A6ED7" w:rsidR="00E82C32" w:rsidRDefault="00E82C32" w:rsidRPr="000B7573">
      <w:pPr>
        <w:ind w:left="1440"/>
        <w:jc w:val="both"/>
        <w:rPr>
          <w:bCs/>
          <w:color w:val="auto"/>
          <w:lang w:val="bg-BG"/>
        </w:rPr>
      </w:pPr>
    </w:p>
    <w:p w:rsidP="009A6ED7" w:rsidR="00E82C32" w:rsidRDefault="00E82C32">
      <w:pPr>
        <w:ind w:firstLine="567"/>
        <w:jc w:val="both"/>
        <w:rPr>
          <w:bCs/>
          <w:color w:val="auto"/>
          <w:lang w:val="bg-BG"/>
        </w:rPr>
      </w:pPr>
      <w:r w:rsidRPr="000B7573">
        <w:rPr>
          <w:bCs/>
          <w:color w:val="auto"/>
          <w:lang w:val="bg-BG"/>
        </w:rPr>
        <w:t xml:space="preserve">Наблюдавана е дейността на 5 броя люпилни. </w:t>
      </w:r>
    </w:p>
    <w:p w:rsidP="009A6ED7" w:rsidR="00E82C32" w:rsidRDefault="00E82C32" w:rsidRPr="000B7573">
      <w:pPr>
        <w:ind w:firstLine="567"/>
        <w:jc w:val="both"/>
        <w:rPr>
          <w:bCs/>
          <w:color w:val="auto"/>
          <w:lang w:val="bg-BG"/>
        </w:rPr>
      </w:pPr>
      <w:r w:rsidRPr="000B7573">
        <w:rPr>
          <w:bCs/>
          <w:color w:val="auto"/>
          <w:lang w:val="bg-BG"/>
        </w:rPr>
        <w:lastRenderedPageBreak/>
        <w:t xml:space="preserve">Наблюдаваните производствени субекти са собственост са на юридически лица. </w:t>
      </w:r>
    </w:p>
    <w:p w:rsidP="009A6ED7" w:rsidR="00E82C32" w:rsidRDefault="00E82C32" w:rsidRPr="000B7573">
      <w:pPr>
        <w:ind w:firstLine="720"/>
        <w:jc w:val="both"/>
        <w:rPr>
          <w:bCs/>
          <w:color w:val="auto"/>
          <w:lang w:val="bg-BG"/>
        </w:rPr>
      </w:pPr>
    </w:p>
    <w:p w:rsidP="009A6ED7" w:rsidR="00E82C32" w:rsidRDefault="00E82C32" w:rsidRPr="000B7573">
      <w:pPr>
        <w:ind w:firstLine="567"/>
        <w:jc w:val="both"/>
        <w:rPr>
          <w:b/>
          <w:bCs/>
          <w:color w:val="auto"/>
          <w:u w:val="single"/>
          <w:lang w:val="bg-BG"/>
        </w:rPr>
      </w:pPr>
      <w:r w:rsidRPr="000B7573">
        <w:rPr>
          <w:b/>
          <w:bCs/>
          <w:color w:val="auto"/>
          <w:u w:val="single"/>
          <w:lang w:val="bg-BG"/>
        </w:rPr>
        <w:t>Тематични наблюдения</w:t>
      </w:r>
    </w:p>
    <w:p w:rsidP="009A6ED7" w:rsidR="00E82C32" w:rsidRDefault="00E82C32">
      <w:pPr>
        <w:ind w:left="720"/>
        <w:jc w:val="both"/>
        <w:rPr>
          <w:b/>
          <w:bCs/>
          <w:color w:val="auto"/>
          <w:u w:val="single"/>
          <w:lang w:val="bg-BG"/>
        </w:rPr>
      </w:pPr>
    </w:p>
    <w:p w:rsidP="009A6ED7" w:rsidR="00E82C32" w:rsidRDefault="00E82C32" w:rsidRPr="00E82C32">
      <w:pPr>
        <w:numPr>
          <w:ilvl w:val="0"/>
          <w:numId w:val="11"/>
        </w:numPr>
        <w:ind w:hanging="284" w:left="851"/>
        <w:jc w:val="both"/>
        <w:rPr>
          <w:b/>
          <w:bCs/>
          <w:color w:val="auto"/>
          <w:u w:val="single"/>
          <w:lang w:val="bg-BG"/>
        </w:rPr>
      </w:pPr>
      <w:r w:rsidRPr="00E82C32">
        <w:rPr>
          <w:b/>
          <w:bCs/>
          <w:color w:val="auto"/>
          <w:lang w:val="bg-BG"/>
        </w:rPr>
        <w:t>Пчеларството в България</w:t>
      </w:r>
    </w:p>
    <w:p w:rsidP="009A6ED7" w:rsidR="00E82C32" w:rsidRDefault="00E82C32" w:rsidRPr="00E82C32">
      <w:pPr>
        <w:jc w:val="both"/>
        <w:rPr>
          <w:b/>
          <w:bCs/>
          <w:color w:val="auto"/>
          <w:lang w:val="bg-BG"/>
        </w:rPr>
      </w:pPr>
    </w:p>
    <w:p w:rsidP="009A6ED7" w:rsidR="00E82C32" w:rsidRDefault="00E82C32" w:rsidRPr="00E82C32">
      <w:pPr>
        <w:ind w:firstLine="567"/>
        <w:jc w:val="both"/>
        <w:rPr>
          <w:bCs/>
          <w:color w:val="auto"/>
          <w:lang w:val="bg-BG"/>
        </w:rPr>
      </w:pPr>
      <w:r w:rsidRPr="00E82C32">
        <w:rPr>
          <w:bCs/>
          <w:color w:val="auto"/>
          <w:lang w:val="bg-BG"/>
        </w:rPr>
        <w:t>През месец ноември са анкетирани са 1</w:t>
      </w:r>
      <w:r w:rsidRPr="00E82C32">
        <w:rPr>
          <w:bCs/>
          <w:color w:val="auto"/>
          <w:lang w:val="en-GB"/>
        </w:rPr>
        <w:t xml:space="preserve">32 </w:t>
      </w:r>
      <w:r w:rsidRPr="00E82C32">
        <w:rPr>
          <w:bCs/>
          <w:color w:val="auto"/>
          <w:lang w:val="bg-BG"/>
        </w:rPr>
        <w:t>пчелари.</w:t>
      </w:r>
      <w:r w:rsidRPr="00E82C32">
        <w:rPr>
          <w:bCs/>
          <w:color w:val="auto"/>
          <w:lang w:val="en-GB"/>
        </w:rPr>
        <w:t xml:space="preserve"> </w:t>
      </w:r>
      <w:r w:rsidRPr="00E82C32">
        <w:rPr>
          <w:bCs/>
          <w:color w:val="auto"/>
          <w:lang w:val="bg-BG"/>
        </w:rPr>
        <w:t>Получена беше информация за броя на пчелните и семейства и добития пчелен мед.</w:t>
      </w:r>
    </w:p>
    <w:p w:rsidP="009A6ED7" w:rsidR="00E82C32" w:rsidRDefault="00E82C32" w:rsidRPr="00E82C32">
      <w:pPr>
        <w:ind w:firstLine="720"/>
        <w:jc w:val="both"/>
        <w:rPr>
          <w:bCs/>
          <w:color w:val="auto"/>
          <w:lang w:val="bg-BG"/>
        </w:rPr>
      </w:pPr>
    </w:p>
    <w:p w:rsidP="009A6ED7" w:rsidR="00E82C32" w:rsidRDefault="00E82C32" w:rsidRPr="00E82C32">
      <w:pPr>
        <w:numPr>
          <w:ilvl w:val="0"/>
          <w:numId w:val="11"/>
        </w:numPr>
        <w:tabs>
          <w:tab w:pos="709" w:val="left"/>
        </w:tabs>
        <w:ind w:hanging="284" w:left="851"/>
        <w:jc w:val="both"/>
        <w:rPr>
          <w:b/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>Дейност на преработвателните предприятия за плодове и зеленчуци</w:t>
      </w:r>
    </w:p>
    <w:p w:rsidP="009A6ED7" w:rsidR="00E82C32" w:rsidRDefault="00E82C32" w:rsidRPr="00E82C32">
      <w:pPr>
        <w:tabs>
          <w:tab w:pos="709" w:val="left"/>
        </w:tabs>
        <w:ind w:left="851"/>
        <w:jc w:val="both"/>
        <w:rPr>
          <w:b/>
          <w:bCs/>
          <w:color w:val="auto"/>
          <w:lang w:val="bg-BG"/>
        </w:rPr>
      </w:pPr>
    </w:p>
    <w:p w:rsidP="009A6ED7" w:rsidR="00E82C32" w:rsidRDefault="00E82C32" w:rsidRPr="00E82C32">
      <w:pPr>
        <w:ind w:firstLine="567"/>
        <w:jc w:val="both"/>
        <w:rPr>
          <w:bCs/>
          <w:color w:val="auto"/>
          <w:lang w:val="bg-BG"/>
        </w:rPr>
      </w:pPr>
      <w:r w:rsidRPr="00E82C32">
        <w:rPr>
          <w:bCs/>
          <w:color w:val="auto"/>
          <w:lang w:val="bg-BG"/>
        </w:rPr>
        <w:t xml:space="preserve">Дейността на преработвателните предприятия за плодове и зеленчуци в периода април – май беше осъществена на базата на извадка от </w:t>
      </w:r>
      <w:r w:rsidRPr="00E82C32">
        <w:rPr>
          <w:bCs/>
          <w:color w:val="auto"/>
          <w:lang w:val="en-GB"/>
        </w:rPr>
        <w:t>8</w:t>
      </w:r>
      <w:r w:rsidRPr="00E82C32">
        <w:rPr>
          <w:bCs/>
          <w:color w:val="auto"/>
          <w:lang w:val="bg-BG"/>
        </w:rPr>
        <w:t xml:space="preserve"> единици. Бяха посетени на място предприятията. </w:t>
      </w:r>
    </w:p>
    <w:p w:rsidP="009A6ED7" w:rsidR="00E82C32" w:rsidRDefault="00E82C32" w:rsidRPr="00E82C32">
      <w:pPr>
        <w:ind w:firstLine="720"/>
        <w:jc w:val="both"/>
        <w:rPr>
          <w:bCs/>
          <w:color w:val="auto"/>
          <w:lang w:val="bg-BG"/>
        </w:rPr>
      </w:pPr>
    </w:p>
    <w:p w:rsidP="009A6ED7" w:rsidR="00E82C32" w:rsidRDefault="00E82C32" w:rsidRPr="00E82C32">
      <w:pPr>
        <w:numPr>
          <w:ilvl w:val="0"/>
          <w:numId w:val="11"/>
        </w:numPr>
        <w:ind w:hanging="284" w:left="851"/>
        <w:jc w:val="both"/>
        <w:rPr>
          <w:b/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>Птицевъдството в България</w:t>
      </w:r>
    </w:p>
    <w:p w:rsidP="009A6ED7" w:rsidR="00E82C32" w:rsidRDefault="00E82C32" w:rsidRPr="00E82C32">
      <w:pPr>
        <w:ind w:left="851"/>
        <w:jc w:val="both"/>
        <w:rPr>
          <w:b/>
          <w:bCs/>
          <w:color w:val="auto"/>
          <w:lang w:val="bg-BG"/>
        </w:rPr>
      </w:pPr>
    </w:p>
    <w:p w:rsidP="009A6ED7" w:rsidR="00E82C32" w:rsidRDefault="00E82C32" w:rsidRPr="00E82C32">
      <w:pPr>
        <w:ind w:firstLine="720"/>
        <w:jc w:val="both"/>
        <w:rPr>
          <w:b/>
          <w:bCs/>
          <w:color w:val="auto"/>
          <w:lang w:val="bg-BG"/>
        </w:rPr>
      </w:pPr>
      <w:r w:rsidRPr="00E82C32">
        <w:rPr>
          <w:bCs/>
          <w:color w:val="auto"/>
          <w:lang w:val="bg-BG"/>
        </w:rPr>
        <w:t xml:space="preserve">През периода януари - февруари са проведени статистически наблюдения на стопанства занимаващи се с птицевъдство. Анкетирани са </w:t>
      </w:r>
      <w:r w:rsidRPr="00E82C32">
        <w:rPr>
          <w:bCs/>
          <w:color w:val="auto"/>
          <w:lang w:val="en-GB"/>
        </w:rPr>
        <w:t>117</w:t>
      </w:r>
      <w:r w:rsidRPr="00E82C32">
        <w:rPr>
          <w:bCs/>
          <w:color w:val="auto"/>
          <w:lang w:val="bg-BG"/>
        </w:rPr>
        <w:t xml:space="preserve"> стопанства. </w:t>
      </w:r>
    </w:p>
    <w:p w:rsidP="009A6ED7" w:rsidR="00E82C32" w:rsidRDefault="00E82C32" w:rsidRPr="00E82C32">
      <w:pPr>
        <w:ind w:firstLine="720"/>
        <w:jc w:val="both"/>
        <w:rPr>
          <w:b/>
          <w:bCs/>
          <w:color w:val="auto"/>
          <w:lang w:val="bg-BG"/>
        </w:rPr>
      </w:pPr>
    </w:p>
    <w:p w:rsidP="009A6ED7" w:rsidR="00E82C32" w:rsidRDefault="00E82C32" w:rsidRPr="00E82C32">
      <w:pPr>
        <w:numPr>
          <w:ilvl w:val="0"/>
          <w:numId w:val="11"/>
        </w:numPr>
        <w:ind w:hanging="284" w:left="851"/>
        <w:jc w:val="both"/>
        <w:rPr>
          <w:b/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>Производство на грозде и вино</w:t>
      </w:r>
    </w:p>
    <w:p w:rsidP="009A6ED7" w:rsidR="00E82C32" w:rsidRDefault="00E82C32" w:rsidRPr="00E82C32">
      <w:pPr>
        <w:ind w:left="851"/>
        <w:jc w:val="both"/>
        <w:rPr>
          <w:b/>
          <w:bCs/>
          <w:color w:val="auto"/>
          <w:lang w:val="bg-BG"/>
        </w:rPr>
      </w:pPr>
    </w:p>
    <w:p w:rsidP="009A6ED7" w:rsidR="00E82C32" w:rsidRDefault="00E82C32" w:rsidRPr="00E82C32">
      <w:pPr>
        <w:ind w:firstLine="567"/>
        <w:jc w:val="both"/>
        <w:rPr>
          <w:bCs/>
          <w:color w:val="auto"/>
          <w:lang w:val="bg-BG"/>
        </w:rPr>
      </w:pPr>
      <w:r w:rsidRPr="00E82C32">
        <w:rPr>
          <w:bCs/>
          <w:color w:val="auto"/>
          <w:lang w:val="bg-BG"/>
        </w:rPr>
        <w:t xml:space="preserve">Производство на грозде и вино са анкетирани </w:t>
      </w:r>
      <w:r w:rsidRPr="00E82C32">
        <w:rPr>
          <w:bCs/>
          <w:color w:val="auto"/>
          <w:lang w:val="en-GB"/>
        </w:rPr>
        <w:t>87</w:t>
      </w:r>
      <w:r w:rsidRPr="00E82C32">
        <w:rPr>
          <w:bCs/>
          <w:color w:val="auto"/>
          <w:lang w:val="bg-BG"/>
        </w:rPr>
        <w:t xml:space="preserve"> стопанства. </w:t>
      </w:r>
    </w:p>
    <w:p w:rsidP="009A6ED7" w:rsidR="00E82C32" w:rsidRDefault="00E82C32" w:rsidRPr="00E82C32">
      <w:pPr>
        <w:jc w:val="both"/>
        <w:rPr>
          <w:b/>
          <w:bCs/>
          <w:color w:val="auto"/>
          <w:lang w:val="bg-BG"/>
        </w:rPr>
      </w:pPr>
    </w:p>
    <w:p w:rsidP="009A6ED7" w:rsidR="00E82C32" w:rsidRDefault="00E82C32" w:rsidRPr="00E82C32">
      <w:pPr>
        <w:numPr>
          <w:ilvl w:val="0"/>
          <w:numId w:val="11"/>
        </w:numPr>
        <w:ind w:hanging="284" w:left="851"/>
        <w:jc w:val="both"/>
        <w:rPr>
          <w:b/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>Производство на плодове</w:t>
      </w:r>
    </w:p>
    <w:p w:rsidP="009A6ED7" w:rsidR="00E82C32" w:rsidRDefault="00E82C32" w:rsidRPr="00E82C32">
      <w:pPr>
        <w:jc w:val="both"/>
        <w:rPr>
          <w:b/>
          <w:bCs/>
          <w:color w:val="auto"/>
          <w:lang w:val="bg-BG"/>
        </w:rPr>
      </w:pPr>
    </w:p>
    <w:p w:rsidP="009A6ED7" w:rsidR="00E82C32" w:rsidRDefault="00E82C32" w:rsidRPr="00E82C32">
      <w:pPr>
        <w:ind w:firstLine="567"/>
        <w:jc w:val="both"/>
        <w:rPr>
          <w:b/>
          <w:bCs/>
          <w:color w:val="auto"/>
          <w:lang w:val="bg-BG"/>
        </w:rPr>
      </w:pPr>
      <w:r w:rsidRPr="00E82C32">
        <w:rPr>
          <w:bCs/>
          <w:color w:val="auto"/>
          <w:lang w:val="bg-BG"/>
        </w:rPr>
        <w:t xml:space="preserve">За производство на плодове през периода са анкетирани </w:t>
      </w:r>
      <w:r w:rsidRPr="00E82C32">
        <w:rPr>
          <w:bCs/>
          <w:color w:val="auto"/>
          <w:lang w:val="en-GB"/>
        </w:rPr>
        <w:t>240</w:t>
      </w:r>
      <w:r w:rsidRPr="00E82C32">
        <w:rPr>
          <w:bCs/>
          <w:color w:val="auto"/>
          <w:lang w:val="bg-BG"/>
        </w:rPr>
        <w:t xml:space="preserve"> стопанства. Най-големи са площите с орехи и череши.</w:t>
      </w:r>
    </w:p>
    <w:p w:rsidP="009A6ED7" w:rsidR="00E82C32" w:rsidRDefault="00E82C32" w:rsidRPr="00E82C32">
      <w:pPr>
        <w:ind w:left="720"/>
        <w:jc w:val="both"/>
        <w:rPr>
          <w:b/>
          <w:bCs/>
          <w:color w:val="auto"/>
          <w:lang w:val="bg-BG"/>
        </w:rPr>
      </w:pPr>
    </w:p>
    <w:p w:rsidP="009A6ED7" w:rsidR="00E82C32" w:rsidRDefault="00E82C32" w:rsidRPr="00E82C32">
      <w:pPr>
        <w:numPr>
          <w:ilvl w:val="0"/>
          <w:numId w:val="11"/>
        </w:numPr>
        <w:ind w:hanging="284" w:left="851"/>
        <w:jc w:val="both"/>
        <w:rPr>
          <w:b/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>Добиви от земеделски култури</w:t>
      </w:r>
    </w:p>
    <w:p w:rsidP="00E82C32" w:rsidR="00E82C32" w:rsidRDefault="00E82C32" w:rsidRPr="00E82C32">
      <w:pPr>
        <w:ind w:left="851"/>
        <w:jc w:val="both"/>
        <w:rPr>
          <w:b/>
          <w:bCs/>
          <w:color w:val="auto"/>
          <w:lang w:val="bg-BG"/>
        </w:rPr>
      </w:pPr>
    </w:p>
    <w:p w:rsidP="00E82C32" w:rsidR="00E82C32" w:rsidRDefault="00E82C32" w:rsidRPr="00E82C32">
      <w:pPr>
        <w:ind w:firstLine="567"/>
        <w:jc w:val="both"/>
        <w:rPr>
          <w:bCs/>
          <w:color w:val="auto"/>
          <w:lang w:val="bg-BG"/>
        </w:rPr>
      </w:pPr>
      <w:r w:rsidRPr="00E82C32">
        <w:rPr>
          <w:bCs/>
          <w:color w:val="auto"/>
          <w:lang w:val="bg-BG"/>
        </w:rPr>
        <w:t>През месец декември 201</w:t>
      </w:r>
      <w:r w:rsidRPr="00E82C32">
        <w:rPr>
          <w:bCs/>
          <w:color w:val="auto"/>
          <w:lang w:val="en-GB"/>
        </w:rPr>
        <w:t>9</w:t>
      </w:r>
      <w:r w:rsidRPr="00E82C32">
        <w:rPr>
          <w:bCs/>
          <w:color w:val="auto"/>
          <w:lang w:val="bg-BG"/>
        </w:rPr>
        <w:t xml:space="preserve"> г. се проведе анкетиране на </w:t>
      </w:r>
      <w:r w:rsidRPr="00E82C32">
        <w:rPr>
          <w:bCs/>
          <w:color w:val="auto"/>
          <w:lang w:val="en-GB"/>
        </w:rPr>
        <w:t>599</w:t>
      </w:r>
      <w:r w:rsidRPr="00E82C32">
        <w:rPr>
          <w:bCs/>
          <w:color w:val="auto"/>
          <w:lang w:val="bg-BG"/>
        </w:rPr>
        <w:t xml:space="preserve"> земеделски стопанства за добиви от земеделски култури. </w:t>
      </w:r>
    </w:p>
    <w:p w:rsidP="00E82C32" w:rsidR="00E82C32" w:rsidRDefault="00E82C32" w:rsidRPr="00E82C32">
      <w:pPr>
        <w:jc w:val="both"/>
        <w:rPr>
          <w:b/>
          <w:bCs/>
          <w:color w:val="auto"/>
          <w:lang w:val="bg-BG"/>
        </w:rPr>
      </w:pPr>
    </w:p>
    <w:p w:rsidP="00E82C32" w:rsidR="00E82C32" w:rsidRDefault="00E82C32" w:rsidRPr="00E82C32">
      <w:pPr>
        <w:numPr>
          <w:ilvl w:val="0"/>
          <w:numId w:val="11"/>
        </w:numPr>
        <w:ind w:hanging="284" w:left="851"/>
        <w:jc w:val="both"/>
        <w:rPr>
          <w:b/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>Производство на зеленчуци</w:t>
      </w:r>
    </w:p>
    <w:p w:rsidP="00E82C32" w:rsidR="00E82C32" w:rsidRDefault="00E82C32" w:rsidRPr="00E82C32">
      <w:pPr>
        <w:ind w:left="851"/>
        <w:jc w:val="both"/>
        <w:rPr>
          <w:b/>
          <w:bCs/>
          <w:color w:val="auto"/>
          <w:lang w:val="bg-BG"/>
        </w:rPr>
      </w:pPr>
    </w:p>
    <w:p w:rsidP="00E82C32" w:rsidR="00E82C32" w:rsidRDefault="00E82C32" w:rsidRPr="00E82C32">
      <w:pPr>
        <w:ind w:firstLine="567"/>
        <w:jc w:val="both"/>
        <w:rPr>
          <w:bCs/>
          <w:color w:val="auto"/>
          <w:lang w:val="bg-BG"/>
        </w:rPr>
      </w:pPr>
      <w:r w:rsidRPr="00E82C32">
        <w:rPr>
          <w:bCs/>
          <w:color w:val="auto"/>
          <w:lang w:val="bg-BG"/>
        </w:rPr>
        <w:t xml:space="preserve">Анкетираха се и </w:t>
      </w:r>
      <w:r w:rsidRPr="00E82C32">
        <w:rPr>
          <w:bCs/>
          <w:color w:val="auto"/>
          <w:lang w:val="en-GB"/>
        </w:rPr>
        <w:t>96</w:t>
      </w:r>
      <w:r w:rsidRPr="00E82C32">
        <w:rPr>
          <w:bCs/>
          <w:color w:val="auto"/>
          <w:lang w:val="bg-BG"/>
        </w:rPr>
        <w:t xml:space="preserve"> земеделски стопани от областта за производство на зеленчуци. </w:t>
      </w:r>
    </w:p>
    <w:p w:rsidP="00E82C32" w:rsidR="00E82C32" w:rsidRDefault="00E82C32" w:rsidRPr="00E82C32">
      <w:pPr>
        <w:ind w:firstLine="708"/>
        <w:jc w:val="both"/>
        <w:rPr>
          <w:bCs/>
          <w:color w:val="auto"/>
          <w:lang w:val="bg-BG"/>
        </w:rPr>
      </w:pPr>
    </w:p>
    <w:p w:rsidP="00E82C32" w:rsidR="00E82C32" w:rsidRDefault="00E82C32" w:rsidRPr="00E82C32">
      <w:pPr>
        <w:numPr>
          <w:ilvl w:val="0"/>
          <w:numId w:val="11"/>
        </w:numPr>
        <w:ind w:hanging="284" w:left="851"/>
        <w:jc w:val="both"/>
        <w:rPr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 xml:space="preserve">Брой селскостопанските животни към 1 ноември </w:t>
      </w:r>
      <w:r w:rsidRPr="00E82C32">
        <w:rPr>
          <w:b/>
          <w:bCs/>
          <w:color w:val="auto"/>
          <w:lang w:val="en-GB"/>
        </w:rPr>
        <w:t>2019</w:t>
      </w:r>
    </w:p>
    <w:p w:rsidP="00E82C32" w:rsidR="00E82C32" w:rsidRDefault="00E82C32" w:rsidRPr="00E82C32">
      <w:pPr>
        <w:ind w:left="851"/>
        <w:jc w:val="both"/>
        <w:rPr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 xml:space="preserve"> </w:t>
      </w:r>
    </w:p>
    <w:p w:rsidP="00E82C32" w:rsidR="00E82C32" w:rsidRDefault="00E82C32" w:rsidRPr="00E82C32">
      <w:pPr>
        <w:ind w:firstLine="567"/>
        <w:jc w:val="both"/>
        <w:rPr>
          <w:bCs/>
          <w:color w:val="auto"/>
          <w:lang w:val="en-GB"/>
        </w:rPr>
      </w:pPr>
      <w:r w:rsidRPr="00E82C32">
        <w:rPr>
          <w:bCs/>
          <w:color w:val="auto"/>
          <w:lang w:val="bg-BG"/>
        </w:rPr>
        <w:t xml:space="preserve">Анкетирани са </w:t>
      </w:r>
      <w:r w:rsidRPr="00E82C32">
        <w:rPr>
          <w:bCs/>
          <w:color w:val="auto"/>
          <w:lang w:val="en-GB"/>
        </w:rPr>
        <w:t>368</w:t>
      </w:r>
      <w:r w:rsidRPr="00E82C32">
        <w:rPr>
          <w:bCs/>
          <w:color w:val="auto"/>
          <w:lang w:val="bg-BG"/>
        </w:rPr>
        <w:t xml:space="preserve"> стопанства отглеждащи животински единици .</w:t>
      </w:r>
    </w:p>
    <w:p w:rsidP="00E82C32" w:rsidR="00E82C32" w:rsidRDefault="00E82C32" w:rsidRPr="00E82C32">
      <w:pPr>
        <w:ind w:firstLine="708"/>
        <w:jc w:val="both"/>
        <w:rPr>
          <w:bCs/>
          <w:color w:val="auto"/>
          <w:lang w:val="bg-BG"/>
        </w:rPr>
      </w:pPr>
    </w:p>
    <w:p w:rsidP="00E82C32" w:rsidR="00E82C32" w:rsidRDefault="00E82C32" w:rsidRPr="00E82C32">
      <w:pPr>
        <w:numPr>
          <w:ilvl w:val="0"/>
          <w:numId w:val="11"/>
        </w:numPr>
        <w:ind w:hanging="284" w:left="851"/>
        <w:jc w:val="both"/>
        <w:rPr>
          <w:b/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>Използване и заетост на територията на страната през 201</w:t>
      </w:r>
      <w:r w:rsidRPr="00E82C32">
        <w:rPr>
          <w:b/>
          <w:bCs/>
          <w:color w:val="auto"/>
          <w:lang w:val="en-GB"/>
        </w:rPr>
        <w:t>9</w:t>
      </w:r>
      <w:r w:rsidRPr="00E82C32">
        <w:rPr>
          <w:b/>
          <w:bCs/>
          <w:color w:val="auto"/>
          <w:lang w:val="bg-BG"/>
        </w:rPr>
        <w:t xml:space="preserve"> г. (БАНСИК)</w:t>
      </w:r>
    </w:p>
    <w:p w:rsidP="00E82C32" w:rsidR="00E82C32" w:rsidRDefault="00E82C32" w:rsidRPr="00E82C32">
      <w:pPr>
        <w:pStyle w:val="ListParagraph"/>
        <w:rPr>
          <w:b/>
          <w:bCs/>
          <w:color w:val="auto"/>
          <w:lang w:val="bg-BG"/>
        </w:rPr>
      </w:pPr>
    </w:p>
    <w:p w:rsidP="00E82C32" w:rsidR="00E82C32" w:rsidRDefault="00E82C32" w:rsidRPr="00E82C32">
      <w:pPr>
        <w:spacing w:after="48" w:afterLines="20" w:before="48" w:beforeLines="20"/>
        <w:ind w:firstLine="567"/>
        <w:jc w:val="both"/>
        <w:rPr>
          <w:color w:val="auto"/>
          <w:lang w:val="bg-BG"/>
        </w:rPr>
      </w:pPr>
      <w:r w:rsidRPr="00E82C32">
        <w:rPr>
          <w:color w:val="auto"/>
          <w:lang w:val="bg-BG"/>
        </w:rPr>
        <w:t xml:space="preserve">Тази анкета се провежда всяка година чрез извадково наблюдение </w:t>
      </w:r>
      <w:r w:rsidRPr="00E82C32">
        <w:rPr>
          <w:color w:val="auto"/>
          <w:lang w:val="ru-RU"/>
        </w:rPr>
        <w:t>(</w:t>
      </w:r>
      <w:r w:rsidRPr="00E82C32">
        <w:rPr>
          <w:color w:val="auto"/>
          <w:lang w:val="bg-BG"/>
        </w:rPr>
        <w:t>оглед на сегменти</w:t>
      </w:r>
      <w:r w:rsidRPr="00E82C32">
        <w:rPr>
          <w:color w:val="auto"/>
          <w:lang w:val="ru-RU"/>
        </w:rPr>
        <w:t xml:space="preserve">). </w:t>
      </w:r>
      <w:r w:rsidRPr="00E82C32">
        <w:rPr>
          <w:color w:val="auto"/>
          <w:lang w:val="bg-BG"/>
        </w:rPr>
        <w:t>Главната цел на анкетата е да оцени за нуждите на земеделската статистика разпределението и съответно използването на територията на страната на областно ниво. Наблюдавани са 142 сегмента в област Стара Загора. От извадка на определени сегменти се прогнозираха добиви от земеделски култури.</w:t>
      </w:r>
    </w:p>
    <w:p w:rsidP="00E82C32" w:rsidR="00E82C32" w:rsidRDefault="00E82C32">
      <w:pPr>
        <w:spacing w:after="48" w:afterLines="20" w:before="48" w:beforeLines="20"/>
        <w:ind w:firstLine="720"/>
        <w:jc w:val="both"/>
        <w:rPr>
          <w:color w:val="auto"/>
          <w:lang w:val="bg-BG"/>
        </w:rPr>
      </w:pPr>
    </w:p>
    <w:p w:rsidP="00E82C32" w:rsidR="00165BAE" w:rsidRDefault="00165BAE" w:rsidRPr="00E82C32">
      <w:pPr>
        <w:spacing w:after="48" w:afterLines="20" w:before="48" w:beforeLines="20"/>
        <w:ind w:firstLine="720"/>
        <w:jc w:val="both"/>
        <w:rPr>
          <w:color w:val="auto"/>
          <w:lang w:val="bg-BG"/>
        </w:rPr>
      </w:pPr>
    </w:p>
    <w:p w:rsidP="00E82C32" w:rsidR="00E82C32" w:rsidRDefault="00E82C32">
      <w:pPr>
        <w:numPr>
          <w:ilvl w:val="0"/>
          <w:numId w:val="12"/>
        </w:numPr>
        <w:ind w:hanging="284" w:left="851"/>
        <w:jc w:val="both"/>
        <w:rPr>
          <w:b/>
          <w:bCs/>
          <w:color w:val="auto"/>
          <w:lang w:val="bg-BG"/>
        </w:rPr>
      </w:pPr>
      <w:bookmarkStart w:id="0" w:name="_GoBack"/>
      <w:bookmarkEnd w:id="0"/>
      <w:r w:rsidRPr="00E82C32">
        <w:rPr>
          <w:b/>
          <w:bCs/>
          <w:color w:val="auto"/>
          <w:lang w:val="bg-BG"/>
        </w:rPr>
        <w:lastRenderedPageBreak/>
        <w:t>Система за земеделска счетоводна информация</w:t>
      </w:r>
    </w:p>
    <w:p w:rsidP="00165BAE" w:rsidR="00165BAE" w:rsidRDefault="00165BAE" w:rsidRPr="00E82C32">
      <w:pPr>
        <w:ind w:left="851"/>
        <w:jc w:val="both"/>
        <w:rPr>
          <w:b/>
          <w:bCs/>
          <w:color w:val="auto"/>
          <w:lang w:val="bg-BG"/>
        </w:rPr>
      </w:pPr>
    </w:p>
    <w:p w:rsidP="00E82C32" w:rsidR="00E82C32" w:rsidRDefault="00E82C32">
      <w:pPr>
        <w:ind w:left="851"/>
        <w:jc w:val="both"/>
        <w:rPr>
          <w:color w:val="auto"/>
          <w:lang w:val="ru-RU"/>
        </w:rPr>
      </w:pPr>
      <w:r w:rsidRPr="00E82C32">
        <w:rPr>
          <w:color w:val="auto"/>
          <w:lang w:val="ru-RU"/>
        </w:rPr>
        <w:t xml:space="preserve">Съгласно разработената извадка се събира земеделска счетоводна информация на </w:t>
      </w:r>
      <w:r w:rsidRPr="00E82C32">
        <w:rPr>
          <w:color w:val="auto"/>
          <w:lang w:val="en-GB"/>
        </w:rPr>
        <w:t>117</w:t>
      </w:r>
      <w:r w:rsidRPr="00E82C32">
        <w:rPr>
          <w:color w:val="auto"/>
          <w:lang w:val="ru-RU"/>
        </w:rPr>
        <w:t xml:space="preserve"> земеделски стопанства</w:t>
      </w:r>
    </w:p>
    <w:p w:rsidP="00E82C32" w:rsidR="00165BAE" w:rsidRDefault="00165BAE">
      <w:pPr>
        <w:ind w:left="851"/>
        <w:jc w:val="both"/>
        <w:rPr>
          <w:color w:val="auto"/>
          <w:lang w:val="ru-RU"/>
        </w:rPr>
      </w:pPr>
    </w:p>
    <w:p w:rsidP="00E82C32" w:rsidR="00E82C32" w:rsidRDefault="00E82C32">
      <w:pPr>
        <w:numPr>
          <w:ilvl w:val="0"/>
          <w:numId w:val="12"/>
        </w:numPr>
        <w:ind w:hanging="284" w:left="851"/>
        <w:jc w:val="both"/>
        <w:rPr>
          <w:b/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>Директна продажба на сурово мляко от земеделски стопанства регистрирани по Наредба 26</w:t>
      </w:r>
      <w:r w:rsidR="002651EE">
        <w:rPr>
          <w:b/>
          <w:bCs/>
          <w:color w:val="auto"/>
          <w:lang w:val="bg-BG"/>
        </w:rPr>
        <w:t xml:space="preserve"> </w:t>
      </w:r>
      <w:r w:rsidRPr="00E82C32">
        <w:rPr>
          <w:b/>
          <w:bCs/>
          <w:color w:val="auto"/>
          <w:lang w:val="bg-BG"/>
        </w:rPr>
        <w:t>- анкетирани 6 броя</w:t>
      </w:r>
    </w:p>
    <w:p w:rsidP="00165BAE" w:rsidR="00165BAE" w:rsidRDefault="00165BAE" w:rsidRPr="00E82C32">
      <w:pPr>
        <w:ind w:left="851"/>
        <w:jc w:val="both"/>
        <w:rPr>
          <w:b/>
          <w:bCs/>
          <w:color w:val="auto"/>
          <w:lang w:val="bg-BG"/>
        </w:rPr>
      </w:pPr>
    </w:p>
    <w:p w:rsidP="00E82C32" w:rsidR="00E82C32" w:rsidRDefault="00E82C32" w:rsidRPr="00E82C32">
      <w:pPr>
        <w:numPr>
          <w:ilvl w:val="0"/>
          <w:numId w:val="12"/>
        </w:numPr>
        <w:ind w:hanging="284" w:left="851"/>
        <w:jc w:val="both"/>
        <w:rPr>
          <w:b/>
          <w:bCs/>
          <w:color w:val="auto"/>
          <w:lang w:val="bg-BG"/>
        </w:rPr>
      </w:pPr>
      <w:r w:rsidRPr="00E82C32">
        <w:rPr>
          <w:b/>
          <w:bCs/>
          <w:color w:val="auto"/>
          <w:lang w:val="bg-BG"/>
        </w:rPr>
        <w:t>Пробно преброяване на земеделските стопанства 104 броя</w:t>
      </w:r>
    </w:p>
    <w:p w:rsidP="00AD3999" w:rsidR="00550D92" w:rsidRDefault="00550D92" w:rsidRPr="00900E84">
      <w:pPr>
        <w:jc w:val="both"/>
        <w:rPr>
          <w:color w:val="auto"/>
          <w:lang w:val="ru-RU"/>
        </w:rPr>
      </w:pPr>
    </w:p>
    <w:p w:rsidP="00303D81" w:rsidR="00D771CA" w:rsidRDefault="00303D81" w:rsidRPr="00900E84">
      <w:pPr>
        <w:ind w:firstLine="567"/>
        <w:jc w:val="both"/>
        <w:rPr>
          <w:b/>
          <w:color w:val="auto"/>
          <w:lang w:val="bg-BG"/>
        </w:rPr>
      </w:pPr>
      <w:r>
        <w:rPr>
          <w:b/>
          <w:color w:val="auto"/>
          <w:lang w:val="bg-BG"/>
        </w:rPr>
        <w:t>2.1</w:t>
      </w:r>
      <w:r w:rsidR="002651EE">
        <w:rPr>
          <w:b/>
          <w:color w:val="auto"/>
          <w:lang w:val="bg-BG"/>
        </w:rPr>
        <w:t>4</w:t>
      </w:r>
      <w:r>
        <w:rPr>
          <w:b/>
          <w:color w:val="auto"/>
          <w:lang w:val="bg-BG"/>
        </w:rPr>
        <w:t>. Мониторинг на пазара на зърно</w:t>
      </w:r>
    </w:p>
    <w:p w:rsidP="00550D92" w:rsidR="00550D92" w:rsidRDefault="00550D92" w:rsidRPr="00900E84">
      <w:pPr>
        <w:jc w:val="both"/>
        <w:rPr>
          <w:b/>
          <w:color w:val="auto"/>
          <w:lang w:val="bg-BG"/>
        </w:rPr>
      </w:pPr>
    </w:p>
    <w:p w:rsidP="00550D92" w:rsidR="00C76667" w:rsidRDefault="00550D92" w:rsidRPr="00900E84">
      <w:pPr>
        <w:jc w:val="both"/>
        <w:rPr>
          <w:lang w:val="bg-BG"/>
        </w:rPr>
      </w:pPr>
      <w:r w:rsidRPr="00900E84">
        <w:rPr>
          <w:lang w:val="bg-BG"/>
        </w:rPr>
        <w:tab/>
        <w:t xml:space="preserve">Областна дирекция „Земеделие“ отговаря за прилагането </w:t>
      </w:r>
      <w:r w:rsidR="00263156">
        <w:rPr>
          <w:lang w:val="bg-BG"/>
        </w:rPr>
        <w:t xml:space="preserve">на текстовете в раздел „Зърно“ </w:t>
      </w:r>
      <w:r w:rsidRPr="00900E84">
        <w:rPr>
          <w:lang w:val="bg-BG"/>
        </w:rPr>
        <w:t>от Закона за прилагане на общата организация на пазарите на земеделски продукти в Европейския съюз“ и Наредба №</w:t>
      </w:r>
      <w:r w:rsidR="001E759D">
        <w:rPr>
          <w:lang w:val="bg-BG"/>
        </w:rPr>
        <w:t xml:space="preserve"> </w:t>
      </w:r>
      <w:r w:rsidRPr="00900E84">
        <w:rPr>
          <w:lang w:val="bg-BG"/>
        </w:rPr>
        <w:t>23 за мониторинг на пазара на зърно. Декларации по чл. 58 н от ЗПООПЗПЕС за обявяване на обекти за съхранение на зърно се приемат и обработват, води се и се поддържа регистър на обектите за съхранение на зърно и досиета на всеки обект. Ежемесечно се приема и обобщава информация за наличното зърно в тези обекти, в определените от закона дати се приемат и обобщават и декларации от производители на зърно за произв</w:t>
      </w:r>
      <w:r w:rsidR="001E759D">
        <w:rPr>
          <w:lang w:val="bg-BG"/>
        </w:rPr>
        <w:t>еденото от тях и налично зърно.</w:t>
      </w:r>
      <w:r w:rsidRPr="00900E84">
        <w:rPr>
          <w:lang w:val="bg-BG"/>
        </w:rPr>
        <w:t xml:space="preserve"> Приемат се и се обобщават декларации за наличните количества оризова арпа и произведеното количество оризова арпа от производителите, както и преработените количества от оризовите мелници. Извършват се периодични проверки на обектите за съхранение на зърно и зърнопроизводителите за достоверност на декларираната информация и новите обекти.</w:t>
      </w:r>
    </w:p>
    <w:p w:rsidP="00C804E8" w:rsidR="009A6ED7" w:rsidRDefault="009A6ED7">
      <w:pPr>
        <w:jc w:val="both"/>
        <w:rPr>
          <w:b/>
          <w:color w:val="auto"/>
          <w:lang w:val="bg-BG"/>
        </w:rPr>
      </w:pPr>
    </w:p>
    <w:p w:rsidP="00303D81" w:rsidR="00FA29F3" w:rsidRDefault="00FA29F3">
      <w:pPr>
        <w:ind w:firstLine="567"/>
        <w:jc w:val="both"/>
        <w:rPr>
          <w:b/>
          <w:color w:val="auto"/>
          <w:lang w:val="bg-BG"/>
        </w:rPr>
      </w:pPr>
      <w:r w:rsidRPr="00FA29F3">
        <w:rPr>
          <w:b/>
          <w:color w:val="auto"/>
          <w:lang w:val="bg-BG"/>
        </w:rPr>
        <w:t>2.1</w:t>
      </w:r>
      <w:r w:rsidR="002651EE">
        <w:rPr>
          <w:b/>
          <w:color w:val="auto"/>
          <w:lang w:val="bg-BG"/>
        </w:rPr>
        <w:t>5</w:t>
      </w:r>
      <w:r w:rsidRPr="00FA29F3">
        <w:rPr>
          <w:b/>
          <w:color w:val="auto"/>
          <w:lang w:val="bg-BG"/>
        </w:rPr>
        <w:t>. Контролно-техническа инспекция</w:t>
      </w:r>
    </w:p>
    <w:p w:rsidP="00303D81" w:rsidR="00E82C32" w:rsidRDefault="00E82C32" w:rsidRPr="00FA29F3">
      <w:pPr>
        <w:ind w:firstLine="567"/>
        <w:jc w:val="both"/>
        <w:rPr>
          <w:b/>
          <w:color w:val="auto"/>
          <w:lang w:val="bg-BG"/>
        </w:rPr>
      </w:pPr>
    </w:p>
    <w:tbl>
      <w:tblPr>
        <w:tblW w:type="dxa" w:w="9160"/>
        <w:jc w:val="center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500"/>
        <w:gridCol w:w="4820"/>
        <w:gridCol w:w="3840"/>
      </w:tblGrid>
      <w:tr w:rsidR="00E82C32" w:rsidRPr="00E82C32" w:rsidTr="009A6ED7">
        <w:trPr>
          <w:trHeight w:val="255"/>
          <w:jc w:val="center"/>
        </w:trPr>
        <w:tc>
          <w:tcPr>
            <w:tcW w:type="dxa" w:w="9160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center"/>
            <w:hideMark/>
          </w:tcPr>
          <w:p w:rsidP="00A63357" w:rsidR="00E82C32" w:rsidRDefault="00E82C32" w:rsidRPr="00E82C32">
            <w:pPr>
              <w:jc w:val="center"/>
              <w:rPr>
                <w:b/>
                <w:bCs/>
                <w:color w:val="auto"/>
                <w:lang w:eastAsia="bg-BG" w:val="bg-BG"/>
              </w:rPr>
            </w:pPr>
            <w:r w:rsidRPr="00E82C32">
              <w:rPr>
                <w:b/>
                <w:bCs/>
                <w:color w:val="auto"/>
                <w:lang w:eastAsia="bg-BG" w:val="bg-BG"/>
              </w:rPr>
              <w:t>Регистрирана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9160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b/>
                <w:bCs/>
                <w:color w:val="auto"/>
                <w:lang w:eastAsia="bg-BG" w:val="bg-BG"/>
              </w:rPr>
            </w:pPr>
            <w:r w:rsidRPr="00E82C32">
              <w:rPr>
                <w:b/>
                <w:bCs/>
                <w:color w:val="auto"/>
                <w:lang w:eastAsia="bg-BG" w:val="bg-BG"/>
              </w:rPr>
              <w:t>земеделска, горска техника и машини за земни работи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9160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>
            <w:pPr>
              <w:jc w:val="center"/>
              <w:rPr>
                <w:b/>
                <w:bCs/>
                <w:color w:val="auto"/>
                <w:lang w:eastAsia="bg-BG" w:val="bg-BG"/>
              </w:rPr>
            </w:pPr>
            <w:r w:rsidRPr="00E82C32">
              <w:rPr>
                <w:b/>
                <w:bCs/>
                <w:color w:val="auto"/>
                <w:lang w:eastAsia="bg-BG" w:val="bg-BG"/>
              </w:rPr>
              <w:t>за 2019 г.</w:t>
            </w:r>
          </w:p>
          <w:p w:rsidP="009A6ED7" w:rsidR="002651EE" w:rsidRDefault="002651EE" w:rsidRPr="00E82C32">
            <w:pPr>
              <w:jc w:val="center"/>
              <w:rPr>
                <w:b/>
                <w:bCs/>
                <w:color w:val="auto"/>
                <w:lang w:eastAsia="bg-BG" w:val="bg-BG"/>
              </w:rPr>
            </w:pPr>
          </w:p>
        </w:tc>
      </w:tr>
      <w:tr w:rsidR="00E82C32" w:rsidRPr="00E82C32" w:rsidTr="009A6ED7">
        <w:trPr>
          <w:trHeight w:val="675"/>
          <w:jc w:val="center"/>
        </w:trPr>
        <w:tc>
          <w:tcPr>
            <w:tcW w:type="dxa" w:w="5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 </w:t>
            </w:r>
          </w:p>
        </w:tc>
        <w:tc>
          <w:tcPr>
            <w:tcW w:type="dxa" w:w="48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Вид техника</w:t>
            </w:r>
          </w:p>
        </w:tc>
        <w:tc>
          <w:tcPr>
            <w:tcW w:type="dxa" w:w="384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b/>
                <w:bCs/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b/>
                <w:bCs/>
                <w:color w:val="auto"/>
                <w:sz w:val="20"/>
                <w:szCs w:val="20"/>
                <w:lang w:eastAsia="bg-BG" w:val="bg-BG"/>
              </w:rPr>
              <w:t>Регистрирана техника /брой/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Верижни трактори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41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2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Колесни трактори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/>
              </w:rPr>
              <w:t>585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3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Самоходни шасита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2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4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Друга самоходна техника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396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5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Тракторни ремаркета: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181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6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в т.ч. с общо предназначение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/>
              </w:rPr>
              <w:t>109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7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 xml:space="preserve">          със спец. предназначение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72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8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Горска техника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9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Зърнокомбайни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81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10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Самоходни силажокомбайни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3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11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Други самоходни машини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14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12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Машини за сеидба и садене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97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13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Машини за торене и растителна защита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64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14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Фуражоприбиращи и фуражопреработващи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/>
              </w:rPr>
              <w:t>1</w:t>
            </w:r>
            <w:r w:rsidRPr="00E82C32">
              <w:rPr>
                <w:color w:val="auto"/>
                <w:sz w:val="20"/>
                <w:szCs w:val="20"/>
                <w:lang w:eastAsia="bg-BG" w:val="bg-BG"/>
              </w:rPr>
              <w:t>51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15</w:t>
            </w:r>
          </w:p>
        </w:tc>
        <w:tc>
          <w:tcPr>
            <w:tcW w:type="dxa" w:w="48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Почвообработващи</w:t>
            </w:r>
          </w:p>
        </w:tc>
        <w:tc>
          <w:tcPr>
            <w:tcW w:type="dxa" w:w="384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164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16</w:t>
            </w:r>
          </w:p>
        </w:tc>
        <w:tc>
          <w:tcPr>
            <w:tcW w:type="dxa" w:w="48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Сушилни и други</w:t>
            </w:r>
          </w:p>
        </w:tc>
        <w:tc>
          <w:tcPr>
            <w:tcW w:type="dxa" w:w="384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/>
              </w:rPr>
            </w:pP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17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Зърно и семепочистващи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18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Машини за поливане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23</w:t>
            </w:r>
          </w:p>
        </w:tc>
      </w:tr>
      <w:tr w:rsidR="00E82C32" w:rsidRPr="00E82C32" w:rsidTr="009A6ED7">
        <w:trPr>
          <w:trHeight w:val="255"/>
          <w:jc w:val="center"/>
        </w:trPr>
        <w:tc>
          <w:tcPr>
            <w:tcW w:type="dxa" w:w="50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jc w:val="center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19</w:t>
            </w:r>
          </w:p>
        </w:tc>
        <w:tc>
          <w:tcPr>
            <w:tcW w:type="dxa" w:w="4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9A6ED7" w:rsidR="00E82C32" w:rsidRDefault="00E82C32" w:rsidRPr="00E82C32">
            <w:pPr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Горска техника</w:t>
            </w:r>
          </w:p>
        </w:tc>
        <w:tc>
          <w:tcPr>
            <w:tcW w:type="dxa" w:w="384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9A6ED7" w:rsidR="00E82C32" w:rsidRDefault="00E82C32" w:rsidRPr="00E82C32">
            <w:pPr>
              <w:jc w:val="right"/>
              <w:rPr>
                <w:color w:val="auto"/>
                <w:sz w:val="20"/>
                <w:szCs w:val="20"/>
                <w:lang w:eastAsia="bg-BG" w:val="bg-BG"/>
              </w:rPr>
            </w:pPr>
            <w:r w:rsidRPr="00E82C32">
              <w:rPr>
                <w:color w:val="auto"/>
                <w:sz w:val="20"/>
                <w:szCs w:val="20"/>
                <w:lang w:eastAsia="bg-BG" w:val="bg-BG"/>
              </w:rPr>
              <w:t>15</w:t>
            </w:r>
          </w:p>
        </w:tc>
      </w:tr>
    </w:tbl>
    <w:p w:rsidP="00967696" w:rsidR="00D1449C" w:rsidRDefault="00D1449C" w:rsidRPr="00900E84">
      <w:pPr>
        <w:tabs>
          <w:tab w:pos="0" w:val="left"/>
        </w:tabs>
        <w:jc w:val="both"/>
        <w:rPr>
          <w:lang w:val="bg-BG"/>
        </w:rPr>
      </w:pPr>
    </w:p>
    <w:p w:rsidP="00A63357" w:rsidR="005D6D0B" w:rsidRDefault="005D6D0B">
      <w:pPr>
        <w:rPr>
          <w:b/>
          <w:lang w:val="bg-BG"/>
        </w:rPr>
      </w:pPr>
    </w:p>
    <w:p w:rsidP="00A63357" w:rsidR="00A63357" w:rsidRDefault="00A63357">
      <w:pPr>
        <w:rPr>
          <w:b/>
          <w:lang w:val="bg-BG"/>
        </w:rPr>
      </w:pPr>
    </w:p>
    <w:p w:rsidP="00967696" w:rsidR="001B42F5" w:rsidRDefault="001B42F5">
      <w:pPr>
        <w:jc w:val="center"/>
        <w:rPr>
          <w:b/>
          <w:lang w:val="bg-BG"/>
        </w:rPr>
      </w:pPr>
      <w:r w:rsidRPr="00900E84">
        <w:rPr>
          <w:b/>
          <w:lang w:val="bg-BG"/>
        </w:rPr>
        <w:t>ПРОГНОЗА ЗА РАЗВИТИЕТО НА ЗЕМЕДЕЛИЕТО В ОБЛАСТТА ПРЕЗ 20</w:t>
      </w:r>
      <w:r w:rsidR="00E82C32">
        <w:rPr>
          <w:b/>
          <w:lang w:val="bg-BG"/>
        </w:rPr>
        <w:t>20</w:t>
      </w:r>
      <w:r w:rsidRPr="00900E84">
        <w:rPr>
          <w:b/>
          <w:lang w:val="bg-BG"/>
        </w:rPr>
        <w:t xml:space="preserve"> ГОДИНА</w:t>
      </w:r>
    </w:p>
    <w:p w:rsidP="00967696" w:rsidR="00E17271" w:rsidRDefault="00E17271" w:rsidRPr="00900E84">
      <w:pPr>
        <w:jc w:val="center"/>
        <w:rPr>
          <w:b/>
          <w:lang w:val="bg-BG"/>
        </w:rPr>
      </w:pPr>
    </w:p>
    <w:p w:rsidP="00E17271" w:rsidR="00E17271" w:rsidRDefault="00E17271" w:rsidRPr="00E17271">
      <w:pPr>
        <w:ind w:firstLine="567"/>
        <w:jc w:val="both"/>
        <w:rPr>
          <w:lang w:val="ru-RU"/>
        </w:rPr>
      </w:pPr>
      <w:r w:rsidRPr="00E17271">
        <w:rPr>
          <w:lang w:val="ru-RU"/>
        </w:rPr>
        <w:t xml:space="preserve">На територията на Старозагорска област има </w:t>
      </w:r>
      <w:r>
        <w:rPr>
          <w:lang w:val="ru-RU"/>
        </w:rPr>
        <w:t>нарастване на площите от</w:t>
      </w:r>
      <w:r w:rsidRPr="00E17271">
        <w:rPr>
          <w:lang w:val="ru-RU"/>
        </w:rPr>
        <w:t xml:space="preserve"> маслодайна роза и лавандула. През полследната година се наблюдава нарастване на площите с памук</w:t>
      </w:r>
      <w:r>
        <w:rPr>
          <w:lang w:val="ru-RU"/>
        </w:rPr>
        <w:t>.</w:t>
      </w:r>
    </w:p>
    <w:p w:rsidP="00E17271" w:rsidR="00E17271" w:rsidRDefault="00E17271" w:rsidRPr="00E17271">
      <w:pPr>
        <w:ind w:firstLine="567"/>
        <w:jc w:val="both"/>
        <w:rPr>
          <w:lang w:val="ru-RU"/>
        </w:rPr>
      </w:pPr>
      <w:r w:rsidRPr="00E17271">
        <w:rPr>
          <w:lang w:val="ru-RU"/>
        </w:rPr>
        <w:t xml:space="preserve">Приоритетни сектори в областтa: зърнопроизводство, производсвто на маслодайни и технически култури, плодове и зеленчуци. При техническите култури водещо място е на маслодайния слънчоглед, като тенденцията му в последните години е за непрекъснато увеличение на площите. </w:t>
      </w:r>
    </w:p>
    <w:p w:rsidP="00E17271" w:rsidR="00E17271" w:rsidRDefault="00E17271" w:rsidRPr="00E17271">
      <w:pPr>
        <w:ind w:firstLine="567"/>
        <w:jc w:val="both"/>
        <w:rPr>
          <w:lang w:val="ru-RU"/>
        </w:rPr>
      </w:pPr>
      <w:r w:rsidRPr="00E17271">
        <w:rPr>
          <w:lang w:val="ru-RU"/>
        </w:rPr>
        <w:t>При трайните овощни насаждения се очаква увеличение на площите с нови трайни насаждения – череша, ябълка, праскова, вишна, слива, като с най-голям дял ще бъдат тези засадени с череши, поради голямото търсене и осигурения пазар.</w:t>
      </w:r>
    </w:p>
    <w:p w:rsidP="009A6ED7" w:rsidR="00303D81" w:rsidRDefault="00E17271" w:rsidRPr="009A6ED7">
      <w:pPr>
        <w:ind w:firstLine="567"/>
        <w:jc w:val="both"/>
        <w:rPr>
          <w:lang w:val="ru-RU"/>
        </w:rPr>
      </w:pPr>
      <w:r w:rsidRPr="00E17271">
        <w:rPr>
          <w:lang w:val="ru-RU"/>
        </w:rPr>
        <w:t>Очаква се да нарастне дела на лекарствените растения, които са една алтернатива на тютюна в планинската и полупланинската част на региона.</w:t>
      </w:r>
      <w:r w:rsidR="009811E6" w:rsidRPr="00E17271">
        <w:rPr>
          <w:lang w:val="ru-RU"/>
        </w:rPr>
        <w:t>Прогнозата при зеленчу</w:t>
      </w:r>
      <w:r w:rsidR="00176432" w:rsidRPr="00E17271">
        <w:rPr>
          <w:lang w:val="ru-RU"/>
        </w:rPr>
        <w:t>копроизводството</w:t>
      </w:r>
      <w:r w:rsidR="009811E6" w:rsidRPr="00E17271">
        <w:rPr>
          <w:lang w:val="ru-RU"/>
        </w:rPr>
        <w:t xml:space="preserve"> е за нарасване площите най-вече на пипера и доматите и в по-ниска степен за дините и пъпешите</w:t>
      </w:r>
      <w:r w:rsidR="001C22EC" w:rsidRPr="00E17271">
        <w:rPr>
          <w:lang w:val="ru-RU"/>
        </w:rPr>
        <w:t>,</w:t>
      </w:r>
      <w:r w:rsidR="009811E6" w:rsidRPr="00E17271">
        <w:rPr>
          <w:lang w:val="ru-RU"/>
        </w:rPr>
        <w:t xml:space="preserve"> за които има реализация на вътрешния пазар</w:t>
      </w:r>
      <w:r w:rsidR="005276D5" w:rsidRPr="00E17271">
        <w:rPr>
          <w:lang w:val="ru-RU"/>
        </w:rPr>
        <w:t>.</w:t>
      </w:r>
      <w:r w:rsidR="009811E6" w:rsidRPr="00E17271">
        <w:rPr>
          <w:lang w:val="ru-RU"/>
        </w:rPr>
        <w:t xml:space="preserve"> </w:t>
      </w:r>
      <w:r w:rsidR="005276D5" w:rsidRPr="00E17271">
        <w:rPr>
          <w:lang w:val="ru-RU"/>
        </w:rPr>
        <w:t>О</w:t>
      </w:r>
      <w:r w:rsidR="009811E6" w:rsidRPr="00E17271">
        <w:rPr>
          <w:lang w:val="ru-RU"/>
        </w:rPr>
        <w:t>чаква се спадът в площите засети с варива да продължи поради отказа на производителите от нерентабилните култури.</w:t>
      </w:r>
    </w:p>
    <w:p w:rsidR="00097AEF" w:rsidRDefault="00097AEF" w:rsidRPr="00900E84">
      <w:pPr>
        <w:ind w:firstLine="720"/>
        <w:jc w:val="both"/>
        <w:rPr>
          <w:lang w:val="bg-BG"/>
        </w:rPr>
      </w:pPr>
    </w:p>
    <w:p w:rsidR="00C804E8" w:rsidRDefault="00C804E8">
      <w:pPr>
        <w:rPr>
          <w:b/>
          <w:lang w:val="bg-BG"/>
        </w:rPr>
      </w:pPr>
    </w:p>
    <w:p w:rsidR="00C804E8" w:rsidRDefault="00C804E8">
      <w:pPr>
        <w:rPr>
          <w:b/>
          <w:lang w:val="bg-BG"/>
        </w:rPr>
      </w:pPr>
    </w:p>
    <w:p w:rsidR="00AD3999" w:rsidRDefault="00AD3999">
      <w:pPr>
        <w:rPr>
          <w:b/>
          <w:lang w:val="bg-BG"/>
        </w:rPr>
      </w:pPr>
    </w:p>
    <w:p w:rsidR="00AD3999" w:rsidRDefault="00AD3999">
      <w:pPr>
        <w:rPr>
          <w:b/>
          <w:lang w:val="bg-BG"/>
        </w:rPr>
      </w:pPr>
    </w:p>
    <w:p w:rsidR="00AD3999" w:rsidRDefault="00AD3999">
      <w:pPr>
        <w:rPr>
          <w:b/>
          <w:lang w:val="bg-BG"/>
        </w:rPr>
      </w:pPr>
    </w:p>
    <w:p>
      <w:r>
        <w:t>С уважение,</w:t>
        <w:br/>
        <w:t>Антонина Пройкова-Пещерска (Главен секретар)</w:t>
        <w:br/>
        <w:t>28.02.2020г. 14:30ч.</w:t>
        <w:br/>
        <w:t>ОДЗ-Стара Загора</w:t>
        <w:br/>
        <w:br/>
        <w:br/>
        <w:t>Електронният подпис се намира в отделен файл с название signature.txt.p7s</w:t>
      </w:r>
    </w:p>
    <w:sectPr w:rsidR="00AD3999" w:rsidSect="00134F5F">
      <w:footerReference r:id="rId11" w:type="even"/>
      <w:footerReference r:id="rId12" w:type="default"/>
      <w:pgSz w:h="15840" w:w="12240"/>
      <w:pgMar w:bottom="284" w:footer="709" w:gutter="0" w:header="709" w:left="1298" w:right="1298" w:top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EF" w:rsidRDefault="00B127EF">
      <w:r>
        <w:separator/>
      </w:r>
    </w:p>
  </w:endnote>
  <w:endnote w:type="continuationSeparator" w:id="0">
    <w:p w:rsidR="00B127EF" w:rsidRDefault="00B1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291BA9" w:rsidR="001E41A2" w:rsidRDefault="001E41A2">
    <w:pPr>
      <w:pStyle w:val="Foot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P="00291BA9" w:rsidR="001E41A2" w:rsidRDefault="001E41A2">
    <w:pPr>
      <w:pStyle w:val="Footer"/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291BA9" w:rsidR="001E41A2" w:rsidRDefault="001E41A2">
    <w:pPr>
      <w:pStyle w:val="Foot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BAE">
      <w:rPr>
        <w:rStyle w:val="PageNumber"/>
        <w:noProof/>
      </w:rPr>
      <w:t>23</w:t>
    </w:r>
    <w:r>
      <w:rPr>
        <w:rStyle w:val="PageNumber"/>
      </w:rPr>
      <w:fldChar w:fldCharType="end"/>
    </w:r>
  </w:p>
  <w:p w:rsidP="006267D1" w:rsidR="001E41A2" w:rsidRDefault="001E41A2" w:rsidRPr="00335DA4">
    <w:pPr>
      <w:pStyle w:val="Footer"/>
      <w:ind w:right="360"/>
      <w:rPr>
        <w:lang w:val="bg-BG"/>
      </w:rPr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B127EF" w:rsidRDefault="00B127EF">
      <w:r>
        <w:separator/>
      </w:r>
    </w:p>
  </w:footnote>
  <w:footnote w:id="0" w:type="continuationSeparator">
    <w:p w:rsidR="00B127EF" w:rsidRDefault="00B127EF">
      <w:r>
        <w:continuation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0B00A4E"/>
    <w:multiLevelType w:val="hybridMultilevel"/>
    <w:tmpl w:val="DFFA342A"/>
    <w:lvl w:ilvl="0" w:tplc="0402000D">
      <w:start w:val="1"/>
      <w:numFmt w:val="bullet"/>
      <w:lvlText w:val=""/>
      <w:lvlJc w:val="left"/>
      <w:pPr>
        <w:ind w:hanging="360" w:left="72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">
    <w:nsid w:val="03405C47"/>
    <w:multiLevelType w:val="hybridMultilevel"/>
    <w:tmpl w:val="B700072A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nsid w:val="095C5023"/>
    <w:multiLevelType w:val="hybridMultilevel"/>
    <w:tmpl w:val="761A2C3C"/>
    <w:lvl w:ilvl="0" w:tplc="04020001">
      <w:start w:val="1"/>
      <w:numFmt w:val="bullet"/>
      <w:lvlText w:val=""/>
      <w:lvlJc w:val="left"/>
      <w:pPr>
        <w:tabs>
          <w:tab w:pos="1428" w:val="num"/>
        </w:tabs>
        <w:ind w:hanging="360" w:left="142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pos="2148" w:val="num"/>
        </w:tabs>
        <w:ind w:hanging="360" w:left="2148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tabs>
          <w:tab w:pos="2868" w:val="num"/>
        </w:tabs>
        <w:ind w:hanging="360" w:left="2868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588" w:val="num"/>
        </w:tabs>
        <w:ind w:hanging="360" w:left="3588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4308" w:val="num"/>
        </w:tabs>
        <w:ind w:hanging="360" w:left="4308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5028" w:val="num"/>
        </w:tabs>
        <w:ind w:hanging="360" w:left="5028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748" w:val="num"/>
        </w:tabs>
        <w:ind w:hanging="360" w:left="5748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468" w:val="num"/>
        </w:tabs>
        <w:ind w:hanging="360" w:left="6468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7188" w:val="num"/>
        </w:tabs>
        <w:ind w:hanging="360" w:left="7188"/>
      </w:pPr>
      <w:rPr>
        <w:rFonts w:ascii="Wingdings" w:hAnsi="Wingdings" w:hint="default"/>
      </w:rPr>
    </w:lvl>
  </w:abstractNum>
  <w:abstractNum w:abstractNumId="3">
    <w:nsid w:val="148D29DD"/>
    <w:multiLevelType w:val="hybridMultilevel"/>
    <w:tmpl w:val="91EEFF82"/>
    <w:lvl w:ilvl="0" w:tplc="04020001">
      <w:start w:val="1"/>
      <w:numFmt w:val="bullet"/>
      <w:lvlText w:val=""/>
      <w:lvlJc w:val="left"/>
      <w:pPr>
        <w:ind w:hanging="360" w:left="156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28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300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72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44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16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88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60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320"/>
      </w:pPr>
      <w:rPr>
        <w:rFonts w:ascii="Wingdings" w:hAnsi="Wingdings" w:hint="default"/>
      </w:rPr>
    </w:lvl>
  </w:abstractNum>
  <w:abstractNum w:abstractNumId="4">
    <w:nsid w:val="15B27BA7"/>
    <w:multiLevelType w:val="hybridMultilevel"/>
    <w:tmpl w:val="2952B5E2"/>
    <w:lvl w:ilvl="0" w:tplc="0402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1CD961AE"/>
    <w:multiLevelType w:val="hybridMultilevel"/>
    <w:tmpl w:val="2C40167C"/>
    <w:lvl w:ilvl="0" w:tplc="0402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212B2CA8"/>
    <w:multiLevelType w:val="hybridMultilevel"/>
    <w:tmpl w:val="3EAE16A6"/>
    <w:lvl w:ilvl="0" w:tplc="04020001">
      <w:start w:val="1"/>
      <w:numFmt w:val="bullet"/>
      <w:lvlText w:val=""/>
      <w:lvlJc w:val="left"/>
      <w:pPr>
        <w:ind w:hanging="360" w:left="1287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007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727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447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167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887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607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327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047"/>
      </w:pPr>
      <w:rPr>
        <w:rFonts w:ascii="Wingdings" w:hAnsi="Wingdings" w:hint="default"/>
      </w:rPr>
    </w:lvl>
  </w:abstractNum>
  <w:abstractNum w:abstractNumId="7">
    <w:nsid w:val="21E4626F"/>
    <w:multiLevelType w:val="hybridMultilevel"/>
    <w:tmpl w:val="508C67D8"/>
    <w:lvl w:ilvl="0" w:tplc="04020001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520" w:val="num"/>
        </w:tabs>
        <w:ind w:hanging="360" w:left="252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240" w:val="num"/>
        </w:tabs>
        <w:ind w:hanging="360" w:left="324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960" w:val="num"/>
        </w:tabs>
        <w:ind w:hanging="360" w:left="396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680" w:val="num"/>
        </w:tabs>
        <w:ind w:hanging="360" w:left="468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400" w:val="num"/>
        </w:tabs>
        <w:ind w:hanging="360" w:left="540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6120" w:val="num"/>
        </w:tabs>
        <w:ind w:hanging="360" w:left="612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840" w:val="num"/>
        </w:tabs>
        <w:ind w:hanging="360" w:left="684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560" w:val="num"/>
        </w:tabs>
        <w:ind w:hanging="360" w:left="7560"/>
      </w:pPr>
      <w:rPr>
        <w:rFonts w:ascii="Wingdings" w:hAnsi="Wingdings" w:hint="default"/>
      </w:rPr>
    </w:lvl>
  </w:abstractNum>
  <w:abstractNum w:abstractNumId="8">
    <w:nsid w:val="4B71012F"/>
    <w:multiLevelType w:val="hybridMultilevel"/>
    <w:tmpl w:val="18167178"/>
    <w:lvl w:ilvl="0" w:tplc="0402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">
    <w:nsid w:val="5CF61E4E"/>
    <w:multiLevelType w:val="hybridMultilevel"/>
    <w:tmpl w:val="6B54EDFA"/>
    <w:lvl w:ilvl="0" w:tplc="04020001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0">
    <w:nsid w:val="639E79C5"/>
    <w:multiLevelType w:val="hybridMultilevel"/>
    <w:tmpl w:val="B93CA6E8"/>
    <w:lvl w:ilvl="0" w:tplc="04020001">
      <w:start w:val="1"/>
      <w:numFmt w:val="bullet"/>
      <w:lvlText w:val=""/>
      <w:lvlJc w:val="left"/>
      <w:pPr>
        <w:ind w:hanging="360" w:left="1287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007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727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447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167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887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607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327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047"/>
      </w:pPr>
      <w:rPr>
        <w:rFonts w:ascii="Wingdings" w:hAnsi="Wingdings" w:hint="default"/>
      </w:rPr>
    </w:lvl>
  </w:abstractNum>
  <w:abstractNum w:abstractNumId="11">
    <w:nsid w:val="6DCA2E24"/>
    <w:multiLevelType w:val="hybridMultilevel"/>
    <w:tmpl w:val="BB8C877A"/>
    <w:lvl w:ilvl="0" w:tplc="04020001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2">
    <w:nsid w:val="6F055A83"/>
    <w:multiLevelType w:val="hybridMultilevel"/>
    <w:tmpl w:val="5F385068"/>
    <w:lvl w:ilvl="0" w:tplc="04020001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3">
    <w:nsid w:val="70302335"/>
    <w:multiLevelType w:val="hybridMultilevel"/>
    <w:tmpl w:val="1CF678FC"/>
    <w:lvl w:ilvl="0" w:tplc="0402000D">
      <w:start w:val="1"/>
      <w:numFmt w:val="bullet"/>
      <w:lvlText w:val=""/>
      <w:lvlJc w:val="left"/>
      <w:pPr>
        <w:ind w:hanging="360" w:left="765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hanging="360" w:left="1485"/>
      </w:pPr>
      <w:rPr>
        <w:rFonts w:ascii="Courier New" w:cs="Courier New" w:hAnsi="Courier New" w:hint="default"/>
      </w:rPr>
    </w:lvl>
    <w:lvl w:ilvl="2" w:tplc="04020005">
      <w:start w:val="1"/>
      <w:numFmt w:val="bullet"/>
      <w:lvlText w:val=""/>
      <w:lvlJc w:val="left"/>
      <w:pPr>
        <w:ind w:hanging="360" w:left="2205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hanging="360" w:left="2925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hanging="360" w:left="3645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365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085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5805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525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8"/>
  </w:num>
  <w:num w:numId="13">
    <w:abstractNumId w:val="13"/>
  </w:num>
  <w:num w:numId="14">
    <w:abstractNumId w:val="0"/>
  </w:num>
  <w:numIdMacAtCleanup w:val="12"/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30"/>
  <w:embedSystemFonts/>
  <w:hideSpellingErrors/>
  <w:hideGrammaticalErrors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rawingGridHorizontalSpacing w:val="23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4E"/>
    <w:rsid w:val="0000036F"/>
    <w:rsid w:val="00000774"/>
    <w:rsid w:val="00000AF8"/>
    <w:rsid w:val="000014FD"/>
    <w:rsid w:val="000018C7"/>
    <w:rsid w:val="00002168"/>
    <w:rsid w:val="00002B5F"/>
    <w:rsid w:val="00002B81"/>
    <w:rsid w:val="00002F77"/>
    <w:rsid w:val="0000348E"/>
    <w:rsid w:val="00003923"/>
    <w:rsid w:val="0000431B"/>
    <w:rsid w:val="000050AC"/>
    <w:rsid w:val="00005CC7"/>
    <w:rsid w:val="00007374"/>
    <w:rsid w:val="00007EE3"/>
    <w:rsid w:val="00010458"/>
    <w:rsid w:val="00010B16"/>
    <w:rsid w:val="000121C0"/>
    <w:rsid w:val="00012B79"/>
    <w:rsid w:val="000141BE"/>
    <w:rsid w:val="0001435A"/>
    <w:rsid w:val="00014758"/>
    <w:rsid w:val="000147D6"/>
    <w:rsid w:val="00015365"/>
    <w:rsid w:val="00015D02"/>
    <w:rsid w:val="000163B1"/>
    <w:rsid w:val="00016A64"/>
    <w:rsid w:val="000171F2"/>
    <w:rsid w:val="00017D08"/>
    <w:rsid w:val="00017FAF"/>
    <w:rsid w:val="00021258"/>
    <w:rsid w:val="00021646"/>
    <w:rsid w:val="00021BED"/>
    <w:rsid w:val="00022D62"/>
    <w:rsid w:val="00023A5E"/>
    <w:rsid w:val="00023B2E"/>
    <w:rsid w:val="0002553A"/>
    <w:rsid w:val="00026FAC"/>
    <w:rsid w:val="000270E0"/>
    <w:rsid w:val="0002727E"/>
    <w:rsid w:val="00027909"/>
    <w:rsid w:val="00031BF3"/>
    <w:rsid w:val="00031C8A"/>
    <w:rsid w:val="00032223"/>
    <w:rsid w:val="00032491"/>
    <w:rsid w:val="00032B9C"/>
    <w:rsid w:val="000338AF"/>
    <w:rsid w:val="00034710"/>
    <w:rsid w:val="00034979"/>
    <w:rsid w:val="0003552E"/>
    <w:rsid w:val="00035BF2"/>
    <w:rsid w:val="00035E1F"/>
    <w:rsid w:val="00035F3C"/>
    <w:rsid w:val="000362E8"/>
    <w:rsid w:val="00036CAB"/>
    <w:rsid w:val="00037747"/>
    <w:rsid w:val="00037D11"/>
    <w:rsid w:val="00040446"/>
    <w:rsid w:val="0004065D"/>
    <w:rsid w:val="00041541"/>
    <w:rsid w:val="000416A9"/>
    <w:rsid w:val="0004186C"/>
    <w:rsid w:val="00042378"/>
    <w:rsid w:val="0004258E"/>
    <w:rsid w:val="00042D01"/>
    <w:rsid w:val="00043B72"/>
    <w:rsid w:val="00043EC1"/>
    <w:rsid w:val="00043F65"/>
    <w:rsid w:val="000459E3"/>
    <w:rsid w:val="00045C86"/>
    <w:rsid w:val="000468CE"/>
    <w:rsid w:val="000474FB"/>
    <w:rsid w:val="00047C5A"/>
    <w:rsid w:val="0005004C"/>
    <w:rsid w:val="000506E6"/>
    <w:rsid w:val="00050B78"/>
    <w:rsid w:val="000511AA"/>
    <w:rsid w:val="0005224D"/>
    <w:rsid w:val="0005235B"/>
    <w:rsid w:val="00052B86"/>
    <w:rsid w:val="00053DC6"/>
    <w:rsid w:val="00055C81"/>
    <w:rsid w:val="00056B88"/>
    <w:rsid w:val="00060124"/>
    <w:rsid w:val="00060D07"/>
    <w:rsid w:val="00060E71"/>
    <w:rsid w:val="0006192F"/>
    <w:rsid w:val="00062296"/>
    <w:rsid w:val="0006345A"/>
    <w:rsid w:val="000641E2"/>
    <w:rsid w:val="00064F45"/>
    <w:rsid w:val="0006509A"/>
    <w:rsid w:val="0006704A"/>
    <w:rsid w:val="000717B8"/>
    <w:rsid w:val="00071944"/>
    <w:rsid w:val="00071A67"/>
    <w:rsid w:val="00072DD2"/>
    <w:rsid w:val="0007330B"/>
    <w:rsid w:val="00073C96"/>
    <w:rsid w:val="00073FAB"/>
    <w:rsid w:val="000741D8"/>
    <w:rsid w:val="00075F1E"/>
    <w:rsid w:val="000763F6"/>
    <w:rsid w:val="00076919"/>
    <w:rsid w:val="00076CA0"/>
    <w:rsid w:val="0007709D"/>
    <w:rsid w:val="000818C3"/>
    <w:rsid w:val="00081BF9"/>
    <w:rsid w:val="00081D86"/>
    <w:rsid w:val="00083833"/>
    <w:rsid w:val="00083BCC"/>
    <w:rsid w:val="00085946"/>
    <w:rsid w:val="00085C41"/>
    <w:rsid w:val="0008618A"/>
    <w:rsid w:val="00087382"/>
    <w:rsid w:val="00087BD0"/>
    <w:rsid w:val="00090C26"/>
    <w:rsid w:val="00091352"/>
    <w:rsid w:val="000918A1"/>
    <w:rsid w:val="0009203B"/>
    <w:rsid w:val="00092D6A"/>
    <w:rsid w:val="000969A5"/>
    <w:rsid w:val="00097AEF"/>
    <w:rsid w:val="00097B91"/>
    <w:rsid w:val="000A061B"/>
    <w:rsid w:val="000A140D"/>
    <w:rsid w:val="000A5CA1"/>
    <w:rsid w:val="000A6233"/>
    <w:rsid w:val="000A66C4"/>
    <w:rsid w:val="000A6C78"/>
    <w:rsid w:val="000A773A"/>
    <w:rsid w:val="000B0C44"/>
    <w:rsid w:val="000B0FFE"/>
    <w:rsid w:val="000B2FA6"/>
    <w:rsid w:val="000B3085"/>
    <w:rsid w:val="000B3C47"/>
    <w:rsid w:val="000B3D67"/>
    <w:rsid w:val="000B4959"/>
    <w:rsid w:val="000B4F52"/>
    <w:rsid w:val="000B5076"/>
    <w:rsid w:val="000B5963"/>
    <w:rsid w:val="000B5C8F"/>
    <w:rsid w:val="000B67BE"/>
    <w:rsid w:val="000B6C44"/>
    <w:rsid w:val="000B7573"/>
    <w:rsid w:val="000C00A8"/>
    <w:rsid w:val="000C2045"/>
    <w:rsid w:val="000C23C5"/>
    <w:rsid w:val="000C276C"/>
    <w:rsid w:val="000C2A2E"/>
    <w:rsid w:val="000C2B9D"/>
    <w:rsid w:val="000C2D4F"/>
    <w:rsid w:val="000C3B13"/>
    <w:rsid w:val="000C3F61"/>
    <w:rsid w:val="000C424D"/>
    <w:rsid w:val="000C4633"/>
    <w:rsid w:val="000C4B10"/>
    <w:rsid w:val="000C4D75"/>
    <w:rsid w:val="000C596C"/>
    <w:rsid w:val="000C6F7C"/>
    <w:rsid w:val="000C72FE"/>
    <w:rsid w:val="000C77A5"/>
    <w:rsid w:val="000D0948"/>
    <w:rsid w:val="000D0AC3"/>
    <w:rsid w:val="000D182C"/>
    <w:rsid w:val="000D1D00"/>
    <w:rsid w:val="000D1DD7"/>
    <w:rsid w:val="000D22B2"/>
    <w:rsid w:val="000D3C98"/>
    <w:rsid w:val="000D547D"/>
    <w:rsid w:val="000D57CA"/>
    <w:rsid w:val="000D5E43"/>
    <w:rsid w:val="000D6E77"/>
    <w:rsid w:val="000D7434"/>
    <w:rsid w:val="000D7E9C"/>
    <w:rsid w:val="000E0846"/>
    <w:rsid w:val="000E2DA5"/>
    <w:rsid w:val="000E3797"/>
    <w:rsid w:val="000E493F"/>
    <w:rsid w:val="000E4AB1"/>
    <w:rsid w:val="000E4E0E"/>
    <w:rsid w:val="000E518D"/>
    <w:rsid w:val="000E5227"/>
    <w:rsid w:val="000E5EB5"/>
    <w:rsid w:val="000E7776"/>
    <w:rsid w:val="000F1FC0"/>
    <w:rsid w:val="000F2012"/>
    <w:rsid w:val="000F23E3"/>
    <w:rsid w:val="000F342C"/>
    <w:rsid w:val="000F40E4"/>
    <w:rsid w:val="000F4500"/>
    <w:rsid w:val="000F5603"/>
    <w:rsid w:val="000F5B25"/>
    <w:rsid w:val="000F5C58"/>
    <w:rsid w:val="000F6B52"/>
    <w:rsid w:val="000F74C3"/>
    <w:rsid w:val="000F770E"/>
    <w:rsid w:val="00100389"/>
    <w:rsid w:val="001015BB"/>
    <w:rsid w:val="00101994"/>
    <w:rsid w:val="00102E14"/>
    <w:rsid w:val="001032F3"/>
    <w:rsid w:val="00103E76"/>
    <w:rsid w:val="00105B75"/>
    <w:rsid w:val="00106396"/>
    <w:rsid w:val="001068F3"/>
    <w:rsid w:val="001074FE"/>
    <w:rsid w:val="001101C1"/>
    <w:rsid w:val="00110361"/>
    <w:rsid w:val="001137E0"/>
    <w:rsid w:val="0011458B"/>
    <w:rsid w:val="00114DB3"/>
    <w:rsid w:val="00114E4E"/>
    <w:rsid w:val="00114F7C"/>
    <w:rsid w:val="00117268"/>
    <w:rsid w:val="001173DE"/>
    <w:rsid w:val="0012076E"/>
    <w:rsid w:val="00120A6E"/>
    <w:rsid w:val="00123358"/>
    <w:rsid w:val="0012342B"/>
    <w:rsid w:val="0012379A"/>
    <w:rsid w:val="001241A1"/>
    <w:rsid w:val="00125222"/>
    <w:rsid w:val="00125412"/>
    <w:rsid w:val="001265C2"/>
    <w:rsid w:val="001269E0"/>
    <w:rsid w:val="00127477"/>
    <w:rsid w:val="00130634"/>
    <w:rsid w:val="00130FA9"/>
    <w:rsid w:val="00131913"/>
    <w:rsid w:val="00133018"/>
    <w:rsid w:val="00133373"/>
    <w:rsid w:val="001335D3"/>
    <w:rsid w:val="001338F4"/>
    <w:rsid w:val="00134DC3"/>
    <w:rsid w:val="00134F5F"/>
    <w:rsid w:val="0013535A"/>
    <w:rsid w:val="00135B2C"/>
    <w:rsid w:val="00135C83"/>
    <w:rsid w:val="00136478"/>
    <w:rsid w:val="001369A6"/>
    <w:rsid w:val="00136A15"/>
    <w:rsid w:val="00136CE7"/>
    <w:rsid w:val="0014086F"/>
    <w:rsid w:val="0014167F"/>
    <w:rsid w:val="00142082"/>
    <w:rsid w:val="00142088"/>
    <w:rsid w:val="00144060"/>
    <w:rsid w:val="00144563"/>
    <w:rsid w:val="0014605A"/>
    <w:rsid w:val="00146476"/>
    <w:rsid w:val="0014652F"/>
    <w:rsid w:val="00146B67"/>
    <w:rsid w:val="00146FB6"/>
    <w:rsid w:val="00147B5E"/>
    <w:rsid w:val="00147CFD"/>
    <w:rsid w:val="001510FC"/>
    <w:rsid w:val="0015140D"/>
    <w:rsid w:val="00152909"/>
    <w:rsid w:val="00153431"/>
    <w:rsid w:val="001549EA"/>
    <w:rsid w:val="001551AC"/>
    <w:rsid w:val="00155B60"/>
    <w:rsid w:val="00155BB2"/>
    <w:rsid w:val="00155CD7"/>
    <w:rsid w:val="001561B5"/>
    <w:rsid w:val="001572FB"/>
    <w:rsid w:val="001579D1"/>
    <w:rsid w:val="001601FD"/>
    <w:rsid w:val="001608DF"/>
    <w:rsid w:val="0016132A"/>
    <w:rsid w:val="00161CE9"/>
    <w:rsid w:val="00162BB0"/>
    <w:rsid w:val="0016328F"/>
    <w:rsid w:val="00165466"/>
    <w:rsid w:val="00165BAE"/>
    <w:rsid w:val="00166A98"/>
    <w:rsid w:val="00166E80"/>
    <w:rsid w:val="00167812"/>
    <w:rsid w:val="00167B6D"/>
    <w:rsid w:val="00167F37"/>
    <w:rsid w:val="00171A31"/>
    <w:rsid w:val="00171FE4"/>
    <w:rsid w:val="0017287F"/>
    <w:rsid w:val="0017353B"/>
    <w:rsid w:val="00173F13"/>
    <w:rsid w:val="00174FB6"/>
    <w:rsid w:val="00175133"/>
    <w:rsid w:val="001752A4"/>
    <w:rsid w:val="0017570B"/>
    <w:rsid w:val="00176432"/>
    <w:rsid w:val="001803F5"/>
    <w:rsid w:val="0018083A"/>
    <w:rsid w:val="0018121A"/>
    <w:rsid w:val="001816F5"/>
    <w:rsid w:val="00182137"/>
    <w:rsid w:val="0018239F"/>
    <w:rsid w:val="001832D5"/>
    <w:rsid w:val="00183FDA"/>
    <w:rsid w:val="001847A6"/>
    <w:rsid w:val="001849AF"/>
    <w:rsid w:val="00184B0B"/>
    <w:rsid w:val="001851B3"/>
    <w:rsid w:val="00185E8E"/>
    <w:rsid w:val="00186075"/>
    <w:rsid w:val="00186F39"/>
    <w:rsid w:val="00187098"/>
    <w:rsid w:val="0018734B"/>
    <w:rsid w:val="001901CD"/>
    <w:rsid w:val="0019020F"/>
    <w:rsid w:val="001916D4"/>
    <w:rsid w:val="00192346"/>
    <w:rsid w:val="00192B83"/>
    <w:rsid w:val="00193165"/>
    <w:rsid w:val="00193DD0"/>
    <w:rsid w:val="00193E84"/>
    <w:rsid w:val="001941ED"/>
    <w:rsid w:val="00194809"/>
    <w:rsid w:val="001950D2"/>
    <w:rsid w:val="00195157"/>
    <w:rsid w:val="00195EB7"/>
    <w:rsid w:val="00196434"/>
    <w:rsid w:val="00196BE9"/>
    <w:rsid w:val="00196FFA"/>
    <w:rsid w:val="001972E9"/>
    <w:rsid w:val="001974A4"/>
    <w:rsid w:val="001A0B24"/>
    <w:rsid w:val="001A0D03"/>
    <w:rsid w:val="001A23B0"/>
    <w:rsid w:val="001A2F78"/>
    <w:rsid w:val="001A40F6"/>
    <w:rsid w:val="001A484B"/>
    <w:rsid w:val="001A4D50"/>
    <w:rsid w:val="001A7B89"/>
    <w:rsid w:val="001B022C"/>
    <w:rsid w:val="001B03E5"/>
    <w:rsid w:val="001B0C42"/>
    <w:rsid w:val="001B0F36"/>
    <w:rsid w:val="001B1FA4"/>
    <w:rsid w:val="001B3543"/>
    <w:rsid w:val="001B42F5"/>
    <w:rsid w:val="001B4542"/>
    <w:rsid w:val="001B505F"/>
    <w:rsid w:val="001B5E3C"/>
    <w:rsid w:val="001B64F8"/>
    <w:rsid w:val="001B6528"/>
    <w:rsid w:val="001B7519"/>
    <w:rsid w:val="001C0E03"/>
    <w:rsid w:val="001C0F6D"/>
    <w:rsid w:val="001C1410"/>
    <w:rsid w:val="001C1CEC"/>
    <w:rsid w:val="001C22EC"/>
    <w:rsid w:val="001C23B0"/>
    <w:rsid w:val="001C2636"/>
    <w:rsid w:val="001C2B11"/>
    <w:rsid w:val="001C3798"/>
    <w:rsid w:val="001C3AA2"/>
    <w:rsid w:val="001C3FE0"/>
    <w:rsid w:val="001C43F9"/>
    <w:rsid w:val="001C48DC"/>
    <w:rsid w:val="001C4916"/>
    <w:rsid w:val="001C4EE4"/>
    <w:rsid w:val="001C6B16"/>
    <w:rsid w:val="001C6B1F"/>
    <w:rsid w:val="001D1240"/>
    <w:rsid w:val="001D1676"/>
    <w:rsid w:val="001D1810"/>
    <w:rsid w:val="001D264E"/>
    <w:rsid w:val="001D4205"/>
    <w:rsid w:val="001D49BA"/>
    <w:rsid w:val="001D5891"/>
    <w:rsid w:val="001D5BF8"/>
    <w:rsid w:val="001D6673"/>
    <w:rsid w:val="001D72B6"/>
    <w:rsid w:val="001E06F7"/>
    <w:rsid w:val="001E1839"/>
    <w:rsid w:val="001E1FE7"/>
    <w:rsid w:val="001E2269"/>
    <w:rsid w:val="001E2648"/>
    <w:rsid w:val="001E307C"/>
    <w:rsid w:val="001E3929"/>
    <w:rsid w:val="001E3ECB"/>
    <w:rsid w:val="001E41A2"/>
    <w:rsid w:val="001E4B4E"/>
    <w:rsid w:val="001E759D"/>
    <w:rsid w:val="001E769C"/>
    <w:rsid w:val="001E7D15"/>
    <w:rsid w:val="001F1424"/>
    <w:rsid w:val="001F434F"/>
    <w:rsid w:val="001F51B8"/>
    <w:rsid w:val="001F5FD6"/>
    <w:rsid w:val="001F6E2C"/>
    <w:rsid w:val="00200950"/>
    <w:rsid w:val="00200FFF"/>
    <w:rsid w:val="0020199D"/>
    <w:rsid w:val="00201BCC"/>
    <w:rsid w:val="00201F79"/>
    <w:rsid w:val="0020275F"/>
    <w:rsid w:val="00202BC4"/>
    <w:rsid w:val="00202DB5"/>
    <w:rsid w:val="00203B9E"/>
    <w:rsid w:val="00204640"/>
    <w:rsid w:val="00204A7F"/>
    <w:rsid w:val="00206B3B"/>
    <w:rsid w:val="002104AB"/>
    <w:rsid w:val="002104B3"/>
    <w:rsid w:val="00211F24"/>
    <w:rsid w:val="00212175"/>
    <w:rsid w:val="002123ED"/>
    <w:rsid w:val="0021318F"/>
    <w:rsid w:val="00214172"/>
    <w:rsid w:val="002141C5"/>
    <w:rsid w:val="002143B5"/>
    <w:rsid w:val="00217027"/>
    <w:rsid w:val="00217CBD"/>
    <w:rsid w:val="0022043C"/>
    <w:rsid w:val="0022067A"/>
    <w:rsid w:val="0022093E"/>
    <w:rsid w:val="002209A9"/>
    <w:rsid w:val="00220D02"/>
    <w:rsid w:val="002214C5"/>
    <w:rsid w:val="00222CCE"/>
    <w:rsid w:val="002238D3"/>
    <w:rsid w:val="0022426B"/>
    <w:rsid w:val="002247D5"/>
    <w:rsid w:val="0022508A"/>
    <w:rsid w:val="00226F3F"/>
    <w:rsid w:val="00227258"/>
    <w:rsid w:val="002273FD"/>
    <w:rsid w:val="00231024"/>
    <w:rsid w:val="002316F1"/>
    <w:rsid w:val="0023264B"/>
    <w:rsid w:val="00232A1E"/>
    <w:rsid w:val="00232B87"/>
    <w:rsid w:val="00232E3D"/>
    <w:rsid w:val="0023360F"/>
    <w:rsid w:val="00234843"/>
    <w:rsid w:val="00234D25"/>
    <w:rsid w:val="00234DC7"/>
    <w:rsid w:val="00235439"/>
    <w:rsid w:val="00235534"/>
    <w:rsid w:val="002369EF"/>
    <w:rsid w:val="00237EDE"/>
    <w:rsid w:val="00240CB7"/>
    <w:rsid w:val="00241100"/>
    <w:rsid w:val="00242958"/>
    <w:rsid w:val="00242E77"/>
    <w:rsid w:val="00243654"/>
    <w:rsid w:val="00245DB6"/>
    <w:rsid w:val="0024659E"/>
    <w:rsid w:val="002469A2"/>
    <w:rsid w:val="00247B14"/>
    <w:rsid w:val="002520A8"/>
    <w:rsid w:val="00253398"/>
    <w:rsid w:val="0025347E"/>
    <w:rsid w:val="00253EF6"/>
    <w:rsid w:val="0025489A"/>
    <w:rsid w:val="00254C55"/>
    <w:rsid w:val="00254CDA"/>
    <w:rsid w:val="002558C0"/>
    <w:rsid w:val="002560F9"/>
    <w:rsid w:val="00256764"/>
    <w:rsid w:val="0025725B"/>
    <w:rsid w:val="00257990"/>
    <w:rsid w:val="00260017"/>
    <w:rsid w:val="00261852"/>
    <w:rsid w:val="00263156"/>
    <w:rsid w:val="00263E25"/>
    <w:rsid w:val="002651EE"/>
    <w:rsid w:val="00265253"/>
    <w:rsid w:val="00265DE1"/>
    <w:rsid w:val="002662E1"/>
    <w:rsid w:val="0026687D"/>
    <w:rsid w:val="00267176"/>
    <w:rsid w:val="00270A5A"/>
    <w:rsid w:val="00270E28"/>
    <w:rsid w:val="00272158"/>
    <w:rsid w:val="00273572"/>
    <w:rsid w:val="00273799"/>
    <w:rsid w:val="00273DB3"/>
    <w:rsid w:val="00274160"/>
    <w:rsid w:val="00275554"/>
    <w:rsid w:val="002774FD"/>
    <w:rsid w:val="00277E5E"/>
    <w:rsid w:val="002807B3"/>
    <w:rsid w:val="00281006"/>
    <w:rsid w:val="00281901"/>
    <w:rsid w:val="00282D80"/>
    <w:rsid w:val="0028321E"/>
    <w:rsid w:val="00283789"/>
    <w:rsid w:val="0028589A"/>
    <w:rsid w:val="00285FFB"/>
    <w:rsid w:val="0028615E"/>
    <w:rsid w:val="00286922"/>
    <w:rsid w:val="00286FB6"/>
    <w:rsid w:val="00287B99"/>
    <w:rsid w:val="002905BC"/>
    <w:rsid w:val="00290BEE"/>
    <w:rsid w:val="00291BA9"/>
    <w:rsid w:val="00293036"/>
    <w:rsid w:val="00293905"/>
    <w:rsid w:val="00294CCD"/>
    <w:rsid w:val="00294D47"/>
    <w:rsid w:val="00296297"/>
    <w:rsid w:val="002A0725"/>
    <w:rsid w:val="002A10B3"/>
    <w:rsid w:val="002A1DA1"/>
    <w:rsid w:val="002A3A1C"/>
    <w:rsid w:val="002A3B1D"/>
    <w:rsid w:val="002A3B4E"/>
    <w:rsid w:val="002A40A7"/>
    <w:rsid w:val="002A5455"/>
    <w:rsid w:val="002A67AC"/>
    <w:rsid w:val="002A750D"/>
    <w:rsid w:val="002B0132"/>
    <w:rsid w:val="002B0B38"/>
    <w:rsid w:val="002B1B47"/>
    <w:rsid w:val="002B2430"/>
    <w:rsid w:val="002B3DA0"/>
    <w:rsid w:val="002B6D2B"/>
    <w:rsid w:val="002B7010"/>
    <w:rsid w:val="002B70C6"/>
    <w:rsid w:val="002B724F"/>
    <w:rsid w:val="002C0C57"/>
    <w:rsid w:val="002C0CAC"/>
    <w:rsid w:val="002C10DA"/>
    <w:rsid w:val="002C1663"/>
    <w:rsid w:val="002C1687"/>
    <w:rsid w:val="002C16BC"/>
    <w:rsid w:val="002C1D72"/>
    <w:rsid w:val="002C1EA7"/>
    <w:rsid w:val="002C2BB9"/>
    <w:rsid w:val="002C3564"/>
    <w:rsid w:val="002C3AC0"/>
    <w:rsid w:val="002C53F6"/>
    <w:rsid w:val="002C61ED"/>
    <w:rsid w:val="002C6EDF"/>
    <w:rsid w:val="002C6F53"/>
    <w:rsid w:val="002C7F87"/>
    <w:rsid w:val="002D07E0"/>
    <w:rsid w:val="002D0958"/>
    <w:rsid w:val="002D0FDE"/>
    <w:rsid w:val="002D1147"/>
    <w:rsid w:val="002D1B7F"/>
    <w:rsid w:val="002D366B"/>
    <w:rsid w:val="002D3CB9"/>
    <w:rsid w:val="002D4EB6"/>
    <w:rsid w:val="002D596C"/>
    <w:rsid w:val="002D5EA3"/>
    <w:rsid w:val="002D631C"/>
    <w:rsid w:val="002D6E9F"/>
    <w:rsid w:val="002D744F"/>
    <w:rsid w:val="002E0CA1"/>
    <w:rsid w:val="002E1452"/>
    <w:rsid w:val="002E288D"/>
    <w:rsid w:val="002E2BF3"/>
    <w:rsid w:val="002E646B"/>
    <w:rsid w:val="002F014E"/>
    <w:rsid w:val="002F0D48"/>
    <w:rsid w:val="002F2319"/>
    <w:rsid w:val="002F3338"/>
    <w:rsid w:val="002F5072"/>
    <w:rsid w:val="002F5A2C"/>
    <w:rsid w:val="002F7657"/>
    <w:rsid w:val="00302F76"/>
    <w:rsid w:val="003039BD"/>
    <w:rsid w:val="00303D81"/>
    <w:rsid w:val="00304C9E"/>
    <w:rsid w:val="00306040"/>
    <w:rsid w:val="00306A97"/>
    <w:rsid w:val="0031047C"/>
    <w:rsid w:val="003105A5"/>
    <w:rsid w:val="003107C8"/>
    <w:rsid w:val="00310995"/>
    <w:rsid w:val="00311649"/>
    <w:rsid w:val="00313637"/>
    <w:rsid w:val="00317161"/>
    <w:rsid w:val="00320C56"/>
    <w:rsid w:val="00321148"/>
    <w:rsid w:val="003224DF"/>
    <w:rsid w:val="003225E8"/>
    <w:rsid w:val="003228E2"/>
    <w:rsid w:val="00323598"/>
    <w:rsid w:val="00323CFA"/>
    <w:rsid w:val="00325D62"/>
    <w:rsid w:val="00327183"/>
    <w:rsid w:val="00327B7F"/>
    <w:rsid w:val="00327DB7"/>
    <w:rsid w:val="00327E59"/>
    <w:rsid w:val="0033116D"/>
    <w:rsid w:val="00331A9D"/>
    <w:rsid w:val="00331C5B"/>
    <w:rsid w:val="00331EBB"/>
    <w:rsid w:val="00332CA5"/>
    <w:rsid w:val="0033306B"/>
    <w:rsid w:val="00333784"/>
    <w:rsid w:val="003343E6"/>
    <w:rsid w:val="003349CB"/>
    <w:rsid w:val="00335DA4"/>
    <w:rsid w:val="003361EB"/>
    <w:rsid w:val="003366D7"/>
    <w:rsid w:val="00337C3D"/>
    <w:rsid w:val="00340C74"/>
    <w:rsid w:val="0034175C"/>
    <w:rsid w:val="00341866"/>
    <w:rsid w:val="0034272B"/>
    <w:rsid w:val="00342F0D"/>
    <w:rsid w:val="003439B7"/>
    <w:rsid w:val="003447FB"/>
    <w:rsid w:val="00345125"/>
    <w:rsid w:val="003453F6"/>
    <w:rsid w:val="00346033"/>
    <w:rsid w:val="0034631E"/>
    <w:rsid w:val="003468EE"/>
    <w:rsid w:val="00346AE9"/>
    <w:rsid w:val="00346C7F"/>
    <w:rsid w:val="00347885"/>
    <w:rsid w:val="00350DD8"/>
    <w:rsid w:val="00351679"/>
    <w:rsid w:val="0035276D"/>
    <w:rsid w:val="00352E82"/>
    <w:rsid w:val="00353981"/>
    <w:rsid w:val="003541D2"/>
    <w:rsid w:val="00354A9B"/>
    <w:rsid w:val="00354CDB"/>
    <w:rsid w:val="00355647"/>
    <w:rsid w:val="003557BF"/>
    <w:rsid w:val="003568CE"/>
    <w:rsid w:val="00356AD3"/>
    <w:rsid w:val="00356DEF"/>
    <w:rsid w:val="00357870"/>
    <w:rsid w:val="00360201"/>
    <w:rsid w:val="0036076E"/>
    <w:rsid w:val="00360A38"/>
    <w:rsid w:val="00360D59"/>
    <w:rsid w:val="00360DCB"/>
    <w:rsid w:val="0036102C"/>
    <w:rsid w:val="00363917"/>
    <w:rsid w:val="00363B17"/>
    <w:rsid w:val="00363D0C"/>
    <w:rsid w:val="003640CF"/>
    <w:rsid w:val="0036451A"/>
    <w:rsid w:val="00365030"/>
    <w:rsid w:val="00366D02"/>
    <w:rsid w:val="00367172"/>
    <w:rsid w:val="0036782B"/>
    <w:rsid w:val="003723DF"/>
    <w:rsid w:val="003723F0"/>
    <w:rsid w:val="003729E8"/>
    <w:rsid w:val="00373630"/>
    <w:rsid w:val="003741EC"/>
    <w:rsid w:val="003744CE"/>
    <w:rsid w:val="003748FB"/>
    <w:rsid w:val="0037511E"/>
    <w:rsid w:val="003757C2"/>
    <w:rsid w:val="003759F3"/>
    <w:rsid w:val="00375C1D"/>
    <w:rsid w:val="00375D44"/>
    <w:rsid w:val="0037622E"/>
    <w:rsid w:val="003769DB"/>
    <w:rsid w:val="00376CFA"/>
    <w:rsid w:val="00376EC1"/>
    <w:rsid w:val="00376FDB"/>
    <w:rsid w:val="00377C14"/>
    <w:rsid w:val="00380064"/>
    <w:rsid w:val="0038193C"/>
    <w:rsid w:val="00383D71"/>
    <w:rsid w:val="00384C8B"/>
    <w:rsid w:val="00384E41"/>
    <w:rsid w:val="00384F61"/>
    <w:rsid w:val="003858CD"/>
    <w:rsid w:val="00385CF1"/>
    <w:rsid w:val="0038628C"/>
    <w:rsid w:val="00386325"/>
    <w:rsid w:val="003864F9"/>
    <w:rsid w:val="0038650F"/>
    <w:rsid w:val="00386E67"/>
    <w:rsid w:val="0039093A"/>
    <w:rsid w:val="00391B2B"/>
    <w:rsid w:val="00392D3D"/>
    <w:rsid w:val="00393EAC"/>
    <w:rsid w:val="0039520C"/>
    <w:rsid w:val="003956E9"/>
    <w:rsid w:val="00396280"/>
    <w:rsid w:val="00396806"/>
    <w:rsid w:val="003A0259"/>
    <w:rsid w:val="003A054B"/>
    <w:rsid w:val="003A06D9"/>
    <w:rsid w:val="003A217A"/>
    <w:rsid w:val="003A47A1"/>
    <w:rsid w:val="003A5501"/>
    <w:rsid w:val="003A6EE9"/>
    <w:rsid w:val="003A7005"/>
    <w:rsid w:val="003B227B"/>
    <w:rsid w:val="003B2EA7"/>
    <w:rsid w:val="003B3390"/>
    <w:rsid w:val="003B4B04"/>
    <w:rsid w:val="003B5302"/>
    <w:rsid w:val="003B6594"/>
    <w:rsid w:val="003B6CA2"/>
    <w:rsid w:val="003B6CDC"/>
    <w:rsid w:val="003B723E"/>
    <w:rsid w:val="003C1A86"/>
    <w:rsid w:val="003C1AB8"/>
    <w:rsid w:val="003C2CE4"/>
    <w:rsid w:val="003C5A11"/>
    <w:rsid w:val="003C686D"/>
    <w:rsid w:val="003C6DE2"/>
    <w:rsid w:val="003C7C30"/>
    <w:rsid w:val="003D022C"/>
    <w:rsid w:val="003D0D6B"/>
    <w:rsid w:val="003D2882"/>
    <w:rsid w:val="003D3896"/>
    <w:rsid w:val="003D4593"/>
    <w:rsid w:val="003D4A96"/>
    <w:rsid w:val="003D51C0"/>
    <w:rsid w:val="003D530C"/>
    <w:rsid w:val="003D56F5"/>
    <w:rsid w:val="003D6040"/>
    <w:rsid w:val="003D6896"/>
    <w:rsid w:val="003D68E6"/>
    <w:rsid w:val="003D6D84"/>
    <w:rsid w:val="003E01D2"/>
    <w:rsid w:val="003E0DDD"/>
    <w:rsid w:val="003E105F"/>
    <w:rsid w:val="003E1406"/>
    <w:rsid w:val="003E140B"/>
    <w:rsid w:val="003E174C"/>
    <w:rsid w:val="003E1B92"/>
    <w:rsid w:val="003E39E2"/>
    <w:rsid w:val="003E3D8B"/>
    <w:rsid w:val="003E471D"/>
    <w:rsid w:val="003E5962"/>
    <w:rsid w:val="003E5BD5"/>
    <w:rsid w:val="003E6164"/>
    <w:rsid w:val="003E6CA2"/>
    <w:rsid w:val="003E7F0B"/>
    <w:rsid w:val="003E7F12"/>
    <w:rsid w:val="003F08F5"/>
    <w:rsid w:val="003F0BC0"/>
    <w:rsid w:val="003F16F3"/>
    <w:rsid w:val="003F1CAA"/>
    <w:rsid w:val="003F1E5C"/>
    <w:rsid w:val="003F1EAD"/>
    <w:rsid w:val="003F1FEE"/>
    <w:rsid w:val="003F2951"/>
    <w:rsid w:val="003F2CFD"/>
    <w:rsid w:val="003F2FE0"/>
    <w:rsid w:val="003F3982"/>
    <w:rsid w:val="003F3A9F"/>
    <w:rsid w:val="003F546E"/>
    <w:rsid w:val="003F5AB0"/>
    <w:rsid w:val="003F7DC6"/>
    <w:rsid w:val="00400432"/>
    <w:rsid w:val="00400C43"/>
    <w:rsid w:val="00401D51"/>
    <w:rsid w:val="00401D65"/>
    <w:rsid w:val="0040216C"/>
    <w:rsid w:val="00402434"/>
    <w:rsid w:val="00402F2F"/>
    <w:rsid w:val="004034ED"/>
    <w:rsid w:val="00403B88"/>
    <w:rsid w:val="00404489"/>
    <w:rsid w:val="004047F9"/>
    <w:rsid w:val="0040495F"/>
    <w:rsid w:val="00404A5D"/>
    <w:rsid w:val="00404C62"/>
    <w:rsid w:val="00405A52"/>
    <w:rsid w:val="00405E01"/>
    <w:rsid w:val="004060DE"/>
    <w:rsid w:val="0040619D"/>
    <w:rsid w:val="00407540"/>
    <w:rsid w:val="00407B64"/>
    <w:rsid w:val="00407CFF"/>
    <w:rsid w:val="00410387"/>
    <w:rsid w:val="004107EE"/>
    <w:rsid w:val="00410DA9"/>
    <w:rsid w:val="004115FA"/>
    <w:rsid w:val="00411A87"/>
    <w:rsid w:val="00412D42"/>
    <w:rsid w:val="00412FD0"/>
    <w:rsid w:val="00413CFE"/>
    <w:rsid w:val="00413DF4"/>
    <w:rsid w:val="00414181"/>
    <w:rsid w:val="004146DD"/>
    <w:rsid w:val="00415EF1"/>
    <w:rsid w:val="00417AE3"/>
    <w:rsid w:val="00420AB3"/>
    <w:rsid w:val="00421CC5"/>
    <w:rsid w:val="00421ECE"/>
    <w:rsid w:val="00422429"/>
    <w:rsid w:val="00423620"/>
    <w:rsid w:val="00423D31"/>
    <w:rsid w:val="00423FF5"/>
    <w:rsid w:val="004242B1"/>
    <w:rsid w:val="004312FD"/>
    <w:rsid w:val="004316AA"/>
    <w:rsid w:val="00433F2B"/>
    <w:rsid w:val="004340DE"/>
    <w:rsid w:val="0043475A"/>
    <w:rsid w:val="00436B6A"/>
    <w:rsid w:val="00436FF0"/>
    <w:rsid w:val="004402F6"/>
    <w:rsid w:val="00440A30"/>
    <w:rsid w:val="00442537"/>
    <w:rsid w:val="004430A5"/>
    <w:rsid w:val="00443804"/>
    <w:rsid w:val="004443F3"/>
    <w:rsid w:val="00444ABC"/>
    <w:rsid w:val="00445E81"/>
    <w:rsid w:val="004467A8"/>
    <w:rsid w:val="0044733D"/>
    <w:rsid w:val="004477DF"/>
    <w:rsid w:val="00447DB9"/>
    <w:rsid w:val="0045080B"/>
    <w:rsid w:val="00450CA2"/>
    <w:rsid w:val="004511B3"/>
    <w:rsid w:val="00451378"/>
    <w:rsid w:val="004519FA"/>
    <w:rsid w:val="00451CED"/>
    <w:rsid w:val="0045208B"/>
    <w:rsid w:val="00452883"/>
    <w:rsid w:val="004532C5"/>
    <w:rsid w:val="00454263"/>
    <w:rsid w:val="004544F9"/>
    <w:rsid w:val="00454DBF"/>
    <w:rsid w:val="0045524E"/>
    <w:rsid w:val="00455A8E"/>
    <w:rsid w:val="00455B4D"/>
    <w:rsid w:val="00455F1A"/>
    <w:rsid w:val="00456AB7"/>
    <w:rsid w:val="00457AF8"/>
    <w:rsid w:val="00457CC5"/>
    <w:rsid w:val="00457DDF"/>
    <w:rsid w:val="0046067F"/>
    <w:rsid w:val="004616C8"/>
    <w:rsid w:val="00462075"/>
    <w:rsid w:val="00463C9D"/>
    <w:rsid w:val="00464FC2"/>
    <w:rsid w:val="0046715A"/>
    <w:rsid w:val="00467FC1"/>
    <w:rsid w:val="00470080"/>
    <w:rsid w:val="0047039A"/>
    <w:rsid w:val="00470A94"/>
    <w:rsid w:val="004717A2"/>
    <w:rsid w:val="00471AAE"/>
    <w:rsid w:val="00473DAC"/>
    <w:rsid w:val="004744DA"/>
    <w:rsid w:val="00477279"/>
    <w:rsid w:val="004779B9"/>
    <w:rsid w:val="00477B05"/>
    <w:rsid w:val="004800C7"/>
    <w:rsid w:val="00480801"/>
    <w:rsid w:val="00481C3D"/>
    <w:rsid w:val="004822B0"/>
    <w:rsid w:val="00482797"/>
    <w:rsid w:val="00482B43"/>
    <w:rsid w:val="004833CF"/>
    <w:rsid w:val="00483796"/>
    <w:rsid w:val="00484216"/>
    <w:rsid w:val="00484817"/>
    <w:rsid w:val="00484AC0"/>
    <w:rsid w:val="00487BD7"/>
    <w:rsid w:val="0049072E"/>
    <w:rsid w:val="00490CD1"/>
    <w:rsid w:val="00491C7C"/>
    <w:rsid w:val="004923C4"/>
    <w:rsid w:val="00494B27"/>
    <w:rsid w:val="00494E94"/>
    <w:rsid w:val="00495576"/>
    <w:rsid w:val="004A00C9"/>
    <w:rsid w:val="004A01C2"/>
    <w:rsid w:val="004A10FE"/>
    <w:rsid w:val="004A2D5D"/>
    <w:rsid w:val="004A38AB"/>
    <w:rsid w:val="004A449E"/>
    <w:rsid w:val="004A4FA5"/>
    <w:rsid w:val="004A5E40"/>
    <w:rsid w:val="004A5E6A"/>
    <w:rsid w:val="004A6AD1"/>
    <w:rsid w:val="004A6C20"/>
    <w:rsid w:val="004A70EF"/>
    <w:rsid w:val="004A71E0"/>
    <w:rsid w:val="004A7390"/>
    <w:rsid w:val="004A7C4D"/>
    <w:rsid w:val="004B0AD6"/>
    <w:rsid w:val="004B0CD1"/>
    <w:rsid w:val="004B17D8"/>
    <w:rsid w:val="004B19FF"/>
    <w:rsid w:val="004B2851"/>
    <w:rsid w:val="004B3398"/>
    <w:rsid w:val="004B4133"/>
    <w:rsid w:val="004B4869"/>
    <w:rsid w:val="004B688C"/>
    <w:rsid w:val="004B6BDE"/>
    <w:rsid w:val="004C0386"/>
    <w:rsid w:val="004C04F6"/>
    <w:rsid w:val="004C093B"/>
    <w:rsid w:val="004C22AD"/>
    <w:rsid w:val="004C3666"/>
    <w:rsid w:val="004C377B"/>
    <w:rsid w:val="004C3C7D"/>
    <w:rsid w:val="004C4BFF"/>
    <w:rsid w:val="004C5051"/>
    <w:rsid w:val="004C5356"/>
    <w:rsid w:val="004C742E"/>
    <w:rsid w:val="004C760F"/>
    <w:rsid w:val="004C78F1"/>
    <w:rsid w:val="004C7A27"/>
    <w:rsid w:val="004C7CFC"/>
    <w:rsid w:val="004D0313"/>
    <w:rsid w:val="004D05ED"/>
    <w:rsid w:val="004D072B"/>
    <w:rsid w:val="004D0E8D"/>
    <w:rsid w:val="004D167B"/>
    <w:rsid w:val="004D18F0"/>
    <w:rsid w:val="004D1E6C"/>
    <w:rsid w:val="004D21C5"/>
    <w:rsid w:val="004D27F1"/>
    <w:rsid w:val="004D2F94"/>
    <w:rsid w:val="004D55D0"/>
    <w:rsid w:val="004D661F"/>
    <w:rsid w:val="004D6AE1"/>
    <w:rsid w:val="004D754A"/>
    <w:rsid w:val="004D788E"/>
    <w:rsid w:val="004D795A"/>
    <w:rsid w:val="004E0FD9"/>
    <w:rsid w:val="004E17C4"/>
    <w:rsid w:val="004E18BE"/>
    <w:rsid w:val="004E2231"/>
    <w:rsid w:val="004E3328"/>
    <w:rsid w:val="004E3573"/>
    <w:rsid w:val="004E3930"/>
    <w:rsid w:val="004E40B1"/>
    <w:rsid w:val="004E4D8E"/>
    <w:rsid w:val="004E5F62"/>
    <w:rsid w:val="004E6559"/>
    <w:rsid w:val="004E7724"/>
    <w:rsid w:val="004F0EC0"/>
    <w:rsid w:val="004F32DD"/>
    <w:rsid w:val="004F4491"/>
    <w:rsid w:val="004F4E9D"/>
    <w:rsid w:val="004F4F5B"/>
    <w:rsid w:val="004F5127"/>
    <w:rsid w:val="004F5273"/>
    <w:rsid w:val="004F5C69"/>
    <w:rsid w:val="004F5DF7"/>
    <w:rsid w:val="004F63DD"/>
    <w:rsid w:val="004F6E10"/>
    <w:rsid w:val="004F74FE"/>
    <w:rsid w:val="004F7A57"/>
    <w:rsid w:val="00500029"/>
    <w:rsid w:val="00500A09"/>
    <w:rsid w:val="00502210"/>
    <w:rsid w:val="00502322"/>
    <w:rsid w:val="00502683"/>
    <w:rsid w:val="00503D0C"/>
    <w:rsid w:val="005042A0"/>
    <w:rsid w:val="0050476A"/>
    <w:rsid w:val="00505A49"/>
    <w:rsid w:val="00505C93"/>
    <w:rsid w:val="00507BE9"/>
    <w:rsid w:val="00507D7E"/>
    <w:rsid w:val="00510084"/>
    <w:rsid w:val="00510406"/>
    <w:rsid w:val="00511C3C"/>
    <w:rsid w:val="00512E5B"/>
    <w:rsid w:val="005132F8"/>
    <w:rsid w:val="00515984"/>
    <w:rsid w:val="00515FBE"/>
    <w:rsid w:val="00522A55"/>
    <w:rsid w:val="00523A6A"/>
    <w:rsid w:val="00523F33"/>
    <w:rsid w:val="005249B4"/>
    <w:rsid w:val="00524C91"/>
    <w:rsid w:val="0052554E"/>
    <w:rsid w:val="0052577A"/>
    <w:rsid w:val="005275B1"/>
    <w:rsid w:val="0052762F"/>
    <w:rsid w:val="005276D5"/>
    <w:rsid w:val="00530669"/>
    <w:rsid w:val="005309FC"/>
    <w:rsid w:val="0053130A"/>
    <w:rsid w:val="005327E0"/>
    <w:rsid w:val="0053305A"/>
    <w:rsid w:val="00533EC4"/>
    <w:rsid w:val="00534B6C"/>
    <w:rsid w:val="0053522D"/>
    <w:rsid w:val="00535C7A"/>
    <w:rsid w:val="00535DCC"/>
    <w:rsid w:val="00541CC8"/>
    <w:rsid w:val="00542001"/>
    <w:rsid w:val="00542923"/>
    <w:rsid w:val="00543DCD"/>
    <w:rsid w:val="00543DD5"/>
    <w:rsid w:val="005445C8"/>
    <w:rsid w:val="0054468C"/>
    <w:rsid w:val="005456F4"/>
    <w:rsid w:val="00546142"/>
    <w:rsid w:val="005474A2"/>
    <w:rsid w:val="0055015F"/>
    <w:rsid w:val="00550D92"/>
    <w:rsid w:val="00550F8E"/>
    <w:rsid w:val="00551232"/>
    <w:rsid w:val="00552302"/>
    <w:rsid w:val="005525C6"/>
    <w:rsid w:val="005527A9"/>
    <w:rsid w:val="00552A2D"/>
    <w:rsid w:val="00554026"/>
    <w:rsid w:val="00554933"/>
    <w:rsid w:val="00554AA9"/>
    <w:rsid w:val="00555721"/>
    <w:rsid w:val="00555DAD"/>
    <w:rsid w:val="00556586"/>
    <w:rsid w:val="0055685A"/>
    <w:rsid w:val="00556A9E"/>
    <w:rsid w:val="00557460"/>
    <w:rsid w:val="00557527"/>
    <w:rsid w:val="00560969"/>
    <w:rsid w:val="005616B8"/>
    <w:rsid w:val="005618B3"/>
    <w:rsid w:val="00561A53"/>
    <w:rsid w:val="00561B5C"/>
    <w:rsid w:val="00562A31"/>
    <w:rsid w:val="0056340E"/>
    <w:rsid w:val="0056420C"/>
    <w:rsid w:val="00564FD7"/>
    <w:rsid w:val="0056513F"/>
    <w:rsid w:val="00565C09"/>
    <w:rsid w:val="00565F5A"/>
    <w:rsid w:val="005662E3"/>
    <w:rsid w:val="00566849"/>
    <w:rsid w:val="005670F5"/>
    <w:rsid w:val="005679FB"/>
    <w:rsid w:val="005708E4"/>
    <w:rsid w:val="005709E4"/>
    <w:rsid w:val="005719D6"/>
    <w:rsid w:val="00572029"/>
    <w:rsid w:val="005732EE"/>
    <w:rsid w:val="005740F0"/>
    <w:rsid w:val="005758C9"/>
    <w:rsid w:val="00576714"/>
    <w:rsid w:val="00576B05"/>
    <w:rsid w:val="00577484"/>
    <w:rsid w:val="00577585"/>
    <w:rsid w:val="005778DC"/>
    <w:rsid w:val="00580284"/>
    <w:rsid w:val="005805D2"/>
    <w:rsid w:val="00582A75"/>
    <w:rsid w:val="00582FEC"/>
    <w:rsid w:val="0058345A"/>
    <w:rsid w:val="00583B48"/>
    <w:rsid w:val="005848CC"/>
    <w:rsid w:val="005849F8"/>
    <w:rsid w:val="005850E7"/>
    <w:rsid w:val="00585BA8"/>
    <w:rsid w:val="005863A3"/>
    <w:rsid w:val="00586A7F"/>
    <w:rsid w:val="00587456"/>
    <w:rsid w:val="00587A3A"/>
    <w:rsid w:val="00587A8E"/>
    <w:rsid w:val="00590C25"/>
    <w:rsid w:val="005914EC"/>
    <w:rsid w:val="0059208C"/>
    <w:rsid w:val="00592E19"/>
    <w:rsid w:val="005949F5"/>
    <w:rsid w:val="00594B78"/>
    <w:rsid w:val="005951E4"/>
    <w:rsid w:val="0059546A"/>
    <w:rsid w:val="00597202"/>
    <w:rsid w:val="0059758F"/>
    <w:rsid w:val="005A01C8"/>
    <w:rsid w:val="005A02C2"/>
    <w:rsid w:val="005A14AD"/>
    <w:rsid w:val="005A17A4"/>
    <w:rsid w:val="005A20BD"/>
    <w:rsid w:val="005A3073"/>
    <w:rsid w:val="005A5FE2"/>
    <w:rsid w:val="005A6098"/>
    <w:rsid w:val="005A6F77"/>
    <w:rsid w:val="005A773C"/>
    <w:rsid w:val="005B007E"/>
    <w:rsid w:val="005B013C"/>
    <w:rsid w:val="005B1096"/>
    <w:rsid w:val="005B18EB"/>
    <w:rsid w:val="005B1A28"/>
    <w:rsid w:val="005B2893"/>
    <w:rsid w:val="005B3B7E"/>
    <w:rsid w:val="005B3E5D"/>
    <w:rsid w:val="005B575E"/>
    <w:rsid w:val="005B5992"/>
    <w:rsid w:val="005B6F86"/>
    <w:rsid w:val="005B7ECA"/>
    <w:rsid w:val="005C077B"/>
    <w:rsid w:val="005C084F"/>
    <w:rsid w:val="005C0942"/>
    <w:rsid w:val="005C18CE"/>
    <w:rsid w:val="005C28E3"/>
    <w:rsid w:val="005C2AEE"/>
    <w:rsid w:val="005C31B5"/>
    <w:rsid w:val="005C4B4C"/>
    <w:rsid w:val="005C500C"/>
    <w:rsid w:val="005C5085"/>
    <w:rsid w:val="005C523A"/>
    <w:rsid w:val="005C6315"/>
    <w:rsid w:val="005C7226"/>
    <w:rsid w:val="005C7BB0"/>
    <w:rsid w:val="005C7E9A"/>
    <w:rsid w:val="005C7FB6"/>
    <w:rsid w:val="005D00BA"/>
    <w:rsid w:val="005D0897"/>
    <w:rsid w:val="005D1151"/>
    <w:rsid w:val="005D32B0"/>
    <w:rsid w:val="005D3428"/>
    <w:rsid w:val="005D42FB"/>
    <w:rsid w:val="005D461C"/>
    <w:rsid w:val="005D4BC7"/>
    <w:rsid w:val="005D4C25"/>
    <w:rsid w:val="005D4E71"/>
    <w:rsid w:val="005D6195"/>
    <w:rsid w:val="005D65D8"/>
    <w:rsid w:val="005D6D0B"/>
    <w:rsid w:val="005E0324"/>
    <w:rsid w:val="005E14A6"/>
    <w:rsid w:val="005E1A87"/>
    <w:rsid w:val="005E1EA2"/>
    <w:rsid w:val="005E324B"/>
    <w:rsid w:val="005E3ACD"/>
    <w:rsid w:val="005E3BE2"/>
    <w:rsid w:val="005E3BE6"/>
    <w:rsid w:val="005E41AB"/>
    <w:rsid w:val="005E438E"/>
    <w:rsid w:val="005E50A1"/>
    <w:rsid w:val="005E5236"/>
    <w:rsid w:val="005E540B"/>
    <w:rsid w:val="005E5544"/>
    <w:rsid w:val="005E60CA"/>
    <w:rsid w:val="005E62C9"/>
    <w:rsid w:val="005E6932"/>
    <w:rsid w:val="005E7BB6"/>
    <w:rsid w:val="005F179F"/>
    <w:rsid w:val="005F1DF8"/>
    <w:rsid w:val="005F2222"/>
    <w:rsid w:val="005F2FE3"/>
    <w:rsid w:val="005F33F1"/>
    <w:rsid w:val="005F37C7"/>
    <w:rsid w:val="005F3854"/>
    <w:rsid w:val="005F3A56"/>
    <w:rsid w:val="005F40A7"/>
    <w:rsid w:val="005F567F"/>
    <w:rsid w:val="005F57A8"/>
    <w:rsid w:val="005F58F4"/>
    <w:rsid w:val="005F61FF"/>
    <w:rsid w:val="005F6267"/>
    <w:rsid w:val="005F676E"/>
    <w:rsid w:val="005F6FD2"/>
    <w:rsid w:val="006001F9"/>
    <w:rsid w:val="006003CC"/>
    <w:rsid w:val="0060045D"/>
    <w:rsid w:val="00600E12"/>
    <w:rsid w:val="0060120D"/>
    <w:rsid w:val="00601AB3"/>
    <w:rsid w:val="00601B87"/>
    <w:rsid w:val="00601D63"/>
    <w:rsid w:val="006044EF"/>
    <w:rsid w:val="0060616E"/>
    <w:rsid w:val="00610C5D"/>
    <w:rsid w:val="00611066"/>
    <w:rsid w:val="00611747"/>
    <w:rsid w:val="0061180D"/>
    <w:rsid w:val="00611D5B"/>
    <w:rsid w:val="006121A7"/>
    <w:rsid w:val="006124ED"/>
    <w:rsid w:val="006129EF"/>
    <w:rsid w:val="006130CA"/>
    <w:rsid w:val="006131B9"/>
    <w:rsid w:val="00614E07"/>
    <w:rsid w:val="0061526B"/>
    <w:rsid w:val="006158A0"/>
    <w:rsid w:val="00620692"/>
    <w:rsid w:val="00621142"/>
    <w:rsid w:val="00621B03"/>
    <w:rsid w:val="006223BC"/>
    <w:rsid w:val="00623CBA"/>
    <w:rsid w:val="00624F90"/>
    <w:rsid w:val="00626599"/>
    <w:rsid w:val="006267D1"/>
    <w:rsid w:val="00626F5E"/>
    <w:rsid w:val="006271A2"/>
    <w:rsid w:val="006273CC"/>
    <w:rsid w:val="006276F9"/>
    <w:rsid w:val="0063298C"/>
    <w:rsid w:val="00633B68"/>
    <w:rsid w:val="00633BDB"/>
    <w:rsid w:val="00634777"/>
    <w:rsid w:val="0063536A"/>
    <w:rsid w:val="00635F9C"/>
    <w:rsid w:val="00636616"/>
    <w:rsid w:val="00636DD4"/>
    <w:rsid w:val="00637239"/>
    <w:rsid w:val="00637DB2"/>
    <w:rsid w:val="00640098"/>
    <w:rsid w:val="006402B7"/>
    <w:rsid w:val="0064073A"/>
    <w:rsid w:val="006452AB"/>
    <w:rsid w:val="0064588D"/>
    <w:rsid w:val="00645A3F"/>
    <w:rsid w:val="00645CC9"/>
    <w:rsid w:val="0064784F"/>
    <w:rsid w:val="006502C1"/>
    <w:rsid w:val="00651C10"/>
    <w:rsid w:val="006521FE"/>
    <w:rsid w:val="00652572"/>
    <w:rsid w:val="00652861"/>
    <w:rsid w:val="00653D60"/>
    <w:rsid w:val="00653DDB"/>
    <w:rsid w:val="00653DEC"/>
    <w:rsid w:val="00654AA9"/>
    <w:rsid w:val="00654D6A"/>
    <w:rsid w:val="0066009F"/>
    <w:rsid w:val="00661D5A"/>
    <w:rsid w:val="006629C5"/>
    <w:rsid w:val="006642A9"/>
    <w:rsid w:val="00664AB8"/>
    <w:rsid w:val="00665829"/>
    <w:rsid w:val="0066595C"/>
    <w:rsid w:val="00666176"/>
    <w:rsid w:val="00667523"/>
    <w:rsid w:val="00667D79"/>
    <w:rsid w:val="00670C15"/>
    <w:rsid w:val="006716F9"/>
    <w:rsid w:val="00671AE6"/>
    <w:rsid w:val="0067229B"/>
    <w:rsid w:val="00672FAD"/>
    <w:rsid w:val="0067412F"/>
    <w:rsid w:val="006807E2"/>
    <w:rsid w:val="00680F05"/>
    <w:rsid w:val="00681324"/>
    <w:rsid w:val="00681D06"/>
    <w:rsid w:val="00682C00"/>
    <w:rsid w:val="00682EA3"/>
    <w:rsid w:val="00685E84"/>
    <w:rsid w:val="00686050"/>
    <w:rsid w:val="00686144"/>
    <w:rsid w:val="0068626E"/>
    <w:rsid w:val="00687811"/>
    <w:rsid w:val="00687A90"/>
    <w:rsid w:val="0069017A"/>
    <w:rsid w:val="006902AD"/>
    <w:rsid w:val="006902EC"/>
    <w:rsid w:val="00692A55"/>
    <w:rsid w:val="00692E38"/>
    <w:rsid w:val="00693643"/>
    <w:rsid w:val="0069399D"/>
    <w:rsid w:val="00693F91"/>
    <w:rsid w:val="00694580"/>
    <w:rsid w:val="00694CD8"/>
    <w:rsid w:val="00694DEC"/>
    <w:rsid w:val="0069657D"/>
    <w:rsid w:val="00696B87"/>
    <w:rsid w:val="00696D93"/>
    <w:rsid w:val="006974C3"/>
    <w:rsid w:val="00697C8F"/>
    <w:rsid w:val="006A002D"/>
    <w:rsid w:val="006A0A7C"/>
    <w:rsid w:val="006A176A"/>
    <w:rsid w:val="006A1AA7"/>
    <w:rsid w:val="006A33BF"/>
    <w:rsid w:val="006A48A9"/>
    <w:rsid w:val="006A4EA1"/>
    <w:rsid w:val="006A51E3"/>
    <w:rsid w:val="006A5F8F"/>
    <w:rsid w:val="006A66B6"/>
    <w:rsid w:val="006A68FC"/>
    <w:rsid w:val="006A6EDC"/>
    <w:rsid w:val="006A7171"/>
    <w:rsid w:val="006A743B"/>
    <w:rsid w:val="006B154B"/>
    <w:rsid w:val="006B1812"/>
    <w:rsid w:val="006B229D"/>
    <w:rsid w:val="006B234A"/>
    <w:rsid w:val="006B3FB5"/>
    <w:rsid w:val="006B571D"/>
    <w:rsid w:val="006B57FC"/>
    <w:rsid w:val="006B5DC7"/>
    <w:rsid w:val="006B78BA"/>
    <w:rsid w:val="006B7DBA"/>
    <w:rsid w:val="006B7F63"/>
    <w:rsid w:val="006C14D1"/>
    <w:rsid w:val="006C1B1C"/>
    <w:rsid w:val="006C35DE"/>
    <w:rsid w:val="006C3C92"/>
    <w:rsid w:val="006C502D"/>
    <w:rsid w:val="006C60A9"/>
    <w:rsid w:val="006C61D4"/>
    <w:rsid w:val="006C6B1B"/>
    <w:rsid w:val="006C7D5D"/>
    <w:rsid w:val="006D054B"/>
    <w:rsid w:val="006D09BA"/>
    <w:rsid w:val="006D24CF"/>
    <w:rsid w:val="006D34C8"/>
    <w:rsid w:val="006D379F"/>
    <w:rsid w:val="006D43C8"/>
    <w:rsid w:val="006D6119"/>
    <w:rsid w:val="006D7055"/>
    <w:rsid w:val="006D7633"/>
    <w:rsid w:val="006E0017"/>
    <w:rsid w:val="006E0887"/>
    <w:rsid w:val="006E0AFF"/>
    <w:rsid w:val="006E1A60"/>
    <w:rsid w:val="006E24B5"/>
    <w:rsid w:val="006E30C4"/>
    <w:rsid w:val="006E3176"/>
    <w:rsid w:val="006E33BA"/>
    <w:rsid w:val="006E43FE"/>
    <w:rsid w:val="006E46DE"/>
    <w:rsid w:val="006E4A3B"/>
    <w:rsid w:val="006E7186"/>
    <w:rsid w:val="006F08DF"/>
    <w:rsid w:val="006F1501"/>
    <w:rsid w:val="006F1558"/>
    <w:rsid w:val="006F21A9"/>
    <w:rsid w:val="006F2739"/>
    <w:rsid w:val="006F2D62"/>
    <w:rsid w:val="006F470C"/>
    <w:rsid w:val="006F58A6"/>
    <w:rsid w:val="006F63C6"/>
    <w:rsid w:val="006F6566"/>
    <w:rsid w:val="006F6646"/>
    <w:rsid w:val="006F67AF"/>
    <w:rsid w:val="006F6B9B"/>
    <w:rsid w:val="006F763E"/>
    <w:rsid w:val="00701D7B"/>
    <w:rsid w:val="00702DD6"/>
    <w:rsid w:val="0070369F"/>
    <w:rsid w:val="00704105"/>
    <w:rsid w:val="00704E12"/>
    <w:rsid w:val="007052EE"/>
    <w:rsid w:val="0070588A"/>
    <w:rsid w:val="00707070"/>
    <w:rsid w:val="00710A1F"/>
    <w:rsid w:val="00710F40"/>
    <w:rsid w:val="00711809"/>
    <w:rsid w:val="0071234D"/>
    <w:rsid w:val="00713476"/>
    <w:rsid w:val="00713550"/>
    <w:rsid w:val="00714DB0"/>
    <w:rsid w:val="00715656"/>
    <w:rsid w:val="007164B0"/>
    <w:rsid w:val="007169B4"/>
    <w:rsid w:val="00717B5B"/>
    <w:rsid w:val="00717B79"/>
    <w:rsid w:val="007207B1"/>
    <w:rsid w:val="007209E8"/>
    <w:rsid w:val="00720A32"/>
    <w:rsid w:val="00720EFB"/>
    <w:rsid w:val="00721104"/>
    <w:rsid w:val="00721856"/>
    <w:rsid w:val="0072201A"/>
    <w:rsid w:val="00723348"/>
    <w:rsid w:val="007235B3"/>
    <w:rsid w:val="007238A6"/>
    <w:rsid w:val="00724123"/>
    <w:rsid w:val="00724495"/>
    <w:rsid w:val="007246BC"/>
    <w:rsid w:val="007255DA"/>
    <w:rsid w:val="00726198"/>
    <w:rsid w:val="00727307"/>
    <w:rsid w:val="0072740C"/>
    <w:rsid w:val="007307F2"/>
    <w:rsid w:val="00730DFC"/>
    <w:rsid w:val="0073169E"/>
    <w:rsid w:val="00731D4D"/>
    <w:rsid w:val="0073356D"/>
    <w:rsid w:val="00734AE7"/>
    <w:rsid w:val="00735482"/>
    <w:rsid w:val="00735483"/>
    <w:rsid w:val="00736B76"/>
    <w:rsid w:val="00736CA3"/>
    <w:rsid w:val="00737736"/>
    <w:rsid w:val="00740BF2"/>
    <w:rsid w:val="0074109C"/>
    <w:rsid w:val="0074181B"/>
    <w:rsid w:val="0074249D"/>
    <w:rsid w:val="0074325B"/>
    <w:rsid w:val="00743788"/>
    <w:rsid w:val="00743814"/>
    <w:rsid w:val="00744184"/>
    <w:rsid w:val="007449CF"/>
    <w:rsid w:val="0074516F"/>
    <w:rsid w:val="007459D1"/>
    <w:rsid w:val="007464D2"/>
    <w:rsid w:val="0074669D"/>
    <w:rsid w:val="00746B2A"/>
    <w:rsid w:val="007500EA"/>
    <w:rsid w:val="00751CF5"/>
    <w:rsid w:val="0075243C"/>
    <w:rsid w:val="0075261F"/>
    <w:rsid w:val="007534DC"/>
    <w:rsid w:val="00754AC9"/>
    <w:rsid w:val="00755208"/>
    <w:rsid w:val="007566F0"/>
    <w:rsid w:val="007573C7"/>
    <w:rsid w:val="0075795F"/>
    <w:rsid w:val="00757C37"/>
    <w:rsid w:val="00760041"/>
    <w:rsid w:val="0076173E"/>
    <w:rsid w:val="00761C53"/>
    <w:rsid w:val="00762C5B"/>
    <w:rsid w:val="0076328E"/>
    <w:rsid w:val="00763A24"/>
    <w:rsid w:val="00763B54"/>
    <w:rsid w:val="00764782"/>
    <w:rsid w:val="00764D93"/>
    <w:rsid w:val="00765210"/>
    <w:rsid w:val="00765291"/>
    <w:rsid w:val="007655D4"/>
    <w:rsid w:val="0076578C"/>
    <w:rsid w:val="00765B9C"/>
    <w:rsid w:val="00766774"/>
    <w:rsid w:val="00766A3F"/>
    <w:rsid w:val="00766D50"/>
    <w:rsid w:val="00767B22"/>
    <w:rsid w:val="00771157"/>
    <w:rsid w:val="00771911"/>
    <w:rsid w:val="00772911"/>
    <w:rsid w:val="00772BAD"/>
    <w:rsid w:val="00772F48"/>
    <w:rsid w:val="00773C29"/>
    <w:rsid w:val="00774789"/>
    <w:rsid w:val="00774AA5"/>
    <w:rsid w:val="00774C5D"/>
    <w:rsid w:val="00775A89"/>
    <w:rsid w:val="00775ABE"/>
    <w:rsid w:val="00775FFF"/>
    <w:rsid w:val="0077656B"/>
    <w:rsid w:val="00776725"/>
    <w:rsid w:val="00776A04"/>
    <w:rsid w:val="00777151"/>
    <w:rsid w:val="00777217"/>
    <w:rsid w:val="00777479"/>
    <w:rsid w:val="00777691"/>
    <w:rsid w:val="00777AE8"/>
    <w:rsid w:val="00781025"/>
    <w:rsid w:val="00782CEB"/>
    <w:rsid w:val="0078423A"/>
    <w:rsid w:val="00784261"/>
    <w:rsid w:val="00785F57"/>
    <w:rsid w:val="00786773"/>
    <w:rsid w:val="00786EDD"/>
    <w:rsid w:val="0078700D"/>
    <w:rsid w:val="00787071"/>
    <w:rsid w:val="007872DB"/>
    <w:rsid w:val="00787978"/>
    <w:rsid w:val="007919CC"/>
    <w:rsid w:val="00791F05"/>
    <w:rsid w:val="0079217F"/>
    <w:rsid w:val="007923AD"/>
    <w:rsid w:val="00792C11"/>
    <w:rsid w:val="0079463E"/>
    <w:rsid w:val="00795F98"/>
    <w:rsid w:val="00796408"/>
    <w:rsid w:val="007965A5"/>
    <w:rsid w:val="007967AD"/>
    <w:rsid w:val="007A0764"/>
    <w:rsid w:val="007A1F6D"/>
    <w:rsid w:val="007A2136"/>
    <w:rsid w:val="007A274C"/>
    <w:rsid w:val="007A2B7D"/>
    <w:rsid w:val="007A40DD"/>
    <w:rsid w:val="007A6C49"/>
    <w:rsid w:val="007A6D53"/>
    <w:rsid w:val="007B035B"/>
    <w:rsid w:val="007B1077"/>
    <w:rsid w:val="007B17D1"/>
    <w:rsid w:val="007B1E53"/>
    <w:rsid w:val="007B279D"/>
    <w:rsid w:val="007B2A52"/>
    <w:rsid w:val="007B2F1A"/>
    <w:rsid w:val="007B3BEB"/>
    <w:rsid w:val="007B3EC7"/>
    <w:rsid w:val="007B563C"/>
    <w:rsid w:val="007B57D1"/>
    <w:rsid w:val="007B5FB5"/>
    <w:rsid w:val="007B6CC8"/>
    <w:rsid w:val="007B715F"/>
    <w:rsid w:val="007C1FCA"/>
    <w:rsid w:val="007C3702"/>
    <w:rsid w:val="007C48AA"/>
    <w:rsid w:val="007C4F5D"/>
    <w:rsid w:val="007C5047"/>
    <w:rsid w:val="007C6887"/>
    <w:rsid w:val="007C7D36"/>
    <w:rsid w:val="007D0262"/>
    <w:rsid w:val="007D10DC"/>
    <w:rsid w:val="007D1353"/>
    <w:rsid w:val="007D1360"/>
    <w:rsid w:val="007D147B"/>
    <w:rsid w:val="007D1695"/>
    <w:rsid w:val="007D1B34"/>
    <w:rsid w:val="007D29D4"/>
    <w:rsid w:val="007D2BFD"/>
    <w:rsid w:val="007D34CD"/>
    <w:rsid w:val="007D38EE"/>
    <w:rsid w:val="007D3C5C"/>
    <w:rsid w:val="007D3D43"/>
    <w:rsid w:val="007D40A0"/>
    <w:rsid w:val="007D613A"/>
    <w:rsid w:val="007D6410"/>
    <w:rsid w:val="007D6EC6"/>
    <w:rsid w:val="007E0265"/>
    <w:rsid w:val="007E02D5"/>
    <w:rsid w:val="007E0991"/>
    <w:rsid w:val="007E13B1"/>
    <w:rsid w:val="007E1D66"/>
    <w:rsid w:val="007E1F9B"/>
    <w:rsid w:val="007E21AE"/>
    <w:rsid w:val="007E22CE"/>
    <w:rsid w:val="007E27E2"/>
    <w:rsid w:val="007E339E"/>
    <w:rsid w:val="007E4827"/>
    <w:rsid w:val="007E4C18"/>
    <w:rsid w:val="007E5269"/>
    <w:rsid w:val="007E5839"/>
    <w:rsid w:val="007E7AA1"/>
    <w:rsid w:val="007F03A5"/>
    <w:rsid w:val="007F0E89"/>
    <w:rsid w:val="007F1106"/>
    <w:rsid w:val="007F1207"/>
    <w:rsid w:val="007F1D74"/>
    <w:rsid w:val="007F2145"/>
    <w:rsid w:val="007F3AD2"/>
    <w:rsid w:val="007F3B98"/>
    <w:rsid w:val="007F3E08"/>
    <w:rsid w:val="007F404B"/>
    <w:rsid w:val="007F4AA8"/>
    <w:rsid w:val="007F5345"/>
    <w:rsid w:val="007F6A71"/>
    <w:rsid w:val="007F72BE"/>
    <w:rsid w:val="0080093B"/>
    <w:rsid w:val="008030A0"/>
    <w:rsid w:val="00803CD9"/>
    <w:rsid w:val="00804A5E"/>
    <w:rsid w:val="0080503F"/>
    <w:rsid w:val="00805D85"/>
    <w:rsid w:val="00806504"/>
    <w:rsid w:val="00806658"/>
    <w:rsid w:val="00806D8E"/>
    <w:rsid w:val="008114A8"/>
    <w:rsid w:val="00811512"/>
    <w:rsid w:val="008124EA"/>
    <w:rsid w:val="008133B5"/>
    <w:rsid w:val="008143B2"/>
    <w:rsid w:val="00816D88"/>
    <w:rsid w:val="00817F04"/>
    <w:rsid w:val="00817F69"/>
    <w:rsid w:val="008215CC"/>
    <w:rsid w:val="0082176A"/>
    <w:rsid w:val="00822C35"/>
    <w:rsid w:val="00823DD0"/>
    <w:rsid w:val="00824C4E"/>
    <w:rsid w:val="00824EA8"/>
    <w:rsid w:val="00826253"/>
    <w:rsid w:val="00826648"/>
    <w:rsid w:val="0082708B"/>
    <w:rsid w:val="00827793"/>
    <w:rsid w:val="00827B8F"/>
    <w:rsid w:val="00827D6C"/>
    <w:rsid w:val="008316EF"/>
    <w:rsid w:val="00831C79"/>
    <w:rsid w:val="00831D9E"/>
    <w:rsid w:val="00833112"/>
    <w:rsid w:val="008335FF"/>
    <w:rsid w:val="00833793"/>
    <w:rsid w:val="00833F95"/>
    <w:rsid w:val="008341EA"/>
    <w:rsid w:val="0083427A"/>
    <w:rsid w:val="00834383"/>
    <w:rsid w:val="0083438F"/>
    <w:rsid w:val="0083459F"/>
    <w:rsid w:val="0083553B"/>
    <w:rsid w:val="00835A8D"/>
    <w:rsid w:val="00835F8C"/>
    <w:rsid w:val="00835FEA"/>
    <w:rsid w:val="00836F8B"/>
    <w:rsid w:val="00837BCB"/>
    <w:rsid w:val="00840613"/>
    <w:rsid w:val="00841D4F"/>
    <w:rsid w:val="0084293A"/>
    <w:rsid w:val="00843415"/>
    <w:rsid w:val="00843CF0"/>
    <w:rsid w:val="008442BD"/>
    <w:rsid w:val="00845841"/>
    <w:rsid w:val="00845949"/>
    <w:rsid w:val="00847B96"/>
    <w:rsid w:val="00850F97"/>
    <w:rsid w:val="0085178C"/>
    <w:rsid w:val="00851A0C"/>
    <w:rsid w:val="00851A72"/>
    <w:rsid w:val="00852871"/>
    <w:rsid w:val="0085469D"/>
    <w:rsid w:val="00854D37"/>
    <w:rsid w:val="00854DA4"/>
    <w:rsid w:val="00855959"/>
    <w:rsid w:val="00855CE5"/>
    <w:rsid w:val="00856DA5"/>
    <w:rsid w:val="00860C8F"/>
    <w:rsid w:val="00861E46"/>
    <w:rsid w:val="00862589"/>
    <w:rsid w:val="0086261E"/>
    <w:rsid w:val="00862943"/>
    <w:rsid w:val="0086475E"/>
    <w:rsid w:val="00865CD0"/>
    <w:rsid w:val="00866CE7"/>
    <w:rsid w:val="00870C8D"/>
    <w:rsid w:val="00871EE6"/>
    <w:rsid w:val="008720FF"/>
    <w:rsid w:val="0087280C"/>
    <w:rsid w:val="008728EF"/>
    <w:rsid w:val="008731D5"/>
    <w:rsid w:val="0087352F"/>
    <w:rsid w:val="00873565"/>
    <w:rsid w:val="00874706"/>
    <w:rsid w:val="008749D5"/>
    <w:rsid w:val="00875069"/>
    <w:rsid w:val="008753E9"/>
    <w:rsid w:val="008755BD"/>
    <w:rsid w:val="0087599E"/>
    <w:rsid w:val="00875DD3"/>
    <w:rsid w:val="00876E6F"/>
    <w:rsid w:val="00876EB9"/>
    <w:rsid w:val="0087711C"/>
    <w:rsid w:val="008773C5"/>
    <w:rsid w:val="00880105"/>
    <w:rsid w:val="00880E85"/>
    <w:rsid w:val="0088239C"/>
    <w:rsid w:val="00882B9E"/>
    <w:rsid w:val="00882D66"/>
    <w:rsid w:val="00883D51"/>
    <w:rsid w:val="00885D03"/>
    <w:rsid w:val="0088676E"/>
    <w:rsid w:val="00886F9E"/>
    <w:rsid w:val="008876B4"/>
    <w:rsid w:val="00891973"/>
    <w:rsid w:val="00891F97"/>
    <w:rsid w:val="008923DF"/>
    <w:rsid w:val="00893000"/>
    <w:rsid w:val="008932DC"/>
    <w:rsid w:val="00894118"/>
    <w:rsid w:val="00894771"/>
    <w:rsid w:val="008949CF"/>
    <w:rsid w:val="00895E42"/>
    <w:rsid w:val="00895FCA"/>
    <w:rsid w:val="00896CBB"/>
    <w:rsid w:val="00897535"/>
    <w:rsid w:val="00897935"/>
    <w:rsid w:val="008A03AD"/>
    <w:rsid w:val="008A32DD"/>
    <w:rsid w:val="008A345C"/>
    <w:rsid w:val="008A3B04"/>
    <w:rsid w:val="008A41B3"/>
    <w:rsid w:val="008A448E"/>
    <w:rsid w:val="008A5CA3"/>
    <w:rsid w:val="008A5D06"/>
    <w:rsid w:val="008A666F"/>
    <w:rsid w:val="008B034C"/>
    <w:rsid w:val="008B08DF"/>
    <w:rsid w:val="008B0F4F"/>
    <w:rsid w:val="008B2D58"/>
    <w:rsid w:val="008B2E4B"/>
    <w:rsid w:val="008B3CCE"/>
    <w:rsid w:val="008B44E4"/>
    <w:rsid w:val="008B4CA9"/>
    <w:rsid w:val="008B6E76"/>
    <w:rsid w:val="008B7E8C"/>
    <w:rsid w:val="008C01DC"/>
    <w:rsid w:val="008C03FE"/>
    <w:rsid w:val="008C046D"/>
    <w:rsid w:val="008C083D"/>
    <w:rsid w:val="008C122D"/>
    <w:rsid w:val="008C1AA8"/>
    <w:rsid w:val="008C24AB"/>
    <w:rsid w:val="008C2DB2"/>
    <w:rsid w:val="008C3EF3"/>
    <w:rsid w:val="008C4499"/>
    <w:rsid w:val="008C45DF"/>
    <w:rsid w:val="008C49F9"/>
    <w:rsid w:val="008C4C8E"/>
    <w:rsid w:val="008C5760"/>
    <w:rsid w:val="008C5FC4"/>
    <w:rsid w:val="008C64B9"/>
    <w:rsid w:val="008C69AA"/>
    <w:rsid w:val="008D0872"/>
    <w:rsid w:val="008D100F"/>
    <w:rsid w:val="008D1259"/>
    <w:rsid w:val="008D246E"/>
    <w:rsid w:val="008D2F68"/>
    <w:rsid w:val="008D3C1A"/>
    <w:rsid w:val="008D4B11"/>
    <w:rsid w:val="008D5920"/>
    <w:rsid w:val="008D5F22"/>
    <w:rsid w:val="008D6167"/>
    <w:rsid w:val="008D7C2E"/>
    <w:rsid w:val="008E2BD3"/>
    <w:rsid w:val="008E3828"/>
    <w:rsid w:val="008E4E06"/>
    <w:rsid w:val="008E4EA5"/>
    <w:rsid w:val="008E4F57"/>
    <w:rsid w:val="008E5D57"/>
    <w:rsid w:val="008E66DE"/>
    <w:rsid w:val="008E6AFB"/>
    <w:rsid w:val="008E736E"/>
    <w:rsid w:val="008F09DF"/>
    <w:rsid w:val="008F1A5B"/>
    <w:rsid w:val="008F33D4"/>
    <w:rsid w:val="008F340A"/>
    <w:rsid w:val="008F4213"/>
    <w:rsid w:val="008F4752"/>
    <w:rsid w:val="008F7B4D"/>
    <w:rsid w:val="00900B22"/>
    <w:rsid w:val="00900DB1"/>
    <w:rsid w:val="00900E84"/>
    <w:rsid w:val="00901186"/>
    <w:rsid w:val="00901E56"/>
    <w:rsid w:val="0090307C"/>
    <w:rsid w:val="009036F9"/>
    <w:rsid w:val="00903A27"/>
    <w:rsid w:val="00904E9B"/>
    <w:rsid w:val="00905294"/>
    <w:rsid w:val="009052CA"/>
    <w:rsid w:val="00907611"/>
    <w:rsid w:val="00907664"/>
    <w:rsid w:val="00907CE6"/>
    <w:rsid w:val="00907F18"/>
    <w:rsid w:val="00911D94"/>
    <w:rsid w:val="00913EA5"/>
    <w:rsid w:val="00914C15"/>
    <w:rsid w:val="0091622A"/>
    <w:rsid w:val="00916F5A"/>
    <w:rsid w:val="00917221"/>
    <w:rsid w:val="009208DE"/>
    <w:rsid w:val="00920BB0"/>
    <w:rsid w:val="009218C7"/>
    <w:rsid w:val="00921B47"/>
    <w:rsid w:val="00921EBF"/>
    <w:rsid w:val="00922D29"/>
    <w:rsid w:val="00922E11"/>
    <w:rsid w:val="00923123"/>
    <w:rsid w:val="00923653"/>
    <w:rsid w:val="00923CAD"/>
    <w:rsid w:val="00924160"/>
    <w:rsid w:val="009243BE"/>
    <w:rsid w:val="00924922"/>
    <w:rsid w:val="00925648"/>
    <w:rsid w:val="0092566D"/>
    <w:rsid w:val="00926A37"/>
    <w:rsid w:val="009277F5"/>
    <w:rsid w:val="00930FA6"/>
    <w:rsid w:val="009316D0"/>
    <w:rsid w:val="0093175E"/>
    <w:rsid w:val="0093199D"/>
    <w:rsid w:val="00931E60"/>
    <w:rsid w:val="0093252C"/>
    <w:rsid w:val="0093284E"/>
    <w:rsid w:val="00933000"/>
    <w:rsid w:val="009330BF"/>
    <w:rsid w:val="009333C7"/>
    <w:rsid w:val="00933919"/>
    <w:rsid w:val="00934CDC"/>
    <w:rsid w:val="00934D37"/>
    <w:rsid w:val="009356CB"/>
    <w:rsid w:val="00935C57"/>
    <w:rsid w:val="00935C72"/>
    <w:rsid w:val="00936D98"/>
    <w:rsid w:val="009377EA"/>
    <w:rsid w:val="00937D78"/>
    <w:rsid w:val="00940F97"/>
    <w:rsid w:val="00941424"/>
    <w:rsid w:val="009415E1"/>
    <w:rsid w:val="00941C88"/>
    <w:rsid w:val="00942DB2"/>
    <w:rsid w:val="00946771"/>
    <w:rsid w:val="00946EEB"/>
    <w:rsid w:val="009474CA"/>
    <w:rsid w:val="0095011B"/>
    <w:rsid w:val="0095024B"/>
    <w:rsid w:val="00951FE3"/>
    <w:rsid w:val="009535CC"/>
    <w:rsid w:val="00953BAC"/>
    <w:rsid w:val="00953E12"/>
    <w:rsid w:val="00953FC0"/>
    <w:rsid w:val="00954C91"/>
    <w:rsid w:val="00954ED3"/>
    <w:rsid w:val="0095566E"/>
    <w:rsid w:val="00955D6E"/>
    <w:rsid w:val="00956267"/>
    <w:rsid w:val="00956B6C"/>
    <w:rsid w:val="00956C81"/>
    <w:rsid w:val="009576C4"/>
    <w:rsid w:val="00957DF0"/>
    <w:rsid w:val="00961FDD"/>
    <w:rsid w:val="0096450C"/>
    <w:rsid w:val="0096488F"/>
    <w:rsid w:val="009651FB"/>
    <w:rsid w:val="0096574B"/>
    <w:rsid w:val="00965C3F"/>
    <w:rsid w:val="00967434"/>
    <w:rsid w:val="00967696"/>
    <w:rsid w:val="00970097"/>
    <w:rsid w:val="00971404"/>
    <w:rsid w:val="00971CD5"/>
    <w:rsid w:val="00972ADC"/>
    <w:rsid w:val="00972E87"/>
    <w:rsid w:val="009734E5"/>
    <w:rsid w:val="009740F9"/>
    <w:rsid w:val="00974B71"/>
    <w:rsid w:val="0097501A"/>
    <w:rsid w:val="0097540E"/>
    <w:rsid w:val="009761ED"/>
    <w:rsid w:val="00976663"/>
    <w:rsid w:val="00980406"/>
    <w:rsid w:val="009811E6"/>
    <w:rsid w:val="0098120A"/>
    <w:rsid w:val="0098120F"/>
    <w:rsid w:val="00981790"/>
    <w:rsid w:val="009817AA"/>
    <w:rsid w:val="009829F9"/>
    <w:rsid w:val="00982DE5"/>
    <w:rsid w:val="00984348"/>
    <w:rsid w:val="00984F80"/>
    <w:rsid w:val="00986025"/>
    <w:rsid w:val="00986399"/>
    <w:rsid w:val="00987586"/>
    <w:rsid w:val="009878D0"/>
    <w:rsid w:val="00987BD4"/>
    <w:rsid w:val="00987F16"/>
    <w:rsid w:val="00990B30"/>
    <w:rsid w:val="00990DBD"/>
    <w:rsid w:val="00992902"/>
    <w:rsid w:val="00993327"/>
    <w:rsid w:val="00993918"/>
    <w:rsid w:val="00993CBB"/>
    <w:rsid w:val="009955AE"/>
    <w:rsid w:val="00995D9E"/>
    <w:rsid w:val="00996254"/>
    <w:rsid w:val="009963BD"/>
    <w:rsid w:val="009963CB"/>
    <w:rsid w:val="00996460"/>
    <w:rsid w:val="00997D2D"/>
    <w:rsid w:val="00997EE1"/>
    <w:rsid w:val="009A0E2C"/>
    <w:rsid w:val="009A0F78"/>
    <w:rsid w:val="009A13B2"/>
    <w:rsid w:val="009A166E"/>
    <w:rsid w:val="009A2131"/>
    <w:rsid w:val="009A32DD"/>
    <w:rsid w:val="009A3CBD"/>
    <w:rsid w:val="009A3F70"/>
    <w:rsid w:val="009A41D5"/>
    <w:rsid w:val="009A42D2"/>
    <w:rsid w:val="009A43C4"/>
    <w:rsid w:val="009A696D"/>
    <w:rsid w:val="009A6ED7"/>
    <w:rsid w:val="009A7B1D"/>
    <w:rsid w:val="009B03DE"/>
    <w:rsid w:val="009B060E"/>
    <w:rsid w:val="009B0E58"/>
    <w:rsid w:val="009B2130"/>
    <w:rsid w:val="009B2672"/>
    <w:rsid w:val="009B4186"/>
    <w:rsid w:val="009B5B06"/>
    <w:rsid w:val="009B640B"/>
    <w:rsid w:val="009B687D"/>
    <w:rsid w:val="009B7427"/>
    <w:rsid w:val="009B783B"/>
    <w:rsid w:val="009C06F2"/>
    <w:rsid w:val="009C176F"/>
    <w:rsid w:val="009C1B60"/>
    <w:rsid w:val="009C2E32"/>
    <w:rsid w:val="009C3352"/>
    <w:rsid w:val="009C3ED2"/>
    <w:rsid w:val="009C4A00"/>
    <w:rsid w:val="009C4AE0"/>
    <w:rsid w:val="009C7F07"/>
    <w:rsid w:val="009D0487"/>
    <w:rsid w:val="009D106B"/>
    <w:rsid w:val="009D1512"/>
    <w:rsid w:val="009D249D"/>
    <w:rsid w:val="009D3A8B"/>
    <w:rsid w:val="009D3AB6"/>
    <w:rsid w:val="009D3FE4"/>
    <w:rsid w:val="009D53C3"/>
    <w:rsid w:val="009D5DA6"/>
    <w:rsid w:val="009D6249"/>
    <w:rsid w:val="009D65C2"/>
    <w:rsid w:val="009D6B46"/>
    <w:rsid w:val="009E1122"/>
    <w:rsid w:val="009E15D9"/>
    <w:rsid w:val="009E2AD0"/>
    <w:rsid w:val="009E32EF"/>
    <w:rsid w:val="009E4275"/>
    <w:rsid w:val="009E484B"/>
    <w:rsid w:val="009E4B34"/>
    <w:rsid w:val="009E4BA1"/>
    <w:rsid w:val="009E559A"/>
    <w:rsid w:val="009E638C"/>
    <w:rsid w:val="009E70AD"/>
    <w:rsid w:val="009F0870"/>
    <w:rsid w:val="009F0A16"/>
    <w:rsid w:val="009F0B35"/>
    <w:rsid w:val="009F10A5"/>
    <w:rsid w:val="009F145E"/>
    <w:rsid w:val="009F1963"/>
    <w:rsid w:val="009F1D5E"/>
    <w:rsid w:val="009F1F8B"/>
    <w:rsid w:val="009F3C9F"/>
    <w:rsid w:val="009F44BD"/>
    <w:rsid w:val="009F4532"/>
    <w:rsid w:val="009F5ECF"/>
    <w:rsid w:val="009F642D"/>
    <w:rsid w:val="009F7200"/>
    <w:rsid w:val="00A003BD"/>
    <w:rsid w:val="00A012FE"/>
    <w:rsid w:val="00A0213D"/>
    <w:rsid w:val="00A02908"/>
    <w:rsid w:val="00A034D8"/>
    <w:rsid w:val="00A06377"/>
    <w:rsid w:val="00A068DD"/>
    <w:rsid w:val="00A07130"/>
    <w:rsid w:val="00A102A6"/>
    <w:rsid w:val="00A11D35"/>
    <w:rsid w:val="00A11DAB"/>
    <w:rsid w:val="00A130DC"/>
    <w:rsid w:val="00A130FE"/>
    <w:rsid w:val="00A1374B"/>
    <w:rsid w:val="00A137BB"/>
    <w:rsid w:val="00A13C64"/>
    <w:rsid w:val="00A1530C"/>
    <w:rsid w:val="00A15927"/>
    <w:rsid w:val="00A15C56"/>
    <w:rsid w:val="00A16703"/>
    <w:rsid w:val="00A16D52"/>
    <w:rsid w:val="00A1743C"/>
    <w:rsid w:val="00A17B92"/>
    <w:rsid w:val="00A17BFF"/>
    <w:rsid w:val="00A17E18"/>
    <w:rsid w:val="00A2084A"/>
    <w:rsid w:val="00A20918"/>
    <w:rsid w:val="00A219F1"/>
    <w:rsid w:val="00A21E9F"/>
    <w:rsid w:val="00A22479"/>
    <w:rsid w:val="00A23D30"/>
    <w:rsid w:val="00A248BD"/>
    <w:rsid w:val="00A24A87"/>
    <w:rsid w:val="00A2633B"/>
    <w:rsid w:val="00A301D9"/>
    <w:rsid w:val="00A304C1"/>
    <w:rsid w:val="00A31687"/>
    <w:rsid w:val="00A31DFB"/>
    <w:rsid w:val="00A325D3"/>
    <w:rsid w:val="00A32762"/>
    <w:rsid w:val="00A32C8C"/>
    <w:rsid w:val="00A34D16"/>
    <w:rsid w:val="00A351F4"/>
    <w:rsid w:val="00A3712D"/>
    <w:rsid w:val="00A37B87"/>
    <w:rsid w:val="00A37CFC"/>
    <w:rsid w:val="00A40389"/>
    <w:rsid w:val="00A41C59"/>
    <w:rsid w:val="00A43D1B"/>
    <w:rsid w:val="00A4437D"/>
    <w:rsid w:val="00A44857"/>
    <w:rsid w:val="00A45434"/>
    <w:rsid w:val="00A457E6"/>
    <w:rsid w:val="00A45F0E"/>
    <w:rsid w:val="00A47DB8"/>
    <w:rsid w:val="00A50536"/>
    <w:rsid w:val="00A522E9"/>
    <w:rsid w:val="00A529C7"/>
    <w:rsid w:val="00A52A85"/>
    <w:rsid w:val="00A53550"/>
    <w:rsid w:val="00A5443B"/>
    <w:rsid w:val="00A54C09"/>
    <w:rsid w:val="00A5549A"/>
    <w:rsid w:val="00A6274F"/>
    <w:rsid w:val="00A62A72"/>
    <w:rsid w:val="00A62B39"/>
    <w:rsid w:val="00A63357"/>
    <w:rsid w:val="00A6464E"/>
    <w:rsid w:val="00A646A5"/>
    <w:rsid w:val="00A67071"/>
    <w:rsid w:val="00A677E2"/>
    <w:rsid w:val="00A67E8A"/>
    <w:rsid w:val="00A7035E"/>
    <w:rsid w:val="00A70E3F"/>
    <w:rsid w:val="00A70EFF"/>
    <w:rsid w:val="00A715A6"/>
    <w:rsid w:val="00A71BFD"/>
    <w:rsid w:val="00A71C08"/>
    <w:rsid w:val="00A72173"/>
    <w:rsid w:val="00A7246B"/>
    <w:rsid w:val="00A73186"/>
    <w:rsid w:val="00A74171"/>
    <w:rsid w:val="00A75028"/>
    <w:rsid w:val="00A754E8"/>
    <w:rsid w:val="00A755F0"/>
    <w:rsid w:val="00A757E9"/>
    <w:rsid w:val="00A75D95"/>
    <w:rsid w:val="00A76377"/>
    <w:rsid w:val="00A7668C"/>
    <w:rsid w:val="00A767FB"/>
    <w:rsid w:val="00A772D6"/>
    <w:rsid w:val="00A77CD0"/>
    <w:rsid w:val="00A80C0A"/>
    <w:rsid w:val="00A81BFE"/>
    <w:rsid w:val="00A839C2"/>
    <w:rsid w:val="00A83D34"/>
    <w:rsid w:val="00A844A4"/>
    <w:rsid w:val="00A855E8"/>
    <w:rsid w:val="00A868B7"/>
    <w:rsid w:val="00A86F7B"/>
    <w:rsid w:val="00A90093"/>
    <w:rsid w:val="00A9260B"/>
    <w:rsid w:val="00A9296A"/>
    <w:rsid w:val="00A947A0"/>
    <w:rsid w:val="00A95BD1"/>
    <w:rsid w:val="00A964D4"/>
    <w:rsid w:val="00A9670A"/>
    <w:rsid w:val="00A96EA9"/>
    <w:rsid w:val="00A96EE7"/>
    <w:rsid w:val="00AA0A56"/>
    <w:rsid w:val="00AA3239"/>
    <w:rsid w:val="00AA3359"/>
    <w:rsid w:val="00AA35BD"/>
    <w:rsid w:val="00AA4DDB"/>
    <w:rsid w:val="00AA4EB9"/>
    <w:rsid w:val="00AB1577"/>
    <w:rsid w:val="00AB3E05"/>
    <w:rsid w:val="00AB3EFB"/>
    <w:rsid w:val="00AB4306"/>
    <w:rsid w:val="00AB44AD"/>
    <w:rsid w:val="00AB502E"/>
    <w:rsid w:val="00AB5CEB"/>
    <w:rsid w:val="00AB5D09"/>
    <w:rsid w:val="00AB5DB8"/>
    <w:rsid w:val="00AB65B4"/>
    <w:rsid w:val="00AB676C"/>
    <w:rsid w:val="00AB6908"/>
    <w:rsid w:val="00AB75E2"/>
    <w:rsid w:val="00AB7A81"/>
    <w:rsid w:val="00AC07A5"/>
    <w:rsid w:val="00AC0C72"/>
    <w:rsid w:val="00AC1AEA"/>
    <w:rsid w:val="00AC2635"/>
    <w:rsid w:val="00AC2A5E"/>
    <w:rsid w:val="00AC34D8"/>
    <w:rsid w:val="00AC47C4"/>
    <w:rsid w:val="00AC581A"/>
    <w:rsid w:val="00AC591B"/>
    <w:rsid w:val="00AC59CF"/>
    <w:rsid w:val="00AC637B"/>
    <w:rsid w:val="00AC64DD"/>
    <w:rsid w:val="00AC6F8E"/>
    <w:rsid w:val="00AC755A"/>
    <w:rsid w:val="00AC76A9"/>
    <w:rsid w:val="00AC78E7"/>
    <w:rsid w:val="00AC7A8B"/>
    <w:rsid w:val="00AC7E28"/>
    <w:rsid w:val="00AD0D98"/>
    <w:rsid w:val="00AD138A"/>
    <w:rsid w:val="00AD2970"/>
    <w:rsid w:val="00AD3521"/>
    <w:rsid w:val="00AD3999"/>
    <w:rsid w:val="00AD439A"/>
    <w:rsid w:val="00AD4F95"/>
    <w:rsid w:val="00AD53F3"/>
    <w:rsid w:val="00AD5C22"/>
    <w:rsid w:val="00AD62CF"/>
    <w:rsid w:val="00AD65AC"/>
    <w:rsid w:val="00AD6885"/>
    <w:rsid w:val="00AD6CF9"/>
    <w:rsid w:val="00AD739B"/>
    <w:rsid w:val="00AE045B"/>
    <w:rsid w:val="00AE0AFD"/>
    <w:rsid w:val="00AE0D71"/>
    <w:rsid w:val="00AE0DB1"/>
    <w:rsid w:val="00AE1023"/>
    <w:rsid w:val="00AE177A"/>
    <w:rsid w:val="00AE1EB4"/>
    <w:rsid w:val="00AE29D9"/>
    <w:rsid w:val="00AE32A8"/>
    <w:rsid w:val="00AE3EA0"/>
    <w:rsid w:val="00AE5484"/>
    <w:rsid w:val="00AE7122"/>
    <w:rsid w:val="00AF0B8E"/>
    <w:rsid w:val="00AF207F"/>
    <w:rsid w:val="00AF3E3C"/>
    <w:rsid w:val="00AF3ECF"/>
    <w:rsid w:val="00AF4D86"/>
    <w:rsid w:val="00AF6F19"/>
    <w:rsid w:val="00B0085B"/>
    <w:rsid w:val="00B01B47"/>
    <w:rsid w:val="00B01F44"/>
    <w:rsid w:val="00B036D5"/>
    <w:rsid w:val="00B03767"/>
    <w:rsid w:val="00B03B4D"/>
    <w:rsid w:val="00B03BCC"/>
    <w:rsid w:val="00B03F99"/>
    <w:rsid w:val="00B049E2"/>
    <w:rsid w:val="00B054FA"/>
    <w:rsid w:val="00B0592E"/>
    <w:rsid w:val="00B067D8"/>
    <w:rsid w:val="00B06AF3"/>
    <w:rsid w:val="00B0708B"/>
    <w:rsid w:val="00B103A0"/>
    <w:rsid w:val="00B105CE"/>
    <w:rsid w:val="00B109DF"/>
    <w:rsid w:val="00B11C2A"/>
    <w:rsid w:val="00B11C3D"/>
    <w:rsid w:val="00B11E46"/>
    <w:rsid w:val="00B11F25"/>
    <w:rsid w:val="00B1267A"/>
    <w:rsid w:val="00B127EF"/>
    <w:rsid w:val="00B1315B"/>
    <w:rsid w:val="00B13819"/>
    <w:rsid w:val="00B13A65"/>
    <w:rsid w:val="00B13E4D"/>
    <w:rsid w:val="00B14230"/>
    <w:rsid w:val="00B14B92"/>
    <w:rsid w:val="00B1521F"/>
    <w:rsid w:val="00B15C8D"/>
    <w:rsid w:val="00B15E6B"/>
    <w:rsid w:val="00B16948"/>
    <w:rsid w:val="00B16E4E"/>
    <w:rsid w:val="00B171BC"/>
    <w:rsid w:val="00B1721D"/>
    <w:rsid w:val="00B1764F"/>
    <w:rsid w:val="00B17D99"/>
    <w:rsid w:val="00B2076D"/>
    <w:rsid w:val="00B20AC5"/>
    <w:rsid w:val="00B21C76"/>
    <w:rsid w:val="00B21C9F"/>
    <w:rsid w:val="00B23A6D"/>
    <w:rsid w:val="00B247F0"/>
    <w:rsid w:val="00B2491A"/>
    <w:rsid w:val="00B24B24"/>
    <w:rsid w:val="00B24FF8"/>
    <w:rsid w:val="00B25783"/>
    <w:rsid w:val="00B26249"/>
    <w:rsid w:val="00B27DDA"/>
    <w:rsid w:val="00B27FA0"/>
    <w:rsid w:val="00B30605"/>
    <w:rsid w:val="00B310C8"/>
    <w:rsid w:val="00B316D1"/>
    <w:rsid w:val="00B33555"/>
    <w:rsid w:val="00B3355A"/>
    <w:rsid w:val="00B3428F"/>
    <w:rsid w:val="00B35680"/>
    <w:rsid w:val="00B36015"/>
    <w:rsid w:val="00B36B69"/>
    <w:rsid w:val="00B37174"/>
    <w:rsid w:val="00B37B08"/>
    <w:rsid w:val="00B37C3C"/>
    <w:rsid w:val="00B37DD1"/>
    <w:rsid w:val="00B410D5"/>
    <w:rsid w:val="00B41990"/>
    <w:rsid w:val="00B41FD0"/>
    <w:rsid w:val="00B4278E"/>
    <w:rsid w:val="00B42841"/>
    <w:rsid w:val="00B44F1A"/>
    <w:rsid w:val="00B44F53"/>
    <w:rsid w:val="00B45927"/>
    <w:rsid w:val="00B459B7"/>
    <w:rsid w:val="00B46AA2"/>
    <w:rsid w:val="00B47284"/>
    <w:rsid w:val="00B50491"/>
    <w:rsid w:val="00B51629"/>
    <w:rsid w:val="00B52501"/>
    <w:rsid w:val="00B52846"/>
    <w:rsid w:val="00B52B00"/>
    <w:rsid w:val="00B52CF9"/>
    <w:rsid w:val="00B54105"/>
    <w:rsid w:val="00B61C52"/>
    <w:rsid w:val="00B61E44"/>
    <w:rsid w:val="00B62657"/>
    <w:rsid w:val="00B62FCC"/>
    <w:rsid w:val="00B6404C"/>
    <w:rsid w:val="00B652B2"/>
    <w:rsid w:val="00B65400"/>
    <w:rsid w:val="00B66A0B"/>
    <w:rsid w:val="00B67EEE"/>
    <w:rsid w:val="00B704F8"/>
    <w:rsid w:val="00B72F31"/>
    <w:rsid w:val="00B73147"/>
    <w:rsid w:val="00B73576"/>
    <w:rsid w:val="00B7361F"/>
    <w:rsid w:val="00B7374F"/>
    <w:rsid w:val="00B73C86"/>
    <w:rsid w:val="00B750E0"/>
    <w:rsid w:val="00B76CF3"/>
    <w:rsid w:val="00B77008"/>
    <w:rsid w:val="00B77E89"/>
    <w:rsid w:val="00B81204"/>
    <w:rsid w:val="00B81B00"/>
    <w:rsid w:val="00B82918"/>
    <w:rsid w:val="00B8349A"/>
    <w:rsid w:val="00B8428A"/>
    <w:rsid w:val="00B843B3"/>
    <w:rsid w:val="00B84C0F"/>
    <w:rsid w:val="00B85C72"/>
    <w:rsid w:val="00B86952"/>
    <w:rsid w:val="00B87734"/>
    <w:rsid w:val="00B87A37"/>
    <w:rsid w:val="00B9008B"/>
    <w:rsid w:val="00B90728"/>
    <w:rsid w:val="00B90A33"/>
    <w:rsid w:val="00B928DC"/>
    <w:rsid w:val="00B9383C"/>
    <w:rsid w:val="00B947F3"/>
    <w:rsid w:val="00B953C8"/>
    <w:rsid w:val="00B953F9"/>
    <w:rsid w:val="00B96178"/>
    <w:rsid w:val="00B96B75"/>
    <w:rsid w:val="00B9709D"/>
    <w:rsid w:val="00B97150"/>
    <w:rsid w:val="00B973A7"/>
    <w:rsid w:val="00BA03D3"/>
    <w:rsid w:val="00BA13B0"/>
    <w:rsid w:val="00BA2891"/>
    <w:rsid w:val="00BA2B50"/>
    <w:rsid w:val="00BA2EBF"/>
    <w:rsid w:val="00BA3443"/>
    <w:rsid w:val="00BA3D90"/>
    <w:rsid w:val="00BA3F38"/>
    <w:rsid w:val="00BA4F86"/>
    <w:rsid w:val="00BA5F6B"/>
    <w:rsid w:val="00BA615A"/>
    <w:rsid w:val="00BA6856"/>
    <w:rsid w:val="00BA7095"/>
    <w:rsid w:val="00BB0CE8"/>
    <w:rsid w:val="00BB11F3"/>
    <w:rsid w:val="00BB137F"/>
    <w:rsid w:val="00BB15F2"/>
    <w:rsid w:val="00BB1686"/>
    <w:rsid w:val="00BB2152"/>
    <w:rsid w:val="00BB28F5"/>
    <w:rsid w:val="00BB2AE5"/>
    <w:rsid w:val="00BB4E3F"/>
    <w:rsid w:val="00BB5481"/>
    <w:rsid w:val="00BB7EA0"/>
    <w:rsid w:val="00BC039E"/>
    <w:rsid w:val="00BC04E3"/>
    <w:rsid w:val="00BC098C"/>
    <w:rsid w:val="00BC11DB"/>
    <w:rsid w:val="00BC19FB"/>
    <w:rsid w:val="00BC31ED"/>
    <w:rsid w:val="00BC39BC"/>
    <w:rsid w:val="00BC53E1"/>
    <w:rsid w:val="00BC552D"/>
    <w:rsid w:val="00BC5BBA"/>
    <w:rsid w:val="00BC5F0B"/>
    <w:rsid w:val="00BC654F"/>
    <w:rsid w:val="00BC76DF"/>
    <w:rsid w:val="00BC76EF"/>
    <w:rsid w:val="00BD0E9D"/>
    <w:rsid w:val="00BD14A1"/>
    <w:rsid w:val="00BD1667"/>
    <w:rsid w:val="00BD1E3F"/>
    <w:rsid w:val="00BD26DC"/>
    <w:rsid w:val="00BD2966"/>
    <w:rsid w:val="00BD2B03"/>
    <w:rsid w:val="00BD41F1"/>
    <w:rsid w:val="00BD4B33"/>
    <w:rsid w:val="00BD4D3C"/>
    <w:rsid w:val="00BD50FB"/>
    <w:rsid w:val="00BD5265"/>
    <w:rsid w:val="00BD5484"/>
    <w:rsid w:val="00BD5EC8"/>
    <w:rsid w:val="00BD5F46"/>
    <w:rsid w:val="00BD66D5"/>
    <w:rsid w:val="00BD74EF"/>
    <w:rsid w:val="00BD7798"/>
    <w:rsid w:val="00BD78EA"/>
    <w:rsid w:val="00BD7F9A"/>
    <w:rsid w:val="00BE042C"/>
    <w:rsid w:val="00BE062E"/>
    <w:rsid w:val="00BE0F0D"/>
    <w:rsid w:val="00BE352F"/>
    <w:rsid w:val="00BE43E5"/>
    <w:rsid w:val="00BE448C"/>
    <w:rsid w:val="00BE47D9"/>
    <w:rsid w:val="00BE4E3C"/>
    <w:rsid w:val="00BE5D1E"/>
    <w:rsid w:val="00BE6079"/>
    <w:rsid w:val="00BE767F"/>
    <w:rsid w:val="00BE79B9"/>
    <w:rsid w:val="00BF0D2F"/>
    <w:rsid w:val="00BF14C3"/>
    <w:rsid w:val="00BF14CE"/>
    <w:rsid w:val="00BF16F7"/>
    <w:rsid w:val="00BF2860"/>
    <w:rsid w:val="00BF3CB1"/>
    <w:rsid w:val="00BF481D"/>
    <w:rsid w:val="00BF50FD"/>
    <w:rsid w:val="00BF642F"/>
    <w:rsid w:val="00BF6495"/>
    <w:rsid w:val="00BF662B"/>
    <w:rsid w:val="00BF73EA"/>
    <w:rsid w:val="00BF7A15"/>
    <w:rsid w:val="00C00095"/>
    <w:rsid w:val="00C00541"/>
    <w:rsid w:val="00C00A98"/>
    <w:rsid w:val="00C01DBA"/>
    <w:rsid w:val="00C020ED"/>
    <w:rsid w:val="00C02A7C"/>
    <w:rsid w:val="00C0352D"/>
    <w:rsid w:val="00C04549"/>
    <w:rsid w:val="00C0497A"/>
    <w:rsid w:val="00C053FF"/>
    <w:rsid w:val="00C05C32"/>
    <w:rsid w:val="00C05DBF"/>
    <w:rsid w:val="00C0607D"/>
    <w:rsid w:val="00C063C7"/>
    <w:rsid w:val="00C07326"/>
    <w:rsid w:val="00C07653"/>
    <w:rsid w:val="00C076E2"/>
    <w:rsid w:val="00C10CA4"/>
    <w:rsid w:val="00C11DE2"/>
    <w:rsid w:val="00C125DD"/>
    <w:rsid w:val="00C1292C"/>
    <w:rsid w:val="00C12D75"/>
    <w:rsid w:val="00C1309E"/>
    <w:rsid w:val="00C14798"/>
    <w:rsid w:val="00C15EAC"/>
    <w:rsid w:val="00C1695E"/>
    <w:rsid w:val="00C178F5"/>
    <w:rsid w:val="00C17BC9"/>
    <w:rsid w:val="00C17E43"/>
    <w:rsid w:val="00C2046B"/>
    <w:rsid w:val="00C20565"/>
    <w:rsid w:val="00C205EF"/>
    <w:rsid w:val="00C20A85"/>
    <w:rsid w:val="00C20AD9"/>
    <w:rsid w:val="00C20C10"/>
    <w:rsid w:val="00C2133E"/>
    <w:rsid w:val="00C21468"/>
    <w:rsid w:val="00C21A9D"/>
    <w:rsid w:val="00C232AE"/>
    <w:rsid w:val="00C2345C"/>
    <w:rsid w:val="00C23C26"/>
    <w:rsid w:val="00C23DBA"/>
    <w:rsid w:val="00C24293"/>
    <w:rsid w:val="00C26037"/>
    <w:rsid w:val="00C26271"/>
    <w:rsid w:val="00C265BA"/>
    <w:rsid w:val="00C2701A"/>
    <w:rsid w:val="00C3059E"/>
    <w:rsid w:val="00C310A3"/>
    <w:rsid w:val="00C320E0"/>
    <w:rsid w:val="00C32367"/>
    <w:rsid w:val="00C33158"/>
    <w:rsid w:val="00C3323F"/>
    <w:rsid w:val="00C33D30"/>
    <w:rsid w:val="00C33D8E"/>
    <w:rsid w:val="00C34116"/>
    <w:rsid w:val="00C34A14"/>
    <w:rsid w:val="00C34EA0"/>
    <w:rsid w:val="00C3583A"/>
    <w:rsid w:val="00C35B05"/>
    <w:rsid w:val="00C35F39"/>
    <w:rsid w:val="00C362B5"/>
    <w:rsid w:val="00C369E3"/>
    <w:rsid w:val="00C36BD1"/>
    <w:rsid w:val="00C4040F"/>
    <w:rsid w:val="00C40C50"/>
    <w:rsid w:val="00C41B00"/>
    <w:rsid w:val="00C43143"/>
    <w:rsid w:val="00C432A4"/>
    <w:rsid w:val="00C433AE"/>
    <w:rsid w:val="00C435FF"/>
    <w:rsid w:val="00C436B4"/>
    <w:rsid w:val="00C44075"/>
    <w:rsid w:val="00C44127"/>
    <w:rsid w:val="00C442DB"/>
    <w:rsid w:val="00C4454D"/>
    <w:rsid w:val="00C46C12"/>
    <w:rsid w:val="00C50E15"/>
    <w:rsid w:val="00C513D1"/>
    <w:rsid w:val="00C5167D"/>
    <w:rsid w:val="00C51E4C"/>
    <w:rsid w:val="00C52518"/>
    <w:rsid w:val="00C52B97"/>
    <w:rsid w:val="00C52DAC"/>
    <w:rsid w:val="00C542CE"/>
    <w:rsid w:val="00C54F98"/>
    <w:rsid w:val="00C553F9"/>
    <w:rsid w:val="00C5597C"/>
    <w:rsid w:val="00C55A0A"/>
    <w:rsid w:val="00C55DBC"/>
    <w:rsid w:val="00C576D6"/>
    <w:rsid w:val="00C57D3A"/>
    <w:rsid w:val="00C65350"/>
    <w:rsid w:val="00C65A3A"/>
    <w:rsid w:val="00C6742A"/>
    <w:rsid w:val="00C67ECF"/>
    <w:rsid w:val="00C707C3"/>
    <w:rsid w:val="00C70E43"/>
    <w:rsid w:val="00C7112C"/>
    <w:rsid w:val="00C71316"/>
    <w:rsid w:val="00C71BD5"/>
    <w:rsid w:val="00C7238C"/>
    <w:rsid w:val="00C72C0F"/>
    <w:rsid w:val="00C731EF"/>
    <w:rsid w:val="00C734FB"/>
    <w:rsid w:val="00C74B6A"/>
    <w:rsid w:val="00C755CE"/>
    <w:rsid w:val="00C75740"/>
    <w:rsid w:val="00C75953"/>
    <w:rsid w:val="00C7602E"/>
    <w:rsid w:val="00C76667"/>
    <w:rsid w:val="00C76E63"/>
    <w:rsid w:val="00C77BF2"/>
    <w:rsid w:val="00C77C31"/>
    <w:rsid w:val="00C804E8"/>
    <w:rsid w:val="00C81139"/>
    <w:rsid w:val="00C81586"/>
    <w:rsid w:val="00C821E4"/>
    <w:rsid w:val="00C84BAC"/>
    <w:rsid w:val="00C85350"/>
    <w:rsid w:val="00C856A2"/>
    <w:rsid w:val="00C85E8B"/>
    <w:rsid w:val="00C8601C"/>
    <w:rsid w:val="00C87365"/>
    <w:rsid w:val="00C87BBA"/>
    <w:rsid w:val="00C87F1A"/>
    <w:rsid w:val="00C921CD"/>
    <w:rsid w:val="00C9233B"/>
    <w:rsid w:val="00C92EED"/>
    <w:rsid w:val="00C94CD1"/>
    <w:rsid w:val="00C95B06"/>
    <w:rsid w:val="00C965CA"/>
    <w:rsid w:val="00C96DF9"/>
    <w:rsid w:val="00C97ED4"/>
    <w:rsid w:val="00CA0406"/>
    <w:rsid w:val="00CA0D3F"/>
    <w:rsid w:val="00CA0E70"/>
    <w:rsid w:val="00CA185D"/>
    <w:rsid w:val="00CA1C98"/>
    <w:rsid w:val="00CA269A"/>
    <w:rsid w:val="00CA30C7"/>
    <w:rsid w:val="00CA3179"/>
    <w:rsid w:val="00CA31F1"/>
    <w:rsid w:val="00CA3306"/>
    <w:rsid w:val="00CA3601"/>
    <w:rsid w:val="00CA3904"/>
    <w:rsid w:val="00CA490E"/>
    <w:rsid w:val="00CA4E37"/>
    <w:rsid w:val="00CA57AF"/>
    <w:rsid w:val="00CA59F9"/>
    <w:rsid w:val="00CA60A5"/>
    <w:rsid w:val="00CB0505"/>
    <w:rsid w:val="00CB08F4"/>
    <w:rsid w:val="00CB0A10"/>
    <w:rsid w:val="00CB12C3"/>
    <w:rsid w:val="00CB1958"/>
    <w:rsid w:val="00CB19EE"/>
    <w:rsid w:val="00CB3442"/>
    <w:rsid w:val="00CB3BD7"/>
    <w:rsid w:val="00CB482C"/>
    <w:rsid w:val="00CB4E27"/>
    <w:rsid w:val="00CB4F50"/>
    <w:rsid w:val="00CB5B90"/>
    <w:rsid w:val="00CB6AE3"/>
    <w:rsid w:val="00CB74F8"/>
    <w:rsid w:val="00CB754E"/>
    <w:rsid w:val="00CB7C94"/>
    <w:rsid w:val="00CC018B"/>
    <w:rsid w:val="00CC01D6"/>
    <w:rsid w:val="00CC10A9"/>
    <w:rsid w:val="00CC111F"/>
    <w:rsid w:val="00CC1749"/>
    <w:rsid w:val="00CC35FC"/>
    <w:rsid w:val="00CC40A9"/>
    <w:rsid w:val="00CC47C6"/>
    <w:rsid w:val="00CC48DF"/>
    <w:rsid w:val="00CC4C4B"/>
    <w:rsid w:val="00CC54D2"/>
    <w:rsid w:val="00CC5818"/>
    <w:rsid w:val="00CC5EB1"/>
    <w:rsid w:val="00CC6630"/>
    <w:rsid w:val="00CC6F65"/>
    <w:rsid w:val="00CD0FA7"/>
    <w:rsid w:val="00CD2E91"/>
    <w:rsid w:val="00CD3E5C"/>
    <w:rsid w:val="00CD597A"/>
    <w:rsid w:val="00CD5E5B"/>
    <w:rsid w:val="00CE03EB"/>
    <w:rsid w:val="00CE13F5"/>
    <w:rsid w:val="00CE1B90"/>
    <w:rsid w:val="00CE2CB3"/>
    <w:rsid w:val="00CE312B"/>
    <w:rsid w:val="00CE33CD"/>
    <w:rsid w:val="00CE340B"/>
    <w:rsid w:val="00CE3506"/>
    <w:rsid w:val="00CE369C"/>
    <w:rsid w:val="00CE4D6D"/>
    <w:rsid w:val="00CE5C16"/>
    <w:rsid w:val="00CE6FCC"/>
    <w:rsid w:val="00CF01C7"/>
    <w:rsid w:val="00CF07F4"/>
    <w:rsid w:val="00CF14A4"/>
    <w:rsid w:val="00CF1988"/>
    <w:rsid w:val="00CF1A0C"/>
    <w:rsid w:val="00CF240C"/>
    <w:rsid w:val="00CF3170"/>
    <w:rsid w:val="00CF4058"/>
    <w:rsid w:val="00CF4571"/>
    <w:rsid w:val="00CF4D2D"/>
    <w:rsid w:val="00CF5720"/>
    <w:rsid w:val="00CF57CB"/>
    <w:rsid w:val="00CF7A3D"/>
    <w:rsid w:val="00D00071"/>
    <w:rsid w:val="00D00DD2"/>
    <w:rsid w:val="00D01C8D"/>
    <w:rsid w:val="00D02782"/>
    <w:rsid w:val="00D02ACC"/>
    <w:rsid w:val="00D02BD2"/>
    <w:rsid w:val="00D04379"/>
    <w:rsid w:val="00D04A42"/>
    <w:rsid w:val="00D04E70"/>
    <w:rsid w:val="00D05016"/>
    <w:rsid w:val="00D06034"/>
    <w:rsid w:val="00D0653E"/>
    <w:rsid w:val="00D06C3D"/>
    <w:rsid w:val="00D07343"/>
    <w:rsid w:val="00D076F7"/>
    <w:rsid w:val="00D07C65"/>
    <w:rsid w:val="00D07E8E"/>
    <w:rsid w:val="00D10C8E"/>
    <w:rsid w:val="00D10E37"/>
    <w:rsid w:val="00D11739"/>
    <w:rsid w:val="00D11CC0"/>
    <w:rsid w:val="00D1229C"/>
    <w:rsid w:val="00D12725"/>
    <w:rsid w:val="00D12E5C"/>
    <w:rsid w:val="00D13167"/>
    <w:rsid w:val="00D13213"/>
    <w:rsid w:val="00D13326"/>
    <w:rsid w:val="00D1449C"/>
    <w:rsid w:val="00D1454F"/>
    <w:rsid w:val="00D145C6"/>
    <w:rsid w:val="00D149E3"/>
    <w:rsid w:val="00D14D85"/>
    <w:rsid w:val="00D200F4"/>
    <w:rsid w:val="00D21AE2"/>
    <w:rsid w:val="00D22124"/>
    <w:rsid w:val="00D222E3"/>
    <w:rsid w:val="00D24F00"/>
    <w:rsid w:val="00D24FAA"/>
    <w:rsid w:val="00D25065"/>
    <w:rsid w:val="00D252B8"/>
    <w:rsid w:val="00D25426"/>
    <w:rsid w:val="00D25542"/>
    <w:rsid w:val="00D25996"/>
    <w:rsid w:val="00D25ABA"/>
    <w:rsid w:val="00D26763"/>
    <w:rsid w:val="00D26D5E"/>
    <w:rsid w:val="00D271DF"/>
    <w:rsid w:val="00D3459C"/>
    <w:rsid w:val="00D35A55"/>
    <w:rsid w:val="00D37BCE"/>
    <w:rsid w:val="00D40390"/>
    <w:rsid w:val="00D40A7C"/>
    <w:rsid w:val="00D411B9"/>
    <w:rsid w:val="00D418EA"/>
    <w:rsid w:val="00D41C93"/>
    <w:rsid w:val="00D42B0A"/>
    <w:rsid w:val="00D42D04"/>
    <w:rsid w:val="00D43166"/>
    <w:rsid w:val="00D43CB8"/>
    <w:rsid w:val="00D4432B"/>
    <w:rsid w:val="00D45548"/>
    <w:rsid w:val="00D46B12"/>
    <w:rsid w:val="00D5153D"/>
    <w:rsid w:val="00D5234B"/>
    <w:rsid w:val="00D527B0"/>
    <w:rsid w:val="00D53237"/>
    <w:rsid w:val="00D533F8"/>
    <w:rsid w:val="00D54BF5"/>
    <w:rsid w:val="00D54E95"/>
    <w:rsid w:val="00D553A0"/>
    <w:rsid w:val="00D567A9"/>
    <w:rsid w:val="00D56B4F"/>
    <w:rsid w:val="00D56F4D"/>
    <w:rsid w:val="00D5732C"/>
    <w:rsid w:val="00D57CF0"/>
    <w:rsid w:val="00D57D00"/>
    <w:rsid w:val="00D606E1"/>
    <w:rsid w:val="00D60901"/>
    <w:rsid w:val="00D611A6"/>
    <w:rsid w:val="00D61467"/>
    <w:rsid w:val="00D62146"/>
    <w:rsid w:val="00D629FA"/>
    <w:rsid w:val="00D63CEE"/>
    <w:rsid w:val="00D6550A"/>
    <w:rsid w:val="00D65A00"/>
    <w:rsid w:val="00D66827"/>
    <w:rsid w:val="00D66BCA"/>
    <w:rsid w:val="00D66FF6"/>
    <w:rsid w:val="00D6719C"/>
    <w:rsid w:val="00D675D9"/>
    <w:rsid w:val="00D70B00"/>
    <w:rsid w:val="00D712D1"/>
    <w:rsid w:val="00D71B2D"/>
    <w:rsid w:val="00D71CD7"/>
    <w:rsid w:val="00D742BA"/>
    <w:rsid w:val="00D752AC"/>
    <w:rsid w:val="00D7628A"/>
    <w:rsid w:val="00D7681F"/>
    <w:rsid w:val="00D76D01"/>
    <w:rsid w:val="00D771CA"/>
    <w:rsid w:val="00D775B6"/>
    <w:rsid w:val="00D77631"/>
    <w:rsid w:val="00D77CBA"/>
    <w:rsid w:val="00D77F3F"/>
    <w:rsid w:val="00D80126"/>
    <w:rsid w:val="00D801E9"/>
    <w:rsid w:val="00D81733"/>
    <w:rsid w:val="00D8242E"/>
    <w:rsid w:val="00D82462"/>
    <w:rsid w:val="00D83180"/>
    <w:rsid w:val="00D83C21"/>
    <w:rsid w:val="00D8419C"/>
    <w:rsid w:val="00D8474A"/>
    <w:rsid w:val="00D8494D"/>
    <w:rsid w:val="00D84C3C"/>
    <w:rsid w:val="00D8536B"/>
    <w:rsid w:val="00D85D77"/>
    <w:rsid w:val="00D8628F"/>
    <w:rsid w:val="00D86708"/>
    <w:rsid w:val="00D86AD1"/>
    <w:rsid w:val="00D87400"/>
    <w:rsid w:val="00D9118A"/>
    <w:rsid w:val="00D912F4"/>
    <w:rsid w:val="00D92031"/>
    <w:rsid w:val="00D9244D"/>
    <w:rsid w:val="00D92A89"/>
    <w:rsid w:val="00D92D10"/>
    <w:rsid w:val="00D93EBC"/>
    <w:rsid w:val="00D9402F"/>
    <w:rsid w:val="00D948B8"/>
    <w:rsid w:val="00D949C5"/>
    <w:rsid w:val="00D9651F"/>
    <w:rsid w:val="00D9654F"/>
    <w:rsid w:val="00D96850"/>
    <w:rsid w:val="00D96F22"/>
    <w:rsid w:val="00D975F5"/>
    <w:rsid w:val="00DA05D5"/>
    <w:rsid w:val="00DA0C00"/>
    <w:rsid w:val="00DA13F6"/>
    <w:rsid w:val="00DA18C0"/>
    <w:rsid w:val="00DA207F"/>
    <w:rsid w:val="00DA24FD"/>
    <w:rsid w:val="00DA2B39"/>
    <w:rsid w:val="00DA2D96"/>
    <w:rsid w:val="00DA2DAD"/>
    <w:rsid w:val="00DA48F8"/>
    <w:rsid w:val="00DA594B"/>
    <w:rsid w:val="00DA5C58"/>
    <w:rsid w:val="00DA6421"/>
    <w:rsid w:val="00DA7BF8"/>
    <w:rsid w:val="00DB23B7"/>
    <w:rsid w:val="00DB49A0"/>
    <w:rsid w:val="00DB67AC"/>
    <w:rsid w:val="00DB72DC"/>
    <w:rsid w:val="00DB7509"/>
    <w:rsid w:val="00DC009A"/>
    <w:rsid w:val="00DC1F39"/>
    <w:rsid w:val="00DC343F"/>
    <w:rsid w:val="00DC3DDF"/>
    <w:rsid w:val="00DC4B0C"/>
    <w:rsid w:val="00DC5E94"/>
    <w:rsid w:val="00DC642D"/>
    <w:rsid w:val="00DC65DA"/>
    <w:rsid w:val="00DC6EF2"/>
    <w:rsid w:val="00DC7533"/>
    <w:rsid w:val="00DC7A77"/>
    <w:rsid w:val="00DD3A0E"/>
    <w:rsid w:val="00DD3ACC"/>
    <w:rsid w:val="00DD6ED8"/>
    <w:rsid w:val="00DE1AFF"/>
    <w:rsid w:val="00DE25E3"/>
    <w:rsid w:val="00DE31C6"/>
    <w:rsid w:val="00DE3D9E"/>
    <w:rsid w:val="00DE4929"/>
    <w:rsid w:val="00DE5BDD"/>
    <w:rsid w:val="00DE5C7F"/>
    <w:rsid w:val="00DE6590"/>
    <w:rsid w:val="00DE74BA"/>
    <w:rsid w:val="00DE757C"/>
    <w:rsid w:val="00DE77AC"/>
    <w:rsid w:val="00DE797B"/>
    <w:rsid w:val="00DF1182"/>
    <w:rsid w:val="00DF151D"/>
    <w:rsid w:val="00DF1535"/>
    <w:rsid w:val="00DF1BFB"/>
    <w:rsid w:val="00DF2235"/>
    <w:rsid w:val="00DF30D3"/>
    <w:rsid w:val="00DF4462"/>
    <w:rsid w:val="00DF47FC"/>
    <w:rsid w:val="00DF4ACA"/>
    <w:rsid w:val="00DF551D"/>
    <w:rsid w:val="00DF5C7E"/>
    <w:rsid w:val="00DF690D"/>
    <w:rsid w:val="00DF6B94"/>
    <w:rsid w:val="00DF6EC3"/>
    <w:rsid w:val="00DF71EB"/>
    <w:rsid w:val="00DF7374"/>
    <w:rsid w:val="00DF73F9"/>
    <w:rsid w:val="00E01385"/>
    <w:rsid w:val="00E03259"/>
    <w:rsid w:val="00E0430A"/>
    <w:rsid w:val="00E04478"/>
    <w:rsid w:val="00E04BEB"/>
    <w:rsid w:val="00E04DA4"/>
    <w:rsid w:val="00E05490"/>
    <w:rsid w:val="00E061A1"/>
    <w:rsid w:val="00E06953"/>
    <w:rsid w:val="00E06B5B"/>
    <w:rsid w:val="00E06BCF"/>
    <w:rsid w:val="00E06F25"/>
    <w:rsid w:val="00E11E9D"/>
    <w:rsid w:val="00E12C2B"/>
    <w:rsid w:val="00E12FDD"/>
    <w:rsid w:val="00E13089"/>
    <w:rsid w:val="00E13D31"/>
    <w:rsid w:val="00E17271"/>
    <w:rsid w:val="00E17F74"/>
    <w:rsid w:val="00E203F3"/>
    <w:rsid w:val="00E209FF"/>
    <w:rsid w:val="00E21DAA"/>
    <w:rsid w:val="00E220FF"/>
    <w:rsid w:val="00E22A7D"/>
    <w:rsid w:val="00E2302F"/>
    <w:rsid w:val="00E2340F"/>
    <w:rsid w:val="00E245EF"/>
    <w:rsid w:val="00E2482A"/>
    <w:rsid w:val="00E249D5"/>
    <w:rsid w:val="00E24C98"/>
    <w:rsid w:val="00E25FF4"/>
    <w:rsid w:val="00E263C2"/>
    <w:rsid w:val="00E2640A"/>
    <w:rsid w:val="00E26F7C"/>
    <w:rsid w:val="00E27C96"/>
    <w:rsid w:val="00E27DA8"/>
    <w:rsid w:val="00E3021A"/>
    <w:rsid w:val="00E30271"/>
    <w:rsid w:val="00E30501"/>
    <w:rsid w:val="00E306E4"/>
    <w:rsid w:val="00E3132E"/>
    <w:rsid w:val="00E31A65"/>
    <w:rsid w:val="00E32A5E"/>
    <w:rsid w:val="00E33538"/>
    <w:rsid w:val="00E33C9E"/>
    <w:rsid w:val="00E34EBF"/>
    <w:rsid w:val="00E34FB2"/>
    <w:rsid w:val="00E36C00"/>
    <w:rsid w:val="00E37079"/>
    <w:rsid w:val="00E37A83"/>
    <w:rsid w:val="00E419C9"/>
    <w:rsid w:val="00E43ABA"/>
    <w:rsid w:val="00E455F8"/>
    <w:rsid w:val="00E4621F"/>
    <w:rsid w:val="00E4629C"/>
    <w:rsid w:val="00E4714D"/>
    <w:rsid w:val="00E5024F"/>
    <w:rsid w:val="00E50EFF"/>
    <w:rsid w:val="00E5133F"/>
    <w:rsid w:val="00E5140A"/>
    <w:rsid w:val="00E5402F"/>
    <w:rsid w:val="00E54329"/>
    <w:rsid w:val="00E550DF"/>
    <w:rsid w:val="00E560CE"/>
    <w:rsid w:val="00E56188"/>
    <w:rsid w:val="00E563AC"/>
    <w:rsid w:val="00E567BD"/>
    <w:rsid w:val="00E5684D"/>
    <w:rsid w:val="00E569C1"/>
    <w:rsid w:val="00E57272"/>
    <w:rsid w:val="00E60E7E"/>
    <w:rsid w:val="00E6136F"/>
    <w:rsid w:val="00E61EFD"/>
    <w:rsid w:val="00E63853"/>
    <w:rsid w:val="00E63910"/>
    <w:rsid w:val="00E63BCF"/>
    <w:rsid w:val="00E65C4D"/>
    <w:rsid w:val="00E66545"/>
    <w:rsid w:val="00E716B3"/>
    <w:rsid w:val="00E7239F"/>
    <w:rsid w:val="00E73961"/>
    <w:rsid w:val="00E75B0A"/>
    <w:rsid w:val="00E80B15"/>
    <w:rsid w:val="00E816F1"/>
    <w:rsid w:val="00E82AC5"/>
    <w:rsid w:val="00E82C32"/>
    <w:rsid w:val="00E85FBA"/>
    <w:rsid w:val="00E87309"/>
    <w:rsid w:val="00E873B5"/>
    <w:rsid w:val="00E875B6"/>
    <w:rsid w:val="00E8768D"/>
    <w:rsid w:val="00E904A1"/>
    <w:rsid w:val="00E910E9"/>
    <w:rsid w:val="00E9155D"/>
    <w:rsid w:val="00E92724"/>
    <w:rsid w:val="00E92953"/>
    <w:rsid w:val="00E93F5F"/>
    <w:rsid w:val="00E94666"/>
    <w:rsid w:val="00E9483A"/>
    <w:rsid w:val="00E94E1F"/>
    <w:rsid w:val="00E954FC"/>
    <w:rsid w:val="00E95810"/>
    <w:rsid w:val="00E9649C"/>
    <w:rsid w:val="00E9659B"/>
    <w:rsid w:val="00E9696A"/>
    <w:rsid w:val="00E972C7"/>
    <w:rsid w:val="00E975B7"/>
    <w:rsid w:val="00E97CE2"/>
    <w:rsid w:val="00E97FD0"/>
    <w:rsid w:val="00EA03F9"/>
    <w:rsid w:val="00EA0E28"/>
    <w:rsid w:val="00EA117B"/>
    <w:rsid w:val="00EA2074"/>
    <w:rsid w:val="00EA27DD"/>
    <w:rsid w:val="00EA295B"/>
    <w:rsid w:val="00EA37FA"/>
    <w:rsid w:val="00EA459A"/>
    <w:rsid w:val="00EA556B"/>
    <w:rsid w:val="00EA57A6"/>
    <w:rsid w:val="00EA58B7"/>
    <w:rsid w:val="00EA5C59"/>
    <w:rsid w:val="00EB02B5"/>
    <w:rsid w:val="00EB0838"/>
    <w:rsid w:val="00EB1619"/>
    <w:rsid w:val="00EB17AA"/>
    <w:rsid w:val="00EB1DC9"/>
    <w:rsid w:val="00EB24B5"/>
    <w:rsid w:val="00EB3815"/>
    <w:rsid w:val="00EB4400"/>
    <w:rsid w:val="00EB5A5F"/>
    <w:rsid w:val="00EB63E8"/>
    <w:rsid w:val="00EB6969"/>
    <w:rsid w:val="00EC0EC1"/>
    <w:rsid w:val="00EC1247"/>
    <w:rsid w:val="00EC2D6B"/>
    <w:rsid w:val="00EC3A3E"/>
    <w:rsid w:val="00EC4573"/>
    <w:rsid w:val="00EC471E"/>
    <w:rsid w:val="00EC4A70"/>
    <w:rsid w:val="00EC4ABF"/>
    <w:rsid w:val="00EC4F7F"/>
    <w:rsid w:val="00EC546A"/>
    <w:rsid w:val="00EC5E92"/>
    <w:rsid w:val="00EC6632"/>
    <w:rsid w:val="00EC7FF1"/>
    <w:rsid w:val="00ED07F0"/>
    <w:rsid w:val="00ED0E00"/>
    <w:rsid w:val="00ED1D3F"/>
    <w:rsid w:val="00ED2C74"/>
    <w:rsid w:val="00ED4C27"/>
    <w:rsid w:val="00ED561B"/>
    <w:rsid w:val="00ED5D3D"/>
    <w:rsid w:val="00ED6025"/>
    <w:rsid w:val="00EE03BB"/>
    <w:rsid w:val="00EE05B2"/>
    <w:rsid w:val="00EE05FC"/>
    <w:rsid w:val="00EE0828"/>
    <w:rsid w:val="00EE0B54"/>
    <w:rsid w:val="00EE5055"/>
    <w:rsid w:val="00EE60C4"/>
    <w:rsid w:val="00EE6563"/>
    <w:rsid w:val="00EE698A"/>
    <w:rsid w:val="00EE7797"/>
    <w:rsid w:val="00EF0B6C"/>
    <w:rsid w:val="00EF1F57"/>
    <w:rsid w:val="00EF27DB"/>
    <w:rsid w:val="00EF37A4"/>
    <w:rsid w:val="00EF4F16"/>
    <w:rsid w:val="00EF5887"/>
    <w:rsid w:val="00EF6620"/>
    <w:rsid w:val="00EF6C42"/>
    <w:rsid w:val="00F00DCC"/>
    <w:rsid w:val="00F01697"/>
    <w:rsid w:val="00F0274E"/>
    <w:rsid w:val="00F02F29"/>
    <w:rsid w:val="00F034E2"/>
    <w:rsid w:val="00F03F22"/>
    <w:rsid w:val="00F04564"/>
    <w:rsid w:val="00F0502A"/>
    <w:rsid w:val="00F058C5"/>
    <w:rsid w:val="00F05CE8"/>
    <w:rsid w:val="00F0617D"/>
    <w:rsid w:val="00F06D37"/>
    <w:rsid w:val="00F07C06"/>
    <w:rsid w:val="00F07FDB"/>
    <w:rsid w:val="00F1000E"/>
    <w:rsid w:val="00F1109E"/>
    <w:rsid w:val="00F13ED4"/>
    <w:rsid w:val="00F13EF3"/>
    <w:rsid w:val="00F14AC3"/>
    <w:rsid w:val="00F14E0A"/>
    <w:rsid w:val="00F15E8F"/>
    <w:rsid w:val="00F15FD8"/>
    <w:rsid w:val="00F162B1"/>
    <w:rsid w:val="00F1787F"/>
    <w:rsid w:val="00F210E3"/>
    <w:rsid w:val="00F21725"/>
    <w:rsid w:val="00F2275F"/>
    <w:rsid w:val="00F2316C"/>
    <w:rsid w:val="00F23C59"/>
    <w:rsid w:val="00F243CA"/>
    <w:rsid w:val="00F24476"/>
    <w:rsid w:val="00F24DA9"/>
    <w:rsid w:val="00F26CCC"/>
    <w:rsid w:val="00F274E5"/>
    <w:rsid w:val="00F277F1"/>
    <w:rsid w:val="00F30BCB"/>
    <w:rsid w:val="00F32B89"/>
    <w:rsid w:val="00F32F07"/>
    <w:rsid w:val="00F33DFB"/>
    <w:rsid w:val="00F34253"/>
    <w:rsid w:val="00F345D6"/>
    <w:rsid w:val="00F346DD"/>
    <w:rsid w:val="00F34C0D"/>
    <w:rsid w:val="00F35CE4"/>
    <w:rsid w:val="00F35D01"/>
    <w:rsid w:val="00F364B2"/>
    <w:rsid w:val="00F3659D"/>
    <w:rsid w:val="00F36D35"/>
    <w:rsid w:val="00F3774B"/>
    <w:rsid w:val="00F37779"/>
    <w:rsid w:val="00F41670"/>
    <w:rsid w:val="00F41EF4"/>
    <w:rsid w:val="00F435AA"/>
    <w:rsid w:val="00F43636"/>
    <w:rsid w:val="00F448D1"/>
    <w:rsid w:val="00F44E97"/>
    <w:rsid w:val="00F45BFB"/>
    <w:rsid w:val="00F462F0"/>
    <w:rsid w:val="00F467FE"/>
    <w:rsid w:val="00F47501"/>
    <w:rsid w:val="00F51BF1"/>
    <w:rsid w:val="00F5382C"/>
    <w:rsid w:val="00F53D05"/>
    <w:rsid w:val="00F54CCC"/>
    <w:rsid w:val="00F57230"/>
    <w:rsid w:val="00F57B11"/>
    <w:rsid w:val="00F57E7F"/>
    <w:rsid w:val="00F60C01"/>
    <w:rsid w:val="00F617BE"/>
    <w:rsid w:val="00F6406B"/>
    <w:rsid w:val="00F64624"/>
    <w:rsid w:val="00F64B52"/>
    <w:rsid w:val="00F657D5"/>
    <w:rsid w:val="00F65EFB"/>
    <w:rsid w:val="00F6662B"/>
    <w:rsid w:val="00F668B0"/>
    <w:rsid w:val="00F675BB"/>
    <w:rsid w:val="00F70373"/>
    <w:rsid w:val="00F71523"/>
    <w:rsid w:val="00F719AA"/>
    <w:rsid w:val="00F74D76"/>
    <w:rsid w:val="00F74F0D"/>
    <w:rsid w:val="00F769C0"/>
    <w:rsid w:val="00F76F62"/>
    <w:rsid w:val="00F7702D"/>
    <w:rsid w:val="00F77598"/>
    <w:rsid w:val="00F7762C"/>
    <w:rsid w:val="00F83BC2"/>
    <w:rsid w:val="00F83E9D"/>
    <w:rsid w:val="00F8490C"/>
    <w:rsid w:val="00F84E5C"/>
    <w:rsid w:val="00F85490"/>
    <w:rsid w:val="00F861D2"/>
    <w:rsid w:val="00F875AD"/>
    <w:rsid w:val="00F90903"/>
    <w:rsid w:val="00F90F8E"/>
    <w:rsid w:val="00F91B38"/>
    <w:rsid w:val="00F91B76"/>
    <w:rsid w:val="00F91BF2"/>
    <w:rsid w:val="00F92720"/>
    <w:rsid w:val="00F928C9"/>
    <w:rsid w:val="00F92AEB"/>
    <w:rsid w:val="00F92F62"/>
    <w:rsid w:val="00F93C2A"/>
    <w:rsid w:val="00F93DA1"/>
    <w:rsid w:val="00F947D3"/>
    <w:rsid w:val="00F94CAB"/>
    <w:rsid w:val="00F955DD"/>
    <w:rsid w:val="00F9611B"/>
    <w:rsid w:val="00F96C45"/>
    <w:rsid w:val="00F979A1"/>
    <w:rsid w:val="00FA0A8B"/>
    <w:rsid w:val="00FA2016"/>
    <w:rsid w:val="00FA29F3"/>
    <w:rsid w:val="00FA2EA7"/>
    <w:rsid w:val="00FA3338"/>
    <w:rsid w:val="00FA62C2"/>
    <w:rsid w:val="00FA6623"/>
    <w:rsid w:val="00FA7270"/>
    <w:rsid w:val="00FA7290"/>
    <w:rsid w:val="00FA7778"/>
    <w:rsid w:val="00FB0C1B"/>
    <w:rsid w:val="00FB0E3F"/>
    <w:rsid w:val="00FB1BBD"/>
    <w:rsid w:val="00FB25AF"/>
    <w:rsid w:val="00FB3DE1"/>
    <w:rsid w:val="00FB4133"/>
    <w:rsid w:val="00FB47BD"/>
    <w:rsid w:val="00FB4F5E"/>
    <w:rsid w:val="00FB5682"/>
    <w:rsid w:val="00FB57EE"/>
    <w:rsid w:val="00FB5C8C"/>
    <w:rsid w:val="00FB61DA"/>
    <w:rsid w:val="00FB6E65"/>
    <w:rsid w:val="00FB726D"/>
    <w:rsid w:val="00FB7B96"/>
    <w:rsid w:val="00FC0557"/>
    <w:rsid w:val="00FC08AF"/>
    <w:rsid w:val="00FC0DCD"/>
    <w:rsid w:val="00FC20A7"/>
    <w:rsid w:val="00FC2601"/>
    <w:rsid w:val="00FC2F27"/>
    <w:rsid w:val="00FC42DA"/>
    <w:rsid w:val="00FC4750"/>
    <w:rsid w:val="00FC5607"/>
    <w:rsid w:val="00FC5C32"/>
    <w:rsid w:val="00FC6322"/>
    <w:rsid w:val="00FD24DF"/>
    <w:rsid w:val="00FD2AF9"/>
    <w:rsid w:val="00FD2B05"/>
    <w:rsid w:val="00FD30DB"/>
    <w:rsid w:val="00FD3452"/>
    <w:rsid w:val="00FD3B16"/>
    <w:rsid w:val="00FD45D9"/>
    <w:rsid w:val="00FD4AC6"/>
    <w:rsid w:val="00FD4C19"/>
    <w:rsid w:val="00FD69DF"/>
    <w:rsid w:val="00FD6EBD"/>
    <w:rsid w:val="00FD719F"/>
    <w:rsid w:val="00FD79D8"/>
    <w:rsid w:val="00FE0087"/>
    <w:rsid w:val="00FE1A38"/>
    <w:rsid w:val="00FE32BB"/>
    <w:rsid w:val="00FE33AB"/>
    <w:rsid w:val="00FE41C2"/>
    <w:rsid w:val="00FE4341"/>
    <w:rsid w:val="00FE5AFC"/>
    <w:rsid w:val="00FE741E"/>
    <w:rsid w:val="00FE7BAF"/>
    <w:rsid w:val="00FF01F9"/>
    <w:rsid w:val="00FF0EE7"/>
    <w:rsid w:val="00FF20A1"/>
    <w:rsid w:val="00FF26D9"/>
    <w:rsid w:val="00FF2E73"/>
    <w:rsid w:val="00FF31C2"/>
    <w:rsid w:val="00FF34BF"/>
    <w:rsid w:val="00FF648D"/>
    <w:rsid w:val="00FF6C36"/>
    <w:rsid w:val="00FF6E3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1026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Pr>
      <w:color w:val="000000"/>
      <w:sz w:val="24"/>
      <w:szCs w:val="24"/>
      <w:lang w:eastAsia="en-US" w:val="en-US"/>
    </w:rPr>
  </w:style>
  <w:style w:styleId="Heading1" w:type="paragraph">
    <w:name w:val="heading 1"/>
    <w:basedOn w:val="Normal"/>
    <w:next w:val="Normal"/>
    <w:qFormat/>
    <w:rsid w:val="004A6C20"/>
    <w:pPr>
      <w:keepNext/>
      <w:spacing w:after="60" w:before="240"/>
      <w:outlineLvl w:val="0"/>
    </w:pPr>
    <w:rPr>
      <w:rFonts w:ascii="Arial" w:cs="Arial" w:hAnsi="Arial"/>
      <w:b/>
      <w:bCs/>
      <w:color w:val="auto"/>
      <w:kern w:val="32"/>
      <w:sz w:val="32"/>
      <w:szCs w:val="32"/>
      <w:lang w:val="de-LU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Footer" w:type="paragraph">
    <w:name w:val="footer"/>
    <w:basedOn w:val="Normal"/>
    <w:rsid w:val="00291BA9"/>
    <w:pPr>
      <w:tabs>
        <w:tab w:pos="4703" w:val="center"/>
        <w:tab w:pos="9406" w:val="right"/>
      </w:tabs>
    </w:pPr>
  </w:style>
  <w:style w:styleId="PageNumber" w:type="character">
    <w:name w:val="page number"/>
    <w:basedOn w:val="DefaultParagraphFont"/>
    <w:rsid w:val="00291BA9"/>
  </w:style>
  <w:style w:styleId="Header" w:type="paragraph">
    <w:name w:val="header"/>
    <w:basedOn w:val="Normal"/>
    <w:rsid w:val="00291BA9"/>
    <w:pPr>
      <w:tabs>
        <w:tab w:pos="4703" w:val="center"/>
        <w:tab w:pos="9406" w:val="right"/>
      </w:tabs>
    </w:pPr>
  </w:style>
  <w:style w:styleId="TableGrid" w:type="table">
    <w:name w:val="Table Grid"/>
    <w:basedOn w:val="TableNormal"/>
    <w:rsid w:val="002104AB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BalloonText" w:type="paragraph">
    <w:name w:val="Balloon Text"/>
    <w:basedOn w:val="Normal"/>
    <w:semiHidden/>
    <w:rsid w:val="00491C7C"/>
    <w:rPr>
      <w:rFonts w:ascii="Tahoma" w:cs="Tahoma" w:hAnsi="Tahoma"/>
      <w:sz w:val="16"/>
      <w:szCs w:val="16"/>
    </w:rPr>
  </w:style>
  <w:style w:styleId="BodyText" w:type="paragraph">
    <w:name w:val="Body Text"/>
    <w:basedOn w:val="Normal"/>
    <w:rsid w:val="00F364B2"/>
    <w:pPr>
      <w:jc w:val="both"/>
    </w:pPr>
    <w:rPr>
      <w:color w:val="auto"/>
      <w:lang w:val="bg-BG"/>
    </w:rPr>
  </w:style>
  <w:style w:styleId="BodyText2" w:type="paragraph">
    <w:name w:val="Body Text 2"/>
    <w:basedOn w:val="Normal"/>
    <w:rsid w:val="00DC343F"/>
    <w:pPr>
      <w:spacing w:after="120" w:line="480" w:lineRule="auto"/>
    </w:pPr>
  </w:style>
  <w:style w:styleId="BodyText3" w:type="paragraph">
    <w:name w:val="Body Text 3"/>
    <w:basedOn w:val="Normal"/>
    <w:rsid w:val="00E63BCF"/>
    <w:pPr>
      <w:spacing w:after="120"/>
    </w:pPr>
    <w:rPr>
      <w:sz w:val="16"/>
      <w:szCs w:val="16"/>
    </w:rPr>
  </w:style>
  <w:style w:styleId="BodyTextIndent" w:type="paragraph">
    <w:name w:val="Body Text Indent"/>
    <w:basedOn w:val="Normal"/>
    <w:rsid w:val="00002B5F"/>
    <w:pPr>
      <w:spacing w:after="120"/>
      <w:ind w:left="283"/>
    </w:pPr>
  </w:style>
  <w:style w:styleId="BodyTextIndent3" w:type="paragraph">
    <w:name w:val="Body Text Indent 3"/>
    <w:basedOn w:val="Normal"/>
    <w:rsid w:val="00692A55"/>
    <w:pPr>
      <w:spacing w:after="120"/>
      <w:ind w:left="283"/>
    </w:pPr>
    <w:rPr>
      <w:color w:val="auto"/>
      <w:sz w:val="16"/>
      <w:szCs w:val="16"/>
      <w:lang w:eastAsia="bg-BG" w:val="bg-BG"/>
    </w:rPr>
  </w:style>
  <w:style w:customStyle="1" w:styleId="style2" w:type="character">
    <w:name w:val="style2"/>
    <w:basedOn w:val="DefaultParagraphFont"/>
    <w:rsid w:val="006D6119"/>
  </w:style>
  <w:style w:styleId="Hyperlink" w:type="character">
    <w:name w:val="Hyperlink"/>
    <w:rsid w:val="006D6119"/>
    <w:rPr>
      <w:color w:val="0000FF"/>
      <w:u w:val="single"/>
    </w:rPr>
  </w:style>
  <w:style w:customStyle="1" w:styleId="CharChar2Char" w:type="paragraph">
    <w:name w:val="Char Char2 Char"/>
    <w:basedOn w:val="Normal"/>
    <w:rsid w:val="005F40A7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a" w:type="paragraph">
    <w:name w:val="Знак"/>
    <w:basedOn w:val="Normal"/>
    <w:rsid w:val="00396806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Char1" w:type="paragraph">
    <w:name w:val="Char Char1"/>
    <w:basedOn w:val="Normal"/>
    <w:rsid w:val="00FF26D9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" w:type="paragraph">
    <w:name w:val="Char"/>
    <w:basedOn w:val="Normal"/>
    <w:rsid w:val="0044733D"/>
    <w:pPr>
      <w:tabs>
        <w:tab w:pos="709" w:val="left"/>
      </w:tabs>
    </w:pPr>
    <w:rPr>
      <w:rFonts w:ascii="Tahoma" w:cs="Tahoma" w:hAnsi="Tahoma"/>
      <w:color w:val="auto"/>
      <w:lang w:eastAsia="pl-PL" w:val="pl-PL"/>
    </w:rPr>
  </w:style>
  <w:style w:customStyle="1" w:styleId="1" w:type="paragraph">
    <w:name w:val="Списък на абзаци1"/>
    <w:basedOn w:val="Normal"/>
    <w:qFormat/>
    <w:rsid w:val="00CA269A"/>
    <w:pPr>
      <w:ind w:left="720"/>
      <w:contextualSpacing/>
    </w:pPr>
    <w:rPr>
      <w:color w:val="auto"/>
      <w:lang w:eastAsia="bg-BG" w:val="bg-BG"/>
    </w:rPr>
  </w:style>
  <w:style w:customStyle="1" w:styleId="CharCharCharCharCharCharCharCharChar" w:type="paragraph">
    <w:name w:val="Char Char Знак Знак Char Знак Знак Char Знак Знак Char Знак Знак Char Знак Char Знак Char Char"/>
    <w:basedOn w:val="Normal"/>
    <w:rsid w:val="00B21C9F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Char1Char" w:type="paragraph">
    <w:name w:val="Char Char1 Char"/>
    <w:basedOn w:val="Normal"/>
    <w:rsid w:val="00C46C12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CharCharCharCharCharCharChar1CharCharChar" w:type="paragraph">
    <w:name w:val="Char Char Char Char Char Char Char Char1 Char Char Char"/>
    <w:basedOn w:val="Normal"/>
    <w:rsid w:val="004060DE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Style5" w:type="paragraph">
    <w:name w:val="Style5"/>
    <w:basedOn w:val="Normal"/>
    <w:rsid w:val="00A62B39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 Narrow" w:hAnsi="Arial Narrow"/>
      <w:color w:val="auto"/>
      <w:lang w:eastAsia="bg-BG" w:val="bg-BG"/>
    </w:rPr>
  </w:style>
  <w:style w:customStyle="1" w:styleId="Style42" w:type="paragraph">
    <w:name w:val="Style42"/>
    <w:basedOn w:val="Normal"/>
    <w:rsid w:val="00A62B39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eastAsia="bg-BG" w:val="bg-BG"/>
    </w:rPr>
  </w:style>
  <w:style w:customStyle="1" w:styleId="Style43" w:type="paragraph">
    <w:name w:val="Style43"/>
    <w:basedOn w:val="Normal"/>
    <w:rsid w:val="00A62B39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eastAsia="bg-BG" w:val="bg-BG"/>
    </w:rPr>
  </w:style>
  <w:style w:customStyle="1" w:styleId="Style44" w:type="paragraph">
    <w:name w:val="Style44"/>
    <w:basedOn w:val="Normal"/>
    <w:rsid w:val="00A62B39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eastAsia="bg-BG" w:val="bg-BG"/>
    </w:rPr>
  </w:style>
  <w:style w:customStyle="1" w:styleId="Style45" w:type="paragraph">
    <w:name w:val="Style45"/>
    <w:basedOn w:val="Normal"/>
    <w:rsid w:val="00A62B39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eastAsia="bg-BG" w:val="bg-BG"/>
    </w:rPr>
  </w:style>
  <w:style w:customStyle="1" w:styleId="Style46" w:type="paragraph">
    <w:name w:val="Style46"/>
    <w:basedOn w:val="Normal"/>
    <w:rsid w:val="00A62B39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eastAsia="bg-BG" w:val="bg-BG"/>
    </w:rPr>
  </w:style>
  <w:style w:customStyle="1" w:styleId="FontStyle62" w:type="character">
    <w:name w:val="Font Style62"/>
    <w:rsid w:val="00A62B39"/>
    <w:rPr>
      <w:rFonts w:ascii="Times New Roman" w:cs="Times New Roman" w:hAnsi="Times New Roman"/>
      <w:b/>
      <w:bCs/>
      <w:i/>
      <w:iCs/>
      <w:sz w:val="16"/>
      <w:szCs w:val="16"/>
    </w:rPr>
  </w:style>
  <w:style w:customStyle="1" w:styleId="FontStyle65" w:type="character">
    <w:name w:val="Font Style65"/>
    <w:rsid w:val="00A62B39"/>
    <w:rPr>
      <w:rFonts w:ascii="Times New Roman" w:cs="Times New Roman" w:hAnsi="Times New Roman"/>
      <w:sz w:val="14"/>
      <w:szCs w:val="14"/>
    </w:rPr>
  </w:style>
  <w:style w:customStyle="1" w:styleId="FontStyle78" w:type="character">
    <w:name w:val="Font Style78"/>
    <w:rsid w:val="00A62B39"/>
    <w:rPr>
      <w:rFonts w:ascii="Arial" w:cs="Arial" w:hAnsi="Arial"/>
      <w:b/>
      <w:bCs/>
      <w:spacing w:val="40"/>
      <w:sz w:val="12"/>
      <w:szCs w:val="12"/>
    </w:rPr>
  </w:style>
  <w:style w:customStyle="1" w:styleId="FontStyle75" w:type="character">
    <w:name w:val="Font Style75"/>
    <w:rsid w:val="008A5D06"/>
    <w:rPr>
      <w:rFonts w:ascii="Times New Roman" w:cs="Times New Roman" w:hAnsi="Times New Roman"/>
      <w:sz w:val="22"/>
      <w:szCs w:val="22"/>
    </w:rPr>
  </w:style>
  <w:style w:customStyle="1" w:styleId="Normalcentered" w:type="paragraph">
    <w:name w:val="Normal centered"/>
    <w:basedOn w:val="Normal"/>
    <w:rsid w:val="00EF6620"/>
    <w:pPr>
      <w:spacing w:after="120"/>
      <w:jc w:val="center"/>
    </w:pPr>
    <w:rPr>
      <w:color w:val="auto"/>
      <w:szCs w:val="20"/>
      <w:lang w:eastAsia="bg-BG"/>
    </w:rPr>
  </w:style>
  <w:style w:customStyle="1" w:styleId="CharChar" w:type="paragraph">
    <w:name w:val="Char Char"/>
    <w:basedOn w:val="Normal"/>
    <w:rsid w:val="00996254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Style19" w:type="paragraph">
    <w:name w:val="Style19"/>
    <w:basedOn w:val="Normal"/>
    <w:rsid w:val="00D57D00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eastAsia="bg-BG" w:val="bg-BG"/>
    </w:rPr>
  </w:style>
  <w:style w:customStyle="1" w:styleId="Style30" w:type="paragraph">
    <w:name w:val="Style30"/>
    <w:basedOn w:val="Normal"/>
    <w:rsid w:val="00D57D00"/>
    <w:pPr>
      <w:widowControl w:val="0"/>
      <w:autoSpaceDE w:val="0"/>
      <w:autoSpaceDN w:val="0"/>
      <w:adjustRightInd w:val="0"/>
      <w:spacing w:line="418" w:lineRule="exact"/>
      <w:ind w:firstLine="538"/>
      <w:jc w:val="both"/>
    </w:pPr>
    <w:rPr>
      <w:rFonts w:ascii="Arial Narrow" w:hAnsi="Arial Narrow"/>
      <w:color w:val="auto"/>
      <w:lang w:eastAsia="bg-BG" w:val="bg-BG"/>
    </w:rPr>
  </w:style>
  <w:style w:customStyle="1" w:styleId="FontStyle77" w:type="character">
    <w:name w:val="Font Style77"/>
    <w:rsid w:val="00D57D00"/>
    <w:rPr>
      <w:rFonts w:ascii="Times New Roman" w:cs="Times New Roman" w:hAnsi="Times New Roman"/>
      <w:i/>
      <w:iCs/>
      <w:sz w:val="22"/>
      <w:szCs w:val="22"/>
    </w:rPr>
  </w:style>
  <w:style w:styleId="Emphasis" w:type="character">
    <w:name w:val="Emphasis"/>
    <w:qFormat/>
    <w:rsid w:val="00862589"/>
    <w:rPr>
      <w:i/>
      <w:iCs/>
    </w:rPr>
  </w:style>
  <w:style w:customStyle="1" w:styleId="Style41" w:type="paragraph">
    <w:name w:val="Style41"/>
    <w:basedOn w:val="Normal"/>
    <w:rsid w:val="00D21AE2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 Narrow" w:hAnsi="Arial Narrow"/>
      <w:color w:val="auto"/>
      <w:lang w:eastAsia="bg-BG" w:val="bg-BG"/>
    </w:rPr>
  </w:style>
  <w:style w:customStyle="1" w:styleId="FontStyle76" w:type="character">
    <w:name w:val="Font Style76"/>
    <w:rsid w:val="00D21AE2"/>
    <w:rPr>
      <w:rFonts w:ascii="Times New Roman" w:cs="Times New Roman" w:hAnsi="Times New Roman"/>
      <w:b/>
      <w:bCs/>
      <w:sz w:val="22"/>
      <w:szCs w:val="22"/>
    </w:rPr>
  </w:style>
  <w:style w:customStyle="1" w:styleId="Title1" w:type="paragraph">
    <w:name w:val="Title1"/>
    <w:basedOn w:val="Normal"/>
    <w:rsid w:val="00C44127"/>
    <w:pPr>
      <w:spacing w:after="100" w:afterAutospacing="1" w:before="100" w:beforeAutospacing="1"/>
    </w:pPr>
    <w:rPr>
      <w:color w:val="auto"/>
      <w:lang w:eastAsia="bg-BG" w:val="bg-BG"/>
    </w:rPr>
  </w:style>
  <w:style w:customStyle="1" w:styleId="CharChar10" w:type="paragraph">
    <w:name w:val="Char Char1 Знак"/>
    <w:basedOn w:val="Normal"/>
    <w:rsid w:val="00003923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styleId="NormalWeb" w:type="paragraph">
    <w:name w:val="Normal (Web)"/>
    <w:basedOn w:val="Normal"/>
    <w:rsid w:val="00F3659D"/>
    <w:pPr>
      <w:spacing w:after="100" w:afterAutospacing="1" w:before="100" w:beforeAutospacing="1"/>
    </w:pPr>
    <w:rPr>
      <w:color w:val="auto"/>
      <w:lang w:eastAsia="bg-BG" w:val="bg-BG"/>
    </w:rPr>
  </w:style>
  <w:style w:customStyle="1" w:styleId="CharCharCharCharCharChar" w:type="paragraph">
    <w:name w:val="Char Char Char Char Char Char Знак"/>
    <w:basedOn w:val="Normal"/>
    <w:rsid w:val="005719D6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CharCharCharCharCharCharChar" w:type="paragraph">
    <w:name w:val="Char Char Char Char Char Char Char Char"/>
    <w:basedOn w:val="Normal"/>
    <w:rsid w:val="00235534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Char1Char0" w:type="paragraph">
    <w:name w:val="Char Char1 Знак Char"/>
    <w:basedOn w:val="Normal"/>
    <w:rsid w:val="007A6D53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CharCharCharCharCharCharChar1CharCharCharChar" w:type="paragraph">
    <w:name w:val="Char Char Char Char Char Char Char Char1 Char Char Char Char"/>
    <w:basedOn w:val="Normal"/>
    <w:rsid w:val="00B81B00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0" w:type="paragraph">
    <w:name w:val="Char"/>
    <w:basedOn w:val="Normal"/>
    <w:rsid w:val="007A0764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CharChar" w:type="paragraph">
    <w:name w:val="Char Char Char"/>
    <w:basedOn w:val="Normal"/>
    <w:rsid w:val="0046715A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a0" w:type="paragraph">
    <w:name w:val="Знак Знак"/>
    <w:basedOn w:val="Normal"/>
    <w:rsid w:val="00C1309E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CharCharCharCharCharCharCharCharCharCharChar1CharChar" w:type="paragraph">
    <w:name w:val="Знак Знак Знак Знак Знак Знак Char Char Char Char Char Char Знак Знак Знак Char Char Знак Char Char Знак Char Char Знак Знак1 Char Char Знак Знак"/>
    <w:basedOn w:val="Normal"/>
    <w:rsid w:val="00E0430A"/>
    <w:rPr>
      <w:color w:val="auto"/>
      <w:lang w:eastAsia="pl-PL" w:val="pl-PL"/>
    </w:rPr>
  </w:style>
  <w:style w:customStyle="1" w:styleId="CharCharCharCharChar" w:type="paragraph">
    <w:name w:val="Char Char Char Char Char"/>
    <w:basedOn w:val="Normal"/>
    <w:rsid w:val="00257990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8" w:type="character">
    <w:name w:val="Основен текст (8)_"/>
    <w:link w:val="80"/>
    <w:rsid w:val="00F617BE"/>
    <w:rPr>
      <w:sz w:val="21"/>
      <w:szCs w:val="21"/>
      <w:lang w:bidi="ar-SA"/>
    </w:rPr>
  </w:style>
  <w:style w:customStyle="1" w:styleId="80" w:type="paragraph">
    <w:name w:val="Основен текст (8)"/>
    <w:basedOn w:val="Normal"/>
    <w:link w:val="8"/>
    <w:rsid w:val="00F617BE"/>
    <w:pPr>
      <w:shd w:color="auto" w:fill="FFFFFF" w:val="clear"/>
      <w:spacing w:line="264" w:lineRule="exact"/>
      <w:jc w:val="both"/>
    </w:pPr>
    <w:rPr>
      <w:color w:val="auto"/>
      <w:sz w:val="21"/>
      <w:szCs w:val="21"/>
      <w:lang w:eastAsia="x-none" w:val="x-none"/>
    </w:rPr>
  </w:style>
  <w:style w:customStyle="1" w:styleId="2" w:type="character">
    <w:name w:val="Основен текст (2)_"/>
    <w:link w:val="20"/>
    <w:rsid w:val="00F617BE"/>
    <w:rPr>
      <w:sz w:val="18"/>
      <w:szCs w:val="18"/>
      <w:lang w:bidi="ar-SA"/>
    </w:rPr>
  </w:style>
  <w:style w:customStyle="1" w:styleId="4" w:type="character">
    <w:name w:val="Основен текст (4)_"/>
    <w:link w:val="40"/>
    <w:rsid w:val="00F617BE"/>
    <w:rPr>
      <w:b/>
      <w:bCs/>
      <w:sz w:val="17"/>
      <w:szCs w:val="17"/>
      <w:lang w:bidi="ar-SA"/>
    </w:rPr>
  </w:style>
  <w:style w:customStyle="1" w:styleId="12" w:type="character">
    <w:name w:val="Заглавие #1 (2)_"/>
    <w:link w:val="120"/>
    <w:rsid w:val="00F617BE"/>
    <w:rPr>
      <w:b/>
      <w:bCs/>
      <w:sz w:val="21"/>
      <w:szCs w:val="21"/>
      <w:lang w:bidi="ar-SA"/>
    </w:rPr>
  </w:style>
  <w:style w:customStyle="1" w:styleId="20" w:type="paragraph">
    <w:name w:val="Основен текст (2)"/>
    <w:basedOn w:val="Normal"/>
    <w:link w:val="2"/>
    <w:rsid w:val="00F617BE"/>
    <w:pPr>
      <w:shd w:color="auto" w:fill="FFFFFF" w:val="clear"/>
      <w:spacing w:line="240" w:lineRule="atLeast"/>
    </w:pPr>
    <w:rPr>
      <w:color w:val="auto"/>
      <w:sz w:val="18"/>
      <w:szCs w:val="18"/>
      <w:lang w:eastAsia="x-none" w:val="x-none"/>
    </w:rPr>
  </w:style>
  <w:style w:customStyle="1" w:styleId="40" w:type="paragraph">
    <w:name w:val="Основен текст (4)"/>
    <w:basedOn w:val="Normal"/>
    <w:link w:val="4"/>
    <w:rsid w:val="00F617BE"/>
    <w:pPr>
      <w:shd w:color="auto" w:fill="FFFFFF" w:val="clear"/>
      <w:spacing w:line="240" w:lineRule="atLeast"/>
    </w:pPr>
    <w:rPr>
      <w:b/>
      <w:bCs/>
      <w:color w:val="auto"/>
      <w:sz w:val="17"/>
      <w:szCs w:val="17"/>
      <w:lang w:eastAsia="x-none" w:val="x-none"/>
    </w:rPr>
  </w:style>
  <w:style w:customStyle="1" w:styleId="120" w:type="paragraph">
    <w:name w:val="Заглавие #1 (2)"/>
    <w:basedOn w:val="Normal"/>
    <w:link w:val="12"/>
    <w:rsid w:val="00F617BE"/>
    <w:pPr>
      <w:shd w:color="auto" w:fill="FFFFFF" w:val="clear"/>
      <w:spacing w:after="240" w:before="240" w:line="240" w:lineRule="atLeast"/>
      <w:jc w:val="both"/>
      <w:outlineLvl w:val="0"/>
    </w:pPr>
    <w:rPr>
      <w:b/>
      <w:bCs/>
      <w:color w:val="auto"/>
      <w:sz w:val="21"/>
      <w:szCs w:val="21"/>
      <w:lang w:eastAsia="x-none" w:val="x-none"/>
    </w:rPr>
  </w:style>
  <w:style w:customStyle="1" w:styleId="CharCharChar0" w:type="paragraph">
    <w:name w:val="Char Char Char Знак"/>
    <w:basedOn w:val="Normal"/>
    <w:rsid w:val="00CE1B90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customStyle="1" w:styleId="CharCharCharCharCharChar0" w:type="paragraph">
    <w:name w:val="Char Char Char Char Char Char"/>
    <w:basedOn w:val="Normal"/>
    <w:rsid w:val="002B7010"/>
    <w:pPr>
      <w:tabs>
        <w:tab w:pos="709" w:val="left"/>
      </w:tabs>
    </w:pPr>
    <w:rPr>
      <w:rFonts w:ascii="Tahoma" w:hAnsi="Tahoma"/>
      <w:color w:val="auto"/>
      <w:lang w:eastAsia="pl-PL" w:val="pl-PL"/>
    </w:rPr>
  </w:style>
  <w:style w:styleId="ListParagraph" w:type="paragraph">
    <w:name w:val="List Paragraph"/>
    <w:basedOn w:val="Normal"/>
    <w:uiPriority w:val="34"/>
    <w:qFormat/>
    <w:rsid w:val="00C72C0F"/>
    <w:pPr>
      <w:suppressAutoHyphens/>
      <w:autoSpaceDN w:val="0"/>
      <w:ind w:left="72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A6C20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de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BA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291BA9"/>
  </w:style>
  <w:style w:type="paragraph" w:styleId="Header">
    <w:name w:val="header"/>
    <w:basedOn w:val="Normal"/>
    <w:rsid w:val="00291BA9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21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1C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364B2"/>
    <w:pPr>
      <w:jc w:val="both"/>
    </w:pPr>
    <w:rPr>
      <w:color w:val="auto"/>
      <w:lang w:val="bg-BG"/>
    </w:rPr>
  </w:style>
  <w:style w:type="paragraph" w:styleId="BodyText2">
    <w:name w:val="Body Text 2"/>
    <w:basedOn w:val="Normal"/>
    <w:rsid w:val="00DC343F"/>
    <w:pPr>
      <w:spacing w:after="120" w:line="480" w:lineRule="auto"/>
    </w:pPr>
  </w:style>
  <w:style w:type="paragraph" w:styleId="BodyText3">
    <w:name w:val="Body Text 3"/>
    <w:basedOn w:val="Normal"/>
    <w:rsid w:val="00E63BC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002B5F"/>
    <w:pPr>
      <w:spacing w:after="120"/>
      <w:ind w:left="283"/>
    </w:pPr>
  </w:style>
  <w:style w:type="paragraph" w:styleId="BodyTextIndent3">
    <w:name w:val="Body Text Indent 3"/>
    <w:basedOn w:val="Normal"/>
    <w:rsid w:val="00692A55"/>
    <w:pPr>
      <w:spacing w:after="120"/>
      <w:ind w:left="283"/>
    </w:pPr>
    <w:rPr>
      <w:color w:val="auto"/>
      <w:sz w:val="16"/>
      <w:szCs w:val="16"/>
      <w:lang w:val="bg-BG" w:eastAsia="bg-BG"/>
    </w:rPr>
  </w:style>
  <w:style w:type="character" w:customStyle="1" w:styleId="style2">
    <w:name w:val="style2"/>
    <w:basedOn w:val="DefaultParagraphFont"/>
    <w:rsid w:val="006D6119"/>
  </w:style>
  <w:style w:type="character" w:styleId="Hyperlink">
    <w:name w:val="Hyperlink"/>
    <w:rsid w:val="006D6119"/>
    <w:rPr>
      <w:color w:val="0000FF"/>
      <w:u w:val="single"/>
    </w:rPr>
  </w:style>
  <w:style w:type="paragraph" w:customStyle="1" w:styleId="CharChar2Char">
    <w:name w:val="Char Char2 Char"/>
    <w:basedOn w:val="Normal"/>
    <w:rsid w:val="005F40A7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a">
    <w:name w:val="Знак"/>
    <w:basedOn w:val="Normal"/>
    <w:rsid w:val="00396806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Char1">
    <w:name w:val="Char Char1"/>
    <w:basedOn w:val="Normal"/>
    <w:rsid w:val="00FF26D9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">
    <w:name w:val="Char"/>
    <w:basedOn w:val="Normal"/>
    <w:rsid w:val="0044733D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1">
    <w:name w:val="Списък на абзаци1"/>
    <w:basedOn w:val="Normal"/>
    <w:qFormat/>
    <w:rsid w:val="00CA269A"/>
    <w:pPr>
      <w:ind w:left="720"/>
      <w:contextualSpacing/>
    </w:pPr>
    <w:rPr>
      <w:color w:val="auto"/>
      <w:lang w:val="bg-BG" w:eastAsia="bg-BG"/>
    </w:rPr>
  </w:style>
  <w:style w:type="paragraph" w:customStyle="1" w:styleId="CharCharCharCharCharCharCharCharChar">
    <w:name w:val="Char Char Знак Знак Char Знак Знак Char Знак Знак Char Знак Знак Char Знак Char Знак Char Char"/>
    <w:basedOn w:val="Normal"/>
    <w:rsid w:val="00B21C9F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Char1Char">
    <w:name w:val="Char Char1 Char"/>
    <w:basedOn w:val="Normal"/>
    <w:rsid w:val="00C46C12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CharCharCharCharCharCharChar1CharCharChar">
    <w:name w:val="Char Char Char Char Char Char Char Char1 Char Char Char"/>
    <w:basedOn w:val="Normal"/>
    <w:rsid w:val="004060DE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Style5">
    <w:name w:val="Style5"/>
    <w:basedOn w:val="Normal"/>
    <w:rsid w:val="00A62B39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 Narrow" w:hAnsi="Arial Narrow"/>
      <w:color w:val="auto"/>
      <w:lang w:val="bg-BG" w:eastAsia="bg-BG"/>
    </w:rPr>
  </w:style>
  <w:style w:type="paragraph" w:customStyle="1" w:styleId="Style42">
    <w:name w:val="Style42"/>
    <w:basedOn w:val="Normal"/>
    <w:rsid w:val="00A62B39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val="bg-BG" w:eastAsia="bg-BG"/>
    </w:rPr>
  </w:style>
  <w:style w:type="paragraph" w:customStyle="1" w:styleId="Style43">
    <w:name w:val="Style43"/>
    <w:basedOn w:val="Normal"/>
    <w:rsid w:val="00A62B39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val="bg-BG" w:eastAsia="bg-BG"/>
    </w:rPr>
  </w:style>
  <w:style w:type="paragraph" w:customStyle="1" w:styleId="Style44">
    <w:name w:val="Style44"/>
    <w:basedOn w:val="Normal"/>
    <w:rsid w:val="00A62B39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val="bg-BG" w:eastAsia="bg-BG"/>
    </w:rPr>
  </w:style>
  <w:style w:type="paragraph" w:customStyle="1" w:styleId="Style45">
    <w:name w:val="Style45"/>
    <w:basedOn w:val="Normal"/>
    <w:rsid w:val="00A62B39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val="bg-BG" w:eastAsia="bg-BG"/>
    </w:rPr>
  </w:style>
  <w:style w:type="paragraph" w:customStyle="1" w:styleId="Style46">
    <w:name w:val="Style46"/>
    <w:basedOn w:val="Normal"/>
    <w:rsid w:val="00A62B39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val="bg-BG" w:eastAsia="bg-BG"/>
    </w:rPr>
  </w:style>
  <w:style w:type="character" w:customStyle="1" w:styleId="FontStyle62">
    <w:name w:val="Font Style62"/>
    <w:rsid w:val="00A62B3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rsid w:val="00A62B39"/>
    <w:rPr>
      <w:rFonts w:ascii="Times New Roman" w:hAnsi="Times New Roman" w:cs="Times New Roman"/>
      <w:sz w:val="14"/>
      <w:szCs w:val="14"/>
    </w:rPr>
  </w:style>
  <w:style w:type="character" w:customStyle="1" w:styleId="FontStyle78">
    <w:name w:val="Font Style78"/>
    <w:rsid w:val="00A62B39"/>
    <w:rPr>
      <w:rFonts w:ascii="Arial" w:hAnsi="Arial" w:cs="Arial"/>
      <w:b/>
      <w:bCs/>
      <w:spacing w:val="40"/>
      <w:sz w:val="12"/>
      <w:szCs w:val="12"/>
    </w:rPr>
  </w:style>
  <w:style w:type="character" w:customStyle="1" w:styleId="FontStyle75">
    <w:name w:val="Font Style75"/>
    <w:rsid w:val="008A5D06"/>
    <w:rPr>
      <w:rFonts w:ascii="Times New Roman" w:hAnsi="Times New Roman" w:cs="Times New Roman"/>
      <w:sz w:val="22"/>
      <w:szCs w:val="22"/>
    </w:rPr>
  </w:style>
  <w:style w:type="paragraph" w:customStyle="1" w:styleId="Normalcentered">
    <w:name w:val="Normal centered"/>
    <w:basedOn w:val="Normal"/>
    <w:rsid w:val="00EF6620"/>
    <w:pPr>
      <w:spacing w:after="120"/>
      <w:jc w:val="center"/>
    </w:pPr>
    <w:rPr>
      <w:color w:val="auto"/>
      <w:szCs w:val="20"/>
      <w:lang w:eastAsia="bg-BG"/>
    </w:rPr>
  </w:style>
  <w:style w:type="paragraph" w:customStyle="1" w:styleId="CharChar">
    <w:name w:val="Char Char"/>
    <w:basedOn w:val="Normal"/>
    <w:rsid w:val="00996254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Style19">
    <w:name w:val="Style19"/>
    <w:basedOn w:val="Normal"/>
    <w:rsid w:val="00D57D00"/>
    <w:pPr>
      <w:widowControl w:val="0"/>
      <w:autoSpaceDE w:val="0"/>
      <w:autoSpaceDN w:val="0"/>
      <w:adjustRightInd w:val="0"/>
    </w:pPr>
    <w:rPr>
      <w:rFonts w:ascii="Arial Narrow" w:hAnsi="Arial Narrow"/>
      <w:color w:val="auto"/>
      <w:lang w:val="bg-BG" w:eastAsia="bg-BG"/>
    </w:rPr>
  </w:style>
  <w:style w:type="paragraph" w:customStyle="1" w:styleId="Style30">
    <w:name w:val="Style30"/>
    <w:basedOn w:val="Normal"/>
    <w:rsid w:val="00D57D00"/>
    <w:pPr>
      <w:widowControl w:val="0"/>
      <w:autoSpaceDE w:val="0"/>
      <w:autoSpaceDN w:val="0"/>
      <w:adjustRightInd w:val="0"/>
      <w:spacing w:line="418" w:lineRule="exact"/>
      <w:ind w:firstLine="538"/>
      <w:jc w:val="both"/>
    </w:pPr>
    <w:rPr>
      <w:rFonts w:ascii="Arial Narrow" w:hAnsi="Arial Narrow"/>
      <w:color w:val="auto"/>
      <w:lang w:val="bg-BG" w:eastAsia="bg-BG"/>
    </w:rPr>
  </w:style>
  <w:style w:type="character" w:customStyle="1" w:styleId="FontStyle77">
    <w:name w:val="Font Style77"/>
    <w:rsid w:val="00D57D00"/>
    <w:rPr>
      <w:rFonts w:ascii="Times New Roman" w:hAnsi="Times New Roman" w:cs="Times New Roman"/>
      <w:i/>
      <w:iCs/>
      <w:sz w:val="22"/>
      <w:szCs w:val="22"/>
    </w:rPr>
  </w:style>
  <w:style w:type="character" w:styleId="Emphasis">
    <w:name w:val="Emphasis"/>
    <w:qFormat/>
    <w:rsid w:val="00862589"/>
    <w:rPr>
      <w:i/>
      <w:iCs/>
    </w:rPr>
  </w:style>
  <w:style w:type="paragraph" w:customStyle="1" w:styleId="Style41">
    <w:name w:val="Style41"/>
    <w:basedOn w:val="Normal"/>
    <w:rsid w:val="00D21AE2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 Narrow" w:hAnsi="Arial Narrow"/>
      <w:color w:val="auto"/>
      <w:lang w:val="bg-BG" w:eastAsia="bg-BG"/>
    </w:rPr>
  </w:style>
  <w:style w:type="character" w:customStyle="1" w:styleId="FontStyle76">
    <w:name w:val="Font Style76"/>
    <w:rsid w:val="00D21AE2"/>
    <w:rPr>
      <w:rFonts w:ascii="Times New Roman" w:hAnsi="Times New Roman" w:cs="Times New Roman"/>
      <w:b/>
      <w:bCs/>
      <w:sz w:val="22"/>
      <w:szCs w:val="22"/>
    </w:rPr>
  </w:style>
  <w:style w:type="paragraph" w:customStyle="1" w:styleId="Title1">
    <w:name w:val="Title1"/>
    <w:basedOn w:val="Normal"/>
    <w:rsid w:val="00C44127"/>
    <w:pPr>
      <w:spacing w:before="100" w:beforeAutospacing="1" w:after="100" w:afterAutospacing="1"/>
    </w:pPr>
    <w:rPr>
      <w:color w:val="auto"/>
      <w:lang w:val="bg-BG" w:eastAsia="bg-BG"/>
    </w:rPr>
  </w:style>
  <w:style w:type="paragraph" w:customStyle="1" w:styleId="CharChar10">
    <w:name w:val="Char Char1 Знак"/>
    <w:basedOn w:val="Normal"/>
    <w:rsid w:val="00003923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styleId="NormalWeb">
    <w:name w:val="Normal (Web)"/>
    <w:basedOn w:val="Normal"/>
    <w:rsid w:val="00F3659D"/>
    <w:pPr>
      <w:spacing w:before="100" w:beforeAutospacing="1" w:after="100" w:afterAutospacing="1"/>
    </w:pPr>
    <w:rPr>
      <w:color w:val="auto"/>
      <w:lang w:val="bg-BG" w:eastAsia="bg-BG"/>
    </w:rPr>
  </w:style>
  <w:style w:type="paragraph" w:customStyle="1" w:styleId="CharCharCharCharCharChar">
    <w:name w:val="Char Char Char Char Char Char Знак"/>
    <w:basedOn w:val="Normal"/>
    <w:rsid w:val="005719D6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235534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Char1Char0">
    <w:name w:val="Char Char1 Знак Char"/>
    <w:basedOn w:val="Normal"/>
    <w:rsid w:val="007A6D53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CharCharCharCharCharCharChar1CharCharCharChar">
    <w:name w:val="Char Char Char Char Char Char Char Char1 Char Char Char Char"/>
    <w:basedOn w:val="Normal"/>
    <w:rsid w:val="00B81B00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0">
    <w:name w:val="Char"/>
    <w:basedOn w:val="Normal"/>
    <w:rsid w:val="007A0764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CharChar">
    <w:name w:val="Char Char Char"/>
    <w:basedOn w:val="Normal"/>
    <w:rsid w:val="0046715A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a0">
    <w:name w:val="Знак Знак"/>
    <w:basedOn w:val="Normal"/>
    <w:rsid w:val="00C1309E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CharCharCharCharCharCharCharCharCharCharChar1CharChar">
    <w:name w:val="Знак Знак Знак Знак Знак Знак Char Char Char Char Char Char Знак Знак Знак Char Char Знак Char Char Знак Char Char Знак Знак1 Char Char Знак Знак"/>
    <w:basedOn w:val="Normal"/>
    <w:rsid w:val="00E0430A"/>
    <w:rPr>
      <w:color w:val="auto"/>
      <w:lang w:val="pl-PL" w:eastAsia="pl-PL"/>
    </w:rPr>
  </w:style>
  <w:style w:type="paragraph" w:customStyle="1" w:styleId="CharCharCharCharChar">
    <w:name w:val="Char Char Char Char Char"/>
    <w:basedOn w:val="Normal"/>
    <w:rsid w:val="00257990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character" w:customStyle="1" w:styleId="8">
    <w:name w:val="Основен текст (8)_"/>
    <w:link w:val="80"/>
    <w:rsid w:val="00F617BE"/>
    <w:rPr>
      <w:sz w:val="21"/>
      <w:szCs w:val="21"/>
      <w:lang w:bidi="ar-SA"/>
    </w:rPr>
  </w:style>
  <w:style w:type="paragraph" w:customStyle="1" w:styleId="80">
    <w:name w:val="Основен текст (8)"/>
    <w:basedOn w:val="Normal"/>
    <w:link w:val="8"/>
    <w:rsid w:val="00F617BE"/>
    <w:pPr>
      <w:shd w:val="clear" w:color="auto" w:fill="FFFFFF"/>
      <w:spacing w:line="264" w:lineRule="exact"/>
      <w:jc w:val="both"/>
    </w:pPr>
    <w:rPr>
      <w:color w:val="auto"/>
      <w:sz w:val="21"/>
      <w:szCs w:val="21"/>
      <w:lang w:val="x-none" w:eastAsia="x-none"/>
    </w:rPr>
  </w:style>
  <w:style w:type="character" w:customStyle="1" w:styleId="2">
    <w:name w:val="Основен текст (2)_"/>
    <w:link w:val="20"/>
    <w:rsid w:val="00F617BE"/>
    <w:rPr>
      <w:sz w:val="18"/>
      <w:szCs w:val="18"/>
      <w:lang w:bidi="ar-SA"/>
    </w:rPr>
  </w:style>
  <w:style w:type="character" w:customStyle="1" w:styleId="4">
    <w:name w:val="Основен текст (4)_"/>
    <w:link w:val="40"/>
    <w:rsid w:val="00F617BE"/>
    <w:rPr>
      <w:b/>
      <w:bCs/>
      <w:sz w:val="17"/>
      <w:szCs w:val="17"/>
      <w:lang w:bidi="ar-SA"/>
    </w:rPr>
  </w:style>
  <w:style w:type="character" w:customStyle="1" w:styleId="12">
    <w:name w:val="Заглавие #1 (2)_"/>
    <w:link w:val="120"/>
    <w:rsid w:val="00F617BE"/>
    <w:rPr>
      <w:b/>
      <w:bCs/>
      <w:sz w:val="21"/>
      <w:szCs w:val="21"/>
      <w:lang w:bidi="ar-SA"/>
    </w:rPr>
  </w:style>
  <w:style w:type="paragraph" w:customStyle="1" w:styleId="20">
    <w:name w:val="Основен текст (2)"/>
    <w:basedOn w:val="Normal"/>
    <w:link w:val="2"/>
    <w:rsid w:val="00F617BE"/>
    <w:pPr>
      <w:shd w:val="clear" w:color="auto" w:fill="FFFFFF"/>
      <w:spacing w:line="240" w:lineRule="atLeast"/>
    </w:pPr>
    <w:rPr>
      <w:color w:val="auto"/>
      <w:sz w:val="18"/>
      <w:szCs w:val="18"/>
      <w:lang w:val="x-none" w:eastAsia="x-none"/>
    </w:rPr>
  </w:style>
  <w:style w:type="paragraph" w:customStyle="1" w:styleId="40">
    <w:name w:val="Основен текст (4)"/>
    <w:basedOn w:val="Normal"/>
    <w:link w:val="4"/>
    <w:rsid w:val="00F617BE"/>
    <w:pPr>
      <w:shd w:val="clear" w:color="auto" w:fill="FFFFFF"/>
      <w:spacing w:line="240" w:lineRule="atLeast"/>
    </w:pPr>
    <w:rPr>
      <w:b/>
      <w:bCs/>
      <w:color w:val="auto"/>
      <w:sz w:val="17"/>
      <w:szCs w:val="17"/>
      <w:lang w:val="x-none" w:eastAsia="x-none"/>
    </w:rPr>
  </w:style>
  <w:style w:type="paragraph" w:customStyle="1" w:styleId="120">
    <w:name w:val="Заглавие #1 (2)"/>
    <w:basedOn w:val="Normal"/>
    <w:link w:val="12"/>
    <w:rsid w:val="00F617BE"/>
    <w:pPr>
      <w:shd w:val="clear" w:color="auto" w:fill="FFFFFF"/>
      <w:spacing w:before="240" w:after="240" w:line="240" w:lineRule="atLeast"/>
      <w:jc w:val="both"/>
      <w:outlineLvl w:val="0"/>
    </w:pPr>
    <w:rPr>
      <w:b/>
      <w:bCs/>
      <w:color w:val="auto"/>
      <w:sz w:val="21"/>
      <w:szCs w:val="21"/>
      <w:lang w:val="x-none" w:eastAsia="x-none"/>
    </w:rPr>
  </w:style>
  <w:style w:type="paragraph" w:customStyle="1" w:styleId="CharCharChar0">
    <w:name w:val="Char Char Char Знак"/>
    <w:basedOn w:val="Normal"/>
    <w:rsid w:val="00CE1B90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customStyle="1" w:styleId="CharCharCharCharCharChar0">
    <w:name w:val="Char Char Char Char Char Char"/>
    <w:basedOn w:val="Normal"/>
    <w:rsid w:val="002B7010"/>
    <w:pPr>
      <w:tabs>
        <w:tab w:val="left" w:pos="709"/>
      </w:tabs>
    </w:pPr>
    <w:rPr>
      <w:rFonts w:ascii="Tahoma" w:hAnsi="Tahoma"/>
      <w:color w:val="auto"/>
      <w:lang w:val="pl-PL" w:eastAsia="pl-PL"/>
    </w:rPr>
  </w:style>
  <w:style w:type="paragraph" w:styleId="ListParagraph">
    <w:name w:val="List Paragraph"/>
    <w:basedOn w:val="Normal"/>
    <w:uiPriority w:val="34"/>
    <w:qFormat/>
    <w:rsid w:val="00C72C0F"/>
    <w:pPr>
      <w:suppressAutoHyphens/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6907-08CA-4D9C-8740-8DDDFE60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8041</Words>
  <Characters>45838</Characters>
  <Application>Microsoft Office Word</Application>
  <DocSecurity>0</DocSecurity>
  <Lines>381</Lines>
  <Paragraphs>107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РЕПУБЛИКА БЪЛГАРИЯ</vt:lpstr>
      <vt:lpstr>РЕПУБЛИКА БЪЛГАРИЯ</vt:lpstr>
    </vt:vector>
  </TitlesOfParts>
  <Company>MZG</Company>
  <LinksUpToDate>false</LinksUpToDate>
  <CharactersWithSpaces>53772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2020-02-28T11:30:00Z</dcterms:created>
  <dc:creator>user</dc:creator>
  <cp:lastModifiedBy>PC4</cp:lastModifiedBy>
  <cp:lastPrinted>2017-02-17T11:38:00Z</cp:lastPrinted>
  <dcterms:modified xsi:type="dcterms:W3CDTF">2020-02-28T11:30:00Z</dcterms:modified>
  <cp:revision>2</cp:revision>
  <dc:title>РЕПУБЛИКА БЪЛГАРИЯ</dc:title>
</cp:coreProperties>
</file>