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56" w:rsidRDefault="00E01195" w:rsidP="004C0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65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за реда и начина за заявяваве на </w:t>
      </w:r>
    </w:p>
    <w:p w:rsidR="00585FCC" w:rsidRPr="002B0656" w:rsidRDefault="00E01195" w:rsidP="004C0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656">
        <w:rPr>
          <w:rFonts w:ascii="Times New Roman" w:eastAsia="Times New Roman" w:hAnsi="Times New Roman" w:cs="Times New Roman"/>
          <w:b/>
          <w:sz w:val="28"/>
          <w:szCs w:val="28"/>
        </w:rPr>
        <w:t>комплексна административна услуга</w:t>
      </w:r>
    </w:p>
    <w:p w:rsidR="00585FCC" w:rsidRDefault="00585FCC" w:rsidP="004C0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FCC" w:rsidRPr="00585FCC" w:rsidRDefault="00585FCC" w:rsidP="00585F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 xml:space="preserve">Заявяването на комплексна административна услуга, се извършва със заявление съгласно образец </w:t>
      </w:r>
      <w:r w:rsidR="007239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90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риложение № 2</w:t>
      </w:r>
      <w:r w:rsidR="0089482A">
        <w:rPr>
          <w:rFonts w:ascii="Times New Roman" w:eastAsia="Times New Roman" w:hAnsi="Times New Roman" w:cs="Times New Roman"/>
          <w:sz w:val="24"/>
          <w:szCs w:val="24"/>
        </w:rPr>
        <w:t xml:space="preserve"> към чл. 34, ал. 8</w:t>
      </w:r>
      <w:bookmarkStart w:id="0" w:name="_GoBack"/>
      <w:bookmarkEnd w:id="0"/>
      <w:r w:rsidR="0072390B">
        <w:rPr>
          <w:rFonts w:ascii="Times New Roman" w:eastAsia="Times New Roman" w:hAnsi="Times New Roman" w:cs="Times New Roman"/>
          <w:sz w:val="24"/>
          <w:szCs w:val="24"/>
        </w:rPr>
        <w:t xml:space="preserve"> от Вътрешните правила за административно обслужване на Областна дирекция „Земеделие“ – Стара Загора.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 xml:space="preserve"> Заявленията могат да се подават на място в ЦАО, по елекронен път или лицензиран пощенски оператор. Подаването на документи по електронен път се извършва по реда на Наредбата за общите изисквания към информационните системи, регистрите и електронните административни услуги. </w:t>
      </w:r>
    </w:p>
    <w:p w:rsidR="00585FCC" w:rsidRPr="00585FCC" w:rsidRDefault="00585FCC" w:rsidP="007239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>В заявлението се посочват:</w:t>
      </w:r>
    </w:p>
    <w:p w:rsidR="00585FCC" w:rsidRPr="00585FCC" w:rsidRDefault="00585FCC" w:rsidP="004C00D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>наименованието</w:t>
      </w:r>
      <w:r w:rsidRPr="00585F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85FC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административната</w:t>
      </w:r>
      <w:r w:rsidRPr="00585F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услуга/</w:t>
      </w:r>
      <w:r w:rsidR="004C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индивидуалният административен акт</w:t>
      </w:r>
      <w:r w:rsidRPr="00585F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5FC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органът,</w:t>
      </w:r>
      <w:r w:rsidRPr="00585F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който</w:t>
      </w:r>
      <w:r w:rsidRPr="00585F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85F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компетентен</w:t>
      </w:r>
      <w:r w:rsidRPr="00585FC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85F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издаде административния акт;</w:t>
      </w:r>
    </w:p>
    <w:p w:rsidR="00585FCC" w:rsidRPr="00585FCC" w:rsidRDefault="00585FCC" w:rsidP="004C00D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>информацията и доказателствените средства, които трябва да бъдат осигурени и изпратени до компетентния орган;</w:t>
      </w:r>
    </w:p>
    <w:p w:rsidR="00585FCC" w:rsidRPr="00585FCC" w:rsidRDefault="00585FCC" w:rsidP="00585F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>начинът,</w:t>
      </w:r>
      <w:r w:rsidRPr="00585F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който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85F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бъде</w:t>
      </w:r>
      <w:r w:rsidRPr="00585F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получен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индивидуалният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административен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акт.</w:t>
      </w:r>
    </w:p>
    <w:p w:rsidR="00585FCC" w:rsidRPr="00585FCC" w:rsidRDefault="00585FCC" w:rsidP="004C00D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>Към заявлението се прилагат:</w:t>
      </w:r>
    </w:p>
    <w:p w:rsidR="00585FCC" w:rsidRPr="00585FCC" w:rsidRDefault="00585FCC" w:rsidP="004C00D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585F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85F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документи,</w:t>
      </w:r>
      <w:r w:rsidRPr="00585F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изисквани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компетентния</w:t>
      </w:r>
      <w:r w:rsidRPr="00585F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85F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r w:rsidRPr="00585F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85F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услугата</w:t>
      </w:r>
      <w:r w:rsidRPr="00585FC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;</w:t>
      </w:r>
    </w:p>
    <w:p w:rsidR="00585FCC" w:rsidRPr="00585FCC" w:rsidRDefault="00585FCC" w:rsidP="00585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CC">
        <w:rPr>
          <w:rFonts w:ascii="Times New Roman" w:eastAsia="Times New Roman" w:hAnsi="Times New Roman" w:cs="Times New Roman"/>
          <w:sz w:val="24"/>
          <w:szCs w:val="24"/>
        </w:rPr>
        <w:t xml:space="preserve">      -    документ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85F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FCC">
        <w:rPr>
          <w:rFonts w:ascii="Times New Roman" w:eastAsia="Times New Roman" w:hAnsi="Times New Roman" w:cs="Times New Roman"/>
          <w:sz w:val="24"/>
          <w:szCs w:val="24"/>
        </w:rPr>
        <w:t>платена</w:t>
      </w:r>
      <w:r w:rsidRPr="00585F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такса.</w:t>
      </w:r>
    </w:p>
    <w:p w:rsidR="0072704F" w:rsidRDefault="0072704F"/>
    <w:sectPr w:rsidR="0072704F" w:rsidSect="004C00D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C90"/>
    <w:multiLevelType w:val="hybridMultilevel"/>
    <w:tmpl w:val="B1F6D054"/>
    <w:lvl w:ilvl="0" w:tplc="0E6460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86"/>
    <w:rsid w:val="00105125"/>
    <w:rsid w:val="002B0656"/>
    <w:rsid w:val="00331486"/>
    <w:rsid w:val="004C00D2"/>
    <w:rsid w:val="00585FCC"/>
    <w:rsid w:val="0072390B"/>
    <w:rsid w:val="0072704F"/>
    <w:rsid w:val="0089482A"/>
    <w:rsid w:val="00E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2CA6A"/>
  <w15:docId w15:val="{2F64DF27-3CD1-4CC4-8962-9177A7A3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ODZ01</dc:creator>
  <cp:keywords/>
  <dc:description/>
  <cp:lastModifiedBy>ODZ01</cp:lastModifiedBy>
  <cp:revision>7</cp:revision>
  <dcterms:created xsi:type="dcterms:W3CDTF">2024-03-20T12:28:00Z</dcterms:created>
  <dcterms:modified xsi:type="dcterms:W3CDTF">2024-03-21T11:36:00Z</dcterms:modified>
</cp:coreProperties>
</file>