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B83FF4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A02409">
        <w:rPr>
          <w:rFonts w:ascii="Verdana" w:hAnsi="Verdana"/>
          <w:b/>
          <w:lang w:val="bg-BG"/>
        </w:rPr>
        <w:t xml:space="preserve"> </w:t>
      </w:r>
    </w:p>
    <w:p w:rsidR="006B5BA3" w:rsidRPr="0086764E" w:rsidRDefault="00A02409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с. </w:t>
      </w:r>
      <w:r w:rsidR="00B83FF4">
        <w:rPr>
          <w:rFonts w:ascii="Verdana" w:hAnsi="Verdana"/>
          <w:b/>
          <w:lang w:val="bg-BG"/>
        </w:rPr>
        <w:t>Манаселска река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8E467C">
      <w:pPr>
        <w:spacing w:after="120"/>
        <w:ind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C4079">
        <w:rPr>
          <w:rFonts w:ascii="Verdana" w:hAnsi="Verdana"/>
        </w:rPr>
        <w:t>27.03.</w:t>
      </w:r>
      <w:r w:rsidR="00A02409">
        <w:rPr>
          <w:rFonts w:ascii="Verdana" w:hAnsi="Verdana"/>
          <w:lang w:val="bg-BG"/>
        </w:rPr>
        <w:t>2025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A02409">
        <w:rPr>
          <w:rFonts w:ascii="Verdana" w:hAnsi="Verdana"/>
          <w:lang w:val="bg-BG"/>
        </w:rPr>
        <w:t>в гр. Правец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1E6550" w:rsidRPr="00BC4079">
        <w:rPr>
          <w:rFonts w:ascii="Verdana" w:hAnsi="Verdana"/>
          <w:lang w:val="bg-BG"/>
        </w:rPr>
        <w:t xml:space="preserve">№ </w:t>
      </w:r>
      <w:r w:rsidR="00A02409" w:rsidRPr="00BC4079">
        <w:rPr>
          <w:rFonts w:ascii="Verdana" w:hAnsi="Verdana"/>
          <w:lang w:val="bg-BG"/>
        </w:rPr>
        <w:t>РД-07-20/</w:t>
      </w:r>
      <w:r w:rsidR="00BC4079" w:rsidRPr="00BC4079">
        <w:rPr>
          <w:rFonts w:ascii="Verdana" w:hAnsi="Verdana"/>
        </w:rPr>
        <w:t>18.03.2025</w:t>
      </w:r>
      <w:r w:rsidR="00BC4079">
        <w:rPr>
          <w:rFonts w:ascii="Verdana" w:hAnsi="Verdana"/>
        </w:rPr>
        <w:t xml:space="preserve"> </w:t>
      </w:r>
      <w:r w:rsidR="00BC4079">
        <w:rPr>
          <w:rFonts w:ascii="Verdana" w:hAnsi="Verdana"/>
          <w:lang w:val="bg-BG"/>
        </w:rPr>
        <w:t>г</w:t>
      </w:r>
      <w:r w:rsidR="00BC4079" w:rsidRPr="00BC4079">
        <w:t>.</w:t>
      </w:r>
      <w:r w:rsidR="00BC4079">
        <w:rPr>
          <w:lang w:val="bg-BG"/>
        </w:rPr>
        <w:t xml:space="preserve"> </w:t>
      </w:r>
      <w:r w:rsidR="001E6550" w:rsidRPr="0086764E">
        <w:rPr>
          <w:rFonts w:ascii="Verdana" w:hAnsi="Verdana"/>
          <w:lang w:val="bg-BG"/>
        </w:rPr>
        <w:t>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BC4079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C4079">
        <w:rPr>
          <w:rFonts w:ascii="Verdana" w:hAnsi="Verdana"/>
          <w:lang w:val="bg-BG"/>
        </w:rPr>
        <w:t>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9705F2" w:rsidRDefault="001E6550" w:rsidP="00FA38C6">
      <w:pPr>
        <w:spacing w:line="276" w:lineRule="auto"/>
        <w:ind w:firstLine="720"/>
        <w:rPr>
          <w:rFonts w:ascii="Verdana" w:hAnsi="Verdana" w:cs="Calibri"/>
          <w:sz w:val="22"/>
          <w:szCs w:val="22"/>
          <w:lang w:val="bg-BG"/>
        </w:rPr>
      </w:pPr>
      <w:r w:rsidRPr="009705F2">
        <w:rPr>
          <w:rFonts w:ascii="Verdana" w:hAnsi="Verdana" w:cs="Calibri"/>
          <w:sz w:val="22"/>
          <w:szCs w:val="22"/>
          <w:lang w:val="bg-BG"/>
        </w:rPr>
        <w:t xml:space="preserve">Председател: </w:t>
      </w:r>
      <w:r w:rsidR="00BC4079" w:rsidRPr="009705F2">
        <w:rPr>
          <w:rFonts w:ascii="Verdana" w:hAnsi="Verdana" w:cs="Calibri"/>
          <w:bCs/>
          <w:sz w:val="22"/>
          <w:szCs w:val="22"/>
          <w:lang w:val="bg-BG"/>
        </w:rPr>
        <w:t>инж. Веска Райкова – ст. експерт ОССГСТ в Община Правец</w:t>
      </w:r>
    </w:p>
    <w:p w:rsidR="00C662FD" w:rsidRPr="009705F2" w:rsidRDefault="00AF0EFE" w:rsidP="00FA38C6">
      <w:pPr>
        <w:spacing w:line="276" w:lineRule="auto"/>
        <w:ind w:firstLine="720"/>
        <w:rPr>
          <w:rFonts w:ascii="Verdana" w:hAnsi="Verdana" w:cs="Calibri"/>
          <w:sz w:val="22"/>
          <w:szCs w:val="22"/>
          <w:lang w:val="bg-BG"/>
        </w:rPr>
      </w:pPr>
      <w:r w:rsidRPr="009705F2">
        <w:rPr>
          <w:rFonts w:ascii="Verdana" w:hAnsi="Verdana" w:cs="Calibri"/>
          <w:sz w:val="22"/>
          <w:szCs w:val="22"/>
          <w:lang w:val="bg-BG"/>
        </w:rPr>
        <w:t>Членове:</w:t>
      </w:r>
      <w:r w:rsidR="002C7D38" w:rsidRPr="009705F2">
        <w:rPr>
          <w:rFonts w:ascii="Verdana" w:hAnsi="Verdana" w:cs="Calibri"/>
          <w:sz w:val="22"/>
          <w:szCs w:val="22"/>
          <w:lang w:val="bg-BG"/>
        </w:rPr>
        <w:t xml:space="preserve"> </w:t>
      </w:r>
    </w:p>
    <w:p w:rsidR="00B83FF4" w:rsidRPr="00B83FF4" w:rsidRDefault="00B83FF4" w:rsidP="00B83FF4">
      <w:pPr>
        <w:spacing w:line="276" w:lineRule="auto"/>
        <w:ind w:firstLine="709"/>
        <w:rPr>
          <w:rFonts w:ascii="Verdana" w:hAnsi="Verdana"/>
          <w:bCs/>
          <w:lang w:val="bg-BG"/>
        </w:rPr>
      </w:pPr>
      <w:r w:rsidRPr="00B83FF4">
        <w:rPr>
          <w:rFonts w:ascii="Verdana" w:hAnsi="Verdana" w:cs="Calibri"/>
          <w:b/>
          <w:bCs/>
          <w:sz w:val="22"/>
          <w:szCs w:val="22"/>
          <w:lang w:val="bg-BG"/>
        </w:rPr>
        <w:t xml:space="preserve">Землище село Манаселска река </w:t>
      </w:r>
    </w:p>
    <w:p w:rsidR="00BC4079" w:rsidRPr="00BC4079" w:rsidRDefault="00895A2C" w:rsidP="00B83FF4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>и</w:t>
      </w:r>
      <w:r w:rsidR="00BC4079" w:rsidRPr="00BC4079">
        <w:rPr>
          <w:rFonts w:ascii="Verdana" w:hAnsi="Verdana"/>
          <w:bCs/>
          <w:lang w:val="bg-BG"/>
        </w:rPr>
        <w:t>нж. Катерина Иванова – ст. експерт ООС в Община Правец;</w:t>
      </w:r>
    </w:p>
    <w:p w:rsidR="00402F20" w:rsidRPr="00402F20" w:rsidRDefault="00B83FF4" w:rsidP="00B83FF4">
      <w:pPr>
        <w:pStyle w:val="ab"/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83FF4">
        <w:rPr>
          <w:rFonts w:ascii="Verdana" w:hAnsi="Verdana"/>
          <w:bCs/>
          <w:lang w:val="bg-BG"/>
        </w:rPr>
        <w:t xml:space="preserve">Марин Филев </w:t>
      </w:r>
      <w:r w:rsidR="00E57A22">
        <w:rPr>
          <w:rFonts w:ascii="Verdana" w:hAnsi="Verdana"/>
          <w:bCs/>
          <w:lang w:val="bg-BG"/>
        </w:rPr>
        <w:t>– Кмет на с</w:t>
      </w:r>
      <w:r w:rsidR="00402F20" w:rsidRPr="00402F20">
        <w:rPr>
          <w:rFonts w:ascii="Verdana" w:hAnsi="Verdana"/>
          <w:bCs/>
          <w:lang w:val="bg-BG"/>
        </w:rPr>
        <w:t xml:space="preserve">. </w:t>
      </w:r>
      <w:r w:rsidR="00E57A22">
        <w:rPr>
          <w:rFonts w:ascii="Verdana" w:hAnsi="Verdana"/>
          <w:bCs/>
          <w:lang w:val="bg-BG"/>
        </w:rPr>
        <w:t>Манаселска река</w:t>
      </w:r>
    </w:p>
    <w:p w:rsidR="00BC4079" w:rsidRPr="00BC4079" w:rsidRDefault="00BC4079" w:rsidP="00FA38C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Десислава Пеева – главен експерт в ОД „Земеделие” – София област</w:t>
      </w:r>
    </w:p>
    <w:p w:rsidR="00BC4079" w:rsidRPr="00BC4079" w:rsidRDefault="00BC4079" w:rsidP="00FA38C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Д-р Юлия Нотева –  гл. инспектор в отдел „Здравеопазване на животните“ при ОДБХ - София област;</w:t>
      </w:r>
    </w:p>
    <w:p w:rsidR="00BC4079" w:rsidRPr="00BC4079" w:rsidRDefault="00BC4079" w:rsidP="00FA38C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Веселка Нинова  – Началник на ОСЗ Правец</w:t>
      </w:r>
    </w:p>
    <w:p w:rsidR="00C662FD" w:rsidRPr="0086764E" w:rsidRDefault="00AF0EFE" w:rsidP="00FA38C6">
      <w:pPr>
        <w:spacing w:line="276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BC4079" w:rsidRPr="00BC4079" w:rsidRDefault="00BC4079" w:rsidP="00FA38C6">
      <w:pPr>
        <w:spacing w:line="276" w:lineRule="auto"/>
        <w:ind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1. Николай Велков – юрисконсулт в ОД „Земеделие” – София област;</w:t>
      </w:r>
    </w:p>
    <w:p w:rsidR="00BC4079" w:rsidRPr="00BC4079" w:rsidRDefault="00BC4079" w:rsidP="00FA38C6">
      <w:pPr>
        <w:spacing w:line="276" w:lineRule="auto"/>
        <w:ind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2</w:t>
      </w:r>
      <w:r w:rsidRPr="00BC4079">
        <w:rPr>
          <w:rFonts w:ascii="Verdana" w:hAnsi="Verdana"/>
          <w:b/>
          <w:bCs/>
          <w:lang w:val="bg-BG"/>
        </w:rPr>
        <w:t xml:space="preserve">. </w:t>
      </w:r>
      <w:r w:rsidRPr="00BC4079">
        <w:rPr>
          <w:rFonts w:ascii="Verdana" w:hAnsi="Verdana"/>
          <w:bCs/>
          <w:lang w:val="bg-BG"/>
        </w:rPr>
        <w:t>Александър Мерджанов – гл. експерт</w:t>
      </w:r>
      <w:r w:rsidRPr="00BC4079">
        <w:rPr>
          <w:rFonts w:ascii="Verdana" w:hAnsi="Verdana"/>
          <w:b/>
          <w:bCs/>
          <w:lang w:val="bg-BG"/>
        </w:rPr>
        <w:t xml:space="preserve"> </w:t>
      </w:r>
      <w:r w:rsidRPr="00BC4079">
        <w:rPr>
          <w:rFonts w:ascii="Verdana" w:hAnsi="Verdana"/>
          <w:bCs/>
          <w:lang w:val="bg-BG"/>
        </w:rPr>
        <w:t>в</w:t>
      </w:r>
      <w:r w:rsidRPr="00BC4079">
        <w:rPr>
          <w:rFonts w:ascii="Verdana" w:hAnsi="Verdana"/>
          <w:b/>
          <w:bCs/>
          <w:lang w:val="bg-BG"/>
        </w:rPr>
        <w:t xml:space="preserve"> </w:t>
      </w:r>
      <w:r w:rsidRPr="00BC4079">
        <w:rPr>
          <w:rFonts w:ascii="Verdana" w:hAnsi="Verdana"/>
          <w:bCs/>
          <w:lang w:val="bg-BG"/>
        </w:rPr>
        <w:t>ОД „Земеделие” – София област;</w:t>
      </w:r>
    </w:p>
    <w:p w:rsidR="00BC4079" w:rsidRPr="00BC4079" w:rsidRDefault="00BC4079" w:rsidP="00FA38C6">
      <w:pPr>
        <w:numPr>
          <w:ilvl w:val="0"/>
          <w:numId w:val="41"/>
        </w:numPr>
        <w:spacing w:line="276" w:lineRule="auto"/>
        <w:ind w:left="0"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Кети Цановска – мл. Експерт в  ОСЗ Правец</w:t>
      </w:r>
    </w:p>
    <w:p w:rsidR="00C662FD" w:rsidRDefault="006B5BA3" w:rsidP="008E467C">
      <w:pPr>
        <w:spacing w:line="276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BC4079">
        <w:rPr>
          <w:rFonts w:ascii="Verdana" w:hAnsi="Verdana"/>
          <w:lang w:val="bg-BG"/>
        </w:rPr>
        <w:t xml:space="preserve">с. </w:t>
      </w:r>
      <w:r w:rsidR="00E57A22">
        <w:rPr>
          <w:rFonts w:ascii="Verdana" w:hAnsi="Verdana"/>
          <w:bCs/>
          <w:lang w:val="bg-BG"/>
        </w:rPr>
        <w:t>Манаселска река</w:t>
      </w:r>
    </w:p>
    <w:p w:rsidR="006B5BA3" w:rsidRPr="0086764E" w:rsidRDefault="00ED2E0B" w:rsidP="008E467C">
      <w:pPr>
        <w:spacing w:line="276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BC4079">
        <w:rPr>
          <w:rFonts w:ascii="Verdana" w:hAnsi="Verdana"/>
          <w:lang w:val="bg-BG"/>
        </w:rPr>
        <w:t xml:space="preserve">21.03.2025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C4079">
        <w:rPr>
          <w:rFonts w:ascii="Verdana" w:hAnsi="Verdana"/>
          <w:lang w:val="bg-BG"/>
        </w:rPr>
        <w:t>– Правец,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B83FF4">
        <w:rPr>
          <w:rFonts w:ascii="Verdana" w:hAnsi="Verdana"/>
          <w:lang w:val="bg-BG"/>
        </w:rPr>
        <w:t>1</w:t>
      </w:r>
      <w:r w:rsidR="00BC4079">
        <w:rPr>
          <w:rFonts w:ascii="Verdana" w:hAnsi="Verdana"/>
          <w:lang w:val="bg-BG"/>
        </w:rPr>
        <w:t xml:space="preserve"> </w:t>
      </w:r>
      <w:r w:rsidR="00B83FF4">
        <w:rPr>
          <w:rFonts w:ascii="Verdana" w:hAnsi="Verdana"/>
          <w:lang w:val="bg-BG"/>
        </w:rPr>
        <w:t>брой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B83FF4">
        <w:rPr>
          <w:rFonts w:ascii="Verdana" w:hAnsi="Verdana"/>
          <w:lang w:val="bg-BG"/>
        </w:rPr>
        <w:t>ние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BC4079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684BB8" w:rsidRPr="00684BB8" w:rsidRDefault="00684BB8" w:rsidP="00AA1F94">
      <w:pPr>
        <w:pStyle w:val="ab"/>
        <w:numPr>
          <w:ilvl w:val="0"/>
          <w:numId w:val="32"/>
        </w:numPr>
        <w:tabs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83FF4">
        <w:rPr>
          <w:rFonts w:ascii="Verdana" w:hAnsi="Verdana"/>
          <w:lang w:val="bg-BG"/>
        </w:rPr>
        <w:t xml:space="preserve"> </w:t>
      </w:r>
      <w:r w:rsidR="00BD2BF6">
        <w:rPr>
          <w:rFonts w:ascii="Verdana" w:hAnsi="Verdana"/>
          <w:lang w:val="bg-BG"/>
        </w:rPr>
        <w:t>ПО – 05-</w:t>
      </w:r>
      <w:r w:rsidR="00B83FF4">
        <w:rPr>
          <w:rFonts w:ascii="Verdana" w:hAnsi="Verdana"/>
          <w:lang w:val="bg-BG"/>
        </w:rPr>
        <w:t>3</w:t>
      </w:r>
      <w:r w:rsidR="004226D4">
        <w:rPr>
          <w:rFonts w:ascii="Verdana" w:hAnsi="Verdana"/>
          <w:lang w:val="bg-BG"/>
        </w:rPr>
        <w:t>3</w:t>
      </w:r>
      <w:r w:rsidR="00BD2BF6">
        <w:rPr>
          <w:rFonts w:ascii="Verdana" w:hAnsi="Verdana"/>
          <w:lang w:val="bg-BG"/>
        </w:rPr>
        <w:t>/</w:t>
      </w:r>
      <w:r w:rsidR="00B83FF4">
        <w:rPr>
          <w:rFonts w:ascii="Verdana" w:hAnsi="Verdana"/>
          <w:lang w:val="bg-BG"/>
        </w:rPr>
        <w:t>28</w:t>
      </w:r>
      <w:r w:rsidR="00BD2BF6">
        <w:rPr>
          <w:rFonts w:ascii="Verdana" w:hAnsi="Verdana"/>
          <w:lang w:val="bg-BG"/>
        </w:rPr>
        <w:t>.0</w:t>
      </w:r>
      <w:r w:rsidR="00B83FF4">
        <w:rPr>
          <w:rFonts w:ascii="Verdana" w:hAnsi="Verdana"/>
          <w:lang w:val="bg-BG"/>
        </w:rPr>
        <w:t>2</w:t>
      </w:r>
      <w:r w:rsidR="00BD2BF6">
        <w:rPr>
          <w:rFonts w:ascii="Verdana" w:hAnsi="Verdana"/>
          <w:lang w:val="bg-BG"/>
        </w:rPr>
        <w:t xml:space="preserve">.2025 г., със заявител </w:t>
      </w:r>
      <w:r w:rsidR="00F57278">
        <w:rPr>
          <w:rFonts w:ascii="Verdana" w:hAnsi="Verdana"/>
          <w:b/>
          <w:lang w:val="bg-BG"/>
        </w:rPr>
        <w:t xml:space="preserve">ЛАЗАР </w:t>
      </w:r>
      <w:r w:rsidR="00B83FF4">
        <w:rPr>
          <w:rFonts w:ascii="Verdana" w:hAnsi="Verdana"/>
          <w:b/>
          <w:lang w:val="bg-BG"/>
        </w:rPr>
        <w:t xml:space="preserve"> ДИЛОВ</w:t>
      </w:r>
      <w:r w:rsidRPr="00BD2BF6">
        <w:rPr>
          <w:rFonts w:ascii="Verdana" w:hAnsi="Verdana"/>
        </w:rPr>
        <w:t xml:space="preserve"> </w:t>
      </w:r>
      <w:r w:rsidRPr="00684BB8">
        <w:rPr>
          <w:rFonts w:ascii="Verdana" w:hAnsi="Verdana"/>
          <w:lang w:val="bg-BG"/>
        </w:rPr>
        <w:t xml:space="preserve">с </w:t>
      </w:r>
      <w:r w:rsidR="00122336">
        <w:rPr>
          <w:rFonts w:ascii="Verdana" w:hAnsi="Verdana"/>
          <w:lang w:val="bg-BG"/>
        </w:rPr>
        <w:t xml:space="preserve">ЕГН хххххххх </w:t>
      </w:r>
      <w:r w:rsidR="00B83FF4">
        <w:rPr>
          <w:rFonts w:ascii="Verdana" w:hAnsi="Verdana"/>
          <w:lang w:val="bg-BG"/>
        </w:rPr>
        <w:t xml:space="preserve">собственик </w:t>
      </w:r>
      <w:r w:rsidR="00BD2BF6">
        <w:rPr>
          <w:rFonts w:ascii="Verdana" w:hAnsi="Verdana"/>
          <w:lang w:val="bg-BG"/>
        </w:rPr>
        <w:t>на животновъден обект</w:t>
      </w:r>
      <w:r w:rsidRPr="00684BB8">
        <w:rPr>
          <w:rFonts w:ascii="Verdana" w:hAnsi="Verdana"/>
          <w:lang w:val="bg-BG"/>
        </w:rPr>
        <w:t>, в който към 01.02</w:t>
      </w:r>
      <w:r w:rsidR="00BD2BF6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1866F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1866F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4696150008</w:t>
            </w:r>
            <w:r w:rsidR="006B2A2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(стар 216</w:t>
            </w:r>
            <w:r w:rsidR="001866F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</w:t>
            </w:r>
            <w:r w:rsidR="001866F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014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),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1866F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МАНАСЕЛСКА РЕКА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ПРАВЕЦ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</w:t>
            </w:r>
            <w:bookmarkStart w:id="0" w:name="_GoBack"/>
            <w:bookmarkEnd w:id="0"/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01C35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Pr="0086764E" w:rsidRDefault="00401C35" w:rsidP="00186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месеца- </w:t>
            </w:r>
            <w:r w:rsidR="001866F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биологични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Pr="0086764E" w:rsidRDefault="001866F4" w:rsidP="00D10D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Pr="0086764E" w:rsidRDefault="001866F4" w:rsidP="00D10D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38.10</w:t>
            </w:r>
          </w:p>
        </w:tc>
      </w:tr>
      <w:tr w:rsidR="00401C35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35" w:rsidRPr="0086764E" w:rsidRDefault="00401C3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35" w:rsidRPr="0086764E" w:rsidRDefault="00401C3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35" w:rsidRPr="0086764E" w:rsidRDefault="00401C35" w:rsidP="001866F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866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38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="001866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</w:t>
            </w:r>
          </w:p>
        </w:tc>
      </w:tr>
    </w:tbl>
    <w:p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361A5F" w:rsidRDefault="00361A5F" w:rsidP="00684BB8">
      <w:pPr>
        <w:spacing w:line="360" w:lineRule="auto"/>
        <w:rPr>
          <w:rFonts w:ascii="Verdana" w:hAnsi="Verdana"/>
          <w:i/>
          <w:lang w:val="bg-BG"/>
        </w:rPr>
      </w:pPr>
    </w:p>
    <w:p w:rsidR="00361A5F" w:rsidRPr="0086764E" w:rsidRDefault="00361A5F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640"/>
        <w:gridCol w:w="1620"/>
      </w:tblGrid>
      <w:tr w:rsidR="00684BB8" w:rsidRPr="00FA5803" w:rsidTr="001866F4">
        <w:trPr>
          <w:trHeight w:val="300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i/>
                <w:sz w:val="22"/>
                <w:szCs w:val="22"/>
                <w:lang w:val="bg-BG"/>
              </w:rPr>
              <w:tab/>
            </w:r>
            <w:r w:rsidRPr="00FA580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FA5803" w:rsidTr="001866F4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Държавна собственост 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Общинска собственост 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FA5803" w:rsidTr="001866F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BD2BF6" w:rsidRPr="00FA5803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BD2BF6" w:rsidRPr="00FA5803">
              <w:rPr>
                <w:rFonts w:ascii="Calibri" w:hAnsi="Calibri" w:cs="Calibr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A7E24" w:rsidRDefault="00BD2BF6" w:rsidP="00FA580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A7E24">
              <w:rPr>
                <w:rFonts w:ascii="Calibri" w:hAnsi="Calibri" w:cs="Calibri"/>
                <w:sz w:val="22"/>
                <w:szCs w:val="22"/>
                <w:lang w:val="bg-BG"/>
              </w:rPr>
              <w:t>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A7E24" w:rsidRDefault="001866F4" w:rsidP="00FA580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276.452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A7E24" w:rsidRDefault="001866F4" w:rsidP="00FA580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191.324</w:t>
            </w:r>
          </w:p>
        </w:tc>
      </w:tr>
      <w:tr w:rsidR="00684BB8" w:rsidRPr="00FA5803" w:rsidTr="001866F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0A7E24" w:rsidRDefault="00684BB8" w:rsidP="00FC7D64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FC7D64"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  <w:r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866F4" w:rsidRDefault="00684BB8" w:rsidP="007C406D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866F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1866F4" w:rsidRPr="001866F4">
              <w:rPr>
                <w:rFonts w:ascii="Calibri" w:hAnsi="Calibri" w:cs="Calibri"/>
                <w:b/>
                <w:sz w:val="22"/>
                <w:szCs w:val="22"/>
                <w:lang w:val="bg-BG"/>
              </w:rPr>
              <w:t xml:space="preserve">276.452 </w:t>
            </w:r>
            <w:r w:rsidRPr="001866F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866F4" w:rsidRDefault="00684BB8" w:rsidP="00FA580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866F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1866F4" w:rsidRPr="001866F4">
              <w:rPr>
                <w:rFonts w:ascii="Calibri" w:hAnsi="Calibri" w:cs="Calibri"/>
                <w:b/>
                <w:sz w:val="22"/>
                <w:szCs w:val="22"/>
                <w:lang w:val="bg-BG"/>
              </w:rPr>
              <w:t>191.324</w:t>
            </w:r>
            <w:r w:rsidRPr="001866F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8E467C">
      <w:pPr>
        <w:tabs>
          <w:tab w:val="left" w:pos="720"/>
        </w:tabs>
        <w:spacing w:before="120"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  <w:r w:rsidR="005E7693">
        <w:rPr>
          <w:rFonts w:ascii="Verdana" w:hAnsi="Verdana"/>
          <w:lang w:val="bg-BG"/>
        </w:rPr>
        <w:t>Л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FC7D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73502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lang w:val="bg-BG"/>
        </w:rPr>
        <w:t xml:space="preserve"> </w:t>
      </w:r>
      <w:r w:rsidR="00FA5803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 w:rsidR="00416BF1">
        <w:rPr>
          <w:rFonts w:ascii="Verdana" w:hAnsi="Verdana"/>
          <w:lang w:val="bg-BG"/>
        </w:rPr>
        <w:t>, съгласно</w:t>
      </w:r>
      <w:r w:rsidR="00416BF1" w:rsidRPr="00416BF1">
        <w:rPr>
          <w:rFonts w:ascii="Verdana" w:hAnsi="Verdana"/>
          <w:lang w:val="bg-BG"/>
        </w:rPr>
        <w:t xml:space="preserve"> </w:t>
      </w:r>
      <w:r w:rsidR="00673502">
        <w:rPr>
          <w:rFonts w:ascii="Verdana" w:hAnsi="Verdana"/>
          <w:lang w:val="bg-BG"/>
        </w:rPr>
        <w:t xml:space="preserve">представен платежен документ 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74E8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74E8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974E8E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p w:rsidR="00673502" w:rsidRDefault="00673502" w:rsidP="00673502">
      <w:pPr>
        <w:spacing w:line="360" w:lineRule="auto"/>
        <w:ind w:firstLine="720"/>
        <w:rPr>
          <w:rFonts w:ascii="Verdana" w:hAnsi="Verdana"/>
          <w:lang w:val="bg-BG"/>
        </w:rPr>
      </w:pPr>
      <w:r w:rsidRPr="00FA5803">
        <w:rPr>
          <w:rFonts w:ascii="Verdana" w:hAnsi="Verdana"/>
          <w:b/>
          <w:lang w:val="bg-BG"/>
        </w:rPr>
        <w:t>Комисия</w:t>
      </w:r>
      <w:r w:rsidRPr="0086764E">
        <w:rPr>
          <w:rFonts w:ascii="Verdana" w:hAnsi="Verdana"/>
          <w:lang w:val="bg-BG"/>
        </w:rPr>
        <w:t>:</w:t>
      </w:r>
    </w:p>
    <w:p w:rsidR="00673502" w:rsidRPr="00D6121B" w:rsidRDefault="00673502" w:rsidP="00673502">
      <w:pPr>
        <w:tabs>
          <w:tab w:val="left" w:pos="2127"/>
        </w:tabs>
        <w:spacing w:line="360" w:lineRule="auto"/>
        <w:ind w:left="709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Председател: </w:t>
      </w:r>
      <w:r w:rsidRPr="00D6121B">
        <w:rPr>
          <w:rFonts w:ascii="Verdana" w:hAnsi="Verdana"/>
          <w:bCs/>
          <w:lang w:val="bg-BG"/>
        </w:rPr>
        <w:t xml:space="preserve">инж. Веска Райкова  </w:t>
      </w:r>
      <w:r w:rsidR="00C4039B">
        <w:rPr>
          <w:rFonts w:ascii="Verdana" w:hAnsi="Verdana"/>
          <w:bCs/>
          <w:lang w:val="bg-BG"/>
        </w:rPr>
        <w:t>/П/</w:t>
      </w:r>
    </w:p>
    <w:p w:rsidR="00673502" w:rsidRDefault="00673502" w:rsidP="00673502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инж. Катерина Иванова </w:t>
      </w:r>
      <w:r w:rsidR="00C4039B">
        <w:rPr>
          <w:rFonts w:ascii="Verdana" w:hAnsi="Verdana"/>
          <w:bCs/>
          <w:lang w:val="bg-BG"/>
        </w:rPr>
        <w:t>/П/</w:t>
      </w:r>
    </w:p>
    <w:p w:rsidR="00673502" w:rsidRDefault="00673502" w:rsidP="00673502">
      <w:pPr>
        <w:pStyle w:val="ab"/>
        <w:numPr>
          <w:ilvl w:val="0"/>
          <w:numId w:val="28"/>
        </w:numPr>
        <w:tabs>
          <w:tab w:val="left" w:pos="2127"/>
        </w:tabs>
        <w:spacing w:line="360" w:lineRule="auto"/>
        <w:ind w:firstLine="338"/>
        <w:rPr>
          <w:rFonts w:ascii="Verdana" w:hAnsi="Verdana"/>
          <w:bCs/>
          <w:lang w:val="bg-BG"/>
        </w:rPr>
      </w:pPr>
      <w:r w:rsidRPr="00B83FF4">
        <w:rPr>
          <w:rFonts w:ascii="Verdana" w:hAnsi="Verdana"/>
          <w:bCs/>
          <w:lang w:val="bg-BG"/>
        </w:rPr>
        <w:t xml:space="preserve">Марин Филев </w:t>
      </w:r>
      <w:r w:rsidR="00C4039B">
        <w:rPr>
          <w:rFonts w:ascii="Verdana" w:hAnsi="Verdana"/>
          <w:bCs/>
          <w:lang w:val="bg-BG"/>
        </w:rPr>
        <w:t>/П/</w:t>
      </w:r>
    </w:p>
    <w:p w:rsidR="00673502" w:rsidRDefault="00121587" w:rsidP="00673502">
      <w:pPr>
        <w:pStyle w:val="ab"/>
        <w:numPr>
          <w:ilvl w:val="0"/>
          <w:numId w:val="28"/>
        </w:numPr>
        <w:tabs>
          <w:tab w:val="left" w:pos="2127"/>
        </w:tabs>
        <w:spacing w:line="360" w:lineRule="auto"/>
        <w:ind w:firstLine="338"/>
        <w:rPr>
          <w:rFonts w:ascii="Verdana" w:hAnsi="Verdana"/>
          <w:lang w:val="bg-BG"/>
        </w:rPr>
      </w:pPr>
      <w:r w:rsidRPr="00BC4079">
        <w:rPr>
          <w:rFonts w:ascii="Verdana" w:hAnsi="Verdana"/>
          <w:bCs/>
          <w:lang w:val="bg-BG"/>
        </w:rPr>
        <w:t xml:space="preserve">Александър Мерджанов </w:t>
      </w:r>
      <w:r w:rsidR="00C4039B">
        <w:rPr>
          <w:rFonts w:ascii="Verdana" w:hAnsi="Verdana"/>
          <w:bCs/>
          <w:lang w:val="bg-BG"/>
        </w:rPr>
        <w:t>/П/</w:t>
      </w:r>
    </w:p>
    <w:p w:rsidR="00673502" w:rsidRPr="00D6121B" w:rsidRDefault="00673502" w:rsidP="00673502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>Д-р Юлия Нотева …………………………………</w:t>
      </w:r>
    </w:p>
    <w:p w:rsidR="00673502" w:rsidRPr="00D6121B" w:rsidRDefault="00673502" w:rsidP="00673502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Веселка Нинова </w:t>
      </w:r>
      <w:r w:rsidR="00C4039B">
        <w:rPr>
          <w:rFonts w:ascii="Verdana" w:hAnsi="Verdana"/>
          <w:bCs/>
          <w:lang w:val="bg-BG"/>
        </w:rPr>
        <w:t>/П/</w:t>
      </w:r>
    </w:p>
    <w:p w:rsidR="00673502" w:rsidRDefault="00673502" w:rsidP="00673502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673502" w:rsidRDefault="00673502" w:rsidP="0067350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Заявление по образец </w:t>
      </w:r>
    </w:p>
    <w:p w:rsidR="00673502" w:rsidRDefault="00673502" w:rsidP="0067350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Декларация</w:t>
      </w:r>
      <w:r w:rsidRPr="00C16EB0">
        <w:rPr>
          <w:rFonts w:ascii="Verdana" w:hAnsi="Verdana"/>
          <w:lang w:val="bg-BG"/>
        </w:rPr>
        <w:t xml:space="preserve"> по чл. 37и, ал. 5 от ЗСПЗЗ</w:t>
      </w:r>
    </w:p>
    <w:p w:rsidR="00673502" w:rsidRDefault="00673502" w:rsidP="0067350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Справка за животни в ОЕЗ към 01.02.2025 г</w:t>
      </w:r>
    </w:p>
    <w:p w:rsidR="00673502" w:rsidRDefault="00673502" w:rsidP="0067350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Справка с детайли за ползване на пасища, мери и ливади</w:t>
      </w:r>
    </w:p>
    <w:p w:rsidR="00673502" w:rsidRPr="00D6121B" w:rsidRDefault="00673502" w:rsidP="0067350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Писмо вх. №24.00-162(1)/21.03.2025 г. от ДФЗ за липса на задължения</w:t>
      </w:r>
    </w:p>
    <w:p w:rsidR="00673502" w:rsidRPr="00D6121B" w:rsidRDefault="00673502" w:rsidP="0067350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Писмо вх. №24.00-161(1)/20.03.2025 г. от ОД „Земеделие – София област“ за липса на задължения;</w:t>
      </w:r>
    </w:p>
    <w:p w:rsidR="00673502" w:rsidRPr="0055375E" w:rsidRDefault="00673502" w:rsidP="00974E8E">
      <w:pPr>
        <w:numPr>
          <w:ilvl w:val="0"/>
          <w:numId w:val="44"/>
        </w:numPr>
        <w:spacing w:line="360" w:lineRule="auto"/>
        <w:ind w:left="426" w:firstLine="0"/>
        <w:jc w:val="both"/>
        <w:rPr>
          <w:rFonts w:ascii="Verdana" w:hAnsi="Verdana"/>
          <w:lang w:val="bg-BG"/>
        </w:rPr>
      </w:pPr>
      <w:r w:rsidRPr="0055375E">
        <w:rPr>
          <w:rFonts w:ascii="Verdana" w:hAnsi="Verdana"/>
          <w:lang w:val="bg-BG"/>
        </w:rPr>
        <w:t>Справка за наличие/липса на задължения към НАП към дата 2</w:t>
      </w:r>
      <w:r w:rsidR="00BD1579">
        <w:rPr>
          <w:rFonts w:ascii="Verdana" w:hAnsi="Verdana"/>
          <w:lang w:val="bg-BG"/>
        </w:rPr>
        <w:t>7</w:t>
      </w:r>
      <w:r w:rsidRPr="0055375E">
        <w:rPr>
          <w:rFonts w:ascii="Verdana" w:hAnsi="Verdana"/>
          <w:lang w:val="bg-BG"/>
        </w:rPr>
        <w:t>.03.2025 г. (служебно)</w:t>
      </w:r>
    </w:p>
    <w:sectPr w:rsidR="00673502" w:rsidRPr="0055375E" w:rsidSect="001866F4">
      <w:footerReference w:type="default" r:id="rId8"/>
      <w:headerReference w:type="first" r:id="rId9"/>
      <w:pgSz w:w="12240" w:h="15840" w:code="1"/>
      <w:pgMar w:top="284" w:right="1043" w:bottom="397" w:left="1134" w:header="284" w:footer="22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897" w:rsidRDefault="00CE3897" w:rsidP="00227952">
      <w:r>
        <w:separator/>
      </w:r>
    </w:p>
  </w:endnote>
  <w:endnote w:type="continuationSeparator" w:id="0">
    <w:p w:rsidR="00CE3897" w:rsidRDefault="00CE389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57278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897" w:rsidRDefault="00CE3897" w:rsidP="00227952">
      <w:r>
        <w:separator/>
      </w:r>
    </w:p>
  </w:footnote>
  <w:footnote w:type="continuationSeparator" w:id="0">
    <w:p w:rsidR="00CE3897" w:rsidRDefault="00CE389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173F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2A5C8B"/>
    <w:multiLevelType w:val="hybridMultilevel"/>
    <w:tmpl w:val="14B81D22"/>
    <w:lvl w:ilvl="0" w:tplc="1190178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D945AF1"/>
    <w:multiLevelType w:val="hybridMultilevel"/>
    <w:tmpl w:val="1E9E1ED8"/>
    <w:lvl w:ilvl="0" w:tplc="C840D4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C108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4D8C845E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F86D68"/>
    <w:multiLevelType w:val="hybridMultilevel"/>
    <w:tmpl w:val="66147AF2"/>
    <w:lvl w:ilvl="0" w:tplc="7C1A8C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AED1D36"/>
    <w:multiLevelType w:val="hybridMultilevel"/>
    <w:tmpl w:val="85627898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3"/>
  </w:num>
  <w:num w:numId="5">
    <w:abstractNumId w:val="38"/>
  </w:num>
  <w:num w:numId="6">
    <w:abstractNumId w:val="21"/>
  </w:num>
  <w:num w:numId="7">
    <w:abstractNumId w:val="9"/>
  </w:num>
  <w:num w:numId="8">
    <w:abstractNumId w:val="17"/>
  </w:num>
  <w:num w:numId="9">
    <w:abstractNumId w:val="18"/>
  </w:num>
  <w:num w:numId="10">
    <w:abstractNumId w:val="4"/>
  </w:num>
  <w:num w:numId="11">
    <w:abstractNumId w:val="15"/>
  </w:num>
  <w:num w:numId="12">
    <w:abstractNumId w:val="35"/>
  </w:num>
  <w:num w:numId="13">
    <w:abstractNumId w:val="30"/>
  </w:num>
  <w:num w:numId="14">
    <w:abstractNumId w:val="12"/>
  </w:num>
  <w:num w:numId="15">
    <w:abstractNumId w:val="25"/>
  </w:num>
  <w:num w:numId="16">
    <w:abstractNumId w:val="26"/>
  </w:num>
  <w:num w:numId="17">
    <w:abstractNumId w:val="39"/>
  </w:num>
  <w:num w:numId="18">
    <w:abstractNumId w:val="37"/>
  </w:num>
  <w:num w:numId="19">
    <w:abstractNumId w:val="5"/>
  </w:num>
  <w:num w:numId="20">
    <w:abstractNumId w:val="27"/>
  </w:num>
  <w:num w:numId="21">
    <w:abstractNumId w:val="29"/>
  </w:num>
  <w:num w:numId="22">
    <w:abstractNumId w:val="2"/>
  </w:num>
  <w:num w:numId="23">
    <w:abstractNumId w:val="22"/>
  </w:num>
  <w:num w:numId="24">
    <w:abstractNumId w:val="23"/>
  </w:num>
  <w:num w:numId="25">
    <w:abstractNumId w:val="36"/>
  </w:num>
  <w:num w:numId="26">
    <w:abstractNumId w:val="7"/>
  </w:num>
  <w:num w:numId="27">
    <w:abstractNumId w:val="0"/>
  </w:num>
  <w:num w:numId="28">
    <w:abstractNumId w:val="42"/>
  </w:num>
  <w:num w:numId="29">
    <w:abstractNumId w:val="19"/>
  </w:num>
  <w:num w:numId="30">
    <w:abstractNumId w:val="3"/>
  </w:num>
  <w:num w:numId="31">
    <w:abstractNumId w:val="14"/>
  </w:num>
  <w:num w:numId="32">
    <w:abstractNumId w:val="32"/>
  </w:num>
  <w:num w:numId="33">
    <w:abstractNumId w:val="20"/>
  </w:num>
  <w:num w:numId="34">
    <w:abstractNumId w:val="24"/>
  </w:num>
  <w:num w:numId="35">
    <w:abstractNumId w:val="10"/>
  </w:num>
  <w:num w:numId="36">
    <w:abstractNumId w:val="28"/>
  </w:num>
  <w:num w:numId="37">
    <w:abstractNumId w:val="16"/>
  </w:num>
  <w:num w:numId="38">
    <w:abstractNumId w:val="40"/>
  </w:num>
  <w:num w:numId="39">
    <w:abstractNumId w:val="34"/>
  </w:num>
  <w:num w:numId="40">
    <w:abstractNumId w:val="13"/>
  </w:num>
  <w:num w:numId="41">
    <w:abstractNumId w:val="8"/>
  </w:num>
  <w:num w:numId="42">
    <w:abstractNumId w:val="41"/>
  </w:num>
  <w:num w:numId="43">
    <w:abstractNumId w:val="1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A7E24"/>
    <w:rsid w:val="000C3067"/>
    <w:rsid w:val="000C4909"/>
    <w:rsid w:val="000D22C6"/>
    <w:rsid w:val="000D3089"/>
    <w:rsid w:val="000E2434"/>
    <w:rsid w:val="000E2931"/>
    <w:rsid w:val="0010563F"/>
    <w:rsid w:val="00121587"/>
    <w:rsid w:val="00122336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866F4"/>
    <w:rsid w:val="001C1098"/>
    <w:rsid w:val="001C42C4"/>
    <w:rsid w:val="001C545E"/>
    <w:rsid w:val="001E4C22"/>
    <w:rsid w:val="001E6550"/>
    <w:rsid w:val="001F2588"/>
    <w:rsid w:val="001F26B8"/>
    <w:rsid w:val="001F40A2"/>
    <w:rsid w:val="001F7FA9"/>
    <w:rsid w:val="00221B41"/>
    <w:rsid w:val="00227952"/>
    <w:rsid w:val="00236BC4"/>
    <w:rsid w:val="00240AD0"/>
    <w:rsid w:val="00243158"/>
    <w:rsid w:val="00247AC6"/>
    <w:rsid w:val="002530C9"/>
    <w:rsid w:val="00256DB3"/>
    <w:rsid w:val="00282077"/>
    <w:rsid w:val="00283A39"/>
    <w:rsid w:val="00284EB2"/>
    <w:rsid w:val="002A16CA"/>
    <w:rsid w:val="002A2F71"/>
    <w:rsid w:val="002B14BB"/>
    <w:rsid w:val="002C189A"/>
    <w:rsid w:val="002C521E"/>
    <w:rsid w:val="002C7D38"/>
    <w:rsid w:val="002D0ECA"/>
    <w:rsid w:val="002D65A3"/>
    <w:rsid w:val="002E103C"/>
    <w:rsid w:val="002F1BF7"/>
    <w:rsid w:val="00306E3A"/>
    <w:rsid w:val="0031396E"/>
    <w:rsid w:val="003269DA"/>
    <w:rsid w:val="003345E2"/>
    <w:rsid w:val="00340EAE"/>
    <w:rsid w:val="0034476C"/>
    <w:rsid w:val="00356AAC"/>
    <w:rsid w:val="00361A5F"/>
    <w:rsid w:val="00364F51"/>
    <w:rsid w:val="00374327"/>
    <w:rsid w:val="00374F24"/>
    <w:rsid w:val="003800D7"/>
    <w:rsid w:val="00382DE8"/>
    <w:rsid w:val="00383484"/>
    <w:rsid w:val="00391196"/>
    <w:rsid w:val="00396AD0"/>
    <w:rsid w:val="003A2703"/>
    <w:rsid w:val="003C2831"/>
    <w:rsid w:val="003F3076"/>
    <w:rsid w:val="003F4883"/>
    <w:rsid w:val="003F4A6C"/>
    <w:rsid w:val="003F6151"/>
    <w:rsid w:val="003F6F32"/>
    <w:rsid w:val="00401C35"/>
    <w:rsid w:val="00402F20"/>
    <w:rsid w:val="00416BF1"/>
    <w:rsid w:val="004226D4"/>
    <w:rsid w:val="0042378C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72C6"/>
    <w:rsid w:val="004A6E35"/>
    <w:rsid w:val="004C18AF"/>
    <w:rsid w:val="004D20D4"/>
    <w:rsid w:val="00506FDE"/>
    <w:rsid w:val="00535158"/>
    <w:rsid w:val="00537CE2"/>
    <w:rsid w:val="00543005"/>
    <w:rsid w:val="0054330B"/>
    <w:rsid w:val="0055375E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5E7693"/>
    <w:rsid w:val="006004F3"/>
    <w:rsid w:val="00600E89"/>
    <w:rsid w:val="006154D6"/>
    <w:rsid w:val="006164F1"/>
    <w:rsid w:val="00642D72"/>
    <w:rsid w:val="006463DA"/>
    <w:rsid w:val="006614FF"/>
    <w:rsid w:val="00672ECE"/>
    <w:rsid w:val="00673502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2A27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02FA1"/>
    <w:rsid w:val="00713493"/>
    <w:rsid w:val="00720D0D"/>
    <w:rsid w:val="007248A4"/>
    <w:rsid w:val="0073333B"/>
    <w:rsid w:val="00746569"/>
    <w:rsid w:val="00747E51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5A2C"/>
    <w:rsid w:val="008A66B2"/>
    <w:rsid w:val="008C3104"/>
    <w:rsid w:val="008C63AC"/>
    <w:rsid w:val="008D03ED"/>
    <w:rsid w:val="008D222B"/>
    <w:rsid w:val="008D2661"/>
    <w:rsid w:val="008E2273"/>
    <w:rsid w:val="008E467C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05F2"/>
    <w:rsid w:val="00971D83"/>
    <w:rsid w:val="00974E8E"/>
    <w:rsid w:val="00976183"/>
    <w:rsid w:val="00981B99"/>
    <w:rsid w:val="009B7FDB"/>
    <w:rsid w:val="009D06CA"/>
    <w:rsid w:val="009D2D24"/>
    <w:rsid w:val="009E696D"/>
    <w:rsid w:val="00A02409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1F94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37D5"/>
    <w:rsid w:val="00B35982"/>
    <w:rsid w:val="00B41A5C"/>
    <w:rsid w:val="00B50D8B"/>
    <w:rsid w:val="00B517AB"/>
    <w:rsid w:val="00B56741"/>
    <w:rsid w:val="00B80A45"/>
    <w:rsid w:val="00B83FF4"/>
    <w:rsid w:val="00B85CB9"/>
    <w:rsid w:val="00B86F1C"/>
    <w:rsid w:val="00B927AD"/>
    <w:rsid w:val="00B948EC"/>
    <w:rsid w:val="00BA3D1A"/>
    <w:rsid w:val="00BA7006"/>
    <w:rsid w:val="00BB370A"/>
    <w:rsid w:val="00BC38F7"/>
    <w:rsid w:val="00BC4079"/>
    <w:rsid w:val="00BC41EA"/>
    <w:rsid w:val="00BD1579"/>
    <w:rsid w:val="00BD2BF6"/>
    <w:rsid w:val="00BD5631"/>
    <w:rsid w:val="00BE20C9"/>
    <w:rsid w:val="00BF4A4F"/>
    <w:rsid w:val="00C01D38"/>
    <w:rsid w:val="00C054B6"/>
    <w:rsid w:val="00C33162"/>
    <w:rsid w:val="00C37CF6"/>
    <w:rsid w:val="00C4039B"/>
    <w:rsid w:val="00C40CE7"/>
    <w:rsid w:val="00C428C4"/>
    <w:rsid w:val="00C52D30"/>
    <w:rsid w:val="00C55942"/>
    <w:rsid w:val="00C55B7F"/>
    <w:rsid w:val="00C572A7"/>
    <w:rsid w:val="00C662FD"/>
    <w:rsid w:val="00C856D0"/>
    <w:rsid w:val="00C9103D"/>
    <w:rsid w:val="00C913F0"/>
    <w:rsid w:val="00CA3157"/>
    <w:rsid w:val="00CB473E"/>
    <w:rsid w:val="00CC7AE7"/>
    <w:rsid w:val="00CD25E5"/>
    <w:rsid w:val="00CE287B"/>
    <w:rsid w:val="00CE3897"/>
    <w:rsid w:val="00CE6332"/>
    <w:rsid w:val="00CF3EF0"/>
    <w:rsid w:val="00CF7D38"/>
    <w:rsid w:val="00D05ED4"/>
    <w:rsid w:val="00D10D82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4D2F"/>
    <w:rsid w:val="00DB7975"/>
    <w:rsid w:val="00DD21EC"/>
    <w:rsid w:val="00DE4298"/>
    <w:rsid w:val="00DE50C0"/>
    <w:rsid w:val="00DE6960"/>
    <w:rsid w:val="00DE6CF7"/>
    <w:rsid w:val="00E270CA"/>
    <w:rsid w:val="00E36719"/>
    <w:rsid w:val="00E54174"/>
    <w:rsid w:val="00E57A22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580F"/>
    <w:rsid w:val="00EF78A7"/>
    <w:rsid w:val="00F04D55"/>
    <w:rsid w:val="00F12338"/>
    <w:rsid w:val="00F1559D"/>
    <w:rsid w:val="00F17386"/>
    <w:rsid w:val="00F2216D"/>
    <w:rsid w:val="00F30A66"/>
    <w:rsid w:val="00F4023B"/>
    <w:rsid w:val="00F456D6"/>
    <w:rsid w:val="00F533E7"/>
    <w:rsid w:val="00F57278"/>
    <w:rsid w:val="00F66676"/>
    <w:rsid w:val="00F66CB6"/>
    <w:rsid w:val="00F713CE"/>
    <w:rsid w:val="00F8261A"/>
    <w:rsid w:val="00F91885"/>
    <w:rsid w:val="00FA38C6"/>
    <w:rsid w:val="00FA4393"/>
    <w:rsid w:val="00FA5803"/>
    <w:rsid w:val="00FB28F0"/>
    <w:rsid w:val="00FB5527"/>
    <w:rsid w:val="00FB796C"/>
    <w:rsid w:val="00FC7D64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85DC158"/>
  <w15:docId w15:val="{4F5AEE51-D606-4DCB-9264-3D4E9B2ED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medocreference1">
    <w:name w:val="samedocreference1"/>
    <w:basedOn w:val="a0"/>
    <w:rsid w:val="00974E8E"/>
    <w:rPr>
      <w:i w:val="0"/>
      <w:iCs w:val="0"/>
      <w:color w:val="8B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441A2"/>
    <w:rsid w:val="000714DD"/>
    <w:rsid w:val="00144D10"/>
    <w:rsid w:val="001705AF"/>
    <w:rsid w:val="001A282E"/>
    <w:rsid w:val="001B713F"/>
    <w:rsid w:val="001C4AFE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35868"/>
    <w:rsid w:val="005835BE"/>
    <w:rsid w:val="005B69F4"/>
    <w:rsid w:val="006327E7"/>
    <w:rsid w:val="006B4941"/>
    <w:rsid w:val="00701646"/>
    <w:rsid w:val="00750421"/>
    <w:rsid w:val="00797FF3"/>
    <w:rsid w:val="008367DC"/>
    <w:rsid w:val="00837917"/>
    <w:rsid w:val="008B4C25"/>
    <w:rsid w:val="00940B03"/>
    <w:rsid w:val="00A1791E"/>
    <w:rsid w:val="00A471C2"/>
    <w:rsid w:val="00A73127"/>
    <w:rsid w:val="00AB4FE2"/>
    <w:rsid w:val="00AC409B"/>
    <w:rsid w:val="00B35AF2"/>
    <w:rsid w:val="00B63D92"/>
    <w:rsid w:val="00BA7865"/>
    <w:rsid w:val="00BC574D"/>
    <w:rsid w:val="00C151ED"/>
    <w:rsid w:val="00C502FF"/>
    <w:rsid w:val="00C708BF"/>
    <w:rsid w:val="00D049F9"/>
    <w:rsid w:val="00D827E0"/>
    <w:rsid w:val="00D965E7"/>
    <w:rsid w:val="00E21F84"/>
    <w:rsid w:val="00E340F0"/>
    <w:rsid w:val="00E90CA3"/>
    <w:rsid w:val="00EF133C"/>
    <w:rsid w:val="00FA52FA"/>
    <w:rsid w:val="00FA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31CBB-1A6F-4FBF-B900-BE1506829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14</cp:revision>
  <cp:lastPrinted>2025-03-27T06:54:00Z</cp:lastPrinted>
  <dcterms:created xsi:type="dcterms:W3CDTF">2025-03-26T16:44:00Z</dcterms:created>
  <dcterms:modified xsi:type="dcterms:W3CDTF">2025-03-31T07:39:00Z</dcterms:modified>
</cp:coreProperties>
</file>