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с. Своде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BC4079" w:rsidRPr="00BC4079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C662FD" w:rsidRDefault="00AF0EFE" w:rsidP="00F05B77">
      <w:pPr>
        <w:spacing w:line="276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924F2E" w:rsidRPr="00924F2E" w:rsidRDefault="00924F2E" w:rsidP="00924F2E">
      <w:pPr>
        <w:spacing w:line="276" w:lineRule="auto"/>
        <w:ind w:firstLine="720"/>
        <w:rPr>
          <w:rFonts w:ascii="Verdana" w:hAnsi="Verdana"/>
          <w:sz w:val="22"/>
          <w:szCs w:val="22"/>
          <w:lang w:val="bg-BG"/>
        </w:rPr>
      </w:pPr>
      <w:r w:rsidRPr="00924F2E">
        <w:rPr>
          <w:rFonts w:ascii="Verdana" w:hAnsi="Verdana"/>
          <w:b/>
          <w:bCs/>
          <w:sz w:val="22"/>
          <w:szCs w:val="22"/>
          <w:lang w:val="bg-BG"/>
        </w:rPr>
        <w:t>Землище село Своде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Милчо Маринов – Кметски наместник на с . Своде;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924F2E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924F2E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924F2E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924F2E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8E467C">
      <w:pPr>
        <w:spacing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>с. Своде</w:t>
      </w:r>
    </w:p>
    <w:p w:rsidR="006B5BA3" w:rsidRPr="0086764E" w:rsidRDefault="00ED2E0B" w:rsidP="008E467C">
      <w:pPr>
        <w:spacing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C4079">
        <w:rPr>
          <w:rFonts w:ascii="Verdana" w:hAnsi="Verdana"/>
          <w:lang w:val="bg-BG"/>
        </w:rPr>
        <w:t>2 (два)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E467C">
      <w:pPr>
        <w:pStyle w:val="ab"/>
        <w:numPr>
          <w:ilvl w:val="0"/>
          <w:numId w:val="32"/>
        </w:numPr>
        <w:tabs>
          <w:tab w:val="left" w:pos="1466"/>
        </w:tabs>
        <w:spacing w:after="120" w:line="276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BC4079">
        <w:rPr>
          <w:rFonts w:ascii="Verdana" w:hAnsi="Verdana"/>
          <w:lang w:val="bg-BG"/>
        </w:rPr>
        <w:t>ПО-05-89/05.03.2025 г</w:t>
      </w:r>
      <w:r w:rsidR="001C42C4" w:rsidRPr="0086764E">
        <w:rPr>
          <w:rFonts w:ascii="Verdana" w:hAnsi="Verdana"/>
          <w:lang w:val="bg-BG"/>
        </w:rPr>
        <w:t>.</w:t>
      </w:r>
      <w:r w:rsidR="00684BB8">
        <w:rPr>
          <w:rFonts w:ascii="Verdana" w:hAnsi="Verdana"/>
          <w:lang w:val="bg-BG"/>
        </w:rPr>
        <w:t xml:space="preserve">, със заявител </w:t>
      </w:r>
      <w:r w:rsidR="00BC4079" w:rsidRPr="00BC4079">
        <w:rPr>
          <w:rFonts w:ascii="Verdana" w:hAnsi="Verdana"/>
          <w:b/>
          <w:lang w:val="bg-BG"/>
        </w:rPr>
        <w:t>ЖИВКО НИКОЛОВ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BE20C9">
        <w:rPr>
          <w:rFonts w:ascii="Verdana" w:hAnsi="Verdana"/>
          <w:lang w:val="bg-BG"/>
        </w:rPr>
        <w:t xml:space="preserve"> </w:t>
      </w:r>
      <w:r w:rsidR="00702FA1">
        <w:rPr>
          <w:rFonts w:ascii="Verdana" w:hAnsi="Verdana"/>
          <w:lang w:val="bg-BG"/>
        </w:rPr>
        <w:t>721226</w:t>
      </w:r>
      <w:r w:rsidR="00A01818">
        <w:rPr>
          <w:rFonts w:ascii="Verdana" w:hAnsi="Verdana"/>
          <w:lang w:val="bg-BG"/>
        </w:rPr>
        <w:t>хххх</w:t>
      </w:r>
      <w:r w:rsidR="00702FA1">
        <w:rPr>
          <w:rFonts w:ascii="Verdana" w:hAnsi="Verdana"/>
          <w:lang w:val="bg-BG"/>
        </w:rPr>
        <w:t xml:space="preserve"> собственик</w:t>
      </w:r>
      <w:r w:rsidR="001C42C4" w:rsidRPr="0086764E">
        <w:rPr>
          <w:rFonts w:ascii="Verdana" w:hAnsi="Verdana"/>
          <w:lang w:val="bg-BG"/>
        </w:rPr>
        <w:t xml:space="preserve"> на животновъден</w:t>
      </w:r>
      <w:r w:rsidR="00702FA1">
        <w:rPr>
          <w:rFonts w:ascii="Verdana" w:hAnsi="Verdana"/>
          <w:lang w:val="bg-BG"/>
        </w:rPr>
        <w:t xml:space="preserve"> обект</w:t>
      </w:r>
      <w:r w:rsidR="001C42C4" w:rsidRPr="0086764E">
        <w:rPr>
          <w:rFonts w:ascii="Verdana" w:hAnsi="Verdana"/>
          <w:lang w:val="bg-BG"/>
        </w:rPr>
        <w:t>, в който към 01.02</w:t>
      </w:r>
      <w:r w:rsidR="00702FA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2D0ECA">
        <w:trPr>
          <w:trHeight w:val="660"/>
        </w:trPr>
        <w:tc>
          <w:tcPr>
            <w:tcW w:w="9920" w:type="dxa"/>
            <w:gridSpan w:val="3"/>
            <w:shd w:val="clear" w:color="000000" w:fill="A5A5A5"/>
            <w:vAlign w:val="center"/>
            <w:hideMark/>
          </w:tcPr>
          <w:p w:rsidR="00AC0702" w:rsidRPr="0086764E" w:rsidRDefault="00AC0702" w:rsidP="00382DE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6587200004 (2171-0077)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СВОДЕ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82D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:rsidTr="002D0ECA">
        <w:trPr>
          <w:trHeight w:val="300"/>
        </w:trPr>
        <w:tc>
          <w:tcPr>
            <w:tcW w:w="9920" w:type="dxa"/>
            <w:gridSpan w:val="3"/>
            <w:shd w:val="clear" w:color="000000" w:fill="F2F2F2"/>
            <w:noWrap/>
            <w:vAlign w:val="bottom"/>
            <w:hideMark/>
          </w:tcPr>
          <w:p w:rsidR="00AC0702" w:rsidRPr="0086764E" w:rsidRDefault="001C42C4" w:rsidP="00382D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C0702" w:rsidRPr="0086764E" w:rsidRDefault="00382DE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AC0702" w:rsidRPr="0086764E" w:rsidRDefault="00382DE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AC0702" w:rsidRPr="0086764E" w:rsidRDefault="00382DE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1.8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2D0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над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- мляко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AC0702" w:rsidRPr="002D0ECA" w:rsidRDefault="002D0ECA" w:rsidP="002D0ECA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2D0ECA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4.5</w:t>
            </w:r>
          </w:p>
        </w:tc>
      </w:tr>
      <w:tr w:rsidR="002D0ECA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2D0ECA" w:rsidRDefault="002D0ECA" w:rsidP="002D0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- друго</w:t>
            </w: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2D0ECA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2D0ECA" w:rsidRPr="002D0ECA" w:rsidRDefault="002D0ECA" w:rsidP="002D0ECA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2D0ECA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0.15</w:t>
            </w:r>
          </w:p>
        </w:tc>
      </w:tr>
      <w:tr w:rsidR="002D0ECA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2D0ECA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2D0ECA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2D0ECA" w:rsidRPr="0086764E" w:rsidRDefault="002D0ECA" w:rsidP="002D0E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18.45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</w:p>
    <w:p w:rsidR="00924F2E" w:rsidRPr="0086764E" w:rsidRDefault="00924F2E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72ECE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="00684BB8"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D2BF6">
              <w:rPr>
                <w:color w:val="000000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D2BF6">
              <w:rPr>
                <w:color w:val="000000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2D0ECA" w:rsidP="00AA1F9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2D0ECA" w:rsidP="00AA1F9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38.994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2D0ECA" w:rsidP="00AA1F9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51.033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D0E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E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ECA" w:rsidRPr="00CD25E5">
              <w:rPr>
                <w:b/>
                <w:color w:val="000000"/>
                <w:lang w:val="bg-BG"/>
              </w:rPr>
              <w:t>38.994</w:t>
            </w:r>
            <w:r w:rsidR="002D0ECA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ECA" w:rsidRPr="00CD25E5">
              <w:rPr>
                <w:b/>
                <w:color w:val="000000"/>
                <w:lang w:val="bg-BG"/>
              </w:rPr>
              <w:t>51.033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8E467C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Pr="00AA1F94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AA1F94">
        <w:rPr>
          <w:rFonts w:ascii="Verdana" w:hAnsi="Verdana"/>
          <w:lang w:val="bg-BG"/>
        </w:rPr>
        <w:t>-</w:t>
      </w:r>
      <w:r w:rsidR="00AA1F94" w:rsidRPr="00AA1F94">
        <w:rPr>
          <w:rFonts w:ascii="Verdana" w:hAnsi="Verdana"/>
          <w:b/>
          <w:lang w:val="bg-BG"/>
        </w:rPr>
        <w:t xml:space="preserve"> </w:t>
      </w:r>
      <w:r w:rsidR="00672ECE" w:rsidRPr="00AA1F94">
        <w:rPr>
          <w:rFonts w:ascii="Verdana" w:hAnsi="Verdana"/>
          <w:b/>
          <w:lang w:val="bg-BG"/>
        </w:rPr>
        <w:t>няма</w:t>
      </w:r>
      <w:r w:rsidR="00672ECE" w:rsidRPr="00AA1F94">
        <w:rPr>
          <w:rFonts w:ascii="Verdana" w:hAnsi="Verdana"/>
          <w:lang w:val="bg-BG"/>
        </w:rPr>
        <w:t xml:space="preserve"> данъчни задължения</w:t>
      </w:r>
      <w:r w:rsidRPr="00AA1F94">
        <w:rPr>
          <w:rFonts w:ascii="Verdana" w:hAnsi="Verdana"/>
          <w:lang w:val="bg-BG"/>
        </w:rPr>
        <w:t>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8E467C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8E467C">
      <w:pPr>
        <w:pStyle w:val="ab"/>
        <w:tabs>
          <w:tab w:val="left" w:pos="851"/>
        </w:tabs>
        <w:spacing w:line="276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</w:t>
      </w:r>
      <w:r w:rsidR="00AA1F94">
        <w:rPr>
          <w:rFonts w:ascii="Verdana" w:hAnsi="Verdana"/>
          <w:b/>
          <w:lang w:val="bg-BG"/>
        </w:rPr>
        <w:t>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2BF6">
        <w:rPr>
          <w:rFonts w:ascii="Verdana" w:hAnsi="Verdana"/>
          <w:lang w:val="bg-BG"/>
        </w:rPr>
        <w:t xml:space="preserve">ПО – 05-112/06.03.2025 г., със заявител </w:t>
      </w:r>
      <w:r w:rsidR="00BD2BF6" w:rsidRPr="00BD2BF6">
        <w:rPr>
          <w:rFonts w:ascii="Verdana" w:hAnsi="Verdana"/>
          <w:b/>
          <w:lang w:val="bg-BG"/>
        </w:rPr>
        <w:t xml:space="preserve">БОЯН </w:t>
      </w:r>
      <w:bookmarkStart w:id="0" w:name="_GoBack"/>
      <w:bookmarkEnd w:id="0"/>
      <w:r w:rsidR="00BD2BF6" w:rsidRPr="00BD2BF6">
        <w:rPr>
          <w:rFonts w:ascii="Verdana" w:hAnsi="Verdana"/>
          <w:b/>
          <w:lang w:val="bg-BG"/>
        </w:rPr>
        <w:t>ВАСИЛЕВ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</w:t>
      </w:r>
      <w:r w:rsidR="00E13D26">
        <w:rPr>
          <w:rFonts w:ascii="Verdana" w:hAnsi="Verdana"/>
          <w:lang w:val="bg-BG"/>
        </w:rPr>
        <w:t xml:space="preserve">ЕГН хххххххх </w:t>
      </w:r>
      <w:r w:rsidRPr="00684BB8">
        <w:rPr>
          <w:rFonts w:ascii="Verdana" w:hAnsi="Verdana"/>
          <w:lang w:val="bg-BG"/>
        </w:rPr>
        <w:t>собственик</w:t>
      </w:r>
      <w:r w:rsidR="00BD2BF6">
        <w:rPr>
          <w:rFonts w:ascii="Verdana" w:hAnsi="Verdana"/>
          <w:lang w:val="bg-BG"/>
        </w:rPr>
        <w:t xml:space="preserve"> 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BD2B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6587230016 (стар 2171-0036),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СВОДЕ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D2BF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D2BF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D2BF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7.35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BD2B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D2B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7.35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05B77" w:rsidRPr="0086764E" w:rsidRDefault="00F05B77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556C9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i/>
                <w:sz w:val="22"/>
                <w:szCs w:val="22"/>
                <w:lang w:val="bg-BG"/>
              </w:rPr>
              <w:tab/>
            </w:r>
            <w:r w:rsidRPr="00556C9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556C9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556C97">
              <w:rPr>
                <w:rFonts w:ascii="Calibri" w:hAnsi="Calibri" w:cs="Calibri"/>
                <w:sz w:val="22"/>
                <w:szCs w:val="22"/>
                <w:lang w:val="bg-BG"/>
              </w:rPr>
              <w:t>ПРАВЕ</w:t>
            </w:r>
            <w:r w:rsidR="00FD3D59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BD2BF6" w:rsidRPr="00556C97">
              <w:rPr>
                <w:rFonts w:ascii="Calibri" w:hAnsi="Calibri" w:cs="Calibri"/>
                <w:sz w:val="22"/>
                <w:szCs w:val="22"/>
                <w:lang w:val="bg-BG"/>
              </w:rPr>
              <w:t>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BD2BF6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BD2BF6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75.041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BD2BF6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39.99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FC7D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7D64"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D2BF6" w:rsidRPr="00556C97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75.041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D2BF6" w:rsidRPr="00556C97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39.99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 w:rsidR="00F05B7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4E73BA" w:rsidRPr="0086764E">
        <w:rPr>
          <w:rFonts w:ascii="Verdana" w:hAnsi="Verdana"/>
          <w:b/>
          <w:lang w:val="bg-BG"/>
        </w:rPr>
        <w:t>няма</w:t>
      </w:r>
      <w:r w:rsidR="004E73BA"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данъчни задължения</w:t>
      </w:r>
      <w:r w:rsidR="004E73BA">
        <w:rPr>
          <w:rFonts w:ascii="Verdana" w:hAnsi="Verdana"/>
          <w:lang w:val="bg-BG"/>
        </w:rPr>
        <w:t>, съгласно Удостоверение №230202500093417/27.03.2025 г. от НАП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E73B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4E73BA" w:rsidRPr="007E0B64">
        <w:rPr>
          <w:rFonts w:ascii="Verdana" w:hAnsi="Verdana"/>
          <w:lang w:val="bg-BG"/>
        </w:rPr>
        <w:t xml:space="preserve">Комисията </w:t>
      </w:r>
      <w:r w:rsidR="004E73BA" w:rsidRPr="007E0B64">
        <w:rPr>
          <w:rFonts w:ascii="Verdana" w:hAnsi="Verdana"/>
          <w:b/>
          <w:lang w:val="bg-BG"/>
        </w:rPr>
        <w:t>допуск</w:t>
      </w:r>
      <w:r w:rsidR="004E73BA">
        <w:rPr>
          <w:rFonts w:ascii="Verdana" w:hAnsi="Verdana"/>
          <w:b/>
          <w:lang w:val="bg-BG"/>
        </w:rPr>
        <w:t>а</w:t>
      </w:r>
      <w:r w:rsidR="004E73BA" w:rsidRPr="007E0B64">
        <w:rPr>
          <w:rFonts w:ascii="Verdana" w:hAnsi="Verdana"/>
          <w:i/>
          <w:lang w:val="bg-BG"/>
        </w:rPr>
        <w:t xml:space="preserve"> </w:t>
      </w:r>
      <w:r w:rsidR="004E73BA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4E73BA" w:rsidRDefault="004E73B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05B77" w:rsidRDefault="00A05028" w:rsidP="00F05B77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05B77" w:rsidRPr="00FA5803">
        <w:rPr>
          <w:rFonts w:ascii="Verdana" w:hAnsi="Verdana"/>
          <w:b/>
          <w:lang w:val="bg-BG"/>
        </w:rPr>
        <w:t>Комисия</w:t>
      </w:r>
      <w:r w:rsidR="00F05B77" w:rsidRPr="0086764E">
        <w:rPr>
          <w:rFonts w:ascii="Verdana" w:hAnsi="Verdana"/>
          <w:lang w:val="bg-BG"/>
        </w:rPr>
        <w:t>:</w:t>
      </w:r>
    </w:p>
    <w:p w:rsidR="00F05B77" w:rsidRPr="00D6121B" w:rsidRDefault="00F05B77" w:rsidP="00F05B77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7E4E11">
        <w:rPr>
          <w:rFonts w:ascii="Verdana" w:hAnsi="Verdana"/>
          <w:bCs/>
          <w:lang w:val="bg-BG"/>
        </w:rPr>
        <w:t>/П/</w:t>
      </w:r>
    </w:p>
    <w:p w:rsidR="00F05B77" w:rsidRDefault="00F05B77" w:rsidP="00F05B77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7E4E11">
        <w:rPr>
          <w:rFonts w:ascii="Verdana" w:hAnsi="Verdana"/>
          <w:bCs/>
          <w:lang w:val="bg-BG"/>
        </w:rPr>
        <w:t>/П/</w:t>
      </w:r>
    </w:p>
    <w:p w:rsidR="00F05B77" w:rsidRDefault="00F05B77" w:rsidP="00F05B77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Милчо Маринов</w:t>
      </w:r>
      <w:r w:rsidRPr="00A65942">
        <w:rPr>
          <w:rFonts w:ascii="Verdana" w:hAnsi="Verdana"/>
          <w:bCs/>
          <w:lang w:val="bg-BG"/>
        </w:rPr>
        <w:t xml:space="preserve"> </w:t>
      </w:r>
      <w:r w:rsidR="007E4E11">
        <w:rPr>
          <w:rFonts w:ascii="Verdana" w:hAnsi="Verdana"/>
          <w:bCs/>
          <w:lang w:val="bg-BG"/>
        </w:rPr>
        <w:t>/П/</w:t>
      </w:r>
    </w:p>
    <w:p w:rsidR="00F05B77" w:rsidRDefault="002125D4" w:rsidP="00F05B77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7E4E11">
        <w:rPr>
          <w:rFonts w:ascii="Verdana" w:hAnsi="Verdana"/>
          <w:bCs/>
          <w:lang w:val="bg-BG"/>
        </w:rPr>
        <w:t>/П/</w:t>
      </w:r>
    </w:p>
    <w:p w:rsidR="00F05B77" w:rsidRPr="00D6121B" w:rsidRDefault="00F05B77" w:rsidP="00F05B77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F05B77" w:rsidRPr="00D6121B" w:rsidRDefault="00F05B77" w:rsidP="00F05B77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7E4E11">
        <w:rPr>
          <w:rFonts w:ascii="Verdana" w:hAnsi="Verdana"/>
          <w:bCs/>
          <w:lang w:val="bg-BG"/>
        </w:rPr>
        <w:t>/П/</w:t>
      </w:r>
    </w:p>
    <w:p w:rsidR="00F05B77" w:rsidRDefault="00F05B77" w:rsidP="00F05B7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F05B77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Заявления по образец </w:t>
      </w:r>
    </w:p>
    <w:p w:rsidR="00F05B77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Декларации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F05B77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F05B77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F05B77" w:rsidRPr="00D6121B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F05B77" w:rsidRPr="00D6121B" w:rsidRDefault="00F05B77" w:rsidP="00F05B77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F05B77" w:rsidRPr="00A65942" w:rsidRDefault="00F05B77" w:rsidP="00F05B77">
      <w:pPr>
        <w:numPr>
          <w:ilvl w:val="0"/>
          <w:numId w:val="43"/>
        </w:numPr>
        <w:spacing w:line="360" w:lineRule="auto"/>
        <w:ind w:left="426" w:firstLine="0"/>
        <w:rPr>
          <w:rFonts w:ascii="Verdana" w:hAnsi="Verdana"/>
          <w:lang w:val="bg-BG"/>
        </w:rPr>
      </w:pPr>
      <w:r w:rsidRPr="00A65942">
        <w:rPr>
          <w:rFonts w:ascii="Verdana" w:hAnsi="Verdana"/>
          <w:lang w:val="bg-BG"/>
        </w:rPr>
        <w:t xml:space="preserve">Справка за наличие/липса на задължения към НАП към </w:t>
      </w:r>
      <w:r w:rsidR="004E73BA">
        <w:rPr>
          <w:rFonts w:ascii="Verdana" w:hAnsi="Verdana"/>
          <w:lang w:val="bg-BG"/>
        </w:rPr>
        <w:t>26.03.2025 г. и Удостоверение №230202500093417/27.03.2025 г. от НАП</w:t>
      </w:r>
    </w:p>
    <w:p w:rsidR="00F05B77" w:rsidRDefault="00F05B77" w:rsidP="00974E8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sectPr w:rsidR="00F05B7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02C" w:rsidRDefault="006B002C" w:rsidP="00227952">
      <w:r>
        <w:separator/>
      </w:r>
    </w:p>
  </w:endnote>
  <w:endnote w:type="continuationSeparator" w:id="0">
    <w:p w:rsidR="006B002C" w:rsidRDefault="006B002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1C1B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02C" w:rsidRDefault="006B002C" w:rsidP="00227952">
      <w:r>
        <w:separator/>
      </w:r>
    </w:p>
  </w:footnote>
  <w:footnote w:type="continuationSeparator" w:id="0">
    <w:p w:rsidR="006B002C" w:rsidRDefault="006B002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ED1D36"/>
    <w:multiLevelType w:val="hybridMultilevel"/>
    <w:tmpl w:val="8562789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3"/>
  </w:num>
  <w:num w:numId="11">
    <w:abstractNumId w:val="14"/>
  </w:num>
  <w:num w:numId="12">
    <w:abstractNumId w:val="34"/>
  </w:num>
  <w:num w:numId="13">
    <w:abstractNumId w:val="29"/>
  </w:num>
  <w:num w:numId="14">
    <w:abstractNumId w:val="11"/>
  </w:num>
  <w:num w:numId="15">
    <w:abstractNumId w:val="24"/>
  </w:num>
  <w:num w:numId="16">
    <w:abstractNumId w:val="25"/>
  </w:num>
  <w:num w:numId="17">
    <w:abstractNumId w:val="38"/>
  </w:num>
  <w:num w:numId="18">
    <w:abstractNumId w:val="36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5"/>
  </w:num>
  <w:num w:numId="26">
    <w:abstractNumId w:val="6"/>
  </w:num>
  <w:num w:numId="27">
    <w:abstractNumId w:val="0"/>
  </w:num>
  <w:num w:numId="28">
    <w:abstractNumId w:val="41"/>
  </w:num>
  <w:num w:numId="29">
    <w:abstractNumId w:val="18"/>
  </w:num>
  <w:num w:numId="30">
    <w:abstractNumId w:val="2"/>
  </w:num>
  <w:num w:numId="31">
    <w:abstractNumId w:val="13"/>
  </w:num>
  <w:num w:numId="32">
    <w:abstractNumId w:val="31"/>
  </w:num>
  <w:num w:numId="33">
    <w:abstractNumId w:val="19"/>
  </w:num>
  <w:num w:numId="34">
    <w:abstractNumId w:val="23"/>
  </w:num>
  <w:num w:numId="35">
    <w:abstractNumId w:val="9"/>
  </w:num>
  <w:num w:numId="36">
    <w:abstractNumId w:val="27"/>
  </w:num>
  <w:num w:numId="37">
    <w:abstractNumId w:val="15"/>
  </w:num>
  <w:num w:numId="38">
    <w:abstractNumId w:val="39"/>
  </w:num>
  <w:num w:numId="39">
    <w:abstractNumId w:val="33"/>
  </w:num>
  <w:num w:numId="40">
    <w:abstractNumId w:val="12"/>
  </w:num>
  <w:num w:numId="41">
    <w:abstractNumId w:val="7"/>
  </w:num>
  <w:num w:numId="42">
    <w:abstractNumId w:val="40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01C1B"/>
    <w:rsid w:val="0001280F"/>
    <w:rsid w:val="000170BF"/>
    <w:rsid w:val="00022EC2"/>
    <w:rsid w:val="00035DCA"/>
    <w:rsid w:val="00040ACA"/>
    <w:rsid w:val="0004633C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D7C73"/>
    <w:rsid w:val="001E4C22"/>
    <w:rsid w:val="001E6550"/>
    <w:rsid w:val="001F2588"/>
    <w:rsid w:val="001F26B8"/>
    <w:rsid w:val="001F40A2"/>
    <w:rsid w:val="002125D4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65A3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A756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E73BA"/>
    <w:rsid w:val="00506FDE"/>
    <w:rsid w:val="00535158"/>
    <w:rsid w:val="00537CE2"/>
    <w:rsid w:val="00543005"/>
    <w:rsid w:val="0054330B"/>
    <w:rsid w:val="00556C97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002C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4E11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467C"/>
    <w:rsid w:val="008F0712"/>
    <w:rsid w:val="009031D5"/>
    <w:rsid w:val="00903602"/>
    <w:rsid w:val="009121BB"/>
    <w:rsid w:val="009231E0"/>
    <w:rsid w:val="00924F2E"/>
    <w:rsid w:val="00930A1B"/>
    <w:rsid w:val="0093345F"/>
    <w:rsid w:val="00946943"/>
    <w:rsid w:val="0095275C"/>
    <w:rsid w:val="00954D30"/>
    <w:rsid w:val="00964B45"/>
    <w:rsid w:val="00971D83"/>
    <w:rsid w:val="00974E8E"/>
    <w:rsid w:val="00976183"/>
    <w:rsid w:val="00977A20"/>
    <w:rsid w:val="00981B99"/>
    <w:rsid w:val="009B7FDB"/>
    <w:rsid w:val="009D06CA"/>
    <w:rsid w:val="009D2D24"/>
    <w:rsid w:val="009E696D"/>
    <w:rsid w:val="00A01818"/>
    <w:rsid w:val="00A02409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F9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1A5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D2BF6"/>
    <w:rsid w:val="00BD5631"/>
    <w:rsid w:val="00BE20C9"/>
    <w:rsid w:val="00BF4A4F"/>
    <w:rsid w:val="00C01D38"/>
    <w:rsid w:val="00C054B6"/>
    <w:rsid w:val="00C33162"/>
    <w:rsid w:val="00C37CF6"/>
    <w:rsid w:val="00C40CE7"/>
    <w:rsid w:val="00C428C4"/>
    <w:rsid w:val="00C55942"/>
    <w:rsid w:val="00C55B7F"/>
    <w:rsid w:val="00C572A7"/>
    <w:rsid w:val="00C662FD"/>
    <w:rsid w:val="00C856D0"/>
    <w:rsid w:val="00C913F0"/>
    <w:rsid w:val="00CA2C96"/>
    <w:rsid w:val="00CA3157"/>
    <w:rsid w:val="00CB473E"/>
    <w:rsid w:val="00CC7AE7"/>
    <w:rsid w:val="00CD25E5"/>
    <w:rsid w:val="00CE287B"/>
    <w:rsid w:val="00CE6332"/>
    <w:rsid w:val="00CF3EF0"/>
    <w:rsid w:val="00D03396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6ABB"/>
    <w:rsid w:val="00E13D26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5B77"/>
    <w:rsid w:val="00F10FF6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3A61"/>
    <w:rsid w:val="00F8261A"/>
    <w:rsid w:val="00F91885"/>
    <w:rsid w:val="00FA4393"/>
    <w:rsid w:val="00FB28F0"/>
    <w:rsid w:val="00FB5527"/>
    <w:rsid w:val="00FB796C"/>
    <w:rsid w:val="00FC7D64"/>
    <w:rsid w:val="00FD3D59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7059E18-C628-49AA-85AD-21FAF742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39CF"/>
    <w:rsid w:val="000D3D92"/>
    <w:rsid w:val="000E22D4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6D3766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B152C"/>
    <w:rsid w:val="00BC574D"/>
    <w:rsid w:val="00C708BF"/>
    <w:rsid w:val="00CA3599"/>
    <w:rsid w:val="00D049F9"/>
    <w:rsid w:val="00D46D4A"/>
    <w:rsid w:val="00D827E0"/>
    <w:rsid w:val="00D965E7"/>
    <w:rsid w:val="00E340F0"/>
    <w:rsid w:val="00EE664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D69F3-704D-438F-B716-8DBADD25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20</cp:revision>
  <cp:lastPrinted>2025-03-27T07:47:00Z</cp:lastPrinted>
  <dcterms:created xsi:type="dcterms:W3CDTF">2025-03-25T14:51:00Z</dcterms:created>
  <dcterms:modified xsi:type="dcterms:W3CDTF">2025-03-31T07:41:00Z</dcterms:modified>
</cp:coreProperties>
</file>