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bookmarkStart w:id="0" w:name="_GoBack"/>
      <w:bookmarkEnd w:id="0"/>
    </w:p>
    <w:p w:rsidR="00E96D48" w:rsidRPr="00E362FC" w:rsidRDefault="00E96D48" w:rsidP="00E96D48">
      <w:pPr>
        <w:spacing w:line="360" w:lineRule="auto"/>
        <w:ind w:left="3600" w:firstLine="720"/>
        <w:rPr>
          <w:b/>
          <w:sz w:val="24"/>
          <w:szCs w:val="24"/>
          <w:lang w:val="bg-BG"/>
        </w:rPr>
      </w:pPr>
      <w:r w:rsidRPr="00E362FC">
        <w:rPr>
          <w:b/>
          <w:sz w:val="24"/>
          <w:szCs w:val="24"/>
          <w:lang w:val="bg-BG"/>
        </w:rPr>
        <w:t>ПРОТОКОЛ</w:t>
      </w:r>
    </w:p>
    <w:p w:rsidR="00E96D48" w:rsidRPr="00E362FC" w:rsidRDefault="00E96D48" w:rsidP="00E96D48">
      <w:pPr>
        <w:spacing w:line="360" w:lineRule="auto"/>
        <w:jc w:val="center"/>
        <w:rPr>
          <w:b/>
          <w:sz w:val="24"/>
          <w:szCs w:val="24"/>
          <w:lang w:val="bg-BG"/>
        </w:rPr>
      </w:pPr>
      <w:r w:rsidRPr="00E362FC">
        <w:rPr>
          <w:b/>
          <w:sz w:val="24"/>
          <w:szCs w:val="24"/>
          <w:lang w:val="bg-BG"/>
        </w:rPr>
        <w:t>за разпределение на пасища, мери и ливади от държавния и общинския</w:t>
      </w:r>
    </w:p>
    <w:p w:rsidR="00E96D48" w:rsidRPr="00E362FC" w:rsidRDefault="00E96D48" w:rsidP="00E96D48">
      <w:pPr>
        <w:spacing w:line="360" w:lineRule="auto"/>
        <w:jc w:val="center"/>
        <w:rPr>
          <w:b/>
          <w:sz w:val="24"/>
          <w:szCs w:val="24"/>
          <w:lang w:val="bg-BG"/>
        </w:rPr>
      </w:pPr>
      <w:r w:rsidRPr="00E362FC">
        <w:rPr>
          <w:b/>
          <w:sz w:val="24"/>
          <w:szCs w:val="24"/>
          <w:lang w:val="bg-BG"/>
        </w:rPr>
        <w:t>поземл</w:t>
      </w:r>
      <w:r>
        <w:rPr>
          <w:b/>
          <w:sz w:val="24"/>
          <w:szCs w:val="24"/>
          <w:lang w:val="bg-BG"/>
        </w:rPr>
        <w:t>ен фонд, находящи се в землищата</w:t>
      </w:r>
      <w:r w:rsidRPr="00E362FC">
        <w:rPr>
          <w:b/>
          <w:sz w:val="24"/>
          <w:szCs w:val="24"/>
          <w:lang w:val="bg-BG"/>
        </w:rPr>
        <w:t xml:space="preserve"> на</w:t>
      </w:r>
      <w:r>
        <w:rPr>
          <w:b/>
          <w:sz w:val="24"/>
          <w:szCs w:val="24"/>
          <w:lang w:val="bg-BG"/>
        </w:rPr>
        <w:t xml:space="preserve"> с. Бучин проход, с. Понор и с. Царичина от територията на Община Костинброд, Софийска област</w:t>
      </w:r>
    </w:p>
    <w:p w:rsidR="00E96D48" w:rsidRPr="00E362FC" w:rsidRDefault="00E96D48" w:rsidP="00E96D48">
      <w:pPr>
        <w:spacing w:line="360" w:lineRule="auto"/>
        <w:jc w:val="center"/>
        <w:rPr>
          <w:b/>
          <w:lang w:val="bg-BG"/>
        </w:rPr>
      </w:pPr>
    </w:p>
    <w:p w:rsidR="00E96D48" w:rsidRPr="00EE3C2F" w:rsidRDefault="00E96D48" w:rsidP="00E96D48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 w:rsidRPr="00EE3C2F">
        <w:rPr>
          <w:sz w:val="24"/>
          <w:szCs w:val="24"/>
          <w:lang w:val="bg-BG"/>
        </w:rPr>
        <w:t>Днес, 16.05.2025 г., в гр. на основание разпоредбите на чл. 37и, ал. 8, т. 4 и 5 от  Закона за собствеността и ползването на земеделските земи (ЗСПЗЗ) и чл. 104г, ал. 7 и 8, чл. 104д, ал. 1 от Правилника за прилагане на ЗСПЗЗ, комисия, определена със Заповеди № РД-07-18/ 18.03.2025 г. и Заповед № РД-07-61/12.05.2025 г.  на Директора на Областна дирекция „Земеделие“ – София област, в състав:</w:t>
      </w:r>
    </w:p>
    <w:p w:rsidR="00E96D48" w:rsidRPr="00EE3C2F" w:rsidRDefault="00E96D48" w:rsidP="00E96D48">
      <w:pPr>
        <w:spacing w:line="276" w:lineRule="auto"/>
        <w:ind w:firstLine="720"/>
        <w:jc w:val="both"/>
        <w:rPr>
          <w:sz w:val="24"/>
          <w:szCs w:val="24"/>
          <w:lang w:val="bg-BG"/>
        </w:rPr>
      </w:pPr>
    </w:p>
    <w:p w:rsidR="00E96D48" w:rsidRPr="00EE3C2F" w:rsidRDefault="00E96D48" w:rsidP="00E96D48">
      <w:pPr>
        <w:spacing w:line="360" w:lineRule="auto"/>
        <w:ind w:firstLine="720"/>
        <w:rPr>
          <w:sz w:val="24"/>
          <w:szCs w:val="24"/>
          <w:lang w:val="bg-BG"/>
        </w:rPr>
      </w:pPr>
      <w:r w:rsidRPr="00EE3C2F">
        <w:rPr>
          <w:b/>
          <w:sz w:val="24"/>
          <w:szCs w:val="24"/>
          <w:lang w:val="bg-BG"/>
        </w:rPr>
        <w:t>Председател:</w:t>
      </w:r>
      <w:r w:rsidRPr="00EE3C2F">
        <w:rPr>
          <w:sz w:val="24"/>
          <w:szCs w:val="24"/>
          <w:lang w:val="bg-BG"/>
        </w:rPr>
        <w:t xml:space="preserve"> Трайко Младенов – Кмет на община Костинброд</w:t>
      </w:r>
    </w:p>
    <w:p w:rsidR="00E96D48" w:rsidRPr="00EE3C2F" w:rsidRDefault="00E96D48" w:rsidP="00E96D48">
      <w:pPr>
        <w:spacing w:line="276" w:lineRule="auto"/>
        <w:ind w:firstLine="720"/>
        <w:rPr>
          <w:b/>
          <w:sz w:val="24"/>
          <w:szCs w:val="24"/>
          <w:lang w:val="bg-BG"/>
        </w:rPr>
      </w:pPr>
      <w:r w:rsidRPr="00EE3C2F">
        <w:rPr>
          <w:b/>
          <w:sz w:val="24"/>
          <w:szCs w:val="24"/>
          <w:lang w:val="bg-BG"/>
        </w:rPr>
        <w:t xml:space="preserve">Членове: </w:t>
      </w:r>
    </w:p>
    <w:p w:rsidR="00954943" w:rsidRPr="00EE3C2F" w:rsidRDefault="00514253" w:rsidP="00954943">
      <w:pPr>
        <w:pStyle w:val="ab"/>
        <w:numPr>
          <w:ilvl w:val="0"/>
          <w:numId w:val="11"/>
        </w:numPr>
        <w:spacing w:line="276" w:lineRule="auto"/>
        <w:rPr>
          <w:b/>
          <w:sz w:val="24"/>
          <w:szCs w:val="24"/>
          <w:lang w:val="bg-BG"/>
        </w:rPr>
      </w:pPr>
      <w:r w:rsidRPr="00EE3C2F">
        <w:rPr>
          <w:sz w:val="24"/>
          <w:szCs w:val="24"/>
          <w:lang w:val="bg-BG"/>
        </w:rPr>
        <w:t xml:space="preserve">Искра Димитрова </w:t>
      </w:r>
      <w:r w:rsidRPr="00EE3C2F">
        <w:rPr>
          <w:sz w:val="24"/>
          <w:szCs w:val="24"/>
        </w:rPr>
        <w:t xml:space="preserve">- </w:t>
      </w:r>
      <w:r w:rsidRPr="00EE3C2F">
        <w:rPr>
          <w:sz w:val="24"/>
          <w:szCs w:val="24"/>
          <w:lang w:val="bg-BG"/>
        </w:rPr>
        <w:t>Кмет</w:t>
      </w:r>
      <w:r w:rsidRPr="00EE3C2F">
        <w:rPr>
          <w:sz w:val="24"/>
          <w:szCs w:val="24"/>
        </w:rPr>
        <w:t xml:space="preserve"> </w:t>
      </w:r>
      <w:r w:rsidRPr="00EE3C2F">
        <w:rPr>
          <w:sz w:val="24"/>
          <w:szCs w:val="24"/>
          <w:lang w:val="bg-BG"/>
        </w:rPr>
        <w:t xml:space="preserve"> кметство с. Градец и с. Царичина;</w:t>
      </w:r>
    </w:p>
    <w:p w:rsidR="00E96D48" w:rsidRPr="00EE3C2F" w:rsidRDefault="00E96D48" w:rsidP="00E96D48">
      <w:pPr>
        <w:pStyle w:val="ab"/>
        <w:numPr>
          <w:ilvl w:val="0"/>
          <w:numId w:val="11"/>
        </w:numPr>
        <w:spacing w:line="276" w:lineRule="auto"/>
        <w:rPr>
          <w:sz w:val="24"/>
          <w:szCs w:val="24"/>
          <w:lang w:val="bg-BG"/>
        </w:rPr>
      </w:pPr>
      <w:r w:rsidRPr="00EE3C2F">
        <w:rPr>
          <w:sz w:val="24"/>
          <w:szCs w:val="24"/>
          <w:lang w:val="bg-BG"/>
        </w:rPr>
        <w:t xml:space="preserve">инж. Ирина Донева </w:t>
      </w:r>
      <w:r w:rsidRPr="00EE3C2F">
        <w:rPr>
          <w:sz w:val="24"/>
          <w:szCs w:val="24"/>
        </w:rPr>
        <w:t xml:space="preserve">– </w:t>
      </w:r>
      <w:r w:rsidRPr="00EE3C2F">
        <w:rPr>
          <w:sz w:val="24"/>
          <w:szCs w:val="24"/>
          <w:lang w:val="bg-BG"/>
        </w:rPr>
        <w:t>началник отдел УТ и ОС;</w:t>
      </w:r>
    </w:p>
    <w:p w:rsidR="00E96D48" w:rsidRPr="00EE3C2F" w:rsidRDefault="00E96D48" w:rsidP="00E96D48">
      <w:pPr>
        <w:pStyle w:val="ab"/>
        <w:numPr>
          <w:ilvl w:val="0"/>
          <w:numId w:val="11"/>
        </w:numPr>
        <w:spacing w:line="276" w:lineRule="auto"/>
        <w:rPr>
          <w:sz w:val="24"/>
          <w:szCs w:val="24"/>
          <w:lang w:val="bg-BG"/>
        </w:rPr>
      </w:pPr>
      <w:r w:rsidRPr="00EE3C2F">
        <w:rPr>
          <w:sz w:val="24"/>
          <w:szCs w:val="24"/>
          <w:lang w:val="bg-BG"/>
        </w:rPr>
        <w:t>Александър Мерджанов – гл. експерт в ОД „Земеделие“ – София област;</w:t>
      </w:r>
    </w:p>
    <w:p w:rsidR="00E96D48" w:rsidRPr="00EE3C2F" w:rsidRDefault="00E96D48" w:rsidP="00E96D48">
      <w:pPr>
        <w:pStyle w:val="ab"/>
        <w:numPr>
          <w:ilvl w:val="0"/>
          <w:numId w:val="11"/>
        </w:numPr>
        <w:spacing w:line="276" w:lineRule="auto"/>
        <w:rPr>
          <w:sz w:val="24"/>
          <w:szCs w:val="24"/>
          <w:lang w:val="bg-BG"/>
        </w:rPr>
      </w:pPr>
      <w:r w:rsidRPr="00EE3C2F">
        <w:rPr>
          <w:sz w:val="24"/>
          <w:szCs w:val="24"/>
          <w:lang w:val="bg-BG"/>
        </w:rPr>
        <w:t>Д-р Димитър Рачев – гл. инспектор в отдел „Здравеопазване на животните“ при ОБДХ София област;</w:t>
      </w:r>
    </w:p>
    <w:p w:rsidR="00E96D48" w:rsidRPr="00EE3C2F" w:rsidRDefault="00EB6794" w:rsidP="00E96D48">
      <w:pPr>
        <w:pStyle w:val="ab"/>
        <w:numPr>
          <w:ilvl w:val="0"/>
          <w:numId w:val="11"/>
        </w:numPr>
        <w:spacing w:line="276" w:lineRule="auto"/>
        <w:jc w:val="both"/>
        <w:rPr>
          <w:sz w:val="24"/>
          <w:szCs w:val="24"/>
          <w:lang w:val="bg-BG"/>
        </w:rPr>
      </w:pPr>
      <w:r w:rsidRPr="00EE3C2F">
        <w:rPr>
          <w:sz w:val="24"/>
          <w:szCs w:val="24"/>
          <w:lang w:val="bg-BG"/>
        </w:rPr>
        <w:t>Весела Иванова-Петрова</w:t>
      </w:r>
      <w:r w:rsidR="00E96D48" w:rsidRPr="00EE3C2F">
        <w:rPr>
          <w:sz w:val="24"/>
          <w:szCs w:val="24"/>
          <w:lang w:val="bg-BG"/>
        </w:rPr>
        <w:t xml:space="preserve"> – </w:t>
      </w:r>
      <w:r w:rsidRPr="00EE3C2F">
        <w:rPr>
          <w:sz w:val="24"/>
          <w:szCs w:val="24"/>
          <w:lang w:val="bg-BG"/>
        </w:rPr>
        <w:t>гл. експерт</w:t>
      </w:r>
      <w:r w:rsidR="00E96D48" w:rsidRPr="00EE3C2F">
        <w:rPr>
          <w:sz w:val="24"/>
          <w:szCs w:val="24"/>
          <w:lang w:val="bg-BG"/>
        </w:rPr>
        <w:t xml:space="preserve"> ОСЗ-гр. Костинброд;</w:t>
      </w:r>
    </w:p>
    <w:p w:rsidR="00E96D48" w:rsidRPr="00EE3C2F" w:rsidRDefault="00E96D48" w:rsidP="00E96D48">
      <w:pPr>
        <w:pStyle w:val="ab"/>
        <w:numPr>
          <w:ilvl w:val="0"/>
          <w:numId w:val="11"/>
        </w:numPr>
        <w:spacing w:line="276" w:lineRule="auto"/>
        <w:jc w:val="both"/>
        <w:rPr>
          <w:sz w:val="24"/>
          <w:szCs w:val="24"/>
          <w:lang w:val="bg-BG"/>
        </w:rPr>
      </w:pPr>
      <w:r w:rsidRPr="00EE3C2F">
        <w:rPr>
          <w:sz w:val="24"/>
          <w:szCs w:val="24"/>
          <w:lang w:val="bg-BG"/>
        </w:rPr>
        <w:t>инж. Мариана Арабаджиева – гл. експерт ОС в Община Костинброд;</w:t>
      </w:r>
    </w:p>
    <w:p w:rsidR="00E96D48" w:rsidRPr="00EE3C2F" w:rsidRDefault="00E96D48" w:rsidP="00E96D48">
      <w:pPr>
        <w:pStyle w:val="ab"/>
        <w:spacing w:line="276" w:lineRule="auto"/>
        <w:ind w:left="1080"/>
        <w:jc w:val="both"/>
        <w:rPr>
          <w:sz w:val="24"/>
          <w:szCs w:val="24"/>
          <w:lang w:val="bg-BG"/>
        </w:rPr>
      </w:pPr>
    </w:p>
    <w:p w:rsidR="00E96D48" w:rsidRPr="00EE3C2F" w:rsidRDefault="00E96D48" w:rsidP="00E96D48">
      <w:pPr>
        <w:spacing w:line="276" w:lineRule="auto"/>
        <w:jc w:val="both"/>
        <w:rPr>
          <w:b/>
          <w:sz w:val="24"/>
          <w:szCs w:val="24"/>
          <w:lang w:val="bg-BG"/>
        </w:rPr>
      </w:pPr>
      <w:r w:rsidRPr="00EE3C2F">
        <w:rPr>
          <w:sz w:val="24"/>
          <w:szCs w:val="24"/>
          <w:lang w:val="bg-BG"/>
        </w:rPr>
        <w:t xml:space="preserve">           </w:t>
      </w:r>
      <w:r w:rsidRPr="00EE3C2F">
        <w:rPr>
          <w:b/>
          <w:sz w:val="24"/>
          <w:szCs w:val="24"/>
          <w:lang w:val="bg-BG"/>
        </w:rPr>
        <w:t>Резервни членове:</w:t>
      </w:r>
    </w:p>
    <w:p w:rsidR="00E96D48" w:rsidRPr="00EE3C2F" w:rsidRDefault="00E96D48" w:rsidP="00E96D48">
      <w:pPr>
        <w:pStyle w:val="ab"/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bg-BG"/>
        </w:rPr>
      </w:pPr>
      <w:r w:rsidRPr="00EE3C2F">
        <w:rPr>
          <w:sz w:val="24"/>
          <w:szCs w:val="24"/>
          <w:lang w:val="bg-BG"/>
        </w:rPr>
        <w:t>Николай Велков – юрисконсулт в ОД „Земеделие“ – София област;</w:t>
      </w:r>
    </w:p>
    <w:p w:rsidR="00E96D48" w:rsidRPr="00EE3C2F" w:rsidRDefault="00E96D48" w:rsidP="00E96D48">
      <w:pPr>
        <w:pStyle w:val="ab"/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bg-BG"/>
        </w:rPr>
      </w:pPr>
      <w:r w:rsidRPr="00EE3C2F">
        <w:rPr>
          <w:sz w:val="24"/>
          <w:szCs w:val="24"/>
          <w:lang w:val="bg-BG"/>
        </w:rPr>
        <w:t>Радослава Илиева – гл. специалист ОС и НО в Община Костинброд;</w:t>
      </w:r>
    </w:p>
    <w:p w:rsidR="00E96D48" w:rsidRPr="00EE3C2F" w:rsidRDefault="00E96D48" w:rsidP="00E96D48">
      <w:pPr>
        <w:pStyle w:val="ab"/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bg-BG"/>
        </w:rPr>
      </w:pPr>
      <w:r w:rsidRPr="00EE3C2F">
        <w:rPr>
          <w:sz w:val="24"/>
          <w:szCs w:val="24"/>
          <w:lang w:val="bg-BG"/>
        </w:rPr>
        <w:t>Добромир Балдаранов – мл. експерт в ОСЗ – гр. Костинброд;</w:t>
      </w:r>
    </w:p>
    <w:p w:rsidR="00E96D48" w:rsidRPr="00EE3C2F" w:rsidRDefault="00E96D48" w:rsidP="00E96D48">
      <w:pPr>
        <w:spacing w:line="276" w:lineRule="auto"/>
        <w:jc w:val="both"/>
        <w:rPr>
          <w:sz w:val="24"/>
          <w:szCs w:val="24"/>
          <w:lang w:val="bg-BG"/>
        </w:rPr>
      </w:pPr>
      <w:r w:rsidRPr="00EE3C2F">
        <w:rPr>
          <w:sz w:val="24"/>
          <w:szCs w:val="24"/>
          <w:lang w:val="bg-BG"/>
        </w:rPr>
        <w:t>извърши разпределение на свободните пасища, мери и ливади от държавния и общинския поземлен фонд, определени от Директора на ОДЗ-Софийска област, качени на официалния сайт на Областна Дирекция „Земеделие“ – Софийска област и решение № 464/27.02.2025 г. на Общинския съвет на община Костинброд.</w:t>
      </w:r>
    </w:p>
    <w:p w:rsidR="003B0621" w:rsidRPr="00EE3C2F" w:rsidRDefault="00E96D48" w:rsidP="00E96D48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 w:rsidRPr="00EE3C2F">
        <w:rPr>
          <w:sz w:val="24"/>
          <w:szCs w:val="24"/>
          <w:lang w:val="bg-BG"/>
        </w:rPr>
        <w:t xml:space="preserve">Въз основа на своите решения, </w:t>
      </w:r>
      <w:r w:rsidR="003B0621" w:rsidRPr="00EE3C2F">
        <w:rPr>
          <w:sz w:val="24"/>
          <w:szCs w:val="24"/>
          <w:lang w:val="bg-BG"/>
        </w:rPr>
        <w:t>финализирани в Констативните протоколи от 09.05.2025 г. за разпределение на пасища, мери и ливади от държавния и общинския поземлен фонд, находящи се в землищата на гр. Костинброд, с. Бучин проход, с. Драговищица, с. Петърч, с. Понор и с. Царичина от територията на Община Костинброд</w:t>
      </w:r>
      <w:r w:rsidR="005D1111" w:rsidRPr="00EE3C2F">
        <w:rPr>
          <w:sz w:val="24"/>
          <w:szCs w:val="24"/>
          <w:lang w:val="bg-BG"/>
        </w:rPr>
        <w:t>, комисията се събира с цел да разпредели допълнително площи от съседни землища на животновъдните обекти, за да изпълни разпоредбите на чл.37и, ал.8, т.5 и стигне необходимата площ за всеки обект. За землищата на гр. Костинброд и с. Петърч, необходимата площ е достигната, за землището на с. Драговищица кандидатите се отказват изцяло от участие и за землището на с. Царичина – участника не желае имоти за ползване от съседни землища.</w:t>
      </w:r>
    </w:p>
    <w:p w:rsidR="0013051C" w:rsidRPr="00EE3C2F" w:rsidRDefault="0013051C" w:rsidP="00E96D48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 w:rsidRPr="00EE3C2F">
        <w:rPr>
          <w:sz w:val="24"/>
          <w:szCs w:val="24"/>
          <w:lang w:val="bg-BG"/>
        </w:rPr>
        <w:lastRenderedPageBreak/>
        <w:t>Предвид изложеното, комисията разпределя допълнителни площи на кандидатите с регистрирани животновъдни обекти от землищата на с. Бучин проход и с. Понор, както следва:</w:t>
      </w:r>
    </w:p>
    <w:p w:rsidR="00E96D48" w:rsidRPr="00EE3C2F" w:rsidRDefault="00E96D48" w:rsidP="00E96D48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 w:rsidRPr="00EE3C2F">
        <w:rPr>
          <w:sz w:val="24"/>
          <w:szCs w:val="24"/>
          <w:lang w:val="bg-BG"/>
        </w:rPr>
        <w:t>съставен на 09.04.2025 г., на основание разпоредбата на чл. 34, ал. 8, т. 4 и 5 от ЗСПЗЗ комисията реши:</w:t>
      </w:r>
    </w:p>
    <w:p w:rsidR="007A1273" w:rsidRPr="00EE3C2F" w:rsidRDefault="007A1273" w:rsidP="007A1273">
      <w:pPr>
        <w:pStyle w:val="ab"/>
        <w:tabs>
          <w:tab w:val="left" w:pos="360"/>
        </w:tabs>
        <w:spacing w:after="160" w:line="360" w:lineRule="auto"/>
        <w:jc w:val="both"/>
        <w:rPr>
          <w:sz w:val="24"/>
          <w:szCs w:val="24"/>
          <w:lang w:val="bg-BG"/>
        </w:rPr>
      </w:pPr>
    </w:p>
    <w:p w:rsidR="007D33C1" w:rsidRPr="00EE3C2F" w:rsidRDefault="007D33C1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sz w:val="24"/>
          <w:szCs w:val="24"/>
          <w:lang w:val="bg-BG"/>
        </w:rPr>
      </w:pPr>
      <w:r w:rsidRPr="00EE3C2F">
        <w:rPr>
          <w:sz w:val="24"/>
          <w:szCs w:val="24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EE3C2F">
        <w:rPr>
          <w:b/>
          <w:sz w:val="24"/>
          <w:szCs w:val="24"/>
          <w:lang w:val="bg-BG"/>
        </w:rPr>
        <w:t>съседни на имоти от държавния/общинския поземлен фонд, независимо от землището</w:t>
      </w:r>
      <w:r w:rsidR="001240F5" w:rsidRPr="00EE3C2F">
        <w:rPr>
          <w:sz w:val="24"/>
          <w:szCs w:val="24"/>
          <w:lang w:val="bg-BG"/>
        </w:rPr>
        <w:t>,</w:t>
      </w:r>
      <w:r w:rsidRPr="00EE3C2F">
        <w:rPr>
          <w:sz w:val="24"/>
          <w:szCs w:val="24"/>
          <w:lang w:val="bg-BG"/>
        </w:rPr>
        <w:t xml:space="preserve"> </w:t>
      </w:r>
      <w:r w:rsidR="00C42E26" w:rsidRPr="00EE3C2F">
        <w:rPr>
          <w:b/>
          <w:sz w:val="24"/>
          <w:szCs w:val="24"/>
          <w:lang w:val="bg-BG"/>
        </w:rPr>
        <w:t>в което се намират имотите</w:t>
      </w:r>
      <w:r w:rsidR="00C42E26" w:rsidRPr="00EE3C2F">
        <w:rPr>
          <w:sz w:val="24"/>
          <w:szCs w:val="24"/>
          <w:lang w:val="bg-BG"/>
        </w:rPr>
        <w:t xml:space="preserve">, </w:t>
      </w:r>
      <w:r w:rsidRPr="00EE3C2F">
        <w:rPr>
          <w:sz w:val="24"/>
          <w:szCs w:val="24"/>
          <w:lang w:val="bg-BG"/>
        </w:rPr>
        <w:t>разпределя:</w:t>
      </w:r>
    </w:p>
    <w:p w:rsidR="007D33C1" w:rsidRPr="00EE3C2F" w:rsidRDefault="007D33C1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sz w:val="24"/>
          <w:szCs w:val="24"/>
          <w:lang w:val="bg-BG"/>
        </w:rPr>
      </w:pPr>
      <w:r w:rsidRPr="00EE3C2F">
        <w:rPr>
          <w:sz w:val="24"/>
          <w:szCs w:val="24"/>
          <w:lang w:val="bg-BG"/>
        </w:rPr>
        <w:t xml:space="preserve">На </w:t>
      </w:r>
      <w:r w:rsidR="0013051C" w:rsidRPr="00EE3C2F">
        <w:rPr>
          <w:sz w:val="24"/>
          <w:szCs w:val="24"/>
          <w:lang w:val="bg-BG"/>
        </w:rPr>
        <w:t xml:space="preserve">Борислав Ненчов Павлов, </w:t>
      </w:r>
      <w:r w:rsidRPr="00EE3C2F">
        <w:rPr>
          <w:sz w:val="24"/>
          <w:szCs w:val="24"/>
          <w:lang w:val="bg-BG"/>
        </w:rPr>
        <w:t>с ЕГН</w:t>
      </w:r>
      <w:r w:rsidR="0013051C" w:rsidRPr="00EE3C2F">
        <w:rPr>
          <w:sz w:val="24"/>
          <w:szCs w:val="24"/>
          <w:lang w:val="bg-BG"/>
        </w:rPr>
        <w:t>: 7604197227 с Ж.О. № 071715002 от землището на с. Бучин проход,</w:t>
      </w:r>
      <w:r w:rsidRPr="00EE3C2F">
        <w:rPr>
          <w:sz w:val="24"/>
          <w:szCs w:val="24"/>
          <w:lang w:val="bg-BG"/>
        </w:rPr>
        <w:t xml:space="preserve"> разпределя:</w:t>
      </w:r>
    </w:p>
    <w:tbl>
      <w:tblPr>
        <w:tblW w:w="10500" w:type="dxa"/>
        <w:tblInd w:w="-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3"/>
        <w:gridCol w:w="1574"/>
        <w:gridCol w:w="1978"/>
        <w:gridCol w:w="1640"/>
        <w:gridCol w:w="1320"/>
        <w:gridCol w:w="1420"/>
        <w:gridCol w:w="1497"/>
      </w:tblGrid>
      <w:tr w:rsidR="0013051C" w:rsidRPr="00EE3C2F" w:rsidTr="0013051C">
        <w:trPr>
          <w:trHeight w:val="915"/>
        </w:trPr>
        <w:tc>
          <w:tcPr>
            <w:tcW w:w="1262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3051C" w:rsidRPr="00EE3C2F" w:rsidRDefault="0013051C" w:rsidP="001240F5">
            <w:pPr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E3C2F">
              <w:rPr>
                <w:b/>
                <w:bCs/>
                <w:color w:val="FFFFFF"/>
                <w:sz w:val="24"/>
                <w:szCs w:val="24"/>
                <w:lang w:val="bg-BG"/>
              </w:rPr>
              <w:t>Област/</w:t>
            </w:r>
          </w:p>
          <w:p w:rsidR="0013051C" w:rsidRPr="00EE3C2F" w:rsidRDefault="0013051C" w:rsidP="001240F5">
            <w:pPr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E3C2F">
              <w:rPr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574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3051C" w:rsidRPr="00EE3C2F" w:rsidRDefault="0013051C" w:rsidP="001240F5">
            <w:pPr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E3C2F">
              <w:rPr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978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3051C" w:rsidRPr="00EE3C2F" w:rsidRDefault="0013051C" w:rsidP="001240F5">
            <w:pPr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E3C2F">
              <w:rPr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3051C" w:rsidRPr="00EE3C2F" w:rsidRDefault="0013051C" w:rsidP="001240F5">
            <w:pPr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E3C2F">
              <w:rPr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3051C" w:rsidRPr="00EE3C2F" w:rsidRDefault="0013051C" w:rsidP="001240F5">
            <w:pPr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E3C2F">
              <w:rPr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3051C" w:rsidRPr="00EE3C2F" w:rsidRDefault="0013051C" w:rsidP="001240F5">
            <w:pPr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E3C2F">
              <w:rPr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3051C" w:rsidRPr="00EE3C2F" w:rsidRDefault="0013051C" w:rsidP="001240F5">
            <w:pPr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E3C2F">
              <w:rPr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</w:tr>
      <w:tr w:rsidR="0013051C" w:rsidRPr="00EE3C2F" w:rsidTr="0013051C">
        <w:trPr>
          <w:trHeight w:val="300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1C" w:rsidRPr="00EE3C2F" w:rsidRDefault="0013051C" w:rsidP="001240F5">
            <w:pPr>
              <w:rPr>
                <w:color w:val="000000"/>
                <w:sz w:val="24"/>
                <w:szCs w:val="24"/>
                <w:lang w:val="bg-BG"/>
              </w:rPr>
            </w:pPr>
            <w:r w:rsidRPr="00EE3C2F">
              <w:rPr>
                <w:color w:val="000000"/>
                <w:sz w:val="24"/>
                <w:szCs w:val="24"/>
                <w:lang w:val="bg-BG"/>
              </w:rPr>
              <w:t> Софийска/</w:t>
            </w:r>
          </w:p>
          <w:p w:rsidR="0013051C" w:rsidRPr="00EE3C2F" w:rsidRDefault="0013051C" w:rsidP="001240F5">
            <w:pPr>
              <w:rPr>
                <w:color w:val="000000"/>
                <w:sz w:val="24"/>
                <w:szCs w:val="24"/>
                <w:lang w:val="bg-BG"/>
              </w:rPr>
            </w:pPr>
            <w:r w:rsidRPr="00EE3C2F">
              <w:rPr>
                <w:color w:val="000000"/>
                <w:sz w:val="24"/>
                <w:szCs w:val="24"/>
                <w:lang w:val="bg-BG"/>
              </w:rPr>
              <w:t>Костинброд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1C" w:rsidRPr="00EE3C2F" w:rsidRDefault="0013051C" w:rsidP="001240F5">
            <w:pPr>
              <w:rPr>
                <w:color w:val="000000"/>
                <w:sz w:val="24"/>
                <w:szCs w:val="24"/>
                <w:lang w:val="bg-BG"/>
              </w:rPr>
            </w:pPr>
            <w:r w:rsidRPr="00EE3C2F">
              <w:rPr>
                <w:color w:val="000000"/>
                <w:sz w:val="24"/>
                <w:szCs w:val="24"/>
                <w:lang w:val="bg-BG"/>
              </w:rPr>
              <w:t> Дреново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1C" w:rsidRPr="00EE3C2F" w:rsidRDefault="0013051C" w:rsidP="001240F5">
            <w:pPr>
              <w:rPr>
                <w:color w:val="000000"/>
                <w:sz w:val="24"/>
                <w:szCs w:val="24"/>
                <w:lang w:val="bg-BG"/>
              </w:rPr>
            </w:pPr>
            <w:r w:rsidRPr="00EE3C2F">
              <w:rPr>
                <w:color w:val="000000"/>
                <w:sz w:val="24"/>
                <w:szCs w:val="24"/>
                <w:lang w:val="bg-BG"/>
              </w:rPr>
              <w:t> 23707.28.37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1C" w:rsidRPr="00EE3C2F" w:rsidRDefault="0013051C" w:rsidP="001240F5">
            <w:pPr>
              <w:rPr>
                <w:color w:val="000000"/>
                <w:sz w:val="24"/>
                <w:szCs w:val="24"/>
                <w:lang w:val="bg-BG"/>
              </w:rPr>
            </w:pPr>
            <w:r w:rsidRPr="00EE3C2F">
              <w:rPr>
                <w:color w:val="000000"/>
                <w:sz w:val="24"/>
                <w:szCs w:val="24"/>
                <w:lang w:val="bg-BG"/>
              </w:rPr>
              <w:t>6,366 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1C" w:rsidRPr="00EE3C2F" w:rsidRDefault="0013051C" w:rsidP="001240F5">
            <w:pPr>
              <w:rPr>
                <w:color w:val="000000"/>
                <w:sz w:val="24"/>
                <w:szCs w:val="24"/>
                <w:lang w:val="bg-BG"/>
              </w:rPr>
            </w:pPr>
            <w:r w:rsidRPr="00EE3C2F">
              <w:rPr>
                <w:color w:val="000000"/>
                <w:sz w:val="24"/>
                <w:szCs w:val="24"/>
                <w:lang w:val="bg-BG"/>
              </w:rPr>
              <w:t> </w:t>
            </w:r>
            <w:r w:rsidR="008C41E1" w:rsidRPr="00EE3C2F">
              <w:rPr>
                <w:color w:val="000000"/>
                <w:sz w:val="24"/>
                <w:szCs w:val="24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1C" w:rsidRPr="00EE3C2F" w:rsidRDefault="0013051C" w:rsidP="001240F5">
            <w:pPr>
              <w:rPr>
                <w:color w:val="000000"/>
                <w:sz w:val="24"/>
                <w:szCs w:val="24"/>
              </w:rPr>
            </w:pPr>
            <w:r w:rsidRPr="00EE3C2F">
              <w:rPr>
                <w:color w:val="000000"/>
                <w:sz w:val="24"/>
                <w:szCs w:val="24"/>
                <w:lang w:val="bg-BG"/>
              </w:rPr>
              <w:t> </w:t>
            </w:r>
            <w:r w:rsidR="008C41E1" w:rsidRPr="00EE3C2F">
              <w:rPr>
                <w:color w:val="000000"/>
                <w:sz w:val="24"/>
                <w:szCs w:val="24"/>
              </w:rPr>
              <w:t>VIII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1C" w:rsidRPr="00EE3C2F" w:rsidRDefault="0013051C" w:rsidP="001240F5">
            <w:pPr>
              <w:rPr>
                <w:color w:val="000000"/>
                <w:sz w:val="24"/>
                <w:szCs w:val="24"/>
                <w:lang w:val="bg-BG"/>
              </w:rPr>
            </w:pPr>
            <w:r w:rsidRPr="00EE3C2F">
              <w:rPr>
                <w:color w:val="000000"/>
                <w:sz w:val="24"/>
                <w:szCs w:val="24"/>
                <w:lang w:val="bg-BG"/>
              </w:rPr>
              <w:t> ОПФ</w:t>
            </w:r>
          </w:p>
        </w:tc>
      </w:tr>
      <w:tr w:rsidR="0013051C" w:rsidRPr="00EE3C2F" w:rsidTr="0013051C">
        <w:trPr>
          <w:trHeight w:val="300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1C" w:rsidRPr="00EE3C2F" w:rsidRDefault="0013051C" w:rsidP="0013051C">
            <w:pPr>
              <w:rPr>
                <w:color w:val="000000"/>
                <w:sz w:val="24"/>
                <w:szCs w:val="24"/>
                <w:lang w:val="bg-BG"/>
              </w:rPr>
            </w:pPr>
            <w:r w:rsidRPr="00EE3C2F">
              <w:rPr>
                <w:color w:val="000000"/>
                <w:sz w:val="24"/>
                <w:szCs w:val="24"/>
                <w:lang w:val="bg-BG"/>
              </w:rPr>
              <w:t> Софийска/</w:t>
            </w:r>
          </w:p>
          <w:p w:rsidR="0013051C" w:rsidRPr="00EE3C2F" w:rsidRDefault="0013051C" w:rsidP="0013051C">
            <w:pPr>
              <w:rPr>
                <w:color w:val="000000"/>
                <w:sz w:val="24"/>
                <w:szCs w:val="24"/>
                <w:lang w:val="bg-BG"/>
              </w:rPr>
            </w:pPr>
            <w:r w:rsidRPr="00EE3C2F">
              <w:rPr>
                <w:color w:val="000000"/>
                <w:sz w:val="24"/>
                <w:szCs w:val="24"/>
                <w:lang w:val="bg-BG"/>
              </w:rPr>
              <w:t>Костинброд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1C" w:rsidRPr="00EE3C2F" w:rsidRDefault="0013051C" w:rsidP="0013051C">
            <w:pPr>
              <w:rPr>
                <w:color w:val="000000"/>
                <w:sz w:val="24"/>
                <w:szCs w:val="24"/>
                <w:lang w:val="bg-BG"/>
              </w:rPr>
            </w:pPr>
            <w:r w:rsidRPr="00EE3C2F">
              <w:rPr>
                <w:color w:val="000000"/>
                <w:sz w:val="24"/>
                <w:szCs w:val="24"/>
                <w:lang w:val="bg-BG"/>
              </w:rPr>
              <w:t> Дреново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1C" w:rsidRPr="00EE3C2F" w:rsidRDefault="0013051C" w:rsidP="0013051C">
            <w:pPr>
              <w:rPr>
                <w:color w:val="000000"/>
                <w:sz w:val="24"/>
                <w:szCs w:val="24"/>
                <w:lang w:val="bg-BG"/>
              </w:rPr>
            </w:pPr>
            <w:r w:rsidRPr="00EE3C2F">
              <w:rPr>
                <w:color w:val="000000"/>
                <w:sz w:val="24"/>
                <w:szCs w:val="24"/>
                <w:lang w:val="bg-BG"/>
              </w:rPr>
              <w:t> </w:t>
            </w:r>
            <w:r w:rsidR="008C41E1" w:rsidRPr="00EE3C2F">
              <w:rPr>
                <w:color w:val="000000"/>
                <w:sz w:val="24"/>
                <w:szCs w:val="24"/>
                <w:lang w:val="bg-BG"/>
              </w:rPr>
              <w:t>23707.29.85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1C" w:rsidRPr="00EE3C2F" w:rsidRDefault="008C41E1" w:rsidP="0013051C">
            <w:pPr>
              <w:rPr>
                <w:color w:val="000000"/>
                <w:sz w:val="24"/>
                <w:szCs w:val="24"/>
                <w:lang w:val="bg-BG"/>
              </w:rPr>
            </w:pPr>
            <w:r w:rsidRPr="00EE3C2F">
              <w:rPr>
                <w:color w:val="000000"/>
                <w:sz w:val="24"/>
                <w:szCs w:val="24"/>
                <w:lang w:val="bg-BG"/>
              </w:rPr>
              <w:t>3,526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1C" w:rsidRPr="00EE3C2F" w:rsidRDefault="0013051C" w:rsidP="0013051C">
            <w:pPr>
              <w:rPr>
                <w:color w:val="000000"/>
                <w:sz w:val="24"/>
                <w:szCs w:val="24"/>
                <w:lang w:val="bg-BG"/>
              </w:rPr>
            </w:pPr>
            <w:r w:rsidRPr="00EE3C2F">
              <w:rPr>
                <w:color w:val="000000"/>
                <w:sz w:val="24"/>
                <w:szCs w:val="24"/>
                <w:lang w:val="bg-BG"/>
              </w:rPr>
              <w:t> </w:t>
            </w:r>
            <w:r w:rsidR="008C41E1" w:rsidRPr="00EE3C2F">
              <w:rPr>
                <w:color w:val="000000"/>
                <w:sz w:val="24"/>
                <w:szCs w:val="24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1C" w:rsidRPr="00EE3C2F" w:rsidRDefault="0013051C" w:rsidP="0013051C">
            <w:pPr>
              <w:rPr>
                <w:color w:val="000000"/>
                <w:sz w:val="24"/>
                <w:szCs w:val="24"/>
              </w:rPr>
            </w:pPr>
            <w:r w:rsidRPr="00EE3C2F">
              <w:rPr>
                <w:color w:val="000000"/>
                <w:sz w:val="24"/>
                <w:szCs w:val="24"/>
                <w:lang w:val="bg-BG"/>
              </w:rPr>
              <w:t> </w:t>
            </w:r>
            <w:r w:rsidR="008C41E1" w:rsidRPr="00EE3C2F">
              <w:rPr>
                <w:color w:val="000000"/>
                <w:sz w:val="24"/>
                <w:szCs w:val="24"/>
              </w:rPr>
              <w:t>IV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1C" w:rsidRPr="00EE3C2F" w:rsidRDefault="0013051C" w:rsidP="0013051C">
            <w:pPr>
              <w:rPr>
                <w:color w:val="000000"/>
                <w:sz w:val="24"/>
                <w:szCs w:val="24"/>
                <w:lang w:val="bg-BG"/>
              </w:rPr>
            </w:pPr>
            <w:r w:rsidRPr="00EE3C2F">
              <w:rPr>
                <w:color w:val="000000"/>
                <w:sz w:val="24"/>
                <w:szCs w:val="24"/>
                <w:lang w:val="bg-BG"/>
              </w:rPr>
              <w:t> ОПФ</w:t>
            </w:r>
          </w:p>
        </w:tc>
      </w:tr>
      <w:tr w:rsidR="0013051C" w:rsidRPr="00EE3C2F" w:rsidTr="000423E4">
        <w:trPr>
          <w:trHeight w:val="300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1C" w:rsidRPr="00EE3C2F" w:rsidRDefault="0013051C" w:rsidP="0013051C">
            <w:pPr>
              <w:rPr>
                <w:color w:val="000000"/>
                <w:sz w:val="24"/>
                <w:szCs w:val="24"/>
                <w:lang w:val="bg-BG"/>
              </w:rPr>
            </w:pPr>
            <w:r w:rsidRPr="00EE3C2F">
              <w:rPr>
                <w:color w:val="000000"/>
                <w:sz w:val="24"/>
                <w:szCs w:val="24"/>
                <w:lang w:val="bg-BG"/>
              </w:rPr>
              <w:t> Софийска/</w:t>
            </w:r>
          </w:p>
          <w:p w:rsidR="0013051C" w:rsidRPr="00EE3C2F" w:rsidRDefault="0013051C" w:rsidP="0013051C">
            <w:pPr>
              <w:rPr>
                <w:color w:val="000000"/>
                <w:sz w:val="24"/>
                <w:szCs w:val="24"/>
                <w:lang w:val="bg-BG"/>
              </w:rPr>
            </w:pPr>
            <w:r w:rsidRPr="00EE3C2F">
              <w:rPr>
                <w:color w:val="000000"/>
                <w:sz w:val="24"/>
                <w:szCs w:val="24"/>
                <w:lang w:val="bg-BG"/>
              </w:rPr>
              <w:t>Костинброд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1C" w:rsidRPr="00EE3C2F" w:rsidRDefault="0013051C" w:rsidP="0013051C">
            <w:pPr>
              <w:rPr>
                <w:color w:val="000000"/>
                <w:sz w:val="24"/>
                <w:szCs w:val="24"/>
                <w:lang w:val="bg-BG"/>
              </w:rPr>
            </w:pPr>
            <w:r w:rsidRPr="00EE3C2F">
              <w:rPr>
                <w:color w:val="000000"/>
                <w:sz w:val="24"/>
                <w:szCs w:val="24"/>
                <w:lang w:val="bg-BG"/>
              </w:rPr>
              <w:t> Дреново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1C" w:rsidRPr="00EE3C2F" w:rsidRDefault="0013051C" w:rsidP="0013051C">
            <w:pPr>
              <w:rPr>
                <w:color w:val="000000"/>
                <w:sz w:val="24"/>
                <w:szCs w:val="24"/>
                <w:lang w:val="bg-BG"/>
              </w:rPr>
            </w:pPr>
            <w:r w:rsidRPr="00EE3C2F">
              <w:rPr>
                <w:color w:val="000000"/>
                <w:sz w:val="24"/>
                <w:szCs w:val="24"/>
                <w:lang w:val="bg-BG"/>
              </w:rPr>
              <w:t> </w:t>
            </w:r>
            <w:r w:rsidR="008C41E1" w:rsidRPr="00EE3C2F">
              <w:rPr>
                <w:color w:val="000000"/>
                <w:sz w:val="24"/>
                <w:szCs w:val="24"/>
                <w:lang w:val="bg-BG"/>
              </w:rPr>
              <w:t>23707.29.87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1C" w:rsidRPr="00EE3C2F" w:rsidRDefault="008C41E1" w:rsidP="0013051C">
            <w:pPr>
              <w:rPr>
                <w:color w:val="000000"/>
                <w:sz w:val="24"/>
                <w:szCs w:val="24"/>
                <w:lang w:val="bg-BG"/>
              </w:rPr>
            </w:pPr>
            <w:r w:rsidRPr="00EE3C2F">
              <w:rPr>
                <w:color w:val="000000"/>
                <w:sz w:val="24"/>
                <w:szCs w:val="24"/>
                <w:lang w:val="bg-BG"/>
              </w:rPr>
              <w:t>3,100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1C" w:rsidRPr="00EE3C2F" w:rsidRDefault="0013051C" w:rsidP="0013051C">
            <w:pPr>
              <w:rPr>
                <w:color w:val="000000"/>
                <w:sz w:val="24"/>
                <w:szCs w:val="24"/>
                <w:lang w:val="bg-BG"/>
              </w:rPr>
            </w:pPr>
            <w:r w:rsidRPr="00EE3C2F">
              <w:rPr>
                <w:color w:val="000000"/>
                <w:sz w:val="24"/>
                <w:szCs w:val="24"/>
                <w:lang w:val="bg-BG"/>
              </w:rPr>
              <w:t> </w:t>
            </w:r>
            <w:r w:rsidR="008C41E1" w:rsidRPr="00EE3C2F">
              <w:rPr>
                <w:color w:val="000000"/>
                <w:sz w:val="24"/>
                <w:szCs w:val="24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1C" w:rsidRPr="00EE3C2F" w:rsidRDefault="0013051C" w:rsidP="0013051C">
            <w:pPr>
              <w:rPr>
                <w:color w:val="000000"/>
                <w:sz w:val="24"/>
                <w:szCs w:val="24"/>
              </w:rPr>
            </w:pPr>
            <w:r w:rsidRPr="00EE3C2F">
              <w:rPr>
                <w:color w:val="000000"/>
                <w:sz w:val="24"/>
                <w:szCs w:val="24"/>
                <w:lang w:val="bg-BG"/>
              </w:rPr>
              <w:t> </w:t>
            </w:r>
            <w:r w:rsidR="008C41E1" w:rsidRPr="00EE3C2F">
              <w:rPr>
                <w:color w:val="000000"/>
                <w:sz w:val="24"/>
                <w:szCs w:val="24"/>
              </w:rPr>
              <w:t>IV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1C" w:rsidRPr="00EE3C2F" w:rsidRDefault="0013051C" w:rsidP="0013051C">
            <w:pPr>
              <w:rPr>
                <w:color w:val="000000"/>
                <w:sz w:val="24"/>
                <w:szCs w:val="24"/>
                <w:lang w:val="bg-BG"/>
              </w:rPr>
            </w:pPr>
            <w:r w:rsidRPr="00EE3C2F">
              <w:rPr>
                <w:color w:val="000000"/>
                <w:sz w:val="24"/>
                <w:szCs w:val="24"/>
                <w:lang w:val="bg-BG"/>
              </w:rPr>
              <w:t> ОПФ</w:t>
            </w:r>
          </w:p>
        </w:tc>
      </w:tr>
      <w:tr w:rsidR="0013051C" w:rsidRPr="00EE3C2F" w:rsidTr="0013051C">
        <w:trPr>
          <w:trHeight w:val="300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1C" w:rsidRPr="00EE3C2F" w:rsidRDefault="0013051C" w:rsidP="0013051C">
            <w:pPr>
              <w:rPr>
                <w:color w:val="000000"/>
                <w:sz w:val="24"/>
                <w:szCs w:val="24"/>
                <w:lang w:val="bg-BG"/>
              </w:rPr>
            </w:pPr>
            <w:r w:rsidRPr="00EE3C2F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1C" w:rsidRPr="00EE3C2F" w:rsidRDefault="0013051C" w:rsidP="0013051C">
            <w:pPr>
              <w:rPr>
                <w:color w:val="000000"/>
                <w:sz w:val="24"/>
                <w:szCs w:val="24"/>
                <w:lang w:val="bg-BG"/>
              </w:rPr>
            </w:pPr>
            <w:r w:rsidRPr="00EE3C2F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1C" w:rsidRPr="00EE3C2F" w:rsidRDefault="0013051C" w:rsidP="0013051C">
            <w:pPr>
              <w:rPr>
                <w:color w:val="000000"/>
                <w:sz w:val="24"/>
                <w:szCs w:val="24"/>
                <w:lang w:val="bg-BG"/>
              </w:rPr>
            </w:pPr>
            <w:r w:rsidRPr="00EE3C2F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1C" w:rsidRPr="00EE3C2F" w:rsidRDefault="0013051C" w:rsidP="008C41E1">
            <w:pPr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EE3C2F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Общо: </w:t>
            </w:r>
            <w:r w:rsidR="008C41E1" w:rsidRPr="00EE3C2F">
              <w:rPr>
                <w:b/>
                <w:bCs/>
                <w:color w:val="000000"/>
                <w:sz w:val="24"/>
                <w:szCs w:val="24"/>
              </w:rPr>
              <w:t>12.992</w:t>
            </w:r>
            <w:r w:rsidRPr="00EE3C2F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1C" w:rsidRPr="00EE3C2F" w:rsidRDefault="0013051C" w:rsidP="0013051C">
            <w:pPr>
              <w:rPr>
                <w:color w:val="000000"/>
                <w:sz w:val="24"/>
                <w:szCs w:val="24"/>
                <w:lang w:val="bg-BG"/>
              </w:rPr>
            </w:pPr>
            <w:r w:rsidRPr="00EE3C2F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1C" w:rsidRPr="00EE3C2F" w:rsidRDefault="0013051C" w:rsidP="0013051C">
            <w:pPr>
              <w:rPr>
                <w:color w:val="000000"/>
                <w:sz w:val="24"/>
                <w:szCs w:val="24"/>
                <w:lang w:val="bg-BG"/>
              </w:rPr>
            </w:pPr>
            <w:r w:rsidRPr="00EE3C2F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1C" w:rsidRPr="00EE3C2F" w:rsidRDefault="0013051C" w:rsidP="0013051C">
            <w:pPr>
              <w:rPr>
                <w:color w:val="000000"/>
                <w:sz w:val="24"/>
                <w:szCs w:val="24"/>
                <w:lang w:val="bg-BG"/>
              </w:rPr>
            </w:pPr>
            <w:r w:rsidRPr="00EE3C2F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7D33C1" w:rsidRPr="00EE3C2F" w:rsidRDefault="007D33C1" w:rsidP="007D33C1">
      <w:pPr>
        <w:pStyle w:val="ab"/>
        <w:tabs>
          <w:tab w:val="left" w:pos="360"/>
        </w:tabs>
        <w:spacing w:after="160" w:line="360" w:lineRule="auto"/>
        <w:jc w:val="both"/>
        <w:rPr>
          <w:sz w:val="24"/>
          <w:szCs w:val="24"/>
          <w:lang w:val="bg-BG"/>
        </w:rPr>
      </w:pPr>
    </w:p>
    <w:p w:rsidR="001240F5" w:rsidRPr="00EE3C2F" w:rsidRDefault="001240F5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sz w:val="24"/>
          <w:szCs w:val="24"/>
          <w:lang w:val="bg-BG"/>
        </w:rPr>
      </w:pPr>
      <w:r w:rsidRPr="00EE3C2F">
        <w:rPr>
          <w:sz w:val="24"/>
          <w:szCs w:val="24"/>
          <w:lang w:val="bg-BG"/>
        </w:rPr>
        <w:t>На</w:t>
      </w:r>
      <w:r w:rsidR="0054696F" w:rsidRPr="00EE3C2F">
        <w:rPr>
          <w:sz w:val="24"/>
          <w:szCs w:val="24"/>
          <w:lang w:val="bg-BG"/>
        </w:rPr>
        <w:t xml:space="preserve"> „Гранд Агро 90“ ЕООД, ЕИК:207287327 с Ж.О. №575296008 от землището на с. Понор</w:t>
      </w:r>
      <w:r w:rsidRPr="00EE3C2F">
        <w:rPr>
          <w:sz w:val="24"/>
          <w:szCs w:val="24"/>
          <w:lang w:val="bg-BG"/>
        </w:rPr>
        <w:t>, разпределя:</w:t>
      </w:r>
    </w:p>
    <w:tbl>
      <w:tblPr>
        <w:tblW w:w="10500" w:type="dxa"/>
        <w:tblInd w:w="-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3"/>
        <w:gridCol w:w="1574"/>
        <w:gridCol w:w="1978"/>
        <w:gridCol w:w="1640"/>
        <w:gridCol w:w="1320"/>
        <w:gridCol w:w="1420"/>
        <w:gridCol w:w="1497"/>
      </w:tblGrid>
      <w:tr w:rsidR="008C41E1" w:rsidRPr="00EE3C2F" w:rsidTr="007829AC">
        <w:trPr>
          <w:trHeight w:val="915"/>
        </w:trPr>
        <w:tc>
          <w:tcPr>
            <w:tcW w:w="1262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C41E1" w:rsidRPr="00EE3C2F" w:rsidRDefault="008C41E1" w:rsidP="007829AC">
            <w:pPr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E3C2F">
              <w:rPr>
                <w:b/>
                <w:bCs/>
                <w:color w:val="FFFFFF"/>
                <w:sz w:val="24"/>
                <w:szCs w:val="24"/>
                <w:lang w:val="bg-BG"/>
              </w:rPr>
              <w:t>Област/</w:t>
            </w:r>
          </w:p>
          <w:p w:rsidR="008C41E1" w:rsidRPr="00EE3C2F" w:rsidRDefault="008C41E1" w:rsidP="007829AC">
            <w:pPr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E3C2F">
              <w:rPr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574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C41E1" w:rsidRPr="00EE3C2F" w:rsidRDefault="008C41E1" w:rsidP="007829AC">
            <w:pPr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E3C2F">
              <w:rPr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978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C41E1" w:rsidRPr="00EE3C2F" w:rsidRDefault="008C41E1" w:rsidP="007829AC">
            <w:pPr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E3C2F">
              <w:rPr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C41E1" w:rsidRPr="00EE3C2F" w:rsidRDefault="008C41E1" w:rsidP="007829AC">
            <w:pPr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E3C2F">
              <w:rPr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C41E1" w:rsidRPr="00EE3C2F" w:rsidRDefault="008C41E1" w:rsidP="007829AC">
            <w:pPr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E3C2F">
              <w:rPr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C41E1" w:rsidRPr="00EE3C2F" w:rsidRDefault="008C41E1" w:rsidP="007829AC">
            <w:pPr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E3C2F">
              <w:rPr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C41E1" w:rsidRPr="00EE3C2F" w:rsidRDefault="008C41E1" w:rsidP="007829AC">
            <w:pPr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E3C2F">
              <w:rPr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</w:tr>
      <w:tr w:rsidR="008C41E1" w:rsidRPr="00EE3C2F" w:rsidTr="007829AC">
        <w:trPr>
          <w:trHeight w:val="300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1E1" w:rsidRPr="00EE3C2F" w:rsidRDefault="008C41E1" w:rsidP="007829AC">
            <w:pPr>
              <w:rPr>
                <w:color w:val="000000"/>
                <w:sz w:val="24"/>
                <w:szCs w:val="24"/>
                <w:lang w:val="bg-BG"/>
              </w:rPr>
            </w:pPr>
            <w:r w:rsidRPr="00EE3C2F">
              <w:rPr>
                <w:color w:val="000000"/>
                <w:sz w:val="24"/>
                <w:szCs w:val="24"/>
                <w:lang w:val="bg-BG"/>
              </w:rPr>
              <w:t> Софийска/</w:t>
            </w:r>
          </w:p>
          <w:p w:rsidR="008C41E1" w:rsidRPr="00EE3C2F" w:rsidRDefault="008C41E1" w:rsidP="007829AC">
            <w:pPr>
              <w:rPr>
                <w:color w:val="000000"/>
                <w:sz w:val="24"/>
                <w:szCs w:val="24"/>
                <w:lang w:val="bg-BG"/>
              </w:rPr>
            </w:pPr>
            <w:r w:rsidRPr="00EE3C2F">
              <w:rPr>
                <w:color w:val="000000"/>
                <w:sz w:val="24"/>
                <w:szCs w:val="24"/>
                <w:lang w:val="bg-BG"/>
              </w:rPr>
              <w:t>Костинброд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1E1" w:rsidRPr="00EE3C2F" w:rsidRDefault="008C41E1" w:rsidP="002C4282">
            <w:pPr>
              <w:rPr>
                <w:color w:val="000000"/>
                <w:sz w:val="24"/>
                <w:szCs w:val="24"/>
                <w:lang w:val="bg-BG"/>
              </w:rPr>
            </w:pPr>
            <w:r w:rsidRPr="00EE3C2F">
              <w:rPr>
                <w:color w:val="000000"/>
                <w:sz w:val="24"/>
                <w:szCs w:val="24"/>
                <w:lang w:val="bg-BG"/>
              </w:rPr>
              <w:t> </w:t>
            </w:r>
            <w:r w:rsidR="002C4282" w:rsidRPr="00EE3C2F">
              <w:rPr>
                <w:color w:val="000000"/>
                <w:sz w:val="24"/>
                <w:szCs w:val="24"/>
                <w:lang w:val="bg-BG"/>
              </w:rPr>
              <w:t>Дръмша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1E1" w:rsidRPr="00EE3C2F" w:rsidRDefault="008C41E1" w:rsidP="002C4282">
            <w:pPr>
              <w:rPr>
                <w:color w:val="000000"/>
                <w:sz w:val="24"/>
                <w:szCs w:val="24"/>
                <w:lang w:val="bg-BG"/>
              </w:rPr>
            </w:pPr>
            <w:r w:rsidRPr="00EE3C2F">
              <w:rPr>
                <w:color w:val="000000"/>
                <w:sz w:val="24"/>
                <w:szCs w:val="24"/>
                <w:lang w:val="bg-BG"/>
              </w:rPr>
              <w:t> </w:t>
            </w:r>
            <w:r w:rsidR="002C4282" w:rsidRPr="00EE3C2F">
              <w:rPr>
                <w:color w:val="000000"/>
                <w:sz w:val="24"/>
                <w:szCs w:val="24"/>
                <w:lang w:val="bg-BG"/>
              </w:rPr>
              <w:t>Част от 23844.43.139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1E1" w:rsidRPr="00EE3C2F" w:rsidRDefault="002C4282" w:rsidP="007829AC">
            <w:pPr>
              <w:rPr>
                <w:color w:val="000000"/>
                <w:sz w:val="24"/>
                <w:szCs w:val="24"/>
                <w:lang w:val="bg-BG"/>
              </w:rPr>
            </w:pPr>
            <w:r w:rsidRPr="00EE3C2F">
              <w:rPr>
                <w:color w:val="000000"/>
                <w:sz w:val="24"/>
                <w:szCs w:val="24"/>
                <w:lang w:val="bg-BG"/>
              </w:rPr>
              <w:t>150,00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1E1" w:rsidRPr="00EE3C2F" w:rsidRDefault="008C41E1" w:rsidP="007829AC">
            <w:pPr>
              <w:rPr>
                <w:color w:val="000000"/>
                <w:sz w:val="24"/>
                <w:szCs w:val="24"/>
                <w:lang w:val="bg-BG"/>
              </w:rPr>
            </w:pPr>
            <w:r w:rsidRPr="00EE3C2F">
              <w:rPr>
                <w:color w:val="000000"/>
                <w:sz w:val="24"/>
                <w:szCs w:val="24"/>
                <w:lang w:val="bg-BG"/>
              </w:rPr>
              <w:t> 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1E1" w:rsidRPr="00EE3C2F" w:rsidRDefault="008C41E1" w:rsidP="007829AC">
            <w:pPr>
              <w:rPr>
                <w:color w:val="000000"/>
                <w:sz w:val="24"/>
                <w:szCs w:val="24"/>
              </w:rPr>
            </w:pPr>
            <w:r w:rsidRPr="00EE3C2F">
              <w:rPr>
                <w:color w:val="000000"/>
                <w:sz w:val="24"/>
                <w:szCs w:val="24"/>
                <w:lang w:val="bg-BG"/>
              </w:rPr>
              <w:t> </w:t>
            </w:r>
            <w:r w:rsidRPr="00EE3C2F">
              <w:rPr>
                <w:color w:val="000000"/>
                <w:sz w:val="24"/>
                <w:szCs w:val="24"/>
              </w:rPr>
              <w:t>VIII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1E1" w:rsidRPr="00EE3C2F" w:rsidRDefault="008C41E1" w:rsidP="007829AC">
            <w:pPr>
              <w:rPr>
                <w:color w:val="000000"/>
                <w:sz w:val="24"/>
                <w:szCs w:val="24"/>
                <w:lang w:val="bg-BG"/>
              </w:rPr>
            </w:pPr>
            <w:r w:rsidRPr="00EE3C2F">
              <w:rPr>
                <w:color w:val="000000"/>
                <w:sz w:val="24"/>
                <w:szCs w:val="24"/>
                <w:lang w:val="bg-BG"/>
              </w:rPr>
              <w:t> ОПФ</w:t>
            </w:r>
          </w:p>
        </w:tc>
      </w:tr>
      <w:tr w:rsidR="008C41E1" w:rsidRPr="00EE3C2F" w:rsidTr="007829AC">
        <w:trPr>
          <w:trHeight w:val="300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1E1" w:rsidRPr="00EE3C2F" w:rsidRDefault="008C41E1" w:rsidP="007829AC">
            <w:pPr>
              <w:rPr>
                <w:color w:val="000000"/>
                <w:sz w:val="24"/>
                <w:szCs w:val="24"/>
                <w:lang w:val="bg-BG"/>
              </w:rPr>
            </w:pPr>
            <w:r w:rsidRPr="00EE3C2F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1E1" w:rsidRPr="00EE3C2F" w:rsidRDefault="008C41E1" w:rsidP="007829AC">
            <w:pPr>
              <w:rPr>
                <w:color w:val="000000"/>
                <w:sz w:val="24"/>
                <w:szCs w:val="24"/>
                <w:lang w:val="bg-BG"/>
              </w:rPr>
            </w:pPr>
            <w:r w:rsidRPr="00EE3C2F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1E1" w:rsidRPr="00EE3C2F" w:rsidRDefault="008C41E1" w:rsidP="007829AC">
            <w:pPr>
              <w:rPr>
                <w:color w:val="000000"/>
                <w:sz w:val="24"/>
                <w:szCs w:val="24"/>
                <w:lang w:val="bg-BG"/>
              </w:rPr>
            </w:pPr>
            <w:r w:rsidRPr="00EE3C2F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1E1" w:rsidRPr="00EE3C2F" w:rsidRDefault="008C41E1" w:rsidP="007829AC">
            <w:pPr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EE3C2F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Общо: </w:t>
            </w:r>
            <w:r w:rsidR="002C4282" w:rsidRPr="00EE3C2F">
              <w:rPr>
                <w:b/>
                <w:bCs/>
                <w:color w:val="000000"/>
                <w:sz w:val="24"/>
                <w:szCs w:val="24"/>
              </w:rPr>
              <w:t>150,00</w:t>
            </w:r>
            <w:r w:rsidRPr="00EE3C2F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1E1" w:rsidRPr="00EE3C2F" w:rsidRDefault="008C41E1" w:rsidP="007829AC">
            <w:pPr>
              <w:rPr>
                <w:color w:val="000000"/>
                <w:sz w:val="24"/>
                <w:szCs w:val="24"/>
                <w:lang w:val="bg-BG"/>
              </w:rPr>
            </w:pPr>
            <w:r w:rsidRPr="00EE3C2F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1E1" w:rsidRPr="00EE3C2F" w:rsidRDefault="008C41E1" w:rsidP="007829AC">
            <w:pPr>
              <w:rPr>
                <w:color w:val="000000"/>
                <w:sz w:val="24"/>
                <w:szCs w:val="24"/>
                <w:lang w:val="bg-BG"/>
              </w:rPr>
            </w:pPr>
            <w:r w:rsidRPr="00EE3C2F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1E1" w:rsidRPr="00EE3C2F" w:rsidRDefault="008C41E1" w:rsidP="007829AC">
            <w:pPr>
              <w:rPr>
                <w:color w:val="000000"/>
                <w:sz w:val="24"/>
                <w:szCs w:val="24"/>
                <w:lang w:val="bg-BG"/>
              </w:rPr>
            </w:pPr>
            <w:r w:rsidRPr="00EE3C2F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CF3EF0" w:rsidRPr="00EE3C2F" w:rsidRDefault="00CF3EF0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sz w:val="24"/>
          <w:szCs w:val="24"/>
          <w:lang w:val="bg-BG"/>
        </w:rPr>
      </w:pPr>
    </w:p>
    <w:p w:rsidR="007E0B64" w:rsidRPr="00EE3C2F" w:rsidRDefault="001F5FC1" w:rsidP="00AC0702">
      <w:pPr>
        <w:tabs>
          <w:tab w:val="left" w:pos="720"/>
        </w:tabs>
        <w:spacing w:line="360" w:lineRule="auto"/>
        <w:jc w:val="both"/>
        <w:rPr>
          <w:sz w:val="24"/>
          <w:szCs w:val="24"/>
          <w:lang w:val="bg-BG"/>
        </w:rPr>
      </w:pPr>
      <w:r w:rsidRPr="00EE3C2F">
        <w:rPr>
          <w:sz w:val="24"/>
          <w:szCs w:val="24"/>
          <w:lang w:val="bg-BG"/>
        </w:rPr>
        <w:tab/>
      </w:r>
      <w:r w:rsidR="007D33C1" w:rsidRPr="00EE3C2F">
        <w:rPr>
          <w:sz w:val="24"/>
          <w:szCs w:val="24"/>
          <w:lang w:val="bg-BG"/>
        </w:rPr>
        <w:t>Неразделна част от Протокола са:</w:t>
      </w:r>
    </w:p>
    <w:p w:rsidR="007D33C1" w:rsidRPr="00EE3C2F" w:rsidRDefault="007D33C1" w:rsidP="002C4282">
      <w:pPr>
        <w:pStyle w:val="ab"/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bg-BG"/>
        </w:rPr>
      </w:pPr>
      <w:r w:rsidRPr="00EE3C2F">
        <w:rPr>
          <w:sz w:val="24"/>
          <w:szCs w:val="24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 w:rsidRPr="00EE3C2F">
        <w:rPr>
          <w:sz w:val="24"/>
          <w:szCs w:val="24"/>
          <w:lang w:val="bg-BG"/>
        </w:rPr>
        <w:t xml:space="preserve">, находящи се в </w:t>
      </w:r>
      <w:r w:rsidR="002C4282" w:rsidRPr="00EE3C2F">
        <w:rPr>
          <w:sz w:val="24"/>
          <w:szCs w:val="24"/>
          <w:lang w:val="bg-BG"/>
        </w:rPr>
        <w:t>землищата</w:t>
      </w:r>
      <w:r w:rsidR="001F5FC1" w:rsidRPr="00EE3C2F">
        <w:rPr>
          <w:sz w:val="24"/>
          <w:szCs w:val="24"/>
          <w:lang w:val="bg-BG"/>
        </w:rPr>
        <w:t xml:space="preserve"> на</w:t>
      </w:r>
      <w:r w:rsidR="002C4282" w:rsidRPr="00EE3C2F">
        <w:rPr>
          <w:b/>
          <w:sz w:val="24"/>
          <w:szCs w:val="24"/>
          <w:lang w:val="bg-BG"/>
        </w:rPr>
        <w:t xml:space="preserve"> с. Бучин проход, с. Понор и с. Царичина от територията на Община Костинброд;</w:t>
      </w:r>
    </w:p>
    <w:p w:rsidR="002C4282" w:rsidRPr="00EE3C2F" w:rsidRDefault="007D33C1" w:rsidP="002C4282">
      <w:pPr>
        <w:pStyle w:val="ab"/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bg-BG"/>
        </w:rPr>
      </w:pPr>
      <w:r w:rsidRPr="00EE3C2F">
        <w:rPr>
          <w:sz w:val="24"/>
          <w:szCs w:val="24"/>
          <w:lang w:val="bg-BG"/>
        </w:rPr>
        <w:lastRenderedPageBreak/>
        <w:t xml:space="preserve">Констативен протокол по чл. 37и, ал. 8, т. </w:t>
      </w:r>
      <w:r w:rsidR="001E43B0" w:rsidRPr="00EE3C2F">
        <w:rPr>
          <w:sz w:val="24"/>
          <w:szCs w:val="24"/>
          <w:lang w:val="bg-BG"/>
        </w:rPr>
        <w:t xml:space="preserve">3 </w:t>
      </w:r>
      <w:r w:rsidRPr="00EE3C2F">
        <w:rPr>
          <w:sz w:val="24"/>
          <w:szCs w:val="24"/>
          <w:lang w:val="bg-BG"/>
        </w:rPr>
        <w:t>от ЗСПЗЗ за определяне на необходимата площ на лицата, допуснати до участие в разпределението</w:t>
      </w:r>
      <w:r w:rsidR="001240F5" w:rsidRPr="00EE3C2F">
        <w:rPr>
          <w:sz w:val="24"/>
          <w:szCs w:val="24"/>
          <w:lang w:val="bg-BG"/>
        </w:rPr>
        <w:t xml:space="preserve"> на пасища, мери и ливади, находящи се в</w:t>
      </w:r>
      <w:r w:rsidR="001F5FC1" w:rsidRPr="00EE3C2F">
        <w:rPr>
          <w:sz w:val="24"/>
          <w:szCs w:val="24"/>
          <w:lang w:val="bg-BG"/>
        </w:rPr>
        <w:t xml:space="preserve"> </w:t>
      </w:r>
      <w:r w:rsidR="002C4282" w:rsidRPr="00EE3C2F">
        <w:rPr>
          <w:sz w:val="24"/>
          <w:szCs w:val="24"/>
          <w:lang w:val="bg-BG"/>
        </w:rPr>
        <w:t>землищата на</w:t>
      </w:r>
      <w:r w:rsidR="002C4282" w:rsidRPr="00EE3C2F">
        <w:rPr>
          <w:b/>
          <w:sz w:val="24"/>
          <w:szCs w:val="24"/>
          <w:lang w:val="bg-BG"/>
        </w:rPr>
        <w:t xml:space="preserve"> с. Бучин проход, с. Понор и с. Царичина от територията на Община Костинброд;</w:t>
      </w:r>
    </w:p>
    <w:p w:rsidR="002C4282" w:rsidRPr="00EE3C2F" w:rsidRDefault="002C4282" w:rsidP="002C4282">
      <w:pPr>
        <w:pStyle w:val="ab"/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bg-BG"/>
        </w:rPr>
      </w:pPr>
      <w:r w:rsidRPr="00EE3C2F">
        <w:rPr>
          <w:sz w:val="24"/>
          <w:szCs w:val="24"/>
          <w:lang w:val="bg-BG"/>
        </w:rPr>
        <w:t>Протоколи за разпределение на пасища, мери и ливади от държавния и общински поземлен фонд от 09.05.2025 г. – 6 броя;</w:t>
      </w:r>
    </w:p>
    <w:p w:rsidR="001E43B0" w:rsidRPr="00EE3C2F" w:rsidRDefault="001E43B0" w:rsidP="002C4282">
      <w:pPr>
        <w:pStyle w:val="ab"/>
        <w:numPr>
          <w:ilvl w:val="0"/>
          <w:numId w:val="6"/>
        </w:numPr>
        <w:tabs>
          <w:tab w:val="left" w:pos="426"/>
        </w:tabs>
        <w:spacing w:line="360" w:lineRule="auto"/>
        <w:jc w:val="both"/>
        <w:rPr>
          <w:sz w:val="24"/>
          <w:szCs w:val="24"/>
          <w:lang w:val="bg-BG"/>
        </w:rPr>
      </w:pPr>
      <w:r w:rsidRPr="00EE3C2F">
        <w:rPr>
          <w:sz w:val="24"/>
          <w:szCs w:val="24"/>
          <w:lang w:val="bg-BG"/>
        </w:rPr>
        <w:t>Координатен регистър при разпределяне на части от имоти</w:t>
      </w:r>
      <w:r w:rsidR="002C4282" w:rsidRPr="00EE3C2F">
        <w:rPr>
          <w:sz w:val="24"/>
          <w:szCs w:val="24"/>
          <w:lang w:val="bg-BG"/>
        </w:rPr>
        <w:t xml:space="preserve"> – извадки от КККР</w:t>
      </w:r>
      <w:r w:rsidRPr="00EE3C2F">
        <w:rPr>
          <w:sz w:val="24"/>
          <w:szCs w:val="24"/>
          <w:lang w:val="bg-BG"/>
        </w:rPr>
        <w:t>.</w:t>
      </w:r>
    </w:p>
    <w:p w:rsidR="001240F5" w:rsidRPr="00EE3C2F" w:rsidRDefault="001E43B0" w:rsidP="001E43B0">
      <w:pPr>
        <w:pStyle w:val="ab"/>
        <w:tabs>
          <w:tab w:val="left" w:pos="426"/>
        </w:tabs>
        <w:spacing w:line="360" w:lineRule="auto"/>
        <w:ind w:left="851"/>
        <w:jc w:val="both"/>
        <w:rPr>
          <w:sz w:val="24"/>
          <w:szCs w:val="24"/>
          <w:highlight w:val="yellow"/>
          <w:lang w:val="bg-BG"/>
        </w:rPr>
      </w:pPr>
      <w:r w:rsidRPr="00EE3C2F">
        <w:rPr>
          <w:sz w:val="24"/>
          <w:szCs w:val="24"/>
          <w:highlight w:val="yellow"/>
          <w:lang w:val="bg-BG"/>
        </w:rPr>
        <w:t xml:space="preserve"> </w:t>
      </w:r>
    </w:p>
    <w:p w:rsidR="00CE4874" w:rsidRPr="00E362FC" w:rsidRDefault="00CE4874" w:rsidP="00CE4874">
      <w:pPr>
        <w:spacing w:line="276" w:lineRule="auto"/>
        <w:ind w:firstLine="720"/>
        <w:rPr>
          <w:b/>
          <w:sz w:val="24"/>
          <w:szCs w:val="24"/>
          <w:lang w:val="bg-BG"/>
        </w:rPr>
      </w:pPr>
      <w:r w:rsidRPr="00E362FC">
        <w:rPr>
          <w:b/>
          <w:sz w:val="24"/>
          <w:szCs w:val="24"/>
          <w:lang w:val="bg-BG"/>
        </w:rPr>
        <w:t>Комисия:</w:t>
      </w:r>
    </w:p>
    <w:p w:rsidR="00CE4874" w:rsidRPr="00E362FC" w:rsidRDefault="00CE4874" w:rsidP="00CE4874">
      <w:pPr>
        <w:pStyle w:val="ab"/>
        <w:spacing w:line="276" w:lineRule="auto"/>
        <w:ind w:left="1080"/>
        <w:rPr>
          <w:sz w:val="24"/>
          <w:szCs w:val="24"/>
          <w:lang w:val="bg-BG"/>
        </w:rPr>
      </w:pPr>
      <w:r w:rsidRPr="00E362FC">
        <w:rPr>
          <w:sz w:val="24"/>
          <w:szCs w:val="24"/>
          <w:lang w:val="bg-BG"/>
        </w:rPr>
        <w:t xml:space="preserve">            /……………………………./</w:t>
      </w:r>
    </w:p>
    <w:p w:rsidR="00CE4874" w:rsidRPr="00E362FC" w:rsidRDefault="00CE4874" w:rsidP="00CE4874">
      <w:pPr>
        <w:spacing w:line="276" w:lineRule="auto"/>
        <w:ind w:left="360" w:firstLine="720"/>
        <w:rPr>
          <w:b/>
          <w:i/>
          <w:sz w:val="24"/>
          <w:szCs w:val="24"/>
          <w:lang w:val="bg-BG"/>
        </w:rPr>
      </w:pPr>
      <w:r w:rsidRPr="00E362FC">
        <w:rPr>
          <w:sz w:val="24"/>
          <w:szCs w:val="24"/>
          <w:lang w:val="bg-BG"/>
        </w:rPr>
        <w:t xml:space="preserve">            </w:t>
      </w:r>
      <w:r w:rsidRPr="00E362FC">
        <w:rPr>
          <w:i/>
          <w:sz w:val="24"/>
          <w:szCs w:val="24"/>
          <w:lang w:val="bg-BG"/>
        </w:rPr>
        <w:t xml:space="preserve">(ТРАЙКО МЛАДЕНОВ) – </w:t>
      </w:r>
      <w:r w:rsidRPr="00E362FC">
        <w:rPr>
          <w:b/>
          <w:i/>
          <w:sz w:val="24"/>
          <w:szCs w:val="24"/>
          <w:lang w:val="bg-BG"/>
        </w:rPr>
        <w:t>председател на комисията</w:t>
      </w:r>
    </w:p>
    <w:p w:rsidR="00CE4874" w:rsidRPr="000C7FC2" w:rsidRDefault="00CE4874" w:rsidP="00CE4874">
      <w:pPr>
        <w:spacing w:line="276" w:lineRule="auto"/>
        <w:ind w:left="360" w:firstLine="720"/>
        <w:rPr>
          <w:i/>
          <w:sz w:val="10"/>
          <w:szCs w:val="10"/>
          <w:lang w:val="bg-BG"/>
        </w:rPr>
      </w:pPr>
    </w:p>
    <w:p w:rsidR="00CE4874" w:rsidRDefault="00CE4874" w:rsidP="00CE4874">
      <w:pPr>
        <w:spacing w:line="360" w:lineRule="auto"/>
        <w:ind w:left="360" w:firstLine="720"/>
        <w:rPr>
          <w:b/>
          <w:i/>
          <w:sz w:val="24"/>
          <w:szCs w:val="24"/>
          <w:lang w:val="bg-BG"/>
        </w:rPr>
      </w:pPr>
      <w:r w:rsidRPr="00E362FC">
        <w:rPr>
          <w:i/>
          <w:sz w:val="24"/>
          <w:szCs w:val="24"/>
          <w:lang w:val="bg-BG"/>
        </w:rPr>
        <w:t xml:space="preserve">и </w:t>
      </w:r>
      <w:r w:rsidRPr="00E362FC">
        <w:rPr>
          <w:b/>
          <w:i/>
          <w:sz w:val="24"/>
          <w:szCs w:val="24"/>
          <w:lang w:val="bg-BG"/>
        </w:rPr>
        <w:t>членове:</w:t>
      </w:r>
    </w:p>
    <w:p w:rsidR="00CE4874" w:rsidRPr="00E30AB7" w:rsidRDefault="00CE4874" w:rsidP="00CE4874">
      <w:pPr>
        <w:spacing w:line="360" w:lineRule="auto"/>
        <w:ind w:left="360" w:firstLine="720"/>
        <w:rPr>
          <w:i/>
          <w:sz w:val="12"/>
          <w:szCs w:val="12"/>
          <w:lang w:val="bg-BG"/>
        </w:rPr>
      </w:pPr>
    </w:p>
    <w:p w:rsidR="00CE4874" w:rsidRDefault="00CE4874" w:rsidP="00CE4874">
      <w:pPr>
        <w:pStyle w:val="ab"/>
        <w:numPr>
          <w:ilvl w:val="0"/>
          <w:numId w:val="3"/>
        </w:numPr>
        <w:spacing w:line="360" w:lineRule="auto"/>
        <w:rPr>
          <w:i/>
          <w:sz w:val="24"/>
          <w:szCs w:val="24"/>
          <w:lang w:val="bg-BG"/>
        </w:rPr>
      </w:pPr>
      <w:r w:rsidRPr="00E362FC">
        <w:rPr>
          <w:i/>
          <w:sz w:val="24"/>
          <w:szCs w:val="24"/>
          <w:lang w:val="bg-BG"/>
        </w:rPr>
        <w:t>/……………………..…/</w:t>
      </w:r>
    </w:p>
    <w:p w:rsidR="00CE4874" w:rsidRDefault="00CE4874" w:rsidP="00CE4874">
      <w:pPr>
        <w:pStyle w:val="ab"/>
        <w:spacing w:line="360" w:lineRule="auto"/>
        <w:ind w:left="1080"/>
        <w:rPr>
          <w:i/>
          <w:sz w:val="24"/>
          <w:szCs w:val="24"/>
          <w:lang w:val="bg-BG"/>
        </w:rPr>
      </w:pPr>
      <w:r w:rsidRPr="00E30AB7">
        <w:rPr>
          <w:i/>
          <w:sz w:val="24"/>
          <w:szCs w:val="24"/>
          <w:lang w:val="bg-BG"/>
        </w:rPr>
        <w:t>(</w:t>
      </w:r>
      <w:r>
        <w:rPr>
          <w:i/>
          <w:sz w:val="24"/>
          <w:szCs w:val="24"/>
          <w:lang w:val="bg-BG"/>
        </w:rPr>
        <w:t>Искра Димитрова</w:t>
      </w:r>
      <w:r w:rsidRPr="00E30AB7">
        <w:rPr>
          <w:i/>
          <w:sz w:val="24"/>
          <w:szCs w:val="24"/>
          <w:lang w:val="bg-BG"/>
        </w:rPr>
        <w:t>)</w:t>
      </w:r>
    </w:p>
    <w:p w:rsidR="002579BC" w:rsidRDefault="002579BC" w:rsidP="002579BC">
      <w:pPr>
        <w:pStyle w:val="ab"/>
        <w:numPr>
          <w:ilvl w:val="0"/>
          <w:numId w:val="3"/>
        </w:numPr>
        <w:spacing w:line="360" w:lineRule="auto"/>
        <w:rPr>
          <w:i/>
          <w:sz w:val="24"/>
          <w:szCs w:val="24"/>
          <w:lang w:val="bg-BG"/>
        </w:rPr>
      </w:pPr>
      <w:r w:rsidRPr="00E362FC">
        <w:rPr>
          <w:i/>
          <w:sz w:val="24"/>
          <w:szCs w:val="24"/>
          <w:lang w:val="bg-BG"/>
        </w:rPr>
        <w:t>/……………………..…/</w:t>
      </w:r>
    </w:p>
    <w:p w:rsidR="002579BC" w:rsidRPr="002579BC" w:rsidRDefault="002579BC" w:rsidP="002579BC">
      <w:pPr>
        <w:pStyle w:val="ab"/>
        <w:spacing w:line="360" w:lineRule="auto"/>
        <w:ind w:left="1080"/>
        <w:rPr>
          <w:i/>
          <w:sz w:val="24"/>
          <w:szCs w:val="24"/>
          <w:lang w:val="bg-BG"/>
        </w:rPr>
      </w:pPr>
      <w:r w:rsidRPr="00E30AB7">
        <w:rPr>
          <w:i/>
          <w:sz w:val="24"/>
          <w:szCs w:val="24"/>
          <w:lang w:val="bg-BG"/>
        </w:rPr>
        <w:t>(</w:t>
      </w:r>
      <w:r>
        <w:rPr>
          <w:i/>
          <w:sz w:val="24"/>
          <w:szCs w:val="24"/>
          <w:lang w:val="bg-BG"/>
        </w:rPr>
        <w:t>инж. Ирина Донева</w:t>
      </w:r>
      <w:r w:rsidRPr="00E30AB7">
        <w:rPr>
          <w:i/>
          <w:sz w:val="24"/>
          <w:szCs w:val="24"/>
          <w:lang w:val="bg-BG"/>
        </w:rPr>
        <w:t>)</w:t>
      </w:r>
    </w:p>
    <w:p w:rsidR="00CE4874" w:rsidRPr="000C7FC2" w:rsidRDefault="00CE4874" w:rsidP="00CE4874">
      <w:pPr>
        <w:spacing w:line="360" w:lineRule="auto"/>
        <w:ind w:left="360" w:firstLine="720"/>
        <w:rPr>
          <w:i/>
          <w:sz w:val="12"/>
          <w:szCs w:val="12"/>
          <w:lang w:val="bg-BG"/>
        </w:rPr>
      </w:pPr>
    </w:p>
    <w:p w:rsidR="00CE4874" w:rsidRPr="00E362FC" w:rsidRDefault="00CE4874" w:rsidP="00CE4874">
      <w:pPr>
        <w:pStyle w:val="ab"/>
        <w:numPr>
          <w:ilvl w:val="0"/>
          <w:numId w:val="3"/>
        </w:numPr>
        <w:spacing w:line="360" w:lineRule="auto"/>
        <w:rPr>
          <w:i/>
          <w:sz w:val="24"/>
          <w:szCs w:val="24"/>
          <w:lang w:val="bg-BG"/>
        </w:rPr>
      </w:pPr>
      <w:r w:rsidRPr="00E362FC">
        <w:rPr>
          <w:i/>
          <w:sz w:val="24"/>
          <w:szCs w:val="24"/>
          <w:lang w:val="bg-BG"/>
        </w:rPr>
        <w:t>/………………………../</w:t>
      </w:r>
    </w:p>
    <w:p w:rsidR="00CE4874" w:rsidRPr="00E362FC" w:rsidRDefault="00CE4874" w:rsidP="00CE4874">
      <w:pPr>
        <w:spacing w:line="360" w:lineRule="auto"/>
        <w:ind w:left="360" w:firstLine="720"/>
        <w:rPr>
          <w:i/>
          <w:sz w:val="24"/>
          <w:szCs w:val="24"/>
          <w:lang w:val="bg-BG"/>
        </w:rPr>
      </w:pPr>
      <w:r w:rsidRPr="00E30AB7">
        <w:rPr>
          <w:i/>
          <w:sz w:val="24"/>
          <w:szCs w:val="24"/>
          <w:lang w:val="bg-BG"/>
        </w:rPr>
        <w:t>(Александър Мерджанов)</w:t>
      </w:r>
    </w:p>
    <w:p w:rsidR="00CE4874" w:rsidRPr="000C7FC2" w:rsidRDefault="00CE4874" w:rsidP="00CE4874">
      <w:pPr>
        <w:spacing w:line="360" w:lineRule="auto"/>
        <w:ind w:left="360" w:firstLine="720"/>
        <w:rPr>
          <w:i/>
          <w:sz w:val="12"/>
          <w:szCs w:val="12"/>
          <w:lang w:val="bg-BG"/>
        </w:rPr>
      </w:pPr>
    </w:p>
    <w:p w:rsidR="00CE4874" w:rsidRPr="00E362FC" w:rsidRDefault="00CE4874" w:rsidP="00CE4874">
      <w:pPr>
        <w:pStyle w:val="ab"/>
        <w:numPr>
          <w:ilvl w:val="0"/>
          <w:numId w:val="3"/>
        </w:numPr>
        <w:spacing w:line="360" w:lineRule="auto"/>
        <w:rPr>
          <w:i/>
          <w:sz w:val="24"/>
          <w:szCs w:val="24"/>
          <w:lang w:val="bg-BG"/>
        </w:rPr>
      </w:pPr>
      <w:r w:rsidRPr="00E362FC">
        <w:rPr>
          <w:i/>
          <w:sz w:val="24"/>
          <w:szCs w:val="24"/>
          <w:lang w:val="bg-BG"/>
        </w:rPr>
        <w:t>/………………………../</w:t>
      </w:r>
    </w:p>
    <w:p w:rsidR="00CE4874" w:rsidRPr="00E362FC" w:rsidRDefault="00CE4874" w:rsidP="00CE4874">
      <w:pPr>
        <w:spacing w:line="360" w:lineRule="auto"/>
        <w:ind w:left="360" w:firstLine="720"/>
        <w:rPr>
          <w:i/>
          <w:sz w:val="24"/>
          <w:szCs w:val="24"/>
          <w:lang w:val="bg-BG"/>
        </w:rPr>
      </w:pPr>
      <w:r w:rsidRPr="00E362FC">
        <w:rPr>
          <w:i/>
          <w:sz w:val="24"/>
          <w:szCs w:val="24"/>
          <w:lang w:val="bg-BG"/>
        </w:rPr>
        <w:t xml:space="preserve">(д-р Димитър Рачев) </w:t>
      </w:r>
    </w:p>
    <w:p w:rsidR="00CE4874" w:rsidRPr="000C7FC2" w:rsidRDefault="00CE4874" w:rsidP="00CE4874">
      <w:pPr>
        <w:spacing w:line="360" w:lineRule="auto"/>
        <w:ind w:left="360" w:firstLine="720"/>
        <w:rPr>
          <w:i/>
          <w:sz w:val="12"/>
          <w:szCs w:val="12"/>
          <w:lang w:val="bg-BG"/>
        </w:rPr>
      </w:pPr>
    </w:p>
    <w:p w:rsidR="00CE4874" w:rsidRPr="00E362FC" w:rsidRDefault="00CE4874" w:rsidP="00CE4874">
      <w:pPr>
        <w:pStyle w:val="ab"/>
        <w:numPr>
          <w:ilvl w:val="0"/>
          <w:numId w:val="3"/>
        </w:numPr>
        <w:spacing w:line="360" w:lineRule="auto"/>
        <w:rPr>
          <w:i/>
          <w:sz w:val="24"/>
          <w:szCs w:val="24"/>
          <w:lang w:val="bg-BG"/>
        </w:rPr>
      </w:pPr>
      <w:r w:rsidRPr="00E362FC">
        <w:rPr>
          <w:i/>
          <w:sz w:val="24"/>
          <w:szCs w:val="24"/>
          <w:lang w:val="bg-BG"/>
        </w:rPr>
        <w:t xml:space="preserve"> /…………………………./</w:t>
      </w:r>
    </w:p>
    <w:p w:rsidR="00CE4874" w:rsidRPr="00E30AB7" w:rsidRDefault="00CE4874" w:rsidP="00CE4874">
      <w:pPr>
        <w:spacing w:line="360" w:lineRule="auto"/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 xml:space="preserve">       </w:t>
      </w:r>
      <w:r w:rsidRPr="00E362FC">
        <w:rPr>
          <w:i/>
          <w:sz w:val="24"/>
          <w:szCs w:val="24"/>
          <w:lang w:val="bg-BG"/>
        </w:rPr>
        <w:t>(</w:t>
      </w:r>
      <w:r w:rsidR="002579BC">
        <w:rPr>
          <w:i/>
          <w:sz w:val="24"/>
          <w:szCs w:val="24"/>
          <w:lang w:val="bg-BG"/>
        </w:rPr>
        <w:t>Весела Иванова-Петрова</w:t>
      </w:r>
      <w:r w:rsidRPr="00E362FC">
        <w:rPr>
          <w:i/>
          <w:sz w:val="24"/>
          <w:szCs w:val="24"/>
          <w:lang w:val="bg-BG"/>
        </w:rPr>
        <w:t>)</w:t>
      </w:r>
    </w:p>
    <w:p w:rsidR="00CE4874" w:rsidRPr="00E30AB7" w:rsidRDefault="00CE4874" w:rsidP="00CE4874">
      <w:pPr>
        <w:spacing w:line="360" w:lineRule="auto"/>
        <w:rPr>
          <w:i/>
          <w:sz w:val="12"/>
          <w:szCs w:val="12"/>
          <w:lang w:val="bg-BG"/>
        </w:rPr>
      </w:pPr>
    </w:p>
    <w:p w:rsidR="00CE4874" w:rsidRPr="00E362FC" w:rsidRDefault="00CE4874" w:rsidP="00CE4874">
      <w:pPr>
        <w:pStyle w:val="ab"/>
        <w:numPr>
          <w:ilvl w:val="0"/>
          <w:numId w:val="3"/>
        </w:numPr>
        <w:spacing w:line="360" w:lineRule="auto"/>
        <w:rPr>
          <w:i/>
          <w:sz w:val="24"/>
          <w:szCs w:val="24"/>
          <w:lang w:val="bg-BG"/>
        </w:rPr>
      </w:pPr>
      <w:r w:rsidRPr="00E362FC">
        <w:rPr>
          <w:i/>
          <w:sz w:val="24"/>
          <w:szCs w:val="24"/>
          <w:lang w:val="bg-BG"/>
        </w:rPr>
        <w:t>/……………………………/</w:t>
      </w:r>
    </w:p>
    <w:p w:rsidR="00CE4874" w:rsidRPr="00E362FC" w:rsidRDefault="00CE4874" w:rsidP="00CE4874">
      <w:pPr>
        <w:spacing w:line="360" w:lineRule="auto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 xml:space="preserve">                </w:t>
      </w:r>
      <w:r w:rsidRPr="00E362FC">
        <w:rPr>
          <w:i/>
          <w:sz w:val="24"/>
          <w:szCs w:val="24"/>
          <w:lang w:val="bg-BG"/>
        </w:rPr>
        <w:t>(инж. Мариана Арабаджиева)</w:t>
      </w: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sectPr w:rsidR="00CF3EF0" w:rsidSect="00124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B96" w:rsidRDefault="00EF5B96" w:rsidP="00227952">
      <w:r>
        <w:separator/>
      </w:r>
    </w:p>
  </w:endnote>
  <w:endnote w:type="continuationSeparator" w:id="0">
    <w:p w:rsidR="00EF5B96" w:rsidRDefault="00EF5B96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111" w:rsidRDefault="005D111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111" w:rsidRDefault="005D1111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25453">
      <w:rPr>
        <w:noProof/>
      </w:rPr>
      <w:t>3</w:t>
    </w:r>
    <w:r>
      <w:rPr>
        <w:noProof/>
      </w:rPr>
      <w:fldChar w:fldCharType="end"/>
    </w:r>
  </w:p>
  <w:p w:rsidR="005D1111" w:rsidRDefault="005D111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111" w:rsidRDefault="005D111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B96" w:rsidRDefault="00EF5B96" w:rsidP="00227952">
      <w:r>
        <w:separator/>
      </w:r>
    </w:p>
  </w:footnote>
  <w:footnote w:type="continuationSeparator" w:id="0">
    <w:p w:rsidR="00EF5B96" w:rsidRDefault="00EF5B96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111" w:rsidRDefault="005D111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111" w:rsidRDefault="005D111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D1111" w:rsidRDefault="005D1111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5D1111" w:rsidRDefault="005D1111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5D1111" w:rsidRDefault="005D1111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3 към Заповед № РД46-44/26.02.2025 г. на министъра на земеделието и храните</w:t>
        </w:r>
      </w:p>
    </w:sdtContent>
  </w:sdt>
  <w:p w:rsidR="005D1111" w:rsidRDefault="005D111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F40CF"/>
    <w:multiLevelType w:val="hybridMultilevel"/>
    <w:tmpl w:val="4738C724"/>
    <w:lvl w:ilvl="0" w:tplc="BB7865E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C317C"/>
    <w:multiLevelType w:val="hybridMultilevel"/>
    <w:tmpl w:val="2D020B70"/>
    <w:lvl w:ilvl="0" w:tplc="04EE79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361EF1"/>
    <w:multiLevelType w:val="hybridMultilevel"/>
    <w:tmpl w:val="0804BDE0"/>
    <w:lvl w:ilvl="0" w:tplc="EAB26D9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D1D36"/>
    <w:multiLevelType w:val="hybridMultilevel"/>
    <w:tmpl w:val="1D5CAB28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10"/>
  </w:num>
  <w:num w:numId="11">
    <w:abstractNumId w:val="4"/>
  </w:num>
  <w:num w:numId="1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65C96"/>
    <w:rsid w:val="00076943"/>
    <w:rsid w:val="00076AE2"/>
    <w:rsid w:val="000837D0"/>
    <w:rsid w:val="0009087A"/>
    <w:rsid w:val="00091FAC"/>
    <w:rsid w:val="000A2FA0"/>
    <w:rsid w:val="000A6A4D"/>
    <w:rsid w:val="000C0A74"/>
    <w:rsid w:val="000D22C6"/>
    <w:rsid w:val="000E2434"/>
    <w:rsid w:val="000E4675"/>
    <w:rsid w:val="0010563F"/>
    <w:rsid w:val="001240F5"/>
    <w:rsid w:val="00125453"/>
    <w:rsid w:val="0013051C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C42C4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27952"/>
    <w:rsid w:val="00236BC4"/>
    <w:rsid w:val="00247AC6"/>
    <w:rsid w:val="002530C9"/>
    <w:rsid w:val="00256DB3"/>
    <w:rsid w:val="002579BC"/>
    <w:rsid w:val="00283A39"/>
    <w:rsid w:val="00284EB2"/>
    <w:rsid w:val="002A16CA"/>
    <w:rsid w:val="002A2F71"/>
    <w:rsid w:val="002B14BB"/>
    <w:rsid w:val="002C189A"/>
    <w:rsid w:val="002C4282"/>
    <w:rsid w:val="002C521E"/>
    <w:rsid w:val="002C7D38"/>
    <w:rsid w:val="002E103C"/>
    <w:rsid w:val="0031396E"/>
    <w:rsid w:val="003269DA"/>
    <w:rsid w:val="003345E2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B0621"/>
    <w:rsid w:val="003B556F"/>
    <w:rsid w:val="003C2831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1BFB"/>
    <w:rsid w:val="004A6E35"/>
    <w:rsid w:val="004C18AF"/>
    <w:rsid w:val="004D20D4"/>
    <w:rsid w:val="00506FDE"/>
    <w:rsid w:val="00514253"/>
    <w:rsid w:val="00535158"/>
    <w:rsid w:val="00537CE2"/>
    <w:rsid w:val="00543005"/>
    <w:rsid w:val="0054330B"/>
    <w:rsid w:val="0054696F"/>
    <w:rsid w:val="005621AC"/>
    <w:rsid w:val="005732B3"/>
    <w:rsid w:val="00573830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D1111"/>
    <w:rsid w:val="005E2B9F"/>
    <w:rsid w:val="005E4ABF"/>
    <w:rsid w:val="005E5308"/>
    <w:rsid w:val="006004F3"/>
    <w:rsid w:val="00600E89"/>
    <w:rsid w:val="006164F1"/>
    <w:rsid w:val="00642D72"/>
    <w:rsid w:val="006463DA"/>
    <w:rsid w:val="006614FF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5BA3"/>
    <w:rsid w:val="006C1F38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36DC6"/>
    <w:rsid w:val="0076658A"/>
    <w:rsid w:val="007951C4"/>
    <w:rsid w:val="007A0799"/>
    <w:rsid w:val="007A1273"/>
    <w:rsid w:val="007A25AD"/>
    <w:rsid w:val="007A2CFC"/>
    <w:rsid w:val="007C19A7"/>
    <w:rsid w:val="007D33C1"/>
    <w:rsid w:val="007E0B64"/>
    <w:rsid w:val="007F60BA"/>
    <w:rsid w:val="007F7FD1"/>
    <w:rsid w:val="00823626"/>
    <w:rsid w:val="008252F6"/>
    <w:rsid w:val="00833C16"/>
    <w:rsid w:val="0083464B"/>
    <w:rsid w:val="0085572E"/>
    <w:rsid w:val="008574AC"/>
    <w:rsid w:val="0086764E"/>
    <w:rsid w:val="008A66B2"/>
    <w:rsid w:val="008C3104"/>
    <w:rsid w:val="008C41E1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2642"/>
    <w:rsid w:val="0093345F"/>
    <w:rsid w:val="00954943"/>
    <w:rsid w:val="00954D30"/>
    <w:rsid w:val="00964B45"/>
    <w:rsid w:val="00971D83"/>
    <w:rsid w:val="0097652A"/>
    <w:rsid w:val="00981B99"/>
    <w:rsid w:val="009B7FDB"/>
    <w:rsid w:val="009C1EDB"/>
    <w:rsid w:val="009D06CA"/>
    <w:rsid w:val="009D2D24"/>
    <w:rsid w:val="009E696D"/>
    <w:rsid w:val="00A02DE5"/>
    <w:rsid w:val="00A04CA2"/>
    <w:rsid w:val="00A12E6B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25620"/>
    <w:rsid w:val="00B35982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C01D38"/>
    <w:rsid w:val="00C054B6"/>
    <w:rsid w:val="00C344AB"/>
    <w:rsid w:val="00C37CF6"/>
    <w:rsid w:val="00C40CE7"/>
    <w:rsid w:val="00C428C4"/>
    <w:rsid w:val="00C42E26"/>
    <w:rsid w:val="00C55B7F"/>
    <w:rsid w:val="00C572A7"/>
    <w:rsid w:val="00C662FD"/>
    <w:rsid w:val="00C856D0"/>
    <w:rsid w:val="00C913F0"/>
    <w:rsid w:val="00CA3157"/>
    <w:rsid w:val="00CB473E"/>
    <w:rsid w:val="00CC7AE7"/>
    <w:rsid w:val="00CE287B"/>
    <w:rsid w:val="00CE4874"/>
    <w:rsid w:val="00CF3EF0"/>
    <w:rsid w:val="00D05ED4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A0C3D"/>
    <w:rsid w:val="00DB2123"/>
    <w:rsid w:val="00DB7975"/>
    <w:rsid w:val="00DD21EC"/>
    <w:rsid w:val="00DE0B7D"/>
    <w:rsid w:val="00DE50C0"/>
    <w:rsid w:val="00DE6960"/>
    <w:rsid w:val="00DE6CF7"/>
    <w:rsid w:val="00DF1344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96D48"/>
    <w:rsid w:val="00EB6794"/>
    <w:rsid w:val="00EC098A"/>
    <w:rsid w:val="00EC40CD"/>
    <w:rsid w:val="00EC5BCE"/>
    <w:rsid w:val="00ED2E0B"/>
    <w:rsid w:val="00ED757A"/>
    <w:rsid w:val="00EE1564"/>
    <w:rsid w:val="00EE1C12"/>
    <w:rsid w:val="00EE3C2F"/>
    <w:rsid w:val="00EF5B96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312DD"/>
    <w:rsid w:val="000714DD"/>
    <w:rsid w:val="00144D10"/>
    <w:rsid w:val="001B713F"/>
    <w:rsid w:val="001E0853"/>
    <w:rsid w:val="001F400F"/>
    <w:rsid w:val="001F4270"/>
    <w:rsid w:val="00200BCC"/>
    <w:rsid w:val="002452F7"/>
    <w:rsid w:val="0036400D"/>
    <w:rsid w:val="003F6346"/>
    <w:rsid w:val="0040536E"/>
    <w:rsid w:val="00406A58"/>
    <w:rsid w:val="004156A0"/>
    <w:rsid w:val="004A724A"/>
    <w:rsid w:val="004F7402"/>
    <w:rsid w:val="005835BE"/>
    <w:rsid w:val="00701646"/>
    <w:rsid w:val="00750421"/>
    <w:rsid w:val="00797FF3"/>
    <w:rsid w:val="008367DC"/>
    <w:rsid w:val="008B4C25"/>
    <w:rsid w:val="00934809"/>
    <w:rsid w:val="00940B03"/>
    <w:rsid w:val="00A471C2"/>
    <w:rsid w:val="00A73127"/>
    <w:rsid w:val="00AB4FE2"/>
    <w:rsid w:val="00AC409B"/>
    <w:rsid w:val="00B35AF2"/>
    <w:rsid w:val="00B56057"/>
    <w:rsid w:val="00BA7865"/>
    <w:rsid w:val="00BC574D"/>
    <w:rsid w:val="00C52780"/>
    <w:rsid w:val="00CA6474"/>
    <w:rsid w:val="00D049F9"/>
    <w:rsid w:val="00D827E0"/>
    <w:rsid w:val="00D965E7"/>
    <w:rsid w:val="00E340F0"/>
    <w:rsid w:val="00E83C6E"/>
    <w:rsid w:val="00E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EEDC4-CB34-43F3-B055-64A7AAAB2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user</cp:lastModifiedBy>
  <cp:revision>2</cp:revision>
  <cp:lastPrinted>2025-01-30T08:17:00Z</cp:lastPrinted>
  <dcterms:created xsi:type="dcterms:W3CDTF">2025-05-20T11:43:00Z</dcterms:created>
  <dcterms:modified xsi:type="dcterms:W3CDTF">2025-05-20T11:43:00Z</dcterms:modified>
</cp:coreProperties>
</file>