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C0" w:rsidRPr="00C243B5" w:rsidRDefault="00014FC0" w:rsidP="00014FC0">
      <w:pPr>
        <w:spacing w:before="240"/>
        <w:ind w:left="2977" w:hanging="2977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014FC0" w:rsidRPr="002D202E" w:rsidRDefault="00014FC0" w:rsidP="00014FC0">
      <w:pPr>
        <w:ind w:left="2977" w:hanging="2977"/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3558</w:t>
      </w:r>
      <w:r w:rsidRPr="00755CB0">
        <w:rPr>
          <w:b/>
          <w:lang w:val="bg-BG"/>
        </w:rPr>
        <w:t>-</w:t>
      </w:r>
      <w:r w:rsidR="009B724D">
        <w:rPr>
          <w:b/>
        </w:rPr>
        <w:t>4/2</w:t>
      </w:r>
      <w:r w:rsidR="00E94F61">
        <w:rPr>
          <w:b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014FC0" w:rsidRDefault="00014FC0" w:rsidP="00014FC0">
      <w:pPr>
        <w:ind w:left="2977" w:hanging="2977"/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014FC0" w:rsidRPr="00755CB0" w:rsidRDefault="00014FC0" w:rsidP="00014FC0">
      <w:pPr>
        <w:ind w:left="2977" w:hanging="2977"/>
        <w:jc w:val="center"/>
        <w:rPr>
          <w:b/>
          <w:lang w:val="bg-BG"/>
        </w:rPr>
      </w:pPr>
    </w:p>
    <w:p w:rsidR="00014FC0" w:rsidRDefault="00014FC0" w:rsidP="00014FC0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ПО-09-355</w:t>
      </w:r>
      <w:r>
        <w:rPr>
          <w:u w:val="single"/>
        </w:rPr>
        <w:t>8</w:t>
      </w:r>
      <w:r w:rsidRPr="0020444D">
        <w:rPr>
          <w:u w:val="single"/>
        </w:rPr>
        <w:t>-</w:t>
      </w:r>
      <w:r w:rsidR="001D6F74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C0448">
        <w:t>Заповед</w:t>
      </w:r>
      <w:proofErr w:type="spellEnd"/>
      <w:r w:rsidRPr="003C0448">
        <w:t xml:space="preserve"> </w:t>
      </w:r>
      <w:r w:rsidR="00C55C52" w:rsidRPr="003C0448">
        <w:rPr>
          <w:u w:val="single"/>
        </w:rPr>
        <w:t xml:space="preserve">№ </w:t>
      </w:r>
      <w:r w:rsidR="00C55C52">
        <w:rPr>
          <w:u w:val="single"/>
          <w:lang w:val="bg-BG"/>
        </w:rPr>
        <w:t>ПО-09-355</w:t>
      </w:r>
      <w:r w:rsidR="00C55C52">
        <w:rPr>
          <w:u w:val="single"/>
        </w:rPr>
        <w:t>8</w:t>
      </w:r>
      <w:r w:rsidR="00C55C52">
        <w:rPr>
          <w:u w:val="single"/>
          <w:lang w:val="bg-BG"/>
        </w:rPr>
        <w:t>-2</w:t>
      </w:r>
      <w:r w:rsidR="00C55C52" w:rsidRPr="0020444D">
        <w:rPr>
          <w:u w:val="single"/>
          <w:lang w:val="bg-BG"/>
        </w:rPr>
        <w:t>/</w:t>
      </w:r>
      <w:r w:rsidR="00C55C52">
        <w:rPr>
          <w:u w:val="single"/>
          <w:lang w:val="bg-BG"/>
        </w:rPr>
        <w:t>13.09.</w:t>
      </w:r>
      <w:r w:rsidR="00C55C52" w:rsidRPr="0020444D">
        <w:rPr>
          <w:u w:val="single"/>
          <w:lang w:val="bg-BG"/>
        </w:rPr>
        <w:t>2023г</w:t>
      </w:r>
      <w:r w:rsidR="00C55C52" w:rsidRPr="003C0448">
        <w:rPr>
          <w:u w:val="single"/>
        </w:rPr>
        <w:t xml:space="preserve"> </w:t>
      </w:r>
      <w:r w:rsidR="00C55C52">
        <w:rPr>
          <w:u w:val="single"/>
          <w:lang w:val="bg-BG"/>
        </w:rPr>
        <w:t xml:space="preserve">изменяща Заповед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ПО-09-355</w:t>
      </w:r>
      <w:r>
        <w:rPr>
          <w:u w:val="single"/>
        </w:rPr>
        <w:t>8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>.</w:t>
      </w:r>
      <w:proofErr w:type="gramEnd"/>
      <w:r w:rsidRPr="003C0448">
        <w:t xml:space="preserve">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355</w:t>
      </w:r>
      <w:r>
        <w:rPr>
          <w:u w:val="single"/>
        </w:rPr>
        <w:t>8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014FC0" w:rsidRPr="003C0448" w:rsidRDefault="00014FC0" w:rsidP="00014FC0">
      <w:pPr>
        <w:spacing w:line="276" w:lineRule="auto"/>
        <w:ind w:firstLine="720"/>
        <w:jc w:val="both"/>
        <w:rPr>
          <w:lang w:val="bg-BG"/>
        </w:rPr>
      </w:pPr>
    </w:p>
    <w:p w:rsidR="00014FC0" w:rsidRPr="005938D4" w:rsidRDefault="00014FC0" w:rsidP="00014FC0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014FC0" w:rsidRPr="00553FF6" w:rsidRDefault="00014FC0" w:rsidP="00014FC0">
      <w:pPr>
        <w:spacing w:line="276" w:lineRule="auto"/>
        <w:ind w:firstLine="708"/>
        <w:jc w:val="center"/>
        <w:rPr>
          <w:lang w:val="bg-BG"/>
        </w:rPr>
      </w:pPr>
    </w:p>
    <w:p w:rsidR="00014FC0" w:rsidRPr="00553FF6" w:rsidRDefault="00014FC0" w:rsidP="00014FC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rPr>
          <w:b/>
        </w:rPr>
        <w:t>за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стопанската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>.</w:t>
      </w:r>
      <w:r>
        <w:rPr>
          <w:b/>
          <w:bCs/>
          <w:u w:val="single"/>
          <w:lang w:val="bg-BG"/>
        </w:rPr>
        <w:t>Гайтанево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522020">
        <w:rPr>
          <w:b/>
          <w:u w:val="single"/>
          <w:lang w:val="bg-BG" w:eastAsia="bg-BG"/>
        </w:rPr>
        <w:t>14338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355</w:t>
      </w:r>
      <w:r w:rsidR="00522020">
        <w:rPr>
          <w:b/>
          <w:color w:val="000000"/>
          <w:u w:val="single"/>
          <w:lang w:val="bg-BG"/>
        </w:rPr>
        <w:t>8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355</w:t>
      </w:r>
      <w:r w:rsidR="00522020">
        <w:rPr>
          <w:b/>
          <w:color w:val="000000"/>
          <w:lang w:val="bg-BG"/>
        </w:rPr>
        <w:t>8-</w:t>
      </w:r>
      <w:r w:rsidR="007C7621">
        <w:rPr>
          <w:b/>
          <w:color w:val="000000"/>
        </w:rPr>
        <w:t>3</w:t>
      </w:r>
      <w:r w:rsidR="00522020">
        <w:rPr>
          <w:b/>
          <w:color w:val="000000"/>
          <w:lang w:val="bg-BG"/>
        </w:rPr>
        <w:t>/14</w:t>
      </w:r>
      <w:r w:rsidRPr="00553FF6">
        <w:rPr>
          <w:b/>
          <w:color w:val="000000"/>
          <w:lang w:val="bg-BG"/>
        </w:rPr>
        <w:t>.0</w:t>
      </w:r>
      <w:r w:rsidR="00522020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r w:rsidR="00775D7E" w:rsidRPr="00775D7E">
        <w:t xml:space="preserve">№ </w:t>
      </w:r>
      <w:r w:rsidR="00775D7E" w:rsidRPr="00775D7E">
        <w:rPr>
          <w:b/>
          <w:lang w:val="bg-BG"/>
        </w:rPr>
        <w:t>ПО-09-355</w:t>
      </w:r>
      <w:r w:rsidR="00775D7E" w:rsidRPr="00775D7E">
        <w:rPr>
          <w:b/>
        </w:rPr>
        <w:t>8</w:t>
      </w:r>
      <w:r w:rsidR="00775D7E" w:rsidRPr="00775D7E">
        <w:rPr>
          <w:b/>
          <w:lang w:val="bg-BG"/>
        </w:rPr>
        <w:t>-2/13.09.2023г</w:t>
      </w:r>
      <w:r w:rsidR="00775D7E" w:rsidRPr="00775D7E">
        <w:t xml:space="preserve"> </w:t>
      </w:r>
      <w:r w:rsidR="00775D7E" w:rsidRPr="00775D7E">
        <w:rPr>
          <w:lang w:val="bg-BG"/>
        </w:rPr>
        <w:t xml:space="preserve">изменяща Заповед </w:t>
      </w:r>
      <w:r w:rsidRPr="00553FF6">
        <w:rPr>
          <w:color w:val="000000"/>
          <w:lang w:val="bg-BG"/>
        </w:rPr>
        <w:t xml:space="preserve">№ 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355</w:t>
      </w:r>
      <w:r w:rsidR="00522020">
        <w:rPr>
          <w:b/>
          <w:color w:val="000000"/>
          <w:lang w:val="bg-BG"/>
        </w:rPr>
        <w:t>8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>.</w:t>
      </w:r>
      <w:proofErr w:type="gramEnd"/>
      <w:r w:rsidRPr="00553FF6">
        <w:t xml:space="preserve">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522020">
        <w:rPr>
          <w:bCs/>
          <w:u w:val="single"/>
          <w:lang w:val="bg-BG"/>
        </w:rPr>
        <w:t>Гайтанево</w:t>
      </w:r>
      <w:proofErr w:type="gramStart"/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>община</w:t>
      </w:r>
      <w:proofErr w:type="gramEnd"/>
      <w:r w:rsidRPr="00553FF6">
        <w:rPr>
          <w:bCs/>
          <w:u w:val="single"/>
          <w:lang w:val="bg-BG"/>
        </w:rPr>
        <w:t xml:space="preserve">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522020">
        <w:rPr>
          <w:u w:val="single"/>
          <w:lang w:val="bg-BG" w:eastAsia="bg-BG"/>
        </w:rPr>
        <w:t>14338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014FC0" w:rsidRPr="008A50AB" w:rsidRDefault="00014FC0" w:rsidP="00014FC0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proofErr w:type="gram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</w:rPr>
        <w:t xml:space="preserve"> </w:t>
      </w:r>
      <w:r w:rsidRPr="008A50AB">
        <w:rPr>
          <w:bCs/>
          <w:u w:val="single"/>
          <w:lang w:val="bg-BG"/>
        </w:rPr>
        <w:t>с</w:t>
      </w:r>
      <w:proofErr w:type="gramEnd"/>
      <w:r w:rsidRPr="008A50AB">
        <w:rPr>
          <w:bCs/>
          <w:u w:val="single"/>
        </w:rPr>
        <w:t xml:space="preserve">. </w:t>
      </w:r>
      <w:r w:rsidR="00522020">
        <w:rPr>
          <w:bCs/>
          <w:u w:val="single"/>
          <w:lang w:val="bg-BG"/>
        </w:rPr>
        <w:t>Гайтанево</w:t>
      </w:r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 xml:space="preserve">община Горна Малина, ЕКАТТЕ </w:t>
      </w:r>
      <w:r w:rsidR="00522020">
        <w:rPr>
          <w:bCs/>
          <w:u w:val="single"/>
          <w:lang w:val="bg-BG"/>
        </w:rPr>
        <w:t>14338</w:t>
      </w:r>
      <w:r w:rsidRPr="008A50AB">
        <w:rPr>
          <w:bCs/>
          <w:u w:val="single"/>
          <w:lang w:val="bg-BG"/>
        </w:rPr>
        <w:t>, област София.</w:t>
      </w:r>
    </w:p>
    <w:p w:rsidR="00014FC0" w:rsidRPr="00553FF6" w:rsidRDefault="00014FC0" w:rsidP="00014FC0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r w:rsidRPr="00553FF6">
        <w:rPr>
          <w:b/>
          <w:lang w:val="bg-BG"/>
        </w:rPr>
        <w:t>УниКредит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r w:rsidR="00BB3311">
        <w:rPr>
          <w:b/>
          <w:u w:val="single"/>
        </w:rPr>
        <w:t>5</w:t>
      </w:r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38425E">
        <w:rPr>
          <w:bCs/>
          <w:u w:val="single"/>
          <w:lang w:val="bg-BG"/>
        </w:rPr>
        <w:t>Гайтанево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38425E">
        <w:rPr>
          <w:bCs/>
          <w:u w:val="single"/>
          <w:lang w:val="bg-BG"/>
        </w:rPr>
        <w:t>14338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proofErr w:type="gramStart"/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 xml:space="preserve">да се обяви в кметството на село </w:t>
      </w:r>
      <w:r w:rsidR="0038425E">
        <w:rPr>
          <w:lang w:val="bg-BG"/>
        </w:rPr>
        <w:t>Гайтанево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Pr="009B54D5" w:rsidRDefault="00D86630" w:rsidP="00014FC0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CB76AE">
        <w:rPr>
          <w:b/>
          <w:lang w:val="bg-BG"/>
        </w:rPr>
        <w:t xml:space="preserve">: </w:t>
      </w:r>
      <w:r w:rsidR="00CB76AE">
        <w:rPr>
          <w:b/>
        </w:rPr>
        <w:tab/>
      </w:r>
      <w:r w:rsidR="00014FC0" w:rsidRPr="009B54D5">
        <w:rPr>
          <w:b/>
          <w:lang w:val="bg-BG"/>
        </w:rPr>
        <w:t xml:space="preserve">/П/   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BB0933" w:rsidRDefault="00BB0933" w:rsidP="00014FC0">
      <w:pPr>
        <w:spacing w:line="276" w:lineRule="auto"/>
        <w:ind w:firstLine="567"/>
        <w:jc w:val="both"/>
      </w:pPr>
    </w:p>
    <w:p w:rsidR="00BB0933" w:rsidRDefault="00BB0933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3558-</w:t>
      </w:r>
      <w:r w:rsidR="00BB0933">
        <w:rPr>
          <w:b/>
          <w:bCs/>
        </w:rPr>
        <w:t>4</w:t>
      </w:r>
      <w:r>
        <w:rPr>
          <w:b/>
          <w:bCs/>
          <w:lang w:val="bg-BG"/>
        </w:rPr>
        <w:t>/2</w:t>
      </w:r>
      <w:r w:rsidR="00E94F61">
        <w:rPr>
          <w:b/>
          <w:bCs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u w:val="single"/>
        </w:rPr>
      </w:pPr>
    </w:p>
    <w:p w:rsidR="0038425E" w:rsidRPr="00151D0E" w:rsidRDefault="0038425E" w:rsidP="0038425E">
      <w:pPr>
        <w:spacing w:line="249" w:lineRule="exact"/>
        <w:rPr>
          <w:lang w:val="bg-BG"/>
        </w:rPr>
      </w:pP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38425E" w:rsidRDefault="0038425E" w:rsidP="0038425E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151D0E">
        <w:rPr>
          <w:b/>
          <w:bCs/>
          <w:lang w:val="bg-BG"/>
        </w:rPr>
        <w:tab/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>
        <w:rPr>
          <w:b/>
          <w:bCs/>
          <w:u w:val="single"/>
          <w:lang w:val="bg-BG"/>
        </w:rPr>
        <w:t>Гайтанево</w:t>
      </w:r>
      <w:r w:rsidRPr="00151D0E">
        <w:rPr>
          <w:b/>
          <w:bCs/>
          <w:u w:val="single"/>
        </w:rPr>
        <w:t xml:space="preserve">, 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506AA8">
        <w:rPr>
          <w:b/>
          <w:u w:val="single"/>
          <w:lang w:eastAsia="bg-BG"/>
        </w:rPr>
        <w:t>14338</w:t>
      </w:r>
      <w:r w:rsidRPr="00151D0E">
        <w:rPr>
          <w:b/>
          <w:lang w:val="bg-BG" w:eastAsia="bg-BG"/>
        </w:rPr>
        <w:t>, област София</w:t>
      </w:r>
    </w:p>
    <w:p w:rsidR="00516B1A" w:rsidRDefault="00516B1A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536"/>
        <w:gridCol w:w="851"/>
        <w:gridCol w:w="764"/>
        <w:gridCol w:w="1018"/>
        <w:gridCol w:w="627"/>
        <w:gridCol w:w="851"/>
        <w:gridCol w:w="851"/>
      </w:tblGrid>
      <w:tr w:rsidR="006322F2" w:rsidRPr="00E94F61" w:rsidTr="00A369CF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E94F61">
              <w:rPr>
                <w:b/>
                <w:bCs/>
                <w:sz w:val="16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E94F61">
              <w:rPr>
                <w:b/>
                <w:bCs/>
                <w:sz w:val="16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E94F61" w:rsidTr="00A369CF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E94F61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E94F61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E94F61">
              <w:rPr>
                <w:b/>
                <w:bCs/>
                <w:sz w:val="16"/>
                <w:szCs w:val="18"/>
                <w:lang w:val="ru-RU"/>
              </w:rPr>
              <w:t>ДЪЛЖИМО РЕНТНО ПЛАЩАНЕ В ЛВ.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101.69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28.83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196.19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16.30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32.27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12.85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15.13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"БОЯНА АГРО ЕМ"ЕООД"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65.515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42.235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1055.88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22.67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14.97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14.86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8.22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50.58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23.85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12.64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3.951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17.105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427.63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29.23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45.065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8.527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213.17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8.44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62.25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275.98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224.37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191.89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95.62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70.71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29.70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14.30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45.92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9.64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14.96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175.17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33.84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31.60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16.26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8.628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63.53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БОЙКО ИЛИЕВ ДОБРЕВ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147.761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137.831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3445.77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52.47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16.94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14.26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116.51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92.24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72.41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219.30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209.31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157.86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134.38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104.62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103.84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67.66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28.22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20.63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125.12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15.94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608.852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97.387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2434.68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10.83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16.63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16.50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15.63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9.655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16.587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414.67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127.61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96.48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47.97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25.85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205.74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125.10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106.51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104.84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199.61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7.564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137.63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136.18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110.06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99.98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90.19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87.48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384.69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63.47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18.71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14.24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71.133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193.78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81.40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81.36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54.538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31.44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8.612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8.179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200.30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200.15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162.66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125.15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102.59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97.55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89.87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72.58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49.92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49.72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68.805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101.39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38.92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35.81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33.46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20.27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16.64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12.42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14.29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75.76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51.45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11.83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195.62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98.00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24.33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68.32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55.39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12.49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14.91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99.95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9.43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298.20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61.70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41.21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26.33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30.39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150.20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125.18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125.11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123.19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46.31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2185.914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451.764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11294.09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98.73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26.770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53.51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43.91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20.67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73.53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67.96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38.40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31.56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31.19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27.16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63.82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58.68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26.82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19.45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338.43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249.57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60.92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25.299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325.34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8.711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200.11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182.73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175.26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131.43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117.57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87.62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80.12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77.52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70.70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64.24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57.59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56.74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52.55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41.86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40.37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37.22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32.55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24.28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23.33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23.15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49.97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30.29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30.10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143.24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4.121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89.04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332.88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108.77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75.69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16.80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94.88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127.96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118.99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96.89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96.62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93.02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91.52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61.11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59.75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52.05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68.87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45.12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35.78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100.08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28.53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4.911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113.48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71.90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62.57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37.50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35.04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17.16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44.39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12.52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62.61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29.98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20.48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67.93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46.59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37.60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23.06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13.84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25.01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5.532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75.14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43.64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29.41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20.18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179.88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51.70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170.22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133.51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109.53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63.21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55.33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41.89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36.56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13.282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72.93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50.47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39.94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34.75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12.99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93.77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65.03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3.636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59.73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27.81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113.76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88.32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79.07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59.17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55.37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49.12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47.10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43.79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42.81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1.632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35.11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32.81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29.11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22.78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0.848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19.65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0.566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14.16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9.87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0.160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1.272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8.282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3.043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ТОКАЛА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48.11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sz w:val="18"/>
                <w:szCs w:val="18"/>
              </w:rPr>
              <w:t>2.891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94F61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E94F6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2496.519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508.111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0F10C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E94F61">
              <w:rPr>
                <w:b/>
                <w:bCs/>
                <w:sz w:val="18"/>
                <w:szCs w:val="18"/>
              </w:rPr>
              <w:t>12702.77</w:t>
            </w:r>
          </w:p>
        </w:tc>
      </w:tr>
      <w:tr w:rsidR="00E94F61" w:rsidRPr="00E94F61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B47DB0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 w:rsidRPr="00E94F61">
              <w:rPr>
                <w:b/>
                <w:bCs/>
                <w:sz w:val="18"/>
                <w:szCs w:val="18"/>
                <w:lang w:val="bg-BG"/>
              </w:rPr>
              <w:t>ОБЩО 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B47DB0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B47DB0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331C6D" w:rsidRDefault="00331C6D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5 563.232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E94F61" w:rsidRDefault="00E94F61" w:rsidP="00B47DB0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7715C0" w:rsidRDefault="007715C0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1 279.547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4F61" w:rsidRPr="000867BE" w:rsidRDefault="000867BE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31 988.66</w:t>
            </w:r>
            <w:bookmarkStart w:id="0" w:name="_GoBack"/>
            <w:bookmarkEnd w:id="0"/>
          </w:p>
        </w:tc>
      </w:tr>
    </w:tbl>
    <w:p w:rsidR="00516B1A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F70CAA" w:rsidRDefault="00F70CAA" w:rsidP="00F70CAA">
      <w:pPr>
        <w:jc w:val="both"/>
        <w:rPr>
          <w:u w:val="single"/>
          <w:lang w:val="bg-BG"/>
        </w:rPr>
      </w:pPr>
    </w:p>
    <w:p w:rsidR="0020055C" w:rsidRPr="00A369CF" w:rsidRDefault="0020055C" w:rsidP="00F70CAA">
      <w:pPr>
        <w:jc w:val="both"/>
        <w:rPr>
          <w:u w:val="single"/>
          <w:lang w:val="bg-BG"/>
        </w:rPr>
      </w:pPr>
    </w:p>
    <w:p w:rsidR="003F2EC1" w:rsidRPr="00A369CF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A369CF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20055C" w:rsidRPr="00541D79" w:rsidRDefault="00CE0CB1" w:rsidP="0020055C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>ПЕТКО ДИМОВ</w:t>
      </w:r>
      <w:r w:rsidR="008B7BD8">
        <w:rPr>
          <w:b/>
          <w:lang w:val="bg-BG"/>
        </w:rPr>
        <w:t xml:space="preserve">: </w:t>
      </w:r>
      <w:r w:rsidR="008B7BD8">
        <w:rPr>
          <w:b/>
        </w:rPr>
        <w:tab/>
      </w:r>
      <w:r w:rsidR="0020055C" w:rsidRPr="00541D79">
        <w:rPr>
          <w:b/>
          <w:lang w:val="bg-BG"/>
        </w:rPr>
        <w:t xml:space="preserve">/П/     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8B7BD8" w:rsidRDefault="0020055C" w:rsidP="0020055C">
      <w:pPr>
        <w:spacing w:line="276" w:lineRule="auto"/>
        <w:jc w:val="both"/>
        <w:textAlignment w:val="center"/>
        <w:rPr>
          <w:i/>
        </w:rPr>
      </w:pPr>
      <w:r w:rsidRPr="00541D79">
        <w:rPr>
          <w:i/>
          <w:lang w:val="bg-BG"/>
        </w:rPr>
        <w:t xml:space="preserve">Областна дирекция „Земеделие“ – 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F70CAA" w:rsidRDefault="00F70CAA" w:rsidP="00F70CAA">
      <w:pPr>
        <w:rPr>
          <w:i/>
          <w:iCs/>
          <w:sz w:val="20"/>
          <w:lang w:val="bg-BG"/>
        </w:rPr>
      </w:pPr>
    </w:p>
    <w:p w:rsidR="0020055C" w:rsidRDefault="0020055C" w:rsidP="003F2EC1">
      <w:pPr>
        <w:jc w:val="center"/>
        <w:rPr>
          <w:i/>
          <w:sz w:val="16"/>
          <w:szCs w:val="20"/>
          <w:lang w:val="ru-RU"/>
        </w:rPr>
        <w:sectPr w:rsidR="0020055C" w:rsidSect="0020055C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067CA3" w:rsidRPr="00A369CF" w:rsidRDefault="003F2EC1" w:rsidP="003F2EC1">
      <w:pPr>
        <w:rPr>
          <w:i/>
          <w:color w:val="FFFFFF" w:themeColor="background1"/>
          <w:sz w:val="18"/>
          <w:szCs w:val="20"/>
          <w:lang w:val="ru-RU"/>
        </w:rPr>
      </w:pPr>
      <w:r w:rsidRPr="00A369CF">
        <w:rPr>
          <w:i/>
          <w:color w:val="FFFFFF" w:themeColor="background1"/>
          <w:sz w:val="18"/>
          <w:szCs w:val="20"/>
          <w:lang w:val="ru-RU"/>
        </w:rPr>
        <w:t xml:space="preserve">                       </w:t>
      </w:r>
      <w:r w:rsidR="00067CA3" w:rsidRPr="00A369CF">
        <w:rPr>
          <w:i/>
          <w:color w:val="FFFFFF" w:themeColor="background1"/>
          <w:sz w:val="18"/>
          <w:szCs w:val="20"/>
          <w:lang w:val="ru-RU"/>
        </w:rPr>
        <w:t>Съгласували:</w:t>
      </w:r>
    </w:p>
    <w:p w:rsidR="00067CA3" w:rsidRPr="00A369CF" w:rsidRDefault="00067CA3" w:rsidP="003F2EC1">
      <w:pPr>
        <w:jc w:val="center"/>
        <w:rPr>
          <w:i/>
          <w:color w:val="FFFFFF" w:themeColor="background1"/>
          <w:sz w:val="16"/>
          <w:szCs w:val="20"/>
          <w:lang w:val="ru-RU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директор „АР“: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lastRenderedPageBreak/>
        <w:t>Емил Атанасов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юрисконсулт: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Павлина Шиишова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A369CF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ru-RU"/>
        </w:rPr>
        <w:t>Виолетта Александрова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r w:rsidRPr="00A369CF">
        <w:rPr>
          <w:i/>
          <w:color w:val="FFFFFF" w:themeColor="background1"/>
          <w:sz w:val="18"/>
          <w:szCs w:val="20"/>
          <w:lang w:val="ru-RU"/>
        </w:rPr>
        <w:t>Началник на ОСЗ – гр.</w:t>
      </w:r>
      <w:r w:rsidR="00D04578" w:rsidRPr="00A369CF">
        <w:rPr>
          <w:i/>
          <w:color w:val="FFFFFF" w:themeColor="background1"/>
          <w:sz w:val="18"/>
          <w:szCs w:val="20"/>
          <w:lang w:val="ru-RU"/>
        </w:rPr>
        <w:t>Елин Пелин</w:t>
      </w:r>
      <w:r w:rsidR="00F636AF" w:rsidRPr="00A369CF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A369CF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1B" w:rsidRDefault="0097521B">
      <w:r>
        <w:separator/>
      </w:r>
    </w:p>
  </w:endnote>
  <w:endnote w:type="continuationSeparator" w:id="0">
    <w:p w:rsidR="0097521B" w:rsidRDefault="00975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Default="00B95F50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70CA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0CAA" w:rsidRDefault="00F70CAA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713EC9" w:rsidRDefault="00B95F50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F70CAA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2C45CA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F70CAA" w:rsidRPr="002639F4" w:rsidRDefault="00F70CAA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F70CAA" w:rsidRPr="002639F4" w:rsidRDefault="00F70CAA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F70CAA" w:rsidRPr="00835BBA" w:rsidRDefault="00F70CA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073E78" w:rsidRDefault="00F70CAA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F70CAA" w:rsidRPr="0056337C" w:rsidRDefault="00F70CAA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F70CAA" w:rsidRPr="00004F45" w:rsidRDefault="00F70CAA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1B" w:rsidRDefault="0097521B">
      <w:r>
        <w:separator/>
      </w:r>
    </w:p>
  </w:footnote>
  <w:footnote w:type="continuationSeparator" w:id="0">
    <w:p w:rsidR="0097521B" w:rsidRDefault="00975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5B69F7" w:rsidRDefault="00F70CAA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70CAA" w:rsidRPr="005B69F7" w:rsidRDefault="00B95F5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B95F50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F70CA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70CAA" w:rsidRPr="0023186B" w:rsidRDefault="00F70CA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="009248B0">
      <w:rPr>
        <w:rFonts w:ascii="Helen Bg Condensed" w:hAnsi="Helen Bg Condensed"/>
        <w:b w:val="0"/>
        <w:spacing w:val="40"/>
        <w:sz w:val="26"/>
        <w:szCs w:val="26"/>
      </w:rPr>
      <w:t>и</w:t>
    </w:r>
    <w:r w:rsidR="009248B0"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F70CAA" w:rsidRPr="00983B22" w:rsidRDefault="00F70CA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14E24"/>
    <w:rsid w:val="00014FC0"/>
    <w:rsid w:val="00020405"/>
    <w:rsid w:val="00031A1D"/>
    <w:rsid w:val="0005217F"/>
    <w:rsid w:val="0005360C"/>
    <w:rsid w:val="00067CA3"/>
    <w:rsid w:val="00070B96"/>
    <w:rsid w:val="00085E49"/>
    <w:rsid w:val="000867BE"/>
    <w:rsid w:val="0009344D"/>
    <w:rsid w:val="00093E92"/>
    <w:rsid w:val="00094932"/>
    <w:rsid w:val="000A519D"/>
    <w:rsid w:val="000C5047"/>
    <w:rsid w:val="000E2804"/>
    <w:rsid w:val="000E2F1C"/>
    <w:rsid w:val="000E46A8"/>
    <w:rsid w:val="000F691D"/>
    <w:rsid w:val="0010044E"/>
    <w:rsid w:val="00100EE3"/>
    <w:rsid w:val="00111688"/>
    <w:rsid w:val="00113853"/>
    <w:rsid w:val="001229CB"/>
    <w:rsid w:val="0013647C"/>
    <w:rsid w:val="00137F32"/>
    <w:rsid w:val="00155469"/>
    <w:rsid w:val="00157D1E"/>
    <w:rsid w:val="00164257"/>
    <w:rsid w:val="00164A60"/>
    <w:rsid w:val="001738C2"/>
    <w:rsid w:val="00173A32"/>
    <w:rsid w:val="001850C9"/>
    <w:rsid w:val="00187A48"/>
    <w:rsid w:val="001A06E4"/>
    <w:rsid w:val="001A1BA3"/>
    <w:rsid w:val="001A1C66"/>
    <w:rsid w:val="001A3376"/>
    <w:rsid w:val="001B4BA5"/>
    <w:rsid w:val="001D31E5"/>
    <w:rsid w:val="001D6F74"/>
    <w:rsid w:val="0020055C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68A"/>
    <w:rsid w:val="00264CBB"/>
    <w:rsid w:val="00266D04"/>
    <w:rsid w:val="00270F36"/>
    <w:rsid w:val="00271D98"/>
    <w:rsid w:val="002725F6"/>
    <w:rsid w:val="002738BD"/>
    <w:rsid w:val="0027756D"/>
    <w:rsid w:val="00291439"/>
    <w:rsid w:val="00291BDD"/>
    <w:rsid w:val="002A10AF"/>
    <w:rsid w:val="002A7741"/>
    <w:rsid w:val="002C45CA"/>
    <w:rsid w:val="002C5874"/>
    <w:rsid w:val="002D3B8A"/>
    <w:rsid w:val="002E25EF"/>
    <w:rsid w:val="002F2872"/>
    <w:rsid w:val="003015D9"/>
    <w:rsid w:val="003140CD"/>
    <w:rsid w:val="00325630"/>
    <w:rsid w:val="003261FD"/>
    <w:rsid w:val="00331C6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74A3"/>
    <w:rsid w:val="003813FC"/>
    <w:rsid w:val="00381DE9"/>
    <w:rsid w:val="0038425E"/>
    <w:rsid w:val="0038518E"/>
    <w:rsid w:val="003A46B1"/>
    <w:rsid w:val="003A54E7"/>
    <w:rsid w:val="003A6165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401145"/>
    <w:rsid w:val="00423087"/>
    <w:rsid w:val="00430352"/>
    <w:rsid w:val="0043195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E31E0"/>
    <w:rsid w:val="004E3BDE"/>
    <w:rsid w:val="004E5FF6"/>
    <w:rsid w:val="004F5882"/>
    <w:rsid w:val="004F765C"/>
    <w:rsid w:val="0050665C"/>
    <w:rsid w:val="00506AA8"/>
    <w:rsid w:val="0051429F"/>
    <w:rsid w:val="00516B1A"/>
    <w:rsid w:val="00522020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3F89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B38"/>
    <w:rsid w:val="006322F2"/>
    <w:rsid w:val="006359F1"/>
    <w:rsid w:val="00645F78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15C0"/>
    <w:rsid w:val="00775D7E"/>
    <w:rsid w:val="00781F58"/>
    <w:rsid w:val="00782B6D"/>
    <w:rsid w:val="00785809"/>
    <w:rsid w:val="00787497"/>
    <w:rsid w:val="007922D7"/>
    <w:rsid w:val="007947AE"/>
    <w:rsid w:val="00794F6B"/>
    <w:rsid w:val="007964C9"/>
    <w:rsid w:val="007A038F"/>
    <w:rsid w:val="007A06D3"/>
    <w:rsid w:val="007A6285"/>
    <w:rsid w:val="007A6290"/>
    <w:rsid w:val="007B4B8A"/>
    <w:rsid w:val="007C49BC"/>
    <w:rsid w:val="007C7621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B7BD8"/>
    <w:rsid w:val="008D2703"/>
    <w:rsid w:val="008E0E45"/>
    <w:rsid w:val="008F3A6E"/>
    <w:rsid w:val="009075FB"/>
    <w:rsid w:val="0092277B"/>
    <w:rsid w:val="009248B0"/>
    <w:rsid w:val="00931B42"/>
    <w:rsid w:val="00936425"/>
    <w:rsid w:val="00945150"/>
    <w:rsid w:val="00946D85"/>
    <w:rsid w:val="00954C16"/>
    <w:rsid w:val="00956CD8"/>
    <w:rsid w:val="00974546"/>
    <w:rsid w:val="0097521B"/>
    <w:rsid w:val="009803EE"/>
    <w:rsid w:val="00983B22"/>
    <w:rsid w:val="00985484"/>
    <w:rsid w:val="00986753"/>
    <w:rsid w:val="00992DF8"/>
    <w:rsid w:val="00996A5D"/>
    <w:rsid w:val="0099762A"/>
    <w:rsid w:val="009A2BA7"/>
    <w:rsid w:val="009A49E5"/>
    <w:rsid w:val="009B3FDB"/>
    <w:rsid w:val="009B57C3"/>
    <w:rsid w:val="009B724D"/>
    <w:rsid w:val="009D555E"/>
    <w:rsid w:val="009E7D8E"/>
    <w:rsid w:val="009F2A96"/>
    <w:rsid w:val="00A05DB4"/>
    <w:rsid w:val="00A23841"/>
    <w:rsid w:val="00A23BFD"/>
    <w:rsid w:val="00A2419F"/>
    <w:rsid w:val="00A369CF"/>
    <w:rsid w:val="00A36C2A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AE723B"/>
    <w:rsid w:val="00B01909"/>
    <w:rsid w:val="00B020F2"/>
    <w:rsid w:val="00B02AEB"/>
    <w:rsid w:val="00B13C11"/>
    <w:rsid w:val="00B14BA2"/>
    <w:rsid w:val="00B4496C"/>
    <w:rsid w:val="00B45D58"/>
    <w:rsid w:val="00B54180"/>
    <w:rsid w:val="00B65B7A"/>
    <w:rsid w:val="00B869DD"/>
    <w:rsid w:val="00B95F50"/>
    <w:rsid w:val="00B97B20"/>
    <w:rsid w:val="00BA5128"/>
    <w:rsid w:val="00BB0933"/>
    <w:rsid w:val="00BB3311"/>
    <w:rsid w:val="00BC0B35"/>
    <w:rsid w:val="00BC45FC"/>
    <w:rsid w:val="00BD1BCF"/>
    <w:rsid w:val="00BD5937"/>
    <w:rsid w:val="00BE215C"/>
    <w:rsid w:val="00BE4052"/>
    <w:rsid w:val="00BF60C0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1B72"/>
    <w:rsid w:val="00C44A5E"/>
    <w:rsid w:val="00C473A4"/>
    <w:rsid w:val="00C525CA"/>
    <w:rsid w:val="00C54AFC"/>
    <w:rsid w:val="00C55C52"/>
    <w:rsid w:val="00C70CB9"/>
    <w:rsid w:val="00CA17DF"/>
    <w:rsid w:val="00CA3258"/>
    <w:rsid w:val="00CA35D5"/>
    <w:rsid w:val="00CA41E3"/>
    <w:rsid w:val="00CA7A14"/>
    <w:rsid w:val="00CB2CD9"/>
    <w:rsid w:val="00CB76AE"/>
    <w:rsid w:val="00CC671B"/>
    <w:rsid w:val="00CC79E0"/>
    <w:rsid w:val="00CD6A9A"/>
    <w:rsid w:val="00CE0CB1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67A2F"/>
    <w:rsid w:val="00D71A31"/>
    <w:rsid w:val="00D742E5"/>
    <w:rsid w:val="00D7472F"/>
    <w:rsid w:val="00D8014F"/>
    <w:rsid w:val="00D81065"/>
    <w:rsid w:val="00D81D3E"/>
    <w:rsid w:val="00D86630"/>
    <w:rsid w:val="00D86697"/>
    <w:rsid w:val="00D86C51"/>
    <w:rsid w:val="00D94649"/>
    <w:rsid w:val="00DA2BA6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94F61"/>
    <w:rsid w:val="00EA3B1F"/>
    <w:rsid w:val="00EA7236"/>
    <w:rsid w:val="00EA778C"/>
    <w:rsid w:val="00EB44A1"/>
    <w:rsid w:val="00EB4DB7"/>
    <w:rsid w:val="00EB6BDC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6C77"/>
    <w:rsid w:val="00F37E58"/>
    <w:rsid w:val="00F5328B"/>
    <w:rsid w:val="00F636AF"/>
    <w:rsid w:val="00F63931"/>
    <w:rsid w:val="00F670A1"/>
    <w:rsid w:val="00F70CAA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B95F5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B95F5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B95F5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95F5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5F50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B95F50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B95F50"/>
    <w:pPr>
      <w:jc w:val="both"/>
    </w:pPr>
    <w:rPr>
      <w:lang w:val="bg-BG"/>
    </w:rPr>
  </w:style>
  <w:style w:type="paragraph" w:styleId="20">
    <w:name w:val="Body Text 2"/>
    <w:basedOn w:val="a"/>
    <w:rsid w:val="00B95F50"/>
    <w:pPr>
      <w:jc w:val="both"/>
    </w:pPr>
    <w:rPr>
      <w:lang w:val="bg-BG"/>
    </w:rPr>
  </w:style>
  <w:style w:type="character" w:styleId="a7">
    <w:name w:val="Hyperlink"/>
    <w:uiPriority w:val="99"/>
    <w:rsid w:val="00B95F50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A7EE-2415-4999-AC5B-4812066B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32</TotalTime>
  <Pages>42</Pages>
  <Words>14853</Words>
  <Characters>78550</Characters>
  <Application>Microsoft Office Word</Application>
  <DocSecurity>0</DocSecurity>
  <Lines>654</Lines>
  <Paragraphs>186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23</cp:revision>
  <cp:lastPrinted>2021-10-07T11:50:00Z</cp:lastPrinted>
  <dcterms:created xsi:type="dcterms:W3CDTF">2023-09-05T07:22:00Z</dcterms:created>
  <dcterms:modified xsi:type="dcterms:W3CDTF">2023-10-09T10:31:00Z</dcterms:modified>
</cp:coreProperties>
</file>