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454CDE" w:rsidRDefault="00454CDE" w:rsidP="00BE4052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667C0E" w:rsidRPr="00667C0E" w:rsidRDefault="00667C0E" w:rsidP="00BE4052">
      <w:pPr>
        <w:jc w:val="center"/>
        <w:rPr>
          <w:b/>
          <w:sz w:val="28"/>
        </w:rPr>
      </w:pPr>
    </w:p>
    <w:p w:rsidR="00454CDE" w:rsidRPr="00031A6F" w:rsidRDefault="00D271A6" w:rsidP="00454CDE">
      <w:pPr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>№</w:t>
      </w:r>
      <w:r w:rsidR="00031A6F">
        <w:rPr>
          <w:b/>
        </w:rPr>
        <w:t xml:space="preserve"> </w:t>
      </w:r>
      <w:r w:rsidR="00031A6F">
        <w:rPr>
          <w:b/>
          <w:lang w:val="bg-BG"/>
        </w:rPr>
        <w:t xml:space="preserve"> ПО-09-749-2</w:t>
      </w:r>
    </w:p>
    <w:p w:rsidR="00667C0E" w:rsidRPr="00667C0E" w:rsidRDefault="00667C0E" w:rsidP="00454CDE">
      <w:pPr>
        <w:jc w:val="center"/>
        <w:rPr>
          <w:b/>
        </w:rPr>
      </w:pPr>
    </w:p>
    <w:p w:rsidR="00454CDE" w:rsidRPr="00F863ED" w:rsidRDefault="00454CDE" w:rsidP="00031A6F">
      <w:pPr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031A6F">
        <w:rPr>
          <w:b/>
          <w:lang w:val="bg-BG"/>
        </w:rPr>
        <w:t>08.01.</w:t>
      </w:r>
      <w:r w:rsidR="0008206A">
        <w:rPr>
          <w:b/>
          <w:lang w:val="bg-BG"/>
        </w:rPr>
        <w:t xml:space="preserve"> </w:t>
      </w:r>
      <w:r w:rsidR="00031A6F">
        <w:rPr>
          <w:b/>
          <w:lang w:val="bg-BG"/>
        </w:rPr>
        <w:t>2020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9E3357" w:rsidRDefault="00576362" w:rsidP="001238A4">
      <w:pPr>
        <w:jc w:val="both"/>
        <w:rPr>
          <w:b/>
          <w:lang w:val="ru-RU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 xml:space="preserve">лагане на ЗСПЗЗ,доклад </w:t>
      </w:r>
      <w:r w:rsidR="00A336A1">
        <w:rPr>
          <w:lang w:val="bg-BG"/>
        </w:rPr>
        <w:t>на комисия и</w:t>
      </w:r>
      <w:r w:rsidR="0053008D" w:rsidRPr="001238A4">
        <w:rPr>
          <w:lang w:val="bg-BG"/>
        </w:rPr>
        <w:t xml:space="preserve"> във връзка с чл.62 ал.2 от АПК за отстраняване</w:t>
      </w:r>
      <w:r w:rsidR="001238A4" w:rsidRPr="001238A4">
        <w:rPr>
          <w:lang w:val="bg-BG"/>
        </w:rPr>
        <w:t xml:space="preserve"> на очевидна фактическа грешка в издадената </w:t>
      </w:r>
      <w:r w:rsidR="001238A4" w:rsidRPr="00FB5163">
        <w:rPr>
          <w:lang w:val="bg-BG"/>
        </w:rPr>
        <w:t xml:space="preserve">заповед </w:t>
      </w:r>
      <w:r w:rsidR="00336E97" w:rsidRPr="00FB5163">
        <w:rPr>
          <w:lang w:val="bg-BG"/>
        </w:rPr>
        <w:t>№</w:t>
      </w:r>
      <w:r w:rsidR="00883579">
        <w:t xml:space="preserve"> </w:t>
      </w:r>
      <w:r w:rsidR="00883579">
        <w:rPr>
          <w:lang w:val="bg-BG"/>
        </w:rPr>
        <w:t>ПО</w:t>
      </w:r>
      <w:r w:rsidR="00336E97" w:rsidRPr="00FB5163">
        <w:rPr>
          <w:lang w:val="bg-BG"/>
        </w:rPr>
        <w:t>-</w:t>
      </w:r>
      <w:r w:rsidR="00883579">
        <w:rPr>
          <w:lang w:val="bg-BG"/>
        </w:rPr>
        <w:t>09</w:t>
      </w:r>
      <w:r w:rsidR="00336E97" w:rsidRPr="00FB5163">
        <w:rPr>
          <w:lang w:val="bg-BG"/>
        </w:rPr>
        <w:t>-</w:t>
      </w:r>
      <w:r w:rsidR="00883579">
        <w:rPr>
          <w:lang w:val="bg-BG"/>
        </w:rPr>
        <w:t>74</w:t>
      </w:r>
      <w:r w:rsidR="009C10D3">
        <w:rPr>
          <w:lang w:val="bg-BG"/>
        </w:rPr>
        <w:t>9</w:t>
      </w:r>
      <w:r w:rsidR="00883579">
        <w:rPr>
          <w:lang w:val="bg-BG"/>
        </w:rPr>
        <w:t>-1/2</w:t>
      </w:r>
      <w:r w:rsidR="009C10D3">
        <w:rPr>
          <w:lang w:val="bg-BG"/>
        </w:rPr>
        <w:t>5</w:t>
      </w:r>
      <w:r w:rsidR="00883579">
        <w:rPr>
          <w:lang w:val="bg-BG"/>
        </w:rPr>
        <w:t>.09.2019</w:t>
      </w:r>
      <w:r w:rsidR="001238A4" w:rsidRPr="00FB5163">
        <w:rPr>
          <w:lang w:val="bg-BG"/>
        </w:rPr>
        <w:t>г.,</w:t>
      </w:r>
      <w:r w:rsidR="001238A4" w:rsidRPr="001238A4">
        <w:rPr>
          <w:lang w:val="bg-BG"/>
        </w:rPr>
        <w:t xml:space="preserve"> на основание доклад</w:t>
      </w:r>
      <w:r w:rsidR="00FB5163">
        <w:t xml:space="preserve"> </w:t>
      </w:r>
      <w:r w:rsidR="001238A4" w:rsidRPr="001238A4">
        <w:rPr>
          <w:lang w:val="bg-BG"/>
        </w:rPr>
        <w:t xml:space="preserve"> от началника на ОСЗ-Самоков инж. Йорданка Петрова с изх</w:t>
      </w:r>
      <w:r w:rsidR="001238A4" w:rsidRPr="0003229E">
        <w:rPr>
          <w:lang w:val="bg-BG"/>
        </w:rPr>
        <w:t>.№</w:t>
      </w:r>
      <w:r w:rsidR="00EC50C5">
        <w:rPr>
          <w:lang w:val="bg-BG"/>
        </w:rPr>
        <w:t>. ПО-09-1535/11.12.</w:t>
      </w:r>
      <w:r w:rsidR="00883579">
        <w:rPr>
          <w:lang w:val="bg-BG"/>
        </w:rPr>
        <w:t>2</w:t>
      </w:r>
      <w:r w:rsidR="001238A4" w:rsidRPr="0003229E">
        <w:rPr>
          <w:lang w:val="bg-BG"/>
        </w:rPr>
        <w:t>01</w:t>
      </w:r>
      <w:r w:rsidR="0003229E" w:rsidRPr="0003229E">
        <w:rPr>
          <w:lang w:val="bg-BG"/>
        </w:rPr>
        <w:t>9</w:t>
      </w:r>
      <w:r w:rsidR="001238A4" w:rsidRPr="0003229E">
        <w:rPr>
          <w:lang w:val="bg-BG"/>
        </w:rPr>
        <w:t>г.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297960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297960" w:rsidRDefault="00297960" w:rsidP="00D271A6">
      <w:pPr>
        <w:ind w:firstLine="709"/>
        <w:rPr>
          <w:b/>
          <w:lang w:val="bg-BG"/>
        </w:rPr>
      </w:pPr>
    </w:p>
    <w:p w:rsidR="0053008D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297960" w:rsidRPr="001238A4" w:rsidRDefault="00297960" w:rsidP="00D271A6">
      <w:pPr>
        <w:ind w:firstLine="709"/>
        <w:rPr>
          <w:b/>
          <w:lang w:val="bg-BG"/>
        </w:rPr>
      </w:pP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Pr="001238A4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ПО-09-74</w:t>
      </w:r>
      <w:r w:rsidR="009C10D3">
        <w:rPr>
          <w:b/>
          <w:lang w:val="bg-BG"/>
        </w:rPr>
        <w:t>9</w:t>
      </w:r>
      <w:r w:rsidR="00883579" w:rsidRPr="00883579">
        <w:rPr>
          <w:b/>
          <w:lang w:val="bg-BG"/>
        </w:rPr>
        <w:t>-1/2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Pr="001238A4">
        <w:rPr>
          <w:lang w:val="ru-RU"/>
        </w:rPr>
        <w:t xml:space="preserve"> </w:t>
      </w:r>
      <w:r w:rsidRPr="001238A4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ОТ</w:t>
      </w:r>
      <w:r w:rsidR="009015AB" w:rsidRPr="00613EF8">
        <w:rPr>
          <w:lang w:val="bg-BG"/>
        </w:rPr>
        <w:t xml:space="preserve"> </w:t>
      </w:r>
      <w:r w:rsidR="00613EF8">
        <w:rPr>
          <w:lang w:val="bg-BG"/>
        </w:rPr>
        <w:t>м</w:t>
      </w:r>
      <w:r w:rsidR="00613EF8" w:rsidRPr="001238A4">
        <w:rPr>
          <w:lang w:val="bg-BG"/>
        </w:rPr>
        <w:t>асивите за ползване /МП/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>и имоти за ползване по  чл. 37в ал.3,т.2</w:t>
      </w:r>
      <w:r w:rsidR="00613EF8" w:rsidRPr="001238A4">
        <w:rPr>
          <w:color w:val="FF0000"/>
          <w:lang w:val="ru-RU"/>
        </w:rPr>
        <w:t xml:space="preserve"> </w:t>
      </w:r>
      <w:r w:rsidR="00613EF8" w:rsidRPr="001238A4">
        <w:rPr>
          <w:lang w:val="ru-RU"/>
        </w:rPr>
        <w:t xml:space="preserve">  </w:t>
      </w:r>
      <w:r w:rsidR="00613EF8" w:rsidRPr="001238A4">
        <w:rPr>
          <w:lang w:val="bg-BG"/>
        </w:rPr>
        <w:t xml:space="preserve">от ЗСПЗЗ, разпределени в границите им съобразно, изготвеното </w:t>
      </w:r>
      <w:r w:rsidR="009C10D3">
        <w:rPr>
          <w:b/>
          <w:lang w:val="bg-BG"/>
        </w:rPr>
        <w:t>служебно разпределение</w:t>
      </w:r>
      <w:r w:rsidR="00A336A1">
        <w:rPr>
          <w:b/>
          <w:lang w:val="bg-BG"/>
        </w:rPr>
        <w:t xml:space="preserve"> 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за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орна земя</w:t>
      </w:r>
      <w:r w:rsidR="00613EF8" w:rsidRPr="001238A4">
        <w:rPr>
          <w:lang w:val="bg-BG"/>
        </w:rPr>
        <w:t xml:space="preserve"> за землището на </w:t>
      </w:r>
      <w:r w:rsidR="00613EF8" w:rsidRPr="001238A4">
        <w:rPr>
          <w:b/>
          <w:lang w:val="bg-BG"/>
        </w:rPr>
        <w:t>с.</w:t>
      </w:r>
      <w:r w:rsidR="009C10D3">
        <w:rPr>
          <w:b/>
          <w:lang w:val="bg-BG"/>
        </w:rPr>
        <w:t>Доспей</w:t>
      </w:r>
      <w:r w:rsidR="00613EF8" w:rsidRPr="001238A4">
        <w:rPr>
          <w:b/>
          <w:lang w:val="bg-BG"/>
        </w:rPr>
        <w:t xml:space="preserve">, общ. </w:t>
      </w:r>
      <w:proofErr w:type="spellStart"/>
      <w:r w:rsidR="00613EF8" w:rsidRPr="001238A4">
        <w:rPr>
          <w:b/>
          <w:lang w:val="bg-BG"/>
        </w:rPr>
        <w:t>Самоков</w:t>
      </w:r>
      <w:proofErr w:type="spellEnd"/>
      <w:r w:rsidR="00613EF8" w:rsidRPr="001238A4">
        <w:rPr>
          <w:lang w:val="bg-BG"/>
        </w:rPr>
        <w:t>,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 xml:space="preserve">ЕКАТТЕ </w:t>
      </w:r>
      <w:r w:rsidR="009C10D3">
        <w:rPr>
          <w:lang w:val="bg-BG"/>
        </w:rPr>
        <w:t>23039</w:t>
      </w:r>
      <w:r w:rsidR="00613EF8" w:rsidRPr="001238A4">
        <w:rPr>
          <w:lang w:val="bg-BG"/>
        </w:rPr>
        <w:t xml:space="preserve">, област Софийска, за стопанската </w:t>
      </w:r>
      <w:r w:rsidR="00613EF8" w:rsidRPr="009015AB">
        <w:rPr>
          <w:b/>
          <w:lang w:val="bg-BG"/>
        </w:rPr>
        <w:t>201</w:t>
      </w:r>
      <w:r w:rsidR="00883579">
        <w:rPr>
          <w:b/>
          <w:lang w:val="bg-BG"/>
        </w:rPr>
        <w:t>9</w:t>
      </w:r>
      <w:r w:rsidR="00613EF8" w:rsidRPr="009015AB">
        <w:rPr>
          <w:b/>
          <w:lang w:val="bg-BG"/>
        </w:rPr>
        <w:t xml:space="preserve"> – 20</w:t>
      </w:r>
      <w:r w:rsidR="00883579">
        <w:rPr>
          <w:b/>
          <w:lang w:val="bg-BG"/>
        </w:rPr>
        <w:t>20</w:t>
      </w:r>
      <w:r w:rsidR="00613EF8" w:rsidRPr="009015AB">
        <w:rPr>
          <w:b/>
          <w:lang w:val="bg-BG"/>
        </w:rPr>
        <w:t xml:space="preserve"> година</w:t>
      </w:r>
      <w:r w:rsidR="009015AB">
        <w:rPr>
          <w:lang w:val="bg-BG"/>
        </w:rPr>
        <w:t xml:space="preserve"> :</w:t>
      </w:r>
    </w:p>
    <w:p w:rsidR="00613EF8" w:rsidRPr="00641256" w:rsidRDefault="00641256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bg-BG"/>
        </w:rPr>
      </w:pPr>
      <w:r>
        <w:rPr>
          <w:lang w:val="bg-BG"/>
        </w:rPr>
        <w:t>И</w:t>
      </w:r>
      <w:r w:rsidR="00883579">
        <w:rPr>
          <w:lang w:val="bg-BG"/>
        </w:rPr>
        <w:t xml:space="preserve">мот </w:t>
      </w:r>
      <w:r w:rsidR="000C6128" w:rsidRPr="00641256">
        <w:rPr>
          <w:lang w:val="bg-BG"/>
        </w:rPr>
        <w:t>с №</w:t>
      </w:r>
      <w:r w:rsidR="00883579">
        <w:rPr>
          <w:lang w:val="bg-BG"/>
        </w:rPr>
        <w:t xml:space="preserve"> </w:t>
      </w:r>
      <w:r w:rsidR="009C10D3">
        <w:rPr>
          <w:lang w:val="bg-BG"/>
        </w:rPr>
        <w:t>23039.2.271</w:t>
      </w:r>
      <w:r w:rsidR="00B555A0" w:rsidRPr="00641256">
        <w:rPr>
          <w:lang w:val="bg-BG"/>
        </w:rPr>
        <w:t xml:space="preserve"> от масив </w:t>
      </w:r>
      <w:r w:rsidR="009C10D3">
        <w:rPr>
          <w:lang w:val="bg-BG"/>
        </w:rPr>
        <w:t>75</w:t>
      </w:r>
      <w:r w:rsidR="00883579">
        <w:rPr>
          <w:lang w:val="bg-BG"/>
        </w:rPr>
        <w:t xml:space="preserve">, с площ </w:t>
      </w:r>
      <w:r w:rsidR="009C10D3">
        <w:rPr>
          <w:lang w:val="bg-BG"/>
        </w:rPr>
        <w:t>3,107</w:t>
      </w:r>
      <w:r w:rsidR="00883579">
        <w:rPr>
          <w:lang w:val="bg-BG"/>
        </w:rPr>
        <w:t xml:space="preserve"> </w:t>
      </w:r>
      <w:r w:rsidR="00A336A1">
        <w:rPr>
          <w:lang w:val="bg-BG"/>
        </w:rPr>
        <w:t xml:space="preserve">дка, </w:t>
      </w:r>
      <w:r w:rsidR="00B555A0" w:rsidRPr="00641256">
        <w:rPr>
          <w:lang w:val="bg-BG"/>
        </w:rPr>
        <w:t xml:space="preserve"> </w:t>
      </w:r>
      <w:r w:rsidR="00883579">
        <w:rPr>
          <w:lang w:val="bg-BG"/>
        </w:rPr>
        <w:t>записан  като имот</w:t>
      </w:r>
      <w:r w:rsidR="00D0280D">
        <w:rPr>
          <w:lang w:val="bg-BG"/>
        </w:rPr>
        <w:t xml:space="preserve"> по чл.37в, ал.3,т.2 от ЗСПЗЗ като б</w:t>
      </w:r>
      <w:r w:rsidR="00883579">
        <w:rPr>
          <w:lang w:val="bg-BG"/>
        </w:rPr>
        <w:t>яло</w:t>
      </w:r>
      <w:r w:rsidR="00D0280D">
        <w:rPr>
          <w:lang w:val="bg-BG"/>
        </w:rPr>
        <w:t xml:space="preserve"> пет</w:t>
      </w:r>
      <w:r w:rsidR="00883579">
        <w:rPr>
          <w:lang w:val="bg-BG"/>
        </w:rPr>
        <w:t>но</w:t>
      </w:r>
      <w:r w:rsidR="00D0280D">
        <w:rPr>
          <w:lang w:val="bg-BG"/>
        </w:rPr>
        <w:t xml:space="preserve"> </w:t>
      </w:r>
      <w:r w:rsidR="00B555A0" w:rsidRPr="00641256">
        <w:rPr>
          <w:lang w:val="bg-BG"/>
        </w:rPr>
        <w:t xml:space="preserve">на </w:t>
      </w:r>
      <w:r w:rsidR="00202C80" w:rsidRPr="00641256">
        <w:rPr>
          <w:lang w:val="bg-BG"/>
        </w:rPr>
        <w:t xml:space="preserve"> </w:t>
      </w:r>
      <w:r w:rsidR="009C10D3">
        <w:rPr>
          <w:b/>
          <w:lang w:val="bg-BG"/>
        </w:rPr>
        <w:t>ГЕОРГИ ИВАНОВ ПОПОВ</w:t>
      </w:r>
      <w:r w:rsidR="00D0280D">
        <w:rPr>
          <w:b/>
          <w:lang w:val="bg-BG"/>
        </w:rPr>
        <w:t xml:space="preserve"> да се </w:t>
      </w:r>
      <w:r w:rsidR="006C6BD9">
        <w:rPr>
          <w:b/>
          <w:lang w:val="bg-BG"/>
        </w:rPr>
        <w:t>извади от заповедта.</w:t>
      </w:r>
      <w:r w:rsidR="00202C80" w:rsidRPr="00641256">
        <w:rPr>
          <w:b/>
          <w:lang w:val="bg-BG"/>
        </w:rPr>
        <w:t xml:space="preserve"> </w:t>
      </w:r>
    </w:p>
    <w:p w:rsidR="009C10D3" w:rsidRPr="009C10D3" w:rsidRDefault="00B555A0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ru-RU"/>
        </w:rPr>
      </w:pPr>
      <w:r w:rsidRPr="009C10D3">
        <w:rPr>
          <w:lang w:val="bg-BG"/>
        </w:rPr>
        <w:t xml:space="preserve">Да се намали размера на дължимото средно </w:t>
      </w:r>
      <w:proofErr w:type="spellStart"/>
      <w:r w:rsidRPr="009C10D3">
        <w:rPr>
          <w:lang w:val="bg-BG"/>
        </w:rPr>
        <w:t>рентно</w:t>
      </w:r>
      <w:proofErr w:type="spellEnd"/>
      <w:r w:rsidRPr="009C10D3">
        <w:rPr>
          <w:lang w:val="bg-BG"/>
        </w:rPr>
        <w:t xml:space="preserve"> плащане  от </w:t>
      </w:r>
      <w:r w:rsidR="009C10D3" w:rsidRPr="009C10D3">
        <w:rPr>
          <w:lang w:val="bg-BG"/>
        </w:rPr>
        <w:t xml:space="preserve">19207,28 </w:t>
      </w:r>
      <w:r w:rsidR="004C4DAC">
        <w:rPr>
          <w:lang w:val="bg-BG"/>
        </w:rPr>
        <w:t xml:space="preserve">лв. </w:t>
      </w:r>
      <w:r w:rsidRPr="009C10D3">
        <w:rPr>
          <w:lang w:val="bg-BG"/>
        </w:rPr>
        <w:t xml:space="preserve"> </w:t>
      </w:r>
      <w:r w:rsidR="009C10D3" w:rsidRPr="00641256">
        <w:rPr>
          <w:lang w:val="bg-BG"/>
        </w:rPr>
        <w:t xml:space="preserve">на  </w:t>
      </w:r>
      <w:r w:rsidR="009C10D3">
        <w:rPr>
          <w:b/>
          <w:lang w:val="bg-BG"/>
        </w:rPr>
        <w:t xml:space="preserve">ГЕОРГИ ИВАНОВ ПОПОВ </w:t>
      </w:r>
    </w:p>
    <w:p w:rsidR="00613EF8" w:rsidRPr="009C10D3" w:rsidRDefault="00D71069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ru-RU"/>
        </w:rPr>
      </w:pPr>
      <w:r w:rsidRPr="009C10D3">
        <w:rPr>
          <w:b/>
          <w:lang w:val="bg-BG"/>
        </w:rPr>
        <w:t>Окончателния р</w:t>
      </w:r>
      <w:r w:rsidR="006C6BD9" w:rsidRPr="009C10D3">
        <w:rPr>
          <w:b/>
          <w:lang w:val="bg-BG"/>
        </w:rPr>
        <w:t>азмер</w:t>
      </w:r>
      <w:r w:rsidR="009015AB" w:rsidRPr="009C10D3">
        <w:rPr>
          <w:b/>
          <w:lang w:val="bg-BG"/>
        </w:rPr>
        <w:t xml:space="preserve"> на д</w:t>
      </w:r>
      <w:r w:rsidR="004C4DAC">
        <w:rPr>
          <w:b/>
          <w:lang w:val="bg-BG"/>
        </w:rPr>
        <w:t xml:space="preserve">ължимото средно </w:t>
      </w:r>
      <w:proofErr w:type="spellStart"/>
      <w:r w:rsidR="004C4DAC">
        <w:rPr>
          <w:b/>
          <w:lang w:val="bg-BG"/>
        </w:rPr>
        <w:t>рентно</w:t>
      </w:r>
      <w:proofErr w:type="spellEnd"/>
      <w:r w:rsidR="004C4DAC">
        <w:rPr>
          <w:b/>
          <w:lang w:val="bg-BG"/>
        </w:rPr>
        <w:t xml:space="preserve"> плащане </w:t>
      </w:r>
      <w:r w:rsidR="008A39B2" w:rsidRPr="009C10D3">
        <w:rPr>
          <w:b/>
          <w:lang w:val="bg-BG"/>
        </w:rPr>
        <w:t xml:space="preserve"> </w:t>
      </w:r>
      <w:r w:rsidR="009C10D3" w:rsidRPr="009C10D3">
        <w:rPr>
          <w:lang w:val="bg-BG"/>
        </w:rPr>
        <w:t xml:space="preserve">на  </w:t>
      </w:r>
      <w:r w:rsidR="009C10D3" w:rsidRPr="009C10D3">
        <w:rPr>
          <w:b/>
          <w:lang w:val="bg-BG"/>
        </w:rPr>
        <w:t xml:space="preserve">ГЕОРГИ ИВАНОВ ПОПОВ </w:t>
      </w:r>
      <w:r w:rsidRPr="009C10D3">
        <w:rPr>
          <w:b/>
          <w:lang w:val="bg-BG"/>
        </w:rPr>
        <w:t>се равнява на</w:t>
      </w:r>
      <w:r w:rsidR="006C6BD9" w:rsidRPr="009C10D3">
        <w:rPr>
          <w:b/>
          <w:lang w:val="bg-BG"/>
        </w:rPr>
        <w:t xml:space="preserve"> </w:t>
      </w:r>
      <w:r w:rsidRPr="009C10D3">
        <w:rPr>
          <w:b/>
          <w:lang w:val="bg-BG"/>
        </w:rPr>
        <w:t xml:space="preserve"> </w:t>
      </w:r>
      <w:r w:rsidR="009C10D3" w:rsidRPr="009C10D3">
        <w:rPr>
          <w:b/>
          <w:lang w:val="bg-BG"/>
        </w:rPr>
        <w:t xml:space="preserve">19117,18 </w:t>
      </w:r>
      <w:r w:rsidRPr="009C10D3">
        <w:rPr>
          <w:b/>
          <w:lang w:val="bg-BG"/>
        </w:rPr>
        <w:t>лв</w:t>
      </w:r>
      <w:r w:rsidR="00202C80" w:rsidRPr="009C10D3">
        <w:rPr>
          <w:b/>
          <w:lang w:val="bg-BG"/>
        </w:rPr>
        <w:t xml:space="preserve">.  </w:t>
      </w:r>
    </w:p>
    <w:p w:rsidR="00297960" w:rsidRDefault="00526FE6" w:rsidP="00641256">
      <w:pPr>
        <w:spacing w:before="240"/>
        <w:jc w:val="both"/>
        <w:textAlignment w:val="center"/>
        <w:rPr>
          <w:b/>
          <w:lang w:val="bg-BG"/>
        </w:rPr>
      </w:pPr>
      <w:r w:rsidRPr="00D71069">
        <w:rPr>
          <w:b/>
          <w:lang w:val="bg-BG"/>
        </w:rPr>
        <w:t xml:space="preserve">     </w:t>
      </w:r>
    </w:p>
    <w:p w:rsidR="00137F35" w:rsidRPr="001238A4" w:rsidRDefault="00526FE6" w:rsidP="00641256">
      <w:pPr>
        <w:spacing w:before="240"/>
        <w:jc w:val="both"/>
        <w:textAlignment w:val="center"/>
        <w:rPr>
          <w:lang w:val="ru-RU"/>
        </w:rPr>
      </w:pPr>
      <w:r w:rsidRPr="00D71069">
        <w:rPr>
          <w:b/>
          <w:lang w:val="bg-BG"/>
        </w:rPr>
        <w:t xml:space="preserve">      </w:t>
      </w:r>
      <w:r w:rsidR="00EA65B2" w:rsidRPr="00D71069">
        <w:rPr>
          <w:b/>
          <w:lang w:val="bg-BG"/>
        </w:rPr>
        <w:t>Н</w:t>
      </w:r>
      <w:r w:rsidR="00EA65B2" w:rsidRPr="00D71069">
        <w:rPr>
          <w:b/>
          <w:lang w:val="ru-RU"/>
        </w:rPr>
        <w:t>астоящата заповед</w:t>
      </w:r>
      <w:r w:rsidR="0053008D" w:rsidRPr="00D71069">
        <w:rPr>
          <w:b/>
          <w:lang w:val="ru-RU"/>
        </w:rPr>
        <w:t xml:space="preserve"> е неразделна част </w:t>
      </w:r>
      <w:r w:rsidR="0053008D" w:rsidRPr="001238A4">
        <w:rPr>
          <w:lang w:val="ru-RU"/>
        </w:rPr>
        <w:t xml:space="preserve">от заповед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ПО-09-74</w:t>
      </w:r>
      <w:r w:rsidR="009C10D3">
        <w:rPr>
          <w:b/>
          <w:lang w:val="bg-BG"/>
        </w:rPr>
        <w:t>9</w:t>
      </w:r>
      <w:r w:rsidR="00883579" w:rsidRPr="00883579">
        <w:rPr>
          <w:b/>
          <w:lang w:val="bg-BG"/>
        </w:rPr>
        <w:t>-1/2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="0061111A" w:rsidRPr="004E3B0B">
        <w:rPr>
          <w:b/>
          <w:lang w:val="bg-BG"/>
        </w:rPr>
        <w:t>.</w:t>
      </w:r>
      <w:r w:rsidR="0053008D" w:rsidRPr="001238A4">
        <w:rPr>
          <w:lang w:val="ru-RU"/>
        </w:rPr>
        <w:t xml:space="preserve"> и</w:t>
      </w:r>
      <w:r w:rsidR="00EA65B2" w:rsidRPr="001238A4">
        <w:rPr>
          <w:lang w:val="ru-RU"/>
        </w:rPr>
        <w:t xml:space="preserve"> заедно </w:t>
      </w:r>
      <w:r w:rsidR="00FC2F1C" w:rsidRPr="001238A4">
        <w:rPr>
          <w:lang w:val="ru-RU"/>
        </w:rPr>
        <w:t xml:space="preserve">със </w:t>
      </w:r>
      <w:r w:rsidR="0061111A">
        <w:rPr>
          <w:lang w:val="ru-RU"/>
        </w:rPr>
        <w:t>споразумението</w:t>
      </w:r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r w:rsidR="00EA65B2" w:rsidRPr="001238A4">
        <w:rPr>
          <w:lang w:val="ru-RU"/>
        </w:rPr>
        <w:t>окончателните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общината и на областната дирекция "Земеделие"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 може да бъде обжалвана</w:t>
      </w:r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gramStart"/>
      <w:r w:rsidRPr="001238A4">
        <w:rPr>
          <w:lang w:val="ru-RU"/>
        </w:rPr>
        <w:t>реда на</w:t>
      </w:r>
      <w:proofErr w:type="gramEnd"/>
      <w:r w:rsidRPr="001238A4">
        <w:rPr>
          <w:lang w:val="ru-RU"/>
        </w:rPr>
        <w:t xml:space="preserve"> </w:t>
      </w:r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r w:rsidRPr="001238A4">
        <w:rPr>
          <w:lang w:val="ru-RU"/>
        </w:rPr>
        <w:t>Обжалването на заповедта не спира изпълнението й.</w:t>
      </w:r>
    </w:p>
    <w:p w:rsidR="00B95310" w:rsidRPr="001238A4" w:rsidRDefault="00B95310" w:rsidP="00EA65B2">
      <w:pPr>
        <w:ind w:firstLine="709"/>
        <w:jc w:val="both"/>
        <w:rPr>
          <w:lang w:val="ru-RU"/>
        </w:rPr>
      </w:pPr>
      <w:r w:rsidRPr="001238A4">
        <w:rPr>
          <w:lang w:val="ru-RU"/>
        </w:rPr>
        <w:t>Ползвателите на земеделски земи са 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 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lastRenderedPageBreak/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сумата в размер на средното годишно рентно плащане за землището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седем дневен</w:t>
      </w:r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публикуване на заповедта.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 xml:space="preserve"> За ползвател който не е заплатил сумите за ползваните земи по чл.37в ал.3 т.2 от ЗСПЗЗ, съгласно заповедта по ал.4, </w:t>
      </w:r>
      <w:r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 xml:space="preserve">Заповедта влиза в сила по отношение на съответния ползвател при изпълнение на условието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представителите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r w:rsidR="00B11861" w:rsidRPr="001238A4">
        <w:rPr>
          <w:lang w:val="ru-RU"/>
        </w:rPr>
        <w:t>Самоков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 и кметството на с. </w:t>
      </w:r>
      <w:r w:rsidR="009C10D3">
        <w:rPr>
          <w:lang w:val="bg-BG"/>
        </w:rPr>
        <w:t>Доспей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6608D6" w:rsidRDefault="006608D6" w:rsidP="006608D6">
      <w:pPr>
        <w:jc w:val="both"/>
        <w:rPr>
          <w:b/>
        </w:rPr>
      </w:pPr>
    </w:p>
    <w:p w:rsidR="00667C0E" w:rsidRDefault="00667C0E" w:rsidP="006608D6">
      <w:pPr>
        <w:jc w:val="both"/>
        <w:rPr>
          <w:b/>
        </w:rPr>
      </w:pPr>
    </w:p>
    <w:p w:rsidR="00667C0E" w:rsidRPr="00031A6F" w:rsidRDefault="00667C0E" w:rsidP="00667C0E">
      <w:pPr>
        <w:rPr>
          <w:b/>
        </w:rPr>
      </w:pPr>
      <w:r>
        <w:rPr>
          <w:b/>
          <w:lang w:val="bg-BG"/>
        </w:rPr>
        <w:t xml:space="preserve">АНТОНИЯ СТОИМЕНОВА                        </w:t>
      </w:r>
      <w:r w:rsidR="00031A6F">
        <w:rPr>
          <w:b/>
        </w:rPr>
        <w:t>/П/</w:t>
      </w:r>
    </w:p>
    <w:p w:rsidR="00667C0E" w:rsidRDefault="00667C0E" w:rsidP="00667C0E">
      <w:pPr>
        <w:tabs>
          <w:tab w:val="center" w:pos="4890"/>
        </w:tabs>
        <w:rPr>
          <w:i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</w:p>
    <w:p w:rsidR="00667C0E" w:rsidRDefault="00667C0E" w:rsidP="00667C0E">
      <w:pPr>
        <w:rPr>
          <w:i/>
          <w:lang w:val="ru-RU"/>
        </w:rPr>
      </w:pPr>
      <w:r>
        <w:rPr>
          <w:i/>
          <w:lang w:val="bg-BG"/>
        </w:rPr>
        <w:t xml:space="preserve">Областна дирекция „Земеделие” </w:t>
      </w:r>
    </w:p>
    <w:p w:rsidR="00667C0E" w:rsidRDefault="00667C0E" w:rsidP="00667C0E">
      <w:pPr>
        <w:rPr>
          <w:i/>
          <w:lang w:val="bg-BG"/>
        </w:rPr>
      </w:pPr>
      <w:r>
        <w:rPr>
          <w:i/>
          <w:lang w:val="bg-BG"/>
        </w:rPr>
        <w:t>София област</w:t>
      </w:r>
    </w:p>
    <w:p w:rsidR="00667C0E" w:rsidRDefault="00667C0E" w:rsidP="00667C0E">
      <w:pPr>
        <w:rPr>
          <w:i/>
          <w:lang w:val="bg-BG"/>
        </w:rPr>
      </w:pPr>
    </w:p>
    <w:p w:rsidR="00667C0E" w:rsidRDefault="00667C0E" w:rsidP="00667C0E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667C0E" w:rsidRDefault="00667C0E" w:rsidP="00667C0E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667C0E" w:rsidRPr="00667C0E" w:rsidRDefault="00667C0E" w:rsidP="006608D6">
      <w:pPr>
        <w:jc w:val="both"/>
        <w:rPr>
          <w:b/>
          <w:i/>
          <w:iCs/>
          <w:color w:val="000000"/>
          <w:sz w:val="22"/>
          <w:shd w:val="clear" w:color="auto" w:fill="FFFFFF"/>
        </w:rPr>
      </w:pPr>
    </w:p>
    <w:p w:rsidR="006608D6" w:rsidRDefault="006608D6" w:rsidP="006608D6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4E3B0B" w:rsidRPr="001238A4" w:rsidRDefault="004E3B0B" w:rsidP="004E3B0B">
      <w:pPr>
        <w:rPr>
          <w:i/>
          <w:lang w:val="bg-BG"/>
        </w:rPr>
      </w:pPr>
    </w:p>
    <w:sectPr w:rsidR="004E3B0B" w:rsidRPr="001238A4" w:rsidSect="0029796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567" w:left="993" w:header="993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5C" w:rsidRDefault="00A0435C">
      <w:r>
        <w:separator/>
      </w:r>
    </w:p>
  </w:endnote>
  <w:endnote w:type="continuationSeparator" w:id="0">
    <w:p w:rsidR="00A0435C" w:rsidRDefault="00A0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D3" w:rsidRDefault="00B3161C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C10D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10D3">
      <w:rPr>
        <w:rStyle w:val="ad"/>
        <w:noProof/>
      </w:rPr>
      <w:t>11</w:t>
    </w:r>
    <w:r>
      <w:rPr>
        <w:rStyle w:val="ad"/>
      </w:rPr>
      <w:fldChar w:fldCharType="end"/>
    </w:r>
  </w:p>
  <w:p w:rsidR="009C10D3" w:rsidRDefault="009C10D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D3" w:rsidRPr="00004F45" w:rsidRDefault="009C10D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C10D3" w:rsidRPr="0053008D" w:rsidRDefault="00B3161C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9C10D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031A6F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9C10D3" w:rsidRPr="00835BBA" w:rsidRDefault="009C10D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D3" w:rsidRPr="0053008D" w:rsidRDefault="00B3161C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9C10D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EC50C5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9C10D3" w:rsidRPr="00004F45" w:rsidRDefault="009C10D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C10D3" w:rsidRPr="00004F45" w:rsidRDefault="009C10D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5C" w:rsidRDefault="00A0435C">
      <w:r>
        <w:separator/>
      </w:r>
    </w:p>
  </w:footnote>
  <w:footnote w:type="continuationSeparator" w:id="0">
    <w:p w:rsidR="00A0435C" w:rsidRDefault="00A0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D3" w:rsidRPr="00F565A8" w:rsidRDefault="004C4DAC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0D3">
      <w:rPr>
        <w:rStyle w:val="aa"/>
        <w:sz w:val="2"/>
        <w:szCs w:val="2"/>
      </w:rPr>
      <w:t xml:space="preserve"> „</w:t>
    </w:r>
  </w:p>
  <w:p w:rsidR="009C10D3" w:rsidRPr="005B69F7" w:rsidRDefault="00B3161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B3161C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240" o:connectortype="straight"/>
      </w:pict>
    </w:r>
    <w:r w:rsidR="009C10D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C10D3" w:rsidRPr="00F565A8" w:rsidRDefault="009C10D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C10D3" w:rsidRPr="0053008D" w:rsidRDefault="009C10D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1A6F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586E"/>
    <w:rsid w:val="001D45ED"/>
    <w:rsid w:val="001D7429"/>
    <w:rsid w:val="00202C80"/>
    <w:rsid w:val="0020653E"/>
    <w:rsid w:val="0020680B"/>
    <w:rsid w:val="002078F5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6795"/>
    <w:rsid w:val="00454CDE"/>
    <w:rsid w:val="00463733"/>
    <w:rsid w:val="00471AF4"/>
    <w:rsid w:val="00496975"/>
    <w:rsid w:val="004B10BF"/>
    <w:rsid w:val="004B272D"/>
    <w:rsid w:val="004C3144"/>
    <w:rsid w:val="004C4B62"/>
    <w:rsid w:val="004C4DAC"/>
    <w:rsid w:val="004D4486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21692"/>
    <w:rsid w:val="006359F1"/>
    <w:rsid w:val="00637CC7"/>
    <w:rsid w:val="00641256"/>
    <w:rsid w:val="00654315"/>
    <w:rsid w:val="006608D6"/>
    <w:rsid w:val="00661850"/>
    <w:rsid w:val="00662E34"/>
    <w:rsid w:val="006669CB"/>
    <w:rsid w:val="00667C0E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51C7B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9015AB"/>
    <w:rsid w:val="00905046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49E5"/>
    <w:rsid w:val="009A5CA1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35C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2422D"/>
    <w:rsid w:val="00B3104A"/>
    <w:rsid w:val="00B3161C"/>
    <w:rsid w:val="00B31A52"/>
    <w:rsid w:val="00B31E1E"/>
    <w:rsid w:val="00B3729A"/>
    <w:rsid w:val="00B54180"/>
    <w:rsid w:val="00B555A0"/>
    <w:rsid w:val="00B700CE"/>
    <w:rsid w:val="00B95310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A17DF"/>
    <w:rsid w:val="00CA3258"/>
    <w:rsid w:val="00CA7A14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343F"/>
    <w:rsid w:val="00DC3702"/>
    <w:rsid w:val="00DC67A9"/>
    <w:rsid w:val="00DD7A19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010E"/>
    <w:rsid w:val="00E71875"/>
    <w:rsid w:val="00E7445E"/>
    <w:rsid w:val="00E844D8"/>
    <w:rsid w:val="00EA2F3C"/>
    <w:rsid w:val="00EA3B1F"/>
    <w:rsid w:val="00EA65B2"/>
    <w:rsid w:val="00EB2E6D"/>
    <w:rsid w:val="00EB6830"/>
    <w:rsid w:val="00EC50C5"/>
    <w:rsid w:val="00ED2B6D"/>
    <w:rsid w:val="00EE6133"/>
    <w:rsid w:val="00EF00FC"/>
    <w:rsid w:val="00EF61F2"/>
    <w:rsid w:val="00F17A04"/>
    <w:rsid w:val="00F225DC"/>
    <w:rsid w:val="00F2679D"/>
    <w:rsid w:val="00F278CF"/>
    <w:rsid w:val="00F37A57"/>
    <w:rsid w:val="00F417C5"/>
    <w:rsid w:val="00F42051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4205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F42051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4205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4205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051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F42051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42051"/>
    <w:pPr>
      <w:jc w:val="both"/>
    </w:pPr>
  </w:style>
  <w:style w:type="paragraph" w:styleId="21">
    <w:name w:val="Body Text 2"/>
    <w:basedOn w:val="a"/>
    <w:link w:val="22"/>
    <w:rsid w:val="00F42051"/>
    <w:pPr>
      <w:jc w:val="both"/>
    </w:pPr>
  </w:style>
  <w:style w:type="character" w:styleId="a9">
    <w:name w:val="Hyperlink"/>
    <w:uiPriority w:val="99"/>
    <w:rsid w:val="00F42051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ODZ_SFO</cp:lastModifiedBy>
  <cp:revision>6</cp:revision>
  <cp:lastPrinted>2018-02-19T15:29:00Z</cp:lastPrinted>
  <dcterms:created xsi:type="dcterms:W3CDTF">2019-12-09T15:07:00Z</dcterms:created>
  <dcterms:modified xsi:type="dcterms:W3CDTF">2020-01-08T12:43:00Z</dcterms:modified>
</cp:coreProperties>
</file>