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9B" w:rsidRPr="005938D4" w:rsidRDefault="007D445D" w:rsidP="007D445D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</w:p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C75A7" w:rsidRDefault="005A2287" w:rsidP="005A2287">
      <w:pPr>
        <w:ind w:left="3600"/>
        <w:rPr>
          <w:b/>
          <w:sz w:val="28"/>
          <w:szCs w:val="28"/>
          <w:lang w:val="bg-BG"/>
        </w:rPr>
      </w:pPr>
      <w:r w:rsidRPr="005938D4">
        <w:rPr>
          <w:lang w:val="bg-BG"/>
        </w:rPr>
        <w:t xml:space="preserve">   </w:t>
      </w:r>
      <w:r w:rsidR="00CC75A7">
        <w:rPr>
          <w:lang w:val="bg-BG"/>
        </w:rPr>
        <w:t xml:space="preserve"> </w:t>
      </w:r>
      <w:r w:rsidR="00454CDE" w:rsidRPr="005E31C1">
        <w:rPr>
          <w:b/>
          <w:sz w:val="28"/>
          <w:szCs w:val="28"/>
          <w:lang w:val="bg-BG"/>
        </w:rPr>
        <w:t>№</w:t>
      </w:r>
      <w:r w:rsidR="00B0679E">
        <w:rPr>
          <w:b/>
          <w:sz w:val="28"/>
          <w:szCs w:val="28"/>
          <w:lang w:val="bg-BG"/>
        </w:rPr>
        <w:t xml:space="preserve"> </w:t>
      </w:r>
      <w:r w:rsidR="0062708E">
        <w:rPr>
          <w:b/>
          <w:sz w:val="28"/>
          <w:szCs w:val="28"/>
          <w:lang w:val="bg-BG"/>
        </w:rPr>
        <w:t>ПО-09-2892-6</w:t>
      </w:r>
      <w:r w:rsidR="00B0679E">
        <w:rPr>
          <w:b/>
          <w:sz w:val="28"/>
          <w:szCs w:val="28"/>
          <w:lang w:val="bg-BG"/>
        </w:rPr>
        <w:t xml:space="preserve"> </w:t>
      </w:r>
    </w:p>
    <w:p w:rsidR="005F1F7D" w:rsidRDefault="0062708E" w:rsidP="007D445D">
      <w:pPr>
        <w:ind w:left="2880" w:firstLine="720"/>
        <w:rPr>
          <w:lang w:val="bg-BG"/>
        </w:rPr>
      </w:pPr>
      <w:r>
        <w:rPr>
          <w:lang w:val="bg-BG"/>
        </w:rPr>
        <w:t xml:space="preserve">     </w:t>
      </w:r>
      <w:r w:rsidR="005E31C1">
        <w:rPr>
          <w:lang w:val="bg-BG"/>
        </w:rPr>
        <w:t xml:space="preserve"> </w:t>
      </w:r>
      <w:r w:rsidR="00454CDE" w:rsidRPr="005938D4">
        <w:rPr>
          <w:lang w:val="bg-BG"/>
        </w:rPr>
        <w:t>София</w:t>
      </w:r>
      <w:r w:rsidR="00454CDE" w:rsidRPr="003F43A1">
        <w:rPr>
          <w:lang w:val="bg-BG"/>
        </w:rPr>
        <w:t>,</w:t>
      </w:r>
      <w:r>
        <w:rPr>
          <w:lang w:val="bg-BG"/>
        </w:rPr>
        <w:t>26.09.2022 г.</w:t>
      </w:r>
      <w:r w:rsidR="005E31C1" w:rsidRPr="003F43A1">
        <w:rPr>
          <w:lang w:val="bg-BG"/>
        </w:rPr>
        <w:t xml:space="preserve">  </w:t>
      </w:r>
      <w:r>
        <w:rPr>
          <w:lang w:val="bg-BG"/>
        </w:rPr>
        <w:t xml:space="preserve">                  </w:t>
      </w:r>
    </w:p>
    <w:p w:rsidR="00CC75A7" w:rsidRPr="007D445D" w:rsidRDefault="005F1F7D" w:rsidP="007D445D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>
        <w:rPr>
          <w:sz w:val="26"/>
          <w:szCs w:val="26"/>
          <w:lang w:val="bg-BG"/>
        </w:rPr>
        <w:t>2892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</w:t>
      </w:r>
      <w:r w:rsidR="00AC6688">
        <w:rPr>
          <w:b/>
          <w:lang w:val="bg-BG"/>
        </w:rPr>
        <w:t xml:space="preserve">         </w:t>
      </w:r>
      <w:r w:rsidR="003813FC" w:rsidRPr="005938D4">
        <w:rPr>
          <w:b/>
          <w:lang w:val="bg-BG"/>
        </w:rPr>
        <w:t xml:space="preserve">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7D445D" w:rsidRDefault="005F1F7D" w:rsidP="007D445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="00FA251E">
        <w:rPr>
          <w:b/>
          <w:u w:val="single"/>
          <w:lang w:val="bg-BG"/>
        </w:rPr>
        <w:t>трайни насаждения</w:t>
      </w:r>
      <w:r w:rsidRPr="004A35CC">
        <w:rPr>
          <w:u w:val="single"/>
          <w:lang w:val="bg-BG"/>
        </w:rPr>
        <w:t xml:space="preserve"> </w:t>
      </w:r>
      <w:r>
        <w:rPr>
          <w:lang w:val="bg-BG"/>
        </w:rPr>
        <w:t>за землището на гр.Правец</w:t>
      </w:r>
      <w:r w:rsidRPr="00CE78CA">
        <w:rPr>
          <w:lang w:val="bg-BG"/>
        </w:rPr>
        <w:t xml:space="preserve">, ЕКАТТЕ </w:t>
      </w:r>
      <w:r>
        <w:rPr>
          <w:lang w:val="bg-BG"/>
        </w:rPr>
        <w:t xml:space="preserve">58030,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D4743D" w:rsidRPr="005938D4" w:rsidRDefault="00D4743D" w:rsidP="005745ED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D4743D" w:rsidRPr="009F2C52" w:rsidTr="00345A3B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D81065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D4743D" w:rsidRPr="009F2C52" w:rsidTr="00CC75A7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345A3B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5938D4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FA251E" w:rsidRPr="00EF3588" w:rsidTr="00CC75A7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802.40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</w:tr>
      <w:tr w:rsidR="00FA251E" w:rsidRPr="006A587F" w:rsidTr="00CC75A7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802.42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33.396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18.192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11.903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9.575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8.913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7.515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1.725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6A587F" w:rsidTr="00CC75A7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80.57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3.71</w:t>
            </w:r>
          </w:p>
        </w:tc>
      </w:tr>
      <w:tr w:rsidR="00FA251E" w:rsidRPr="006A587F" w:rsidTr="00CC75A7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80.73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2.59</w:t>
            </w:r>
          </w:p>
        </w:tc>
      </w:tr>
      <w:tr w:rsidR="00FA251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0.158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FA251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80.54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</w:tr>
      <w:tr w:rsidR="00FA251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</w:tr>
      <w:tr w:rsidR="00FA251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80.64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</w:tr>
      <w:tr w:rsidR="00FA251E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80.42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lastRenderedPageBreak/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80.43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109.518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4.002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40.02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"ВИ ПИ ГРУП"ООД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60.61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1.036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13.858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5.042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5.030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4.979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4.647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4.646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4.232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4.066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38.56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3.816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3.652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3.568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3.069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29.04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2.866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28.66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2.655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2.609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20.72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1.908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19.08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16.60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16.04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71.88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71.92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14.93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lastRenderedPageBreak/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11.63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71.90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1.162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71.91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71.89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71.77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166.689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38.962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389.62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1.657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96605D" w:rsidRDefault="00FA251E" w:rsidP="00343A4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6605D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FA251E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FA251E" w:rsidRDefault="00FA251E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bg-BG"/>
              </w:rPr>
              <w:t>ОБЩО за землището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дка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0F4A99" w:rsidRDefault="00FA251E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0F4A99" w:rsidRDefault="00FA251E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A76A9E" w:rsidRDefault="00A76A9E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278.9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A76A9E" w:rsidRDefault="00FA251E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A76A9E" w:rsidRDefault="00A76A9E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A76A9E">
              <w:rPr>
                <w:rFonts w:ascii="Arial" w:hAnsi="Arial" w:cs="Arial"/>
                <w:b/>
                <w:sz w:val="18"/>
                <w:szCs w:val="18"/>
                <w:lang w:val="bg-BG"/>
              </w:rPr>
              <w:t>42.964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251E" w:rsidRPr="00A76A9E" w:rsidRDefault="00A76A9E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A76A9E">
              <w:rPr>
                <w:rFonts w:ascii="Arial" w:hAnsi="Arial" w:cs="Arial"/>
                <w:b/>
                <w:sz w:val="18"/>
                <w:szCs w:val="18"/>
                <w:lang w:val="bg-BG"/>
              </w:rPr>
              <w:t>429.64</w:t>
            </w:r>
          </w:p>
        </w:tc>
      </w:tr>
    </w:tbl>
    <w:p w:rsidR="000F0C9B" w:rsidRPr="00CE78CA" w:rsidRDefault="00713EC9" w:rsidP="000F0C9B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 xml:space="preserve">    </w:t>
      </w:r>
      <w:r w:rsidR="000F0C9B" w:rsidRPr="00CE78CA">
        <w:rPr>
          <w:lang w:val="bg-BG"/>
        </w:rPr>
        <w:t>Н</w:t>
      </w:r>
      <w:r w:rsidR="000F0C9B"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0F0C9B" w:rsidRPr="00CE78CA">
        <w:rPr>
          <w:lang w:val="bg-BG"/>
        </w:rPr>
        <w:t>“</w:t>
      </w:r>
    </w:p>
    <w:p w:rsidR="000F0C9B" w:rsidRDefault="000F0C9B" w:rsidP="000F0C9B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:rsidR="00041352" w:rsidRPr="00041352" w:rsidRDefault="00041352" w:rsidP="00041352">
      <w:pPr>
        <w:rPr>
          <w:b/>
          <w:lang w:val="ru-RU"/>
        </w:rPr>
      </w:pPr>
      <w:r w:rsidRPr="00041352">
        <w:rPr>
          <w:lang w:val="ru-RU"/>
        </w:rPr>
        <w:t xml:space="preserve">   </w:t>
      </w:r>
      <w:r>
        <w:rPr>
          <w:lang w:val="ru-RU"/>
        </w:rPr>
        <w:tab/>
      </w:r>
      <w:r w:rsidRPr="00041352">
        <w:rPr>
          <w:lang w:val="ru-RU"/>
        </w:rPr>
        <w:t xml:space="preserve"> Ползвателите на земеделски земи са длъжни да внес</w:t>
      </w:r>
      <w:r w:rsidRPr="00041352">
        <w:rPr>
          <w:lang w:val="bg-BG"/>
        </w:rPr>
        <w:t>а</w:t>
      </w:r>
      <w:r w:rsidRPr="00041352">
        <w:rPr>
          <w:lang w:val="ru-RU"/>
        </w:rPr>
        <w:t xml:space="preserve">т по </w:t>
      </w:r>
      <w:r w:rsidRPr="00041352">
        <w:rPr>
          <w:lang w:val="bg-BG"/>
        </w:rPr>
        <w:t>сметка за чужди средства</w:t>
      </w:r>
      <w:r w:rsidRPr="00041352">
        <w:rPr>
          <w:lang w:val="ru-RU"/>
        </w:rPr>
        <w:t xml:space="preserve"> в областна дирекция "Земеделие" – София област</w:t>
      </w:r>
      <w:r w:rsidRPr="00041352">
        <w:rPr>
          <w:b/>
          <w:lang w:val="ru-RU"/>
        </w:rPr>
        <w:t xml:space="preserve">, Банка: УниКредитБулбанк, </w:t>
      </w:r>
      <w:r w:rsidRPr="00041352">
        <w:rPr>
          <w:b/>
        </w:rPr>
        <w:t>BIC</w:t>
      </w:r>
      <w:r w:rsidRPr="00041352">
        <w:rPr>
          <w:b/>
          <w:lang w:val="ru-RU"/>
        </w:rPr>
        <w:t xml:space="preserve">: </w:t>
      </w:r>
      <w:r w:rsidRPr="00041352">
        <w:rPr>
          <w:b/>
        </w:rPr>
        <w:t>UNCRBGSF</w:t>
      </w:r>
      <w:r w:rsidRPr="00041352">
        <w:rPr>
          <w:b/>
          <w:lang w:val="ru-RU"/>
        </w:rPr>
        <w:t xml:space="preserve">, </w:t>
      </w:r>
      <w:r w:rsidRPr="00041352">
        <w:rPr>
          <w:b/>
        </w:rPr>
        <w:t>IBAN</w:t>
      </w:r>
      <w:r w:rsidRPr="00041352">
        <w:rPr>
          <w:b/>
          <w:lang w:val="ru-RU"/>
        </w:rPr>
        <w:t xml:space="preserve">: </w:t>
      </w:r>
      <w:r w:rsidRPr="00041352">
        <w:rPr>
          <w:b/>
        </w:rPr>
        <w:t>BG</w:t>
      </w:r>
      <w:r w:rsidRPr="00041352">
        <w:rPr>
          <w:b/>
          <w:lang w:val="ru-RU"/>
        </w:rPr>
        <w:t xml:space="preserve">67 </w:t>
      </w:r>
      <w:r w:rsidRPr="00041352">
        <w:rPr>
          <w:b/>
        </w:rPr>
        <w:t>UNCR</w:t>
      </w:r>
      <w:r w:rsidRPr="00041352">
        <w:rPr>
          <w:b/>
          <w:lang w:val="ru-RU"/>
        </w:rPr>
        <w:t xml:space="preserve"> 7000 3319 7337 51</w:t>
      </w:r>
      <w:r w:rsidRPr="00041352">
        <w:rPr>
          <w:lang w:val="ru-RU"/>
        </w:rPr>
        <w:t xml:space="preserve">, сумата в размер на средното годишно рентно плащане за землището </w:t>
      </w:r>
      <w:r w:rsidRPr="00041352">
        <w:rPr>
          <w:b/>
          <w:lang w:val="ru-RU"/>
        </w:rPr>
        <w:t>в срок до три месеца</w:t>
      </w:r>
      <w:r w:rsidRPr="00041352">
        <w:rPr>
          <w:lang w:val="ru-RU"/>
        </w:rPr>
        <w:t xml:space="preserve"> от публикуване на заповедта.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83628C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83628C">
        <w:rPr>
          <w:b/>
          <w:i/>
          <w:lang w:val="ru-RU"/>
        </w:rPr>
        <w:t>се прилага чл. 37в, ал. 7 от ЗСПЗЗ.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:rsidR="000F0C9B" w:rsidRDefault="000F0C9B" w:rsidP="000F0C9B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</w:t>
      </w:r>
      <w:r w:rsidR="0083628C">
        <w:rPr>
          <w:lang w:val="ru-RU"/>
        </w:rPr>
        <w:t>а на началника на ОСЗ –</w:t>
      </w:r>
      <w:r w:rsidRPr="00CE78CA">
        <w:rPr>
          <w:lang w:val="ru-RU"/>
        </w:rPr>
        <w:t xml:space="preserve"> </w:t>
      </w:r>
      <w:r w:rsidR="0083628C">
        <w:rPr>
          <w:lang w:val="ru-RU"/>
        </w:rPr>
        <w:t xml:space="preserve">Правец </w:t>
      </w:r>
      <w:r w:rsidRPr="00CE78CA">
        <w:rPr>
          <w:lang w:val="ru-RU"/>
        </w:rPr>
        <w:t>и на представителите на община</w:t>
      </w:r>
      <w:r w:rsidR="0083628C">
        <w:rPr>
          <w:lang w:val="ru-RU"/>
        </w:rPr>
        <w:t xml:space="preserve"> Правец</w:t>
      </w:r>
      <w:r>
        <w:rPr>
          <w:lang w:val="ru-RU"/>
        </w:rPr>
        <w:t xml:space="preserve">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="0083628C">
        <w:rPr>
          <w:lang w:val="ru-RU"/>
        </w:rPr>
        <w:t>гр.Правец</w:t>
      </w:r>
      <w:r w:rsidRPr="00CE78CA">
        <w:rPr>
          <w:lang w:val="ru-RU"/>
        </w:rPr>
        <w:t>, участници в комисията – за сведение и изпълнение.</w:t>
      </w:r>
    </w:p>
    <w:p w:rsidR="000F0C9B" w:rsidRPr="007D445D" w:rsidRDefault="000F0C9B" w:rsidP="000F0C9B">
      <w:pPr>
        <w:jc w:val="both"/>
        <w:rPr>
          <w:lang w:val="ru-RU"/>
        </w:rPr>
      </w:pPr>
      <w:bookmarkStart w:id="5" w:name="_Hlk83646044"/>
      <w:r w:rsidRPr="0016116A">
        <w:rPr>
          <w:iCs/>
          <w:lang w:val="bg-BG"/>
        </w:rPr>
        <w:t>Контрол по изпълнение на заповедта ще осъществявам лично</w:t>
      </w:r>
      <w:r w:rsidRPr="007D445D">
        <w:rPr>
          <w:iCs/>
          <w:lang w:val="ru-RU"/>
        </w:rPr>
        <w:t>.</w:t>
      </w:r>
    </w:p>
    <w:p w:rsidR="0083628C" w:rsidRPr="00535D58" w:rsidRDefault="0083628C" w:rsidP="000F0C9B">
      <w:pPr>
        <w:jc w:val="both"/>
        <w:rPr>
          <w:lang w:val="bg-BG"/>
        </w:rPr>
      </w:pPr>
    </w:p>
    <w:p w:rsidR="000F0C9B" w:rsidRPr="00CE78CA" w:rsidRDefault="000F0C9B" w:rsidP="000F0C9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9F2C52">
        <w:rPr>
          <w:b/>
          <w:lang w:val="bg-BG"/>
        </w:rPr>
        <w:t xml:space="preserve">   /П/</w:t>
      </w:r>
      <w:bookmarkStart w:id="6" w:name="_GoBack"/>
      <w:bookmarkEnd w:id="6"/>
    </w:p>
    <w:p w:rsidR="000F0C9B" w:rsidRDefault="000F0C9B" w:rsidP="000F0C9B">
      <w:pPr>
        <w:rPr>
          <w:iCs/>
          <w:lang w:val="bg-BG"/>
        </w:rPr>
      </w:pPr>
      <w:r>
        <w:rPr>
          <w:iCs/>
          <w:lang w:val="bg-BG"/>
        </w:rPr>
        <w:t>Г</w:t>
      </w:r>
      <w:r w:rsidRPr="0016116A">
        <w:rPr>
          <w:iCs/>
          <w:lang w:val="bg-BG"/>
        </w:rPr>
        <w:t xml:space="preserve">лавен директор на 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>ГД</w:t>
      </w:r>
      <w:r w:rsidRPr="007D445D">
        <w:rPr>
          <w:iCs/>
          <w:lang w:val="bg-BG"/>
        </w:rPr>
        <w:t xml:space="preserve"> </w:t>
      </w:r>
      <w:r w:rsidRPr="0016116A">
        <w:rPr>
          <w:iCs/>
          <w:lang w:val="bg-BG"/>
        </w:rPr>
        <w:t>"Аграрно развитие"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 xml:space="preserve">оправомощен съгласно Заповед </w:t>
      </w:r>
    </w:p>
    <w:p w:rsidR="000F0C9B" w:rsidRPr="0021752E" w:rsidRDefault="000F0C9B" w:rsidP="000F0C9B">
      <w:pPr>
        <w:rPr>
          <w:iCs/>
          <w:lang w:val="bg-BG"/>
        </w:rPr>
      </w:pPr>
      <w:r>
        <w:rPr>
          <w:iCs/>
          <w:lang w:val="bg-BG"/>
        </w:rPr>
        <w:t xml:space="preserve">№ </w:t>
      </w:r>
      <w:r w:rsidRPr="0016116A">
        <w:rPr>
          <w:iCs/>
          <w:lang w:val="bg-BG"/>
        </w:rPr>
        <w:t>РД-04-127/15.09.2022 г.</w:t>
      </w:r>
      <w:bookmarkEnd w:id="5"/>
    </w:p>
    <w:sectPr w:rsidR="000F0C9B" w:rsidRPr="0021752E" w:rsidSect="007D44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244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FAA" w:rsidRDefault="00C54FAA">
      <w:r>
        <w:separator/>
      </w:r>
    </w:p>
  </w:endnote>
  <w:endnote w:type="continuationSeparator" w:id="0">
    <w:p w:rsidR="00C54FAA" w:rsidRDefault="00C5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A6" w:rsidRDefault="00B30474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31DA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1DA6" w:rsidRDefault="00931DA6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A6" w:rsidRPr="00713EC9" w:rsidRDefault="00B30474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931DA6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9F2C52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21752E" w:rsidRPr="0021752E" w:rsidRDefault="0021752E" w:rsidP="0021752E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1752E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1752E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1752E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1752E" w:rsidRPr="0021752E" w:rsidRDefault="0021752E" w:rsidP="0021752E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1752E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931DA6" w:rsidRPr="00835BBA" w:rsidRDefault="00931DA6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52E" w:rsidRPr="0021752E" w:rsidRDefault="0021752E" w:rsidP="0021752E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1752E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1752E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1752E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21752E" w:rsidRPr="0021752E" w:rsidRDefault="0021752E" w:rsidP="0021752E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1752E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931DA6" w:rsidRPr="0021752E" w:rsidRDefault="00931DA6" w:rsidP="0021752E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FAA" w:rsidRDefault="00C54FAA">
      <w:r>
        <w:separator/>
      </w:r>
    </w:p>
  </w:footnote>
  <w:footnote w:type="continuationSeparator" w:id="0">
    <w:p w:rsidR="00C54FAA" w:rsidRDefault="00C5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DA6" w:rsidRPr="005B69F7" w:rsidRDefault="00931DA6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31DA6" w:rsidRPr="005B69F7" w:rsidRDefault="00C54FAA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931DA6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931DA6" w:rsidRPr="0023186B" w:rsidRDefault="00931DA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931DA6" w:rsidRPr="00983B22" w:rsidRDefault="00931DA6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931DA6" w:rsidRPr="00983B22" w:rsidRDefault="00931DA6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41352"/>
    <w:rsid w:val="0005217F"/>
    <w:rsid w:val="000637C4"/>
    <w:rsid w:val="00067CA3"/>
    <w:rsid w:val="0009344D"/>
    <w:rsid w:val="00094932"/>
    <w:rsid w:val="000A519D"/>
    <w:rsid w:val="000B3E95"/>
    <w:rsid w:val="000C5047"/>
    <w:rsid w:val="000E2804"/>
    <w:rsid w:val="000E46A8"/>
    <w:rsid w:val="000F0C9B"/>
    <w:rsid w:val="000F691D"/>
    <w:rsid w:val="0010044E"/>
    <w:rsid w:val="00113853"/>
    <w:rsid w:val="0013647C"/>
    <w:rsid w:val="00137F32"/>
    <w:rsid w:val="00155469"/>
    <w:rsid w:val="00157D1E"/>
    <w:rsid w:val="00164A60"/>
    <w:rsid w:val="00171E77"/>
    <w:rsid w:val="001738C2"/>
    <w:rsid w:val="00173A32"/>
    <w:rsid w:val="00175BDF"/>
    <w:rsid w:val="001850C9"/>
    <w:rsid w:val="001A06E4"/>
    <w:rsid w:val="001A1BA3"/>
    <w:rsid w:val="001A1C66"/>
    <w:rsid w:val="001B4BA5"/>
    <w:rsid w:val="001D31E5"/>
    <w:rsid w:val="001F68C3"/>
    <w:rsid w:val="0020653E"/>
    <w:rsid w:val="00212573"/>
    <w:rsid w:val="0021752E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C5874"/>
    <w:rsid w:val="002D3B8A"/>
    <w:rsid w:val="002E25EF"/>
    <w:rsid w:val="002F2872"/>
    <w:rsid w:val="002F58B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0CA3"/>
    <w:rsid w:val="003C2E20"/>
    <w:rsid w:val="003D27F5"/>
    <w:rsid w:val="003D48FB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636D0"/>
    <w:rsid w:val="00463733"/>
    <w:rsid w:val="00471AF4"/>
    <w:rsid w:val="00496975"/>
    <w:rsid w:val="004A6050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509CA"/>
    <w:rsid w:val="005604AC"/>
    <w:rsid w:val="00564A90"/>
    <w:rsid w:val="0057056E"/>
    <w:rsid w:val="005725A1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C64BE"/>
    <w:rsid w:val="005D2C61"/>
    <w:rsid w:val="005D42C6"/>
    <w:rsid w:val="005D6987"/>
    <w:rsid w:val="005D7788"/>
    <w:rsid w:val="005E0108"/>
    <w:rsid w:val="005E31C1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2708E"/>
    <w:rsid w:val="006359F1"/>
    <w:rsid w:val="00643898"/>
    <w:rsid w:val="00645F78"/>
    <w:rsid w:val="00654315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445D"/>
    <w:rsid w:val="007D6450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628C"/>
    <w:rsid w:val="008374AD"/>
    <w:rsid w:val="00842BDB"/>
    <w:rsid w:val="008438F9"/>
    <w:rsid w:val="0085348A"/>
    <w:rsid w:val="0086367E"/>
    <w:rsid w:val="00871654"/>
    <w:rsid w:val="00883AE2"/>
    <w:rsid w:val="00887082"/>
    <w:rsid w:val="00893776"/>
    <w:rsid w:val="008A0CF2"/>
    <w:rsid w:val="008A1BBB"/>
    <w:rsid w:val="008B0206"/>
    <w:rsid w:val="008B1300"/>
    <w:rsid w:val="008D2703"/>
    <w:rsid w:val="008E0E45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2D6F"/>
    <w:rsid w:val="009D555E"/>
    <w:rsid w:val="009E7D8E"/>
    <w:rsid w:val="009F2A96"/>
    <w:rsid w:val="009F2C52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A9E"/>
    <w:rsid w:val="00A76B02"/>
    <w:rsid w:val="00A806FD"/>
    <w:rsid w:val="00A81D1A"/>
    <w:rsid w:val="00A86175"/>
    <w:rsid w:val="00A86BC7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14BA2"/>
    <w:rsid w:val="00B30474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2025A"/>
    <w:rsid w:val="00C21ACE"/>
    <w:rsid w:val="00C33D8A"/>
    <w:rsid w:val="00C34BD9"/>
    <w:rsid w:val="00C34FAA"/>
    <w:rsid w:val="00C37346"/>
    <w:rsid w:val="00C41B72"/>
    <w:rsid w:val="00C44A5E"/>
    <w:rsid w:val="00C473A4"/>
    <w:rsid w:val="00C54FAA"/>
    <w:rsid w:val="00C70CB9"/>
    <w:rsid w:val="00C812C3"/>
    <w:rsid w:val="00CA17DF"/>
    <w:rsid w:val="00CA3258"/>
    <w:rsid w:val="00CA35D5"/>
    <w:rsid w:val="00CA41E3"/>
    <w:rsid w:val="00CA7A14"/>
    <w:rsid w:val="00CC3231"/>
    <w:rsid w:val="00CC671B"/>
    <w:rsid w:val="00CC75A7"/>
    <w:rsid w:val="00CD06EB"/>
    <w:rsid w:val="00CD6A9A"/>
    <w:rsid w:val="00CE47C7"/>
    <w:rsid w:val="00CE5345"/>
    <w:rsid w:val="00CE78CA"/>
    <w:rsid w:val="00CF1702"/>
    <w:rsid w:val="00CF334D"/>
    <w:rsid w:val="00CF3E38"/>
    <w:rsid w:val="00CF5F13"/>
    <w:rsid w:val="00D00BD9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61AE4"/>
    <w:rsid w:val="00D67B1F"/>
    <w:rsid w:val="00D71A31"/>
    <w:rsid w:val="00D742E5"/>
    <w:rsid w:val="00D7472F"/>
    <w:rsid w:val="00D75876"/>
    <w:rsid w:val="00D81065"/>
    <w:rsid w:val="00D81D3E"/>
    <w:rsid w:val="00D83F12"/>
    <w:rsid w:val="00D86929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DF1C95"/>
    <w:rsid w:val="00DF5372"/>
    <w:rsid w:val="00E02ED9"/>
    <w:rsid w:val="00E033AB"/>
    <w:rsid w:val="00E05705"/>
    <w:rsid w:val="00E14211"/>
    <w:rsid w:val="00E14AEE"/>
    <w:rsid w:val="00E237A5"/>
    <w:rsid w:val="00E276F4"/>
    <w:rsid w:val="00E42029"/>
    <w:rsid w:val="00E4490A"/>
    <w:rsid w:val="00E52E11"/>
    <w:rsid w:val="00E5627C"/>
    <w:rsid w:val="00E609AD"/>
    <w:rsid w:val="00E61682"/>
    <w:rsid w:val="00E6220A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72CF1"/>
    <w:rsid w:val="00F7674E"/>
    <w:rsid w:val="00F77810"/>
    <w:rsid w:val="00F86AE3"/>
    <w:rsid w:val="00F87F77"/>
    <w:rsid w:val="00F95DCD"/>
    <w:rsid w:val="00FA10EE"/>
    <w:rsid w:val="00FA251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27FDAC42"/>
  <w15:docId w15:val="{08463318-7AC3-412B-99DA-972F97AF3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C812C3"/>
  </w:style>
  <w:style w:type="numbering" w:customStyle="1" w:styleId="ListNo2">
    <w:name w:val="List No"/>
    <w:uiPriority w:val="99"/>
    <w:semiHidden/>
    <w:unhideWhenUsed/>
    <w:rsid w:val="00643898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5509CA"/>
  </w:style>
  <w:style w:type="numbering" w:customStyle="1" w:styleId="ListNo5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5DB97-1C04-4709-9CBA-F77DC46A6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3</Pages>
  <Words>1148</Words>
  <Characters>6547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13</cp:revision>
  <cp:lastPrinted>2022-09-27T07:58:00Z</cp:lastPrinted>
  <dcterms:created xsi:type="dcterms:W3CDTF">2022-09-26T11:51:00Z</dcterms:created>
  <dcterms:modified xsi:type="dcterms:W3CDTF">2022-09-29T07:57:00Z</dcterms:modified>
</cp:coreProperties>
</file>