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25" w:rsidRDefault="00180825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A7354A">
      <w:pPr>
        <w:spacing w:after="0" w:line="240" w:lineRule="auto"/>
      </w:pPr>
      <w:r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-96524</wp:posOffset>
            </wp:positionH>
            <wp:positionV relativeFrom="paragraph">
              <wp:posOffset>59051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80825" w:rsidRDefault="00044096">
      <w:pPr>
        <w:spacing w:after="0" w:line="240" w:lineRule="auto"/>
      </w:pPr>
      <w:r w:rsidRPr="00044096"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39.8pt;margin-top:1.2pt;width:0;height:48.15pt;z-index:251660288;visibility:visible" o:connectortype="elbow" strokeweight=".26467mm"/>
        </w:pict>
      </w:r>
      <w:r w:rsidR="00A7354A">
        <w:rPr>
          <w:rFonts w:ascii="Times New Roman" w:eastAsia="Times New Roman" w:hAnsi="Times New Roman"/>
          <w:b/>
          <w:sz w:val="24"/>
          <w:szCs w:val="24"/>
          <w:lang w:eastAsia="bg-BG"/>
        </w:rPr>
        <w:t>РЕПУБЛИКА БЪЛГАРИЯ</w:t>
      </w:r>
    </w:p>
    <w:p w:rsidR="00180825" w:rsidRDefault="00A7354A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Министерство на земеделието, храните и горите</w:t>
      </w:r>
    </w:p>
    <w:p w:rsidR="00180825" w:rsidRDefault="00A7354A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180825" w:rsidRDefault="00A7354A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</w:p>
    <w:p w:rsidR="00180825" w:rsidRDefault="0018082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180825" w:rsidRDefault="00180825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bg-BG"/>
        </w:rPr>
      </w:pPr>
    </w:p>
    <w:p w:rsidR="00180825" w:rsidRDefault="00A73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    П    И    С   Ъ    К</w:t>
      </w:r>
    </w:p>
    <w:p w:rsidR="00180825" w:rsidRDefault="0018082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bg-BG"/>
        </w:rPr>
      </w:pPr>
    </w:p>
    <w:p w:rsidR="00180825" w:rsidRDefault="00A735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допуснатите и недопуснатите кандидати до участие в конкурса</w:t>
      </w:r>
    </w:p>
    <w:p w:rsidR="00180825" w:rsidRDefault="00A7354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за длъжността: </w:t>
      </w:r>
      <w:r>
        <w:rPr>
          <w:rFonts w:ascii="Times New Roman" w:eastAsia="Times New Roman" w:hAnsi="Times New Roman"/>
          <w:b/>
          <w:lang w:eastAsia="bg-BG"/>
        </w:rPr>
        <w:t xml:space="preserve">ГЛАВЕН ДИРЕКТОР 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:rsidR="00180825" w:rsidRDefault="00A7354A">
      <w:pPr>
        <w:spacing w:after="0" w:line="240" w:lineRule="auto"/>
        <w:ind w:right="-426"/>
      </w:pPr>
      <w:r>
        <w:rPr>
          <w:rFonts w:ascii="Times New Roman" w:eastAsia="Times New Roman" w:hAnsi="Times New Roman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Главна дирекция „Аграрно развитие”, Областна  дирекция “Земеделие ” София област </w:t>
      </w: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val="en-US" w:eastAsia="bg-BG"/>
        </w:rPr>
      </w:pPr>
    </w:p>
    <w:p w:rsidR="00180825" w:rsidRDefault="00A7354A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 </w:t>
      </w: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A735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І. ДОПУСНАТИ  КАНДИДАТИ :</w:t>
      </w:r>
    </w:p>
    <w:p w:rsidR="00180825" w:rsidRDefault="00A7354A">
      <w:pPr>
        <w:spacing w:after="0" w:line="240" w:lineRule="auto"/>
        <w:ind w:left="720"/>
      </w:pPr>
      <w:r>
        <w:rPr>
          <w:rFonts w:ascii="Times New Roman" w:eastAsia="Times New Roman" w:hAnsi="Times New Roman"/>
          <w:b/>
          <w:sz w:val="28"/>
          <w:szCs w:val="24"/>
          <w:lang w:val="ru-RU" w:eastAsia="bg-BG"/>
        </w:rPr>
        <w:tab/>
        <w:t xml:space="preserve"> </w:t>
      </w:r>
    </w:p>
    <w:p w:rsidR="00180825" w:rsidRDefault="00A7354A">
      <w:pPr>
        <w:spacing w:after="0" w:line="240" w:lineRule="auto"/>
        <w:ind w:left="708"/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Венцислав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Николов Атанасов</w:t>
      </w:r>
    </w:p>
    <w:p w:rsidR="00180825" w:rsidRDefault="00A7354A">
      <w:pPr>
        <w:spacing w:after="0" w:line="240" w:lineRule="auto"/>
        <w:ind w:left="708"/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   Емил Цветанов Атанасов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</w:p>
    <w:p w:rsidR="00180825" w:rsidRDefault="0018082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80825" w:rsidRDefault="00A7354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ІІ. ДАТА  ЧАС И МЯСТО НА ПРОВЕЖДАНЕ НА КОНКУРСА :</w:t>
      </w:r>
    </w:p>
    <w:p w:rsidR="00180825" w:rsidRDefault="00A7354A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</w:p>
    <w:p w:rsidR="00180825" w:rsidRDefault="00A7354A">
      <w:pPr>
        <w:spacing w:after="0" w:line="240" w:lineRule="auto"/>
        <w:ind w:right="-334"/>
      </w:pPr>
      <w:r>
        <w:rPr>
          <w:rFonts w:ascii="Times New Roman" w:eastAsia="Times New Roman" w:hAnsi="Times New Roman"/>
          <w:b/>
          <w:bCs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Кандидатите трябва да се явят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05.06.2019г. /сряда / от 10.00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часа  в сградата на Областна  дирекция “Земеделие ” – София област,  бул. „Витоша” №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6,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 развиване на писмена разработка по </w:t>
      </w:r>
      <w:r>
        <w:rPr>
          <w:rFonts w:ascii="Times New Roman" w:eastAsia="MS Mincho" w:hAnsi="Times New Roman"/>
          <w:b/>
          <w:sz w:val="24"/>
          <w:szCs w:val="24"/>
          <w:lang w:eastAsia="bg-BG"/>
        </w:rPr>
        <w:t>"Обща селскостопанска политика на Европейския съюз"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80825" w:rsidRDefault="00A7354A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ІІІ. НЕДОПУСНАТИ  КАНДИДАТИ: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няма</w:t>
      </w:r>
    </w:p>
    <w:p w:rsidR="00180825" w:rsidRDefault="00A73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HebarU" w:eastAsia="Times New Roman" w:hAnsi="HebarU"/>
          <w:sz w:val="28"/>
          <w:szCs w:val="24"/>
          <w:lang w:eastAsia="bg-BG"/>
        </w:rPr>
      </w:pPr>
    </w:p>
    <w:p w:rsidR="00180825" w:rsidRDefault="00A7354A">
      <w:pPr>
        <w:spacing w:after="0" w:line="240" w:lineRule="auto"/>
        <w:ind w:left="1416" w:firstLine="708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 НА КОМИСИЯТА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……/ п /………….</w:t>
      </w:r>
    </w:p>
    <w:p w:rsidR="00180825" w:rsidRDefault="00A7354A">
      <w:pPr>
        <w:widowControl w:val="0"/>
        <w:tabs>
          <w:tab w:val="left" w:pos="658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 Лъчезар Симонов /</w:t>
      </w: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A7354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27 .05.2019г.</w:t>
      </w: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/>
    <w:p w:rsidR="00180825" w:rsidRDefault="00180825"/>
    <w:p w:rsidR="00180825" w:rsidRDefault="00180825"/>
    <w:p w:rsidR="00180825" w:rsidRDefault="00180825"/>
    <w:p w:rsidR="00180825" w:rsidRDefault="00180825"/>
    <w:sectPr w:rsidR="00180825" w:rsidSect="00180825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29" w:rsidRDefault="007B0029" w:rsidP="00180825">
      <w:pPr>
        <w:spacing w:after="0" w:line="240" w:lineRule="auto"/>
      </w:pPr>
      <w:r>
        <w:separator/>
      </w:r>
    </w:p>
  </w:endnote>
  <w:endnote w:type="continuationSeparator" w:id="0">
    <w:p w:rsidR="007B0029" w:rsidRDefault="007B0029" w:rsidP="0018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29" w:rsidRDefault="007B0029" w:rsidP="00180825">
      <w:pPr>
        <w:spacing w:after="0" w:line="240" w:lineRule="auto"/>
      </w:pPr>
      <w:r w:rsidRPr="00180825">
        <w:rPr>
          <w:color w:val="000000"/>
        </w:rPr>
        <w:separator/>
      </w:r>
    </w:p>
  </w:footnote>
  <w:footnote w:type="continuationSeparator" w:id="0">
    <w:p w:rsidR="007B0029" w:rsidRDefault="007B0029" w:rsidP="0018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825"/>
    <w:rsid w:val="00044096"/>
    <w:rsid w:val="00180825"/>
    <w:rsid w:val="002B58F8"/>
    <w:rsid w:val="002C0711"/>
    <w:rsid w:val="003A7B1D"/>
    <w:rsid w:val="007B0029"/>
    <w:rsid w:val="00A7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82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8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18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4</cp:revision>
  <cp:lastPrinted>2019-05-22T08:49:00Z</cp:lastPrinted>
  <dcterms:created xsi:type="dcterms:W3CDTF">2019-05-27T06:49:00Z</dcterms:created>
  <dcterms:modified xsi:type="dcterms:W3CDTF">2019-05-27T06:50:00Z</dcterms:modified>
</cp:coreProperties>
</file>