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D4" w:rsidRDefault="009105AB">
      <w:pPr>
        <w:pStyle w:val="a3"/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26340" wp14:editId="373640AD">
                <wp:simplePos x="0" y="0"/>
                <wp:positionH relativeFrom="column">
                  <wp:posOffset>339090</wp:posOffset>
                </wp:positionH>
                <wp:positionV relativeFrom="paragraph">
                  <wp:posOffset>141605</wp:posOffset>
                </wp:positionV>
                <wp:extent cx="0" cy="612140"/>
                <wp:effectExtent l="9525" t="762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91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.7pt;margin-top:11.1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" strokeweight=".26467mm"/>
            </w:pict>
          </mc:Fallback>
        </mc:AlternateContent>
      </w:r>
      <w:r w:rsidR="001E760D">
        <w:rPr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4E08449A" wp14:editId="2E3CAF46">
            <wp:simplePos x="0" y="0"/>
            <wp:positionH relativeFrom="column">
              <wp:posOffset>-391160</wp:posOffset>
            </wp:positionH>
            <wp:positionV relativeFrom="paragraph">
              <wp:posOffset>85725</wp:posOffset>
            </wp:positionV>
            <wp:extent cx="600705" cy="832488"/>
            <wp:effectExtent l="0" t="0" r="0" b="0"/>
            <wp:wrapSquare wrapText="bothSides"/>
            <wp:docPr id="1" name="Picture 3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E5BD4" w:rsidRDefault="006B4684">
      <w:pPr>
        <w:pStyle w:val="a3"/>
        <w:jc w:val="left"/>
      </w:pPr>
      <w:r>
        <w:rPr>
          <w:b w:val="0"/>
          <w:spacing w:val="40"/>
          <w:sz w:val="24"/>
          <w:lang w:val="bg-BG"/>
        </w:rPr>
        <w:t xml:space="preserve">  </w:t>
      </w:r>
      <w:r>
        <w:rPr>
          <w:b w:val="0"/>
          <w:spacing w:val="40"/>
          <w:sz w:val="24"/>
        </w:rPr>
        <w:t>РЕПУБЛИКА БЪЛГАРИЯ</w:t>
      </w:r>
    </w:p>
    <w:p w:rsidR="00FE5BD4" w:rsidRDefault="006B4684">
      <w:pPr>
        <w:keepNext/>
        <w:tabs>
          <w:tab w:val="left" w:pos="1276"/>
        </w:tabs>
        <w:spacing w:after="0" w:line="240" w:lineRule="auto"/>
        <w:ind w:left="720"/>
      </w:pPr>
      <w:r>
        <w:rPr>
          <w:rFonts w:ascii="Times New Roman" w:hAnsi="Times New Roman"/>
          <w:spacing w:val="40"/>
          <w:sz w:val="24"/>
          <w:szCs w:val="24"/>
        </w:rPr>
        <w:t>Министерство на земеделието</w:t>
      </w:r>
    </w:p>
    <w:p w:rsidR="00FE5BD4" w:rsidRDefault="006B4684">
      <w:pPr>
        <w:keepNext/>
        <w:tabs>
          <w:tab w:val="left" w:pos="1276"/>
        </w:tabs>
        <w:spacing w:after="0" w:line="240" w:lineRule="auto"/>
      </w:pPr>
      <w:r>
        <w:rPr>
          <w:rFonts w:ascii="Times New Roman" w:hAnsi="Times New Roman"/>
          <w:spacing w:val="40"/>
          <w:sz w:val="24"/>
          <w:szCs w:val="24"/>
        </w:rPr>
        <w:t xml:space="preserve">  Областна дирекция „Земеделие” – София област</w:t>
      </w:r>
    </w:p>
    <w:p w:rsidR="00FE5BD4" w:rsidRDefault="006B468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E5BD4" w:rsidRDefault="006B4684">
      <w:pPr>
        <w:keepNext/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E5BD4" w:rsidRDefault="006B46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   А    П    О    В    Е    Д</w:t>
      </w:r>
    </w:p>
    <w:p w:rsidR="00FE5BD4" w:rsidRDefault="00FE5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D4" w:rsidRPr="000E7DE3" w:rsidRDefault="006B4684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№    РД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E760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E760D">
        <w:rPr>
          <w:rFonts w:ascii="Times New Roman" w:hAnsi="Times New Roman"/>
          <w:b/>
          <w:sz w:val="24"/>
          <w:szCs w:val="24"/>
          <w:lang w:val="ru-RU"/>
        </w:rPr>
        <w:t>04 -</w:t>
      </w:r>
      <w:r w:rsidR="008B7388">
        <w:rPr>
          <w:rFonts w:ascii="Times New Roman" w:hAnsi="Times New Roman"/>
          <w:b/>
          <w:sz w:val="24"/>
          <w:szCs w:val="24"/>
          <w:lang w:val="en-US"/>
        </w:rPr>
        <w:t>96</w:t>
      </w:r>
    </w:p>
    <w:p w:rsidR="00FE5BD4" w:rsidRDefault="00FE5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D4" w:rsidRDefault="006B46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гр. София, </w:t>
      </w:r>
      <w:r w:rsidR="00DE7698">
        <w:rPr>
          <w:rFonts w:ascii="Times New Roman" w:hAnsi="Times New Roman"/>
          <w:b/>
          <w:sz w:val="24"/>
          <w:szCs w:val="24"/>
        </w:rPr>
        <w:t>20</w:t>
      </w:r>
      <w:r w:rsidR="00C43C67">
        <w:rPr>
          <w:rFonts w:ascii="Times New Roman" w:hAnsi="Times New Roman"/>
          <w:b/>
          <w:sz w:val="24"/>
          <w:szCs w:val="24"/>
        </w:rPr>
        <w:t>.06</w:t>
      </w:r>
      <w:r w:rsidRPr="00DE769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DE7698">
        <w:rPr>
          <w:rFonts w:ascii="Times New Roman" w:hAnsi="Times New Roman"/>
          <w:b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E5BD4" w:rsidRDefault="00FE5BD4">
      <w:pPr>
        <w:ind w:left="284" w:right="180"/>
        <w:jc w:val="both"/>
        <w:rPr>
          <w:rFonts w:ascii="Times New Roman" w:hAnsi="Times New Roman"/>
          <w:b/>
          <w:sz w:val="24"/>
          <w:szCs w:val="24"/>
        </w:rPr>
      </w:pPr>
    </w:p>
    <w:p w:rsidR="00FE5BD4" w:rsidRDefault="006B4684">
      <w:pPr>
        <w:ind w:left="284" w:right="180"/>
        <w:jc w:val="both"/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E760D" w:rsidRPr="001E760D">
        <w:rPr>
          <w:rFonts w:ascii="Times New Roman" w:hAnsi="Times New Roman"/>
          <w:sz w:val="24"/>
          <w:szCs w:val="24"/>
        </w:rPr>
        <w:t xml:space="preserve">На основание чл.19, ал.1 от Наредбата за провеждане на конкурсите </w:t>
      </w:r>
      <w:r w:rsidR="00DE7698">
        <w:rPr>
          <w:rFonts w:ascii="Times New Roman" w:hAnsi="Times New Roman"/>
          <w:sz w:val="24"/>
          <w:szCs w:val="24"/>
        </w:rPr>
        <w:t>и подбора за мобилност н</w:t>
      </w:r>
      <w:r w:rsidR="001E760D" w:rsidRPr="001E760D">
        <w:rPr>
          <w:rFonts w:ascii="Times New Roman" w:hAnsi="Times New Roman"/>
          <w:sz w:val="24"/>
          <w:szCs w:val="24"/>
        </w:rPr>
        <w:t>а държавни</w:t>
      </w:r>
      <w:r w:rsidR="00DE7698">
        <w:rPr>
          <w:rFonts w:ascii="Times New Roman" w:hAnsi="Times New Roman"/>
          <w:sz w:val="24"/>
          <w:szCs w:val="24"/>
        </w:rPr>
        <w:t>те</w:t>
      </w:r>
      <w:r w:rsidR="001E760D" w:rsidRPr="001E760D">
        <w:rPr>
          <w:rFonts w:ascii="Times New Roman" w:hAnsi="Times New Roman"/>
          <w:sz w:val="24"/>
          <w:szCs w:val="24"/>
        </w:rPr>
        <w:t xml:space="preserve"> служители</w:t>
      </w:r>
      <w:r w:rsidR="00DE7698">
        <w:rPr>
          <w:rFonts w:ascii="Times New Roman" w:hAnsi="Times New Roman"/>
          <w:sz w:val="24"/>
          <w:szCs w:val="24"/>
        </w:rPr>
        <w:t>.</w:t>
      </w:r>
    </w:p>
    <w:p w:rsidR="00FE5BD4" w:rsidRDefault="00FE5BD4">
      <w:pPr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</w:p>
    <w:p w:rsidR="00FE5BD4" w:rsidRDefault="006B4684">
      <w:pPr>
        <w:tabs>
          <w:tab w:val="left" w:pos="2970"/>
        </w:tabs>
        <w:ind w:left="284" w:right="180"/>
        <w:jc w:val="both"/>
      </w:pPr>
      <w:r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П Р Е К Р А Т Я В А М</w:t>
      </w:r>
    </w:p>
    <w:p w:rsidR="008D4BA2" w:rsidRDefault="006B4684" w:rsidP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Провеждането на  конкурсна  процедура по реда на Закона за държавния служител, за назначаване на   </w:t>
      </w:r>
      <w:r w:rsidR="008D4BA2">
        <w:rPr>
          <w:rFonts w:ascii="Times New Roman" w:hAnsi="Times New Roman"/>
          <w:b/>
          <w:bCs/>
          <w:sz w:val="24"/>
          <w:szCs w:val="24"/>
        </w:rPr>
        <w:t xml:space="preserve">СТАРШИ ЕКСПЕРТ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D4BA2">
        <w:rPr>
          <w:rFonts w:ascii="Times New Roman" w:hAnsi="Times New Roman"/>
          <w:sz w:val="24"/>
          <w:szCs w:val="24"/>
        </w:rPr>
        <w:t>Общинска служба по земеделие – Ботевград,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Главна дирекция „Аграрно развитие” при  Областна дирекция “Земеделие” – София област,  обявен с моя  заповед № РД-04-</w:t>
      </w:r>
      <w:r w:rsidR="00C43C67">
        <w:rPr>
          <w:rFonts w:ascii="Times New Roman" w:hAnsi="Times New Roman"/>
          <w:sz w:val="24"/>
          <w:szCs w:val="24"/>
        </w:rPr>
        <w:t>93/07.06</w:t>
      </w:r>
      <w:r w:rsidR="008D4BA2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>г.</w:t>
      </w:r>
    </w:p>
    <w:p w:rsidR="008C4A94" w:rsidRDefault="008C4A94" w:rsidP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</w:p>
    <w:p w:rsidR="008D4BA2" w:rsidRDefault="008D4BA2">
      <w:pPr>
        <w:spacing w:line="360" w:lineRule="auto"/>
        <w:ind w:left="284" w:right="338" w:firstLine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8D4BA2">
        <w:rPr>
          <w:rFonts w:ascii="Times New Roman" w:hAnsi="Times New Roman"/>
          <w:b/>
          <w:u w:val="single"/>
        </w:rPr>
        <w:t>Мотиви:</w:t>
      </w:r>
      <w:r w:rsidRPr="008D4BA2">
        <w:rPr>
          <w:rFonts w:ascii="Times New Roman" w:hAnsi="Times New Roman"/>
        </w:rPr>
        <w:t xml:space="preserve"> </w:t>
      </w:r>
      <w:r w:rsidRPr="008C4A94">
        <w:rPr>
          <w:rFonts w:ascii="Times New Roman" w:hAnsi="Times New Roman"/>
          <w:color w:val="000000"/>
          <w:sz w:val="24"/>
          <w:szCs w:val="24"/>
        </w:rPr>
        <w:t>С</w:t>
      </w:r>
      <w:r w:rsidRPr="008C4A94">
        <w:rPr>
          <w:rFonts w:ascii="Times New Roman" w:hAnsi="Times New Roman"/>
          <w:color w:val="000000"/>
          <w:sz w:val="24"/>
          <w:szCs w:val="24"/>
          <w:lang w:val="en"/>
        </w:rPr>
        <w:t>лед изтичането на срока за подаване на документите не е по</w:t>
      </w:r>
      <w:bookmarkStart w:id="0" w:name="_GoBack"/>
      <w:bookmarkEnd w:id="0"/>
      <w:r w:rsidRPr="008C4A94">
        <w:rPr>
          <w:rFonts w:ascii="Times New Roman" w:hAnsi="Times New Roman"/>
          <w:color w:val="000000"/>
          <w:sz w:val="24"/>
          <w:szCs w:val="24"/>
          <w:lang w:val="en"/>
        </w:rPr>
        <w:t>стъпило нито едно заявление</w:t>
      </w:r>
      <w:r w:rsidRPr="008C4A94">
        <w:rPr>
          <w:rFonts w:ascii="Times New Roman" w:hAnsi="Times New Roman"/>
          <w:color w:val="000000"/>
          <w:sz w:val="24"/>
          <w:szCs w:val="24"/>
        </w:rPr>
        <w:t>.</w:t>
      </w:r>
    </w:p>
    <w:p w:rsidR="008C4A94" w:rsidRPr="008C4A94" w:rsidRDefault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</w:p>
    <w:p w:rsidR="008C4A94" w:rsidRDefault="006B4684" w:rsidP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Заповедта за прекрятяване на процедурата да се публикува на интернет–сайта на Областна дирекция  „Земеделие“- София област и на информационното табло на областната дирекция.</w:t>
      </w:r>
    </w:p>
    <w:p w:rsidR="00FE5BD4" w:rsidRDefault="006B4684" w:rsidP="002F0E9C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Контрола по изпълнение на заповедта ще упражнявам лично.</w:t>
      </w:r>
    </w:p>
    <w:p w:rsidR="00FE5BD4" w:rsidRDefault="006B4684">
      <w:pPr>
        <w:spacing w:after="0" w:line="240" w:lineRule="auto"/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C4A94" w:rsidRDefault="008C4A94" w:rsidP="008C4A94">
      <w:p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</w:p>
    <w:p w:rsidR="008C4A94" w:rsidRDefault="008C4A94">
      <w:pPr>
        <w:spacing w:after="0" w:line="240" w:lineRule="auto"/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</w:p>
    <w:p w:rsidR="008C4A94" w:rsidRDefault="008C4A94">
      <w:pPr>
        <w:spacing w:after="0" w:line="240" w:lineRule="auto"/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</w:p>
    <w:p w:rsidR="00FE5BD4" w:rsidRPr="008003F2" w:rsidRDefault="006B4684">
      <w:pPr>
        <w:spacing w:after="0" w:line="240" w:lineRule="auto"/>
        <w:ind w:left="284" w:righ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АНТОНИЯ СТОИМЕНОВА     </w:t>
      </w:r>
      <w:r w:rsidR="008003F2">
        <w:rPr>
          <w:rFonts w:ascii="Times New Roman" w:hAnsi="Times New Roman"/>
          <w:b/>
          <w:sz w:val="24"/>
          <w:szCs w:val="24"/>
          <w:lang w:val="en-US"/>
        </w:rPr>
        <w:t>/</w:t>
      </w:r>
      <w:r w:rsidR="008003F2">
        <w:rPr>
          <w:rFonts w:ascii="Times New Roman" w:hAnsi="Times New Roman"/>
          <w:b/>
          <w:sz w:val="24"/>
          <w:szCs w:val="24"/>
        </w:rPr>
        <w:t>П/</w:t>
      </w: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Директор на</w:t>
      </w: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Областна дирекция “Земеделие”</w:t>
      </w: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София област</w:t>
      </w:r>
    </w:p>
    <w:p w:rsidR="00FE5BD4" w:rsidRDefault="00FE5BD4" w:rsidP="002F0E9C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2F0E9C" w:rsidRDefault="002F0E9C" w:rsidP="002F0E9C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2F0E9C" w:rsidRDefault="002F0E9C" w:rsidP="002F0E9C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E5BD4" w:rsidRDefault="008D4BA2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ЛК/</w:t>
      </w:r>
      <w:r w:rsidR="006B4684">
        <w:rPr>
          <w:rFonts w:ascii="Times New Roman" w:hAnsi="Times New Roman"/>
          <w:sz w:val="20"/>
          <w:szCs w:val="20"/>
        </w:rPr>
        <w:t xml:space="preserve">АПФСДЧР </w:t>
      </w: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rPr>
          <w:rFonts w:ascii="Times New Roman" w:hAnsi="Times New Roman"/>
          <w:sz w:val="24"/>
          <w:szCs w:val="24"/>
        </w:rPr>
      </w:pPr>
    </w:p>
    <w:sectPr w:rsidR="00FE5BD4" w:rsidSect="00FE5BD4">
      <w:pgSz w:w="11906" w:h="16838"/>
      <w:pgMar w:top="284" w:right="70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8E" w:rsidRDefault="0069098E" w:rsidP="00FE5BD4">
      <w:pPr>
        <w:spacing w:after="0" w:line="240" w:lineRule="auto"/>
      </w:pPr>
      <w:r>
        <w:separator/>
      </w:r>
    </w:p>
  </w:endnote>
  <w:endnote w:type="continuationSeparator" w:id="0">
    <w:p w:rsidR="0069098E" w:rsidRDefault="0069098E" w:rsidP="00F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8E" w:rsidRDefault="0069098E" w:rsidP="00FE5BD4">
      <w:pPr>
        <w:spacing w:after="0" w:line="240" w:lineRule="auto"/>
      </w:pPr>
      <w:r w:rsidRPr="00FE5BD4">
        <w:rPr>
          <w:color w:val="000000"/>
        </w:rPr>
        <w:separator/>
      </w:r>
    </w:p>
  </w:footnote>
  <w:footnote w:type="continuationSeparator" w:id="0">
    <w:p w:rsidR="0069098E" w:rsidRDefault="0069098E" w:rsidP="00FE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4"/>
    <w:rsid w:val="0006245D"/>
    <w:rsid w:val="000E7DE3"/>
    <w:rsid w:val="001E760D"/>
    <w:rsid w:val="002F0E9C"/>
    <w:rsid w:val="0069098E"/>
    <w:rsid w:val="006B4684"/>
    <w:rsid w:val="006C423B"/>
    <w:rsid w:val="007F1EB9"/>
    <w:rsid w:val="008003F2"/>
    <w:rsid w:val="008B7388"/>
    <w:rsid w:val="008C4A94"/>
    <w:rsid w:val="008D4BA2"/>
    <w:rsid w:val="009105AB"/>
    <w:rsid w:val="00925B53"/>
    <w:rsid w:val="00A02899"/>
    <w:rsid w:val="00B72F85"/>
    <w:rsid w:val="00BE665E"/>
    <w:rsid w:val="00C43C67"/>
    <w:rsid w:val="00D32136"/>
    <w:rsid w:val="00DE7698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78F5"/>
  <w15:docId w15:val="{1F227F4D-DE94-44C0-8E4A-7AA6D09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BD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FE5BD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a0"/>
    <w:rsid w:val="00FE5BD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8C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C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Emilia</cp:lastModifiedBy>
  <cp:revision>10</cp:revision>
  <cp:lastPrinted>2022-06-20T05:30:00Z</cp:lastPrinted>
  <dcterms:created xsi:type="dcterms:W3CDTF">2022-05-20T05:46:00Z</dcterms:created>
  <dcterms:modified xsi:type="dcterms:W3CDTF">2022-06-20T11:54:00Z</dcterms:modified>
</cp:coreProperties>
</file>