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42" w:rsidRDefault="003F5642">
      <w:pPr>
        <w:spacing w:after="0" w:line="240" w:lineRule="auto"/>
      </w:pPr>
      <w:r w:rsidRPr="003F5642">
        <w:rPr>
          <w:rFonts w:ascii="Times New Roman" w:eastAsia="Times New Roman" w:hAnsi="Times New Roman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57.75pt;margin-top:10.7pt;width:0;height:48.2pt;z-index:251660288;visibility:visible" o:connectortype="elbow" strokeweight=".26467mm"/>
        </w:pict>
      </w:r>
      <w:r w:rsidR="00794D8B">
        <w:rPr>
          <w:rFonts w:ascii="Times New Roman" w:eastAsia="Times New Roman" w:hAnsi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0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F5642" w:rsidRDefault="00794D8B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РЕПУБЛИКА БЪЛГАРИЯ</w:t>
      </w:r>
    </w:p>
    <w:p w:rsidR="003F5642" w:rsidRDefault="00794D8B">
      <w:pPr>
        <w:keepNext/>
        <w:tabs>
          <w:tab w:val="left" w:pos="1276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pacing w:val="40"/>
        </w:rPr>
        <w:t>Министерство на земеделието, храните и горите</w:t>
      </w:r>
    </w:p>
    <w:p w:rsidR="003F5642" w:rsidRDefault="00794D8B">
      <w:pPr>
        <w:keepNext/>
        <w:tabs>
          <w:tab w:val="left" w:pos="1276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pacing w:val="40"/>
        </w:rPr>
        <w:t>Областна дирекция „Земеделие” – София област</w:t>
      </w:r>
    </w:p>
    <w:p w:rsidR="003F5642" w:rsidRDefault="00794D8B">
      <w:pPr>
        <w:spacing w:after="0" w:line="240" w:lineRule="auto"/>
        <w:ind w:right="-566"/>
      </w:pPr>
      <w:r>
        <w:rPr>
          <w:rFonts w:ascii="Times New Roman" w:eastAsia="Times New Roman" w:hAnsi="Times New Roman"/>
          <w:spacing w:val="20"/>
          <w:sz w:val="18"/>
          <w:szCs w:val="18"/>
          <w:lang w:eastAsia="bg-BG"/>
        </w:rPr>
        <w:t xml:space="preserve">1000 София, бул.Витоша 4, тел: 9882873 факс: 988 32 63, </w:t>
      </w:r>
      <w:proofErr w:type="spellStart"/>
      <w:r>
        <w:rPr>
          <w:rFonts w:ascii="Times New Roman" w:eastAsia="Times New Roman" w:hAnsi="Times New Roman"/>
          <w:spacing w:val="20"/>
          <w:sz w:val="18"/>
          <w:szCs w:val="18"/>
          <w:lang w:eastAsia="bg-BG"/>
        </w:rPr>
        <w:t>E-mail</w:t>
      </w:r>
      <w:proofErr w:type="spellEnd"/>
      <w:r>
        <w:rPr>
          <w:rFonts w:ascii="Times New Roman" w:eastAsia="Times New Roman" w:hAnsi="Times New Roman"/>
          <w:spacing w:val="20"/>
          <w:sz w:val="18"/>
          <w:szCs w:val="18"/>
          <w:lang w:eastAsia="bg-BG"/>
        </w:rPr>
        <w:t>:</w:t>
      </w:r>
      <w:hyperlink r:id="rId8" w:history="1">
        <w:r>
          <w:rPr>
            <w:rFonts w:ascii="Times New Roman" w:eastAsia="Times New Roman" w:hAnsi="Times New Roman"/>
            <w:color w:val="0000FF"/>
            <w:spacing w:val="20"/>
            <w:sz w:val="18"/>
            <w:szCs w:val="18"/>
            <w:u w:val="single"/>
            <w:lang w:eastAsia="bg-BG"/>
          </w:rPr>
          <w:t>odzg-sofiaobl@</w:t>
        </w:r>
        <w:r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bg-BG"/>
          </w:rPr>
          <w:t>mzh.government.bg</w:t>
        </w:r>
      </w:hyperlink>
    </w:p>
    <w:p w:rsidR="003F5642" w:rsidRDefault="003F564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18"/>
          <w:lang w:eastAsia="bg-BG"/>
        </w:rPr>
      </w:pPr>
    </w:p>
    <w:p w:rsidR="003F5642" w:rsidRDefault="00794D8B">
      <w:pPr>
        <w:spacing w:after="0" w:line="240" w:lineRule="auto"/>
        <w:ind w:left="426" w:right="-157"/>
        <w:jc w:val="center"/>
        <w:rPr>
          <w:rFonts w:ascii="Times New Roman" w:eastAsia="Times New Roman" w:hAnsi="Times New Roman"/>
          <w:b/>
          <w:lang w:val="ru-RU" w:eastAsia="bg-BG"/>
        </w:rPr>
      </w:pPr>
      <w:r>
        <w:rPr>
          <w:rFonts w:ascii="Times New Roman" w:eastAsia="Times New Roman" w:hAnsi="Times New Roman"/>
          <w:b/>
          <w:lang w:val="ru-RU" w:eastAsia="bg-BG"/>
        </w:rPr>
        <w:t>ОБЯВЛЕНИЕ ЗА ПРОВЕЖДАНЕ НА КОНКУРС ЗА НАЗНАЧАВАНЕ НА ДЪРЖАВНИ СЛУЖИТЕЛИ</w:t>
      </w:r>
    </w:p>
    <w:p w:rsidR="003F5642" w:rsidRDefault="00794D8B">
      <w:pPr>
        <w:autoSpaceDE w:val="0"/>
        <w:spacing w:after="0" w:line="240" w:lineRule="auto"/>
        <w:ind w:left="426" w:right="-142" w:firstLine="708"/>
      </w:pPr>
      <w:r>
        <w:rPr>
          <w:rFonts w:ascii="Times New Roman" w:eastAsia="Times New Roman" w:hAnsi="Times New Roman"/>
          <w:color w:val="000000"/>
          <w:lang w:eastAsia="bg-BG"/>
        </w:rPr>
        <w:t xml:space="preserve">Областна дирекция „Земеделие” – София област, на основание чл. 10а, ал. 2 ЗДСл, във връзка с чл. </w:t>
      </w:r>
      <w:r>
        <w:rPr>
          <w:rFonts w:ascii="Times New Roman" w:eastAsia="Times New Roman" w:hAnsi="Times New Roman"/>
          <w:color w:val="000000"/>
          <w:lang w:eastAsia="bg-BG"/>
        </w:rPr>
        <w:t xml:space="preserve">14, ал.1 НПКДС 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lang w:val="ru-RU" w:eastAsia="bg-BG"/>
        </w:rPr>
        <w:t>Заповед</w:t>
      </w:r>
      <w:proofErr w:type="spellEnd"/>
      <w:r>
        <w:rPr>
          <w:rFonts w:ascii="Times New Roman" w:eastAsia="Times New Roman" w:hAnsi="Times New Roman"/>
          <w:color w:val="000000"/>
          <w:lang w:val="ru-RU" w:eastAsia="bg-BG"/>
        </w:rPr>
        <w:t xml:space="preserve">  № РД-04-1</w:t>
      </w:r>
      <w:r>
        <w:rPr>
          <w:rFonts w:ascii="Times New Roman" w:eastAsia="Times New Roman" w:hAnsi="Times New Roman"/>
          <w:color w:val="000000"/>
          <w:lang w:eastAsia="bg-BG"/>
        </w:rPr>
        <w:t>/03.05.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2019г. на директора на </w:t>
      </w:r>
      <w:proofErr w:type="spellStart"/>
      <w:r>
        <w:rPr>
          <w:rFonts w:ascii="Times New Roman" w:eastAsia="Times New Roman" w:hAnsi="Times New Roman"/>
          <w:color w:val="000000"/>
          <w:lang w:val="ru-RU" w:eastAsia="bg-BG"/>
        </w:rPr>
        <w:t>Областната</w:t>
      </w:r>
      <w:proofErr w:type="spellEnd"/>
      <w:r>
        <w:rPr>
          <w:rFonts w:ascii="Times New Roman" w:eastAsia="Times New Roman" w:hAnsi="Times New Roman"/>
          <w:color w:val="000000"/>
          <w:lang w:val="ru-RU" w:eastAsia="bg-BG"/>
        </w:rPr>
        <w:t xml:space="preserve"> дирекция,</w:t>
      </w:r>
      <w:r>
        <w:rPr>
          <w:rFonts w:ascii="Times New Roman" w:eastAsia="Times New Roman" w:hAnsi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3F5642" w:rsidRDefault="00794D8B">
      <w:pPr>
        <w:spacing w:after="0" w:line="240" w:lineRule="auto"/>
        <w:ind w:left="426" w:right="-142"/>
      </w:pPr>
      <w:r>
        <w:rPr>
          <w:rFonts w:ascii="Times New Roman" w:eastAsia="Times New Roman" w:hAnsi="Times New Roman"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 xml:space="preserve">Конкурсът се обявява за длъжността: </w:t>
      </w:r>
    </w:p>
    <w:p w:rsidR="003F5642" w:rsidRDefault="00794D8B">
      <w:pPr>
        <w:widowControl w:val="0"/>
        <w:autoSpaceDE w:val="0"/>
        <w:spacing w:after="0" w:line="240" w:lineRule="auto"/>
        <w:ind w:left="426" w:right="-142"/>
      </w:pPr>
      <w:r>
        <w:rPr>
          <w:rFonts w:ascii="Times New Roman" w:eastAsia="Times New Roman" w:hAnsi="Times New Roman"/>
          <w:b/>
          <w:u w:val="single"/>
          <w:lang w:eastAsia="bg-BG"/>
        </w:rPr>
        <w:t xml:space="preserve">НАЧАЛНИК </w:t>
      </w:r>
      <w:r>
        <w:rPr>
          <w:rFonts w:ascii="Times New Roman" w:eastAsia="Times New Roman" w:hAnsi="Times New Roman"/>
          <w:b/>
          <w:bCs/>
        </w:rPr>
        <w:t xml:space="preserve"> на Общинска служба по земеделие – Етрополе</w:t>
      </w:r>
      <w:r>
        <w:rPr>
          <w:rFonts w:ascii="Times New Roman" w:eastAsia="Times New Roman" w:hAnsi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/>
          <w:bCs/>
          <w:lang w:val="ru-RU"/>
        </w:rPr>
        <w:t>Гла</w:t>
      </w:r>
      <w:r>
        <w:rPr>
          <w:rFonts w:ascii="Times New Roman" w:eastAsia="Times New Roman" w:hAnsi="Times New Roman"/>
          <w:bCs/>
          <w:lang w:val="ru-RU"/>
        </w:rPr>
        <w:t>вна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Аграрно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развитие”,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Земеделие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” – София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</w:t>
      </w:r>
      <w:proofErr w:type="spellEnd"/>
      <w:r>
        <w:rPr>
          <w:rFonts w:ascii="Times New Roman" w:eastAsia="Times New Roman" w:hAnsi="Times New Roman"/>
          <w:bCs/>
          <w:lang w:val="ru-RU"/>
        </w:rPr>
        <w:t>.</w:t>
      </w:r>
    </w:p>
    <w:p w:rsidR="003F5642" w:rsidRDefault="00794D8B">
      <w:pPr>
        <w:numPr>
          <w:ilvl w:val="0"/>
          <w:numId w:val="2"/>
        </w:numPr>
        <w:tabs>
          <w:tab w:val="left" w:pos="180"/>
          <w:tab w:val="left" w:pos="720"/>
        </w:tabs>
        <w:spacing w:after="0" w:line="240" w:lineRule="auto"/>
        <w:ind w:left="426" w:right="-142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Минимални  изисквания за заемане на длъжността:  </w:t>
      </w:r>
    </w:p>
    <w:p w:rsidR="003F5642" w:rsidRDefault="00794D8B">
      <w:pPr>
        <w:spacing w:after="0" w:line="240" w:lineRule="auto"/>
        <w:ind w:left="426" w:right="-142" w:firstLine="888"/>
      </w:pPr>
      <w:r>
        <w:rPr>
          <w:rFonts w:ascii="Times New Roman" w:eastAsia="Times New Roman" w:hAnsi="Times New Roman"/>
          <w:lang w:eastAsia="bg-BG"/>
        </w:rPr>
        <w:t xml:space="preserve">- Степен на завършено образование  -  </w:t>
      </w:r>
      <w:r>
        <w:rPr>
          <w:rFonts w:ascii="Times New Roman" w:eastAsia="Times New Roman" w:hAnsi="Times New Roman"/>
          <w:b/>
          <w:lang w:eastAsia="bg-BG"/>
        </w:rPr>
        <w:t>бакалавър;</w:t>
      </w:r>
    </w:p>
    <w:p w:rsidR="003F5642" w:rsidRDefault="00794D8B">
      <w:pPr>
        <w:spacing w:after="0" w:line="240" w:lineRule="auto"/>
        <w:ind w:left="426" w:right="-142" w:firstLine="888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- Специалност – публично-правни, аграрни, технически и икономически науки; </w:t>
      </w:r>
    </w:p>
    <w:p w:rsidR="003F5642" w:rsidRDefault="00794D8B">
      <w:pPr>
        <w:spacing w:after="0" w:line="240" w:lineRule="auto"/>
        <w:ind w:left="426" w:right="-142" w:firstLine="888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- Минимален професионален опит –  4 години в   област или области, свързани с функционалните задължения на длъжността, или придобит  ІІІ младши ранг;  </w:t>
      </w:r>
    </w:p>
    <w:p w:rsidR="003F5642" w:rsidRDefault="00794D8B">
      <w:pPr>
        <w:spacing w:after="0" w:line="240" w:lineRule="auto"/>
        <w:ind w:left="426" w:right="-142" w:firstLine="566"/>
        <w:jc w:val="both"/>
      </w:pP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lang w:eastAsia="bg-BG"/>
        </w:rPr>
        <w:t>Допълнителни умения и квалификации, носещи предимство за кандидатите</w:t>
      </w:r>
      <w:r>
        <w:rPr>
          <w:rFonts w:ascii="Times New Roman" w:eastAsia="Times New Roman" w:hAnsi="Times New Roman"/>
          <w:lang w:eastAsia="bg-BG"/>
        </w:rPr>
        <w:t>:</w:t>
      </w:r>
    </w:p>
    <w:p w:rsidR="003F5642" w:rsidRDefault="00794D8B">
      <w:pPr>
        <w:spacing w:after="0" w:line="240" w:lineRule="auto"/>
        <w:ind w:left="426" w:right="-142" w:firstLine="566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- умения за управление на хора</w:t>
      </w:r>
      <w:r>
        <w:rPr>
          <w:rFonts w:ascii="Times New Roman" w:eastAsia="Times New Roman" w:hAnsi="Times New Roman"/>
          <w:lang w:eastAsia="bg-BG"/>
        </w:rPr>
        <w:t>,ресурси,финанси, вземане на решения, работа в екип</w:t>
      </w:r>
    </w:p>
    <w:p w:rsidR="003F5642" w:rsidRDefault="00794D8B">
      <w:pPr>
        <w:spacing w:after="0" w:line="240" w:lineRule="auto"/>
        <w:ind w:left="426" w:right="-142"/>
      </w:pPr>
      <w:r>
        <w:rPr>
          <w:rFonts w:ascii="Times New Roman" w:eastAsia="Times New Roman" w:hAnsi="Times New Roman"/>
          <w:lang w:eastAsia="bg-BG"/>
        </w:rPr>
        <w:t xml:space="preserve">             - 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 xml:space="preserve">Office – MS Word, MS Excel. </w:t>
      </w:r>
      <w:r>
        <w:rPr>
          <w:rFonts w:ascii="Times New Roman" w:eastAsia="Times New Roman" w:hAnsi="Times New Roman"/>
          <w:lang w:eastAsia="bg-BG"/>
        </w:rPr>
        <w:t xml:space="preserve"> </w:t>
      </w:r>
    </w:p>
    <w:p w:rsidR="003F5642" w:rsidRDefault="00794D8B">
      <w:pPr>
        <w:spacing w:after="0" w:line="240" w:lineRule="auto"/>
        <w:ind w:left="426" w:right="-142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ab/>
        <w:t xml:space="preserve">   - свидетелство  за управление на МПС</w:t>
      </w:r>
    </w:p>
    <w:p w:rsidR="003F5642" w:rsidRDefault="00794D8B">
      <w:pPr>
        <w:spacing w:after="0" w:line="300" w:lineRule="atLeast"/>
        <w:ind w:left="426" w:right="-142" w:firstLine="540"/>
        <w:jc w:val="both"/>
        <w:rPr>
          <w:rFonts w:ascii="Times New Roman" w:eastAsia="Times New Roman" w:hAnsi="Times New Roman"/>
          <w:color w:val="003300"/>
          <w:lang w:eastAsia="bg-BG"/>
        </w:rPr>
      </w:pPr>
      <w:r>
        <w:rPr>
          <w:rFonts w:ascii="Times New Roman" w:eastAsia="Times New Roman" w:hAnsi="Times New Roman"/>
          <w:color w:val="003300"/>
          <w:lang w:eastAsia="bg-BG"/>
        </w:rPr>
        <w:t xml:space="preserve">   - професионален опит в сферата на държавната администрация</w:t>
      </w:r>
    </w:p>
    <w:p w:rsidR="003F5642" w:rsidRDefault="00794D8B">
      <w:pPr>
        <w:widowControl w:val="0"/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   - кандидатите </w:t>
      </w:r>
      <w:r>
        <w:rPr>
          <w:rFonts w:ascii="Times New Roman" w:eastAsia="Times New Roman" w:hAnsi="Times New Roman"/>
          <w:lang w:eastAsia="bg-BG"/>
        </w:rPr>
        <w:t>да отговарят на условията на чл.7 от Закона за държавния служител.</w:t>
      </w:r>
    </w:p>
    <w:p w:rsidR="003F5642" w:rsidRDefault="00794D8B">
      <w:pPr>
        <w:widowControl w:val="0"/>
        <w:autoSpaceDE w:val="0"/>
        <w:spacing w:after="0" w:line="240" w:lineRule="auto"/>
        <w:ind w:left="426" w:right="-142"/>
        <w:jc w:val="both"/>
      </w:pPr>
      <w:r>
        <w:rPr>
          <w:rFonts w:ascii="Times New Roman" w:eastAsia="Times New Roman" w:hAnsi="Times New Roman"/>
          <w:b/>
          <w:lang w:eastAsia="bg-BG"/>
        </w:rPr>
        <w:t>2. 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3F5642" w:rsidRDefault="00794D8B">
      <w:pPr>
        <w:widowControl w:val="0"/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   -  тест; </w:t>
      </w:r>
    </w:p>
    <w:p w:rsidR="003F5642" w:rsidRDefault="00794D8B">
      <w:pPr>
        <w:keepNext/>
        <w:spacing w:after="0" w:line="240" w:lineRule="auto"/>
        <w:ind w:left="426" w:right="-14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-  интервю</w:t>
      </w:r>
    </w:p>
    <w:p w:rsidR="003F5642" w:rsidRDefault="00794D8B">
      <w:pPr>
        <w:widowControl w:val="0"/>
        <w:autoSpaceDE w:val="0"/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3. Описание на длъжността: </w:t>
      </w:r>
      <w:r>
        <w:rPr>
          <w:rFonts w:ascii="Times New Roman" w:eastAsia="Times New Roman" w:hAnsi="Times New Roman"/>
          <w:lang w:eastAsia="bg-BG"/>
        </w:rPr>
        <w:t>Ръководство, планиране, контрол</w:t>
      </w:r>
      <w:r>
        <w:rPr>
          <w:rFonts w:ascii="Times New Roman" w:eastAsia="Times New Roman" w:hAnsi="Times New Roman"/>
          <w:lang w:val="be-BY" w:eastAsia="bg-BG"/>
        </w:rPr>
        <w:t xml:space="preserve">иране и координиране на цялостната дейност </w:t>
      </w:r>
      <w:r>
        <w:rPr>
          <w:rFonts w:ascii="Times New Roman" w:eastAsia="Times New Roman" w:hAnsi="Times New Roman"/>
          <w:lang w:eastAsia="bg-BG"/>
        </w:rPr>
        <w:t xml:space="preserve">на </w:t>
      </w:r>
      <w:r>
        <w:rPr>
          <w:rFonts w:ascii="Times New Roman" w:eastAsia="Times New Roman" w:hAnsi="Times New Roman"/>
          <w:lang w:eastAsia="bg-BG"/>
        </w:rPr>
        <w:t>общинската служба</w:t>
      </w:r>
      <w:r>
        <w:rPr>
          <w:rFonts w:ascii="Times New Roman" w:eastAsia="Times New Roman" w:hAnsi="Times New Roman"/>
          <w:lang w:val="be-BY" w:eastAsia="bg-BG"/>
        </w:rPr>
        <w:t xml:space="preserve"> по земеделие, свързана с провеждане на държавната политика в областта на земеделието</w:t>
      </w:r>
      <w:r>
        <w:rPr>
          <w:rFonts w:ascii="Times New Roman" w:eastAsia="Times New Roman" w:hAnsi="Times New Roman"/>
          <w:lang w:eastAsia="bg-BG"/>
        </w:rPr>
        <w:t>;</w:t>
      </w:r>
      <w:r>
        <w:rPr>
          <w:rFonts w:ascii="Times New Roman" w:eastAsia="Times New Roman" w:hAnsi="Times New Roman"/>
          <w:lang w:val="be-BY" w:eastAsia="bg-BG"/>
        </w:rPr>
        <w:t xml:space="preserve"> подпомагане на земеделските производители и регистрирането им съгласно изискванията на Наредба </w:t>
      </w:r>
      <w:r>
        <w:rPr>
          <w:rFonts w:ascii="Times New Roman" w:eastAsia="Times New Roman" w:hAnsi="Times New Roman"/>
          <w:lang w:eastAsia="bg-BG"/>
        </w:rPr>
        <w:t>№</w:t>
      </w:r>
      <w:r>
        <w:rPr>
          <w:rFonts w:ascii="Times New Roman" w:eastAsia="Times New Roman" w:hAnsi="Times New Roman"/>
          <w:lang w:val="be-BY" w:eastAsia="bg-BG"/>
        </w:rPr>
        <w:t xml:space="preserve"> 3 за създаване и поддържане на регистър на земеделските</w:t>
      </w:r>
      <w:r>
        <w:rPr>
          <w:rFonts w:ascii="Times New Roman" w:eastAsia="Times New Roman" w:hAnsi="Times New Roman"/>
          <w:lang w:val="be-BY" w:eastAsia="bg-BG"/>
        </w:rPr>
        <w:t xml:space="preserve"> производители; набиране, обобщаване и подаване на оперативна селскостопанска информация; опазването на земеделските земи; контролиране на</w:t>
      </w:r>
      <w:r>
        <w:rPr>
          <w:rFonts w:ascii="Times New Roman" w:eastAsia="Times New Roman" w:hAnsi="Times New Roman"/>
          <w:lang w:eastAsia="bg-BG"/>
        </w:rPr>
        <w:t xml:space="preserve"> процеса по възстановяване</w:t>
      </w:r>
      <w:r>
        <w:rPr>
          <w:rFonts w:ascii="Times New Roman" w:eastAsia="Times New Roman" w:hAnsi="Times New Roman"/>
          <w:lang w:val="be-BY" w:eastAsia="bg-BG"/>
        </w:rPr>
        <w:t xml:space="preserve"> на</w:t>
      </w:r>
      <w:r>
        <w:rPr>
          <w:rFonts w:ascii="Times New Roman" w:eastAsia="Times New Roman" w:hAnsi="Times New Roman"/>
          <w:lang w:eastAsia="bg-BG"/>
        </w:rPr>
        <w:t xml:space="preserve"> собствеността върху земеделските земи, горите и земите от горския фонд</w:t>
      </w:r>
      <w:r>
        <w:rPr>
          <w:rFonts w:ascii="Times New Roman" w:eastAsia="Times New Roman" w:hAnsi="Times New Roman"/>
          <w:lang w:val="be-BY" w:eastAsia="bg-BG"/>
        </w:rPr>
        <w:t xml:space="preserve">; контролира </w:t>
      </w:r>
      <w:r>
        <w:rPr>
          <w:rFonts w:ascii="Times New Roman" w:eastAsia="Times New Roman" w:hAnsi="Times New Roman"/>
          <w:lang w:eastAsia="bg-BG"/>
        </w:rPr>
        <w:t>поддъ</w:t>
      </w:r>
      <w:r>
        <w:rPr>
          <w:rFonts w:ascii="Times New Roman" w:eastAsia="Times New Roman" w:hAnsi="Times New Roman"/>
          <w:lang w:eastAsia="bg-BG"/>
        </w:rPr>
        <w:t>ржането и осъвременяването на картата на възстановената собственост</w:t>
      </w:r>
      <w:r>
        <w:rPr>
          <w:rFonts w:ascii="Times New Roman" w:eastAsia="Times New Roman" w:hAnsi="Times New Roman"/>
          <w:lang w:val="be-BY" w:eastAsia="bg-BG"/>
        </w:rPr>
        <w:t>, изпълнението на влезлите в сила съдебни решения, регистрацията на сключените договори за аренда и наем на земеделски земи, контролира състоянието и ползването на земеделските земи от държ</w:t>
      </w:r>
      <w:r>
        <w:rPr>
          <w:rFonts w:ascii="Times New Roman" w:eastAsia="Times New Roman" w:hAnsi="Times New Roman"/>
          <w:lang w:val="be-BY" w:eastAsia="bg-BG"/>
        </w:rPr>
        <w:t>авния поземлен фонд и др.</w:t>
      </w:r>
      <w:r>
        <w:rPr>
          <w:rFonts w:ascii="Times New Roman" w:eastAsia="Times New Roman" w:hAnsi="Times New Roman"/>
          <w:lang w:eastAsia="bg-BG"/>
        </w:rPr>
        <w:t>;</w:t>
      </w:r>
    </w:p>
    <w:p w:rsidR="003F5642" w:rsidRDefault="00794D8B">
      <w:pPr>
        <w:spacing w:after="0" w:line="240" w:lineRule="auto"/>
        <w:ind w:left="426" w:right="-142" w:firstLine="566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Кандидатът да притежава знания в областта на нормативната уредба, свързана с дейността на Министерство на   земеделието, храните и горите, Закон за подпомагане  на земеделските производители,  Закон за собствеността и ползването </w:t>
      </w:r>
      <w:r>
        <w:rPr>
          <w:rFonts w:ascii="Times New Roman" w:eastAsia="Times New Roman" w:hAnsi="Times New Roman"/>
          <w:lang w:eastAsia="bg-BG"/>
        </w:rPr>
        <w:t>на земеделските земи, Правилник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</w:t>
      </w:r>
      <w:r>
        <w:rPr>
          <w:rFonts w:ascii="Times New Roman" w:eastAsia="Times New Roman" w:hAnsi="Times New Roman"/>
          <w:lang w:eastAsia="bg-BG"/>
        </w:rPr>
        <w:t>ърху земите и горите от горския фонд,  Закон за  арендата в земеделието,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</w:t>
      </w:r>
      <w:r>
        <w:rPr>
          <w:rFonts w:ascii="Times New Roman" w:eastAsia="Times New Roman" w:hAnsi="Times New Roman"/>
          <w:lang w:eastAsia="bg-BG"/>
        </w:rPr>
        <w:t xml:space="preserve"> на възстановената собственост, Закон за животновъдството, Закон за държавния служител и др.;</w:t>
      </w:r>
    </w:p>
    <w:p w:rsidR="003F5642" w:rsidRDefault="00794D8B">
      <w:pPr>
        <w:widowControl w:val="0"/>
        <w:tabs>
          <w:tab w:val="left" w:pos="1980"/>
        </w:tabs>
        <w:autoSpaceDE w:val="0"/>
        <w:spacing w:after="0" w:line="240" w:lineRule="auto"/>
        <w:ind w:left="426" w:right="-142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 Размер на основната заплата </w:t>
      </w:r>
      <w:r>
        <w:rPr>
          <w:rFonts w:ascii="Times New Roman" w:eastAsia="Times New Roman" w:hAnsi="Times New Roman"/>
          <w:b/>
          <w:lang w:eastAsia="bg-BG"/>
        </w:rPr>
        <w:t>за длъжността – началник  е  от  650-2050лв.</w:t>
      </w:r>
    </w:p>
    <w:p w:rsidR="003F5642" w:rsidRDefault="00794D8B">
      <w:pPr>
        <w:widowControl w:val="0"/>
        <w:tabs>
          <w:tab w:val="left" w:pos="1980"/>
        </w:tabs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* Основният размер на заплатата за длъжността ще бъде определена в зависимост от профе</w:t>
      </w:r>
      <w:r>
        <w:rPr>
          <w:rFonts w:ascii="Times New Roman" w:eastAsia="Times New Roman" w:hAnsi="Times New Roman"/>
          <w:lang w:eastAsia="bg-BG"/>
        </w:rPr>
        <w:t>сионалния опит на спечелилия конкурса кандидат, съгласно Наредбата за заплатите на служителите в държавната администрация</w:t>
      </w:r>
    </w:p>
    <w:p w:rsidR="003F5642" w:rsidRDefault="00794D8B">
      <w:pPr>
        <w:widowControl w:val="0"/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5. Необходими документи за кандидатстване: </w:t>
      </w:r>
    </w:p>
    <w:p w:rsidR="003F5642" w:rsidRDefault="00794D8B">
      <w:pPr>
        <w:widowControl w:val="0"/>
        <w:tabs>
          <w:tab w:val="left" w:pos="-3240"/>
        </w:tabs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- заявление за участие в конкурса – по образец /Приложение № 2 към чл. 17, ал. 1 на Н</w:t>
      </w:r>
      <w:r>
        <w:rPr>
          <w:rFonts w:ascii="Times New Roman" w:eastAsia="Times New Roman" w:hAnsi="Times New Roman"/>
          <w:lang w:eastAsia="bg-BG"/>
        </w:rPr>
        <w:t>аредбата за провеждане на конкурсите за държавни служители, ДВ, бр. 6/23.01.2004 г./;</w:t>
      </w:r>
    </w:p>
    <w:p w:rsidR="003F5642" w:rsidRDefault="00794D8B">
      <w:pPr>
        <w:widowControl w:val="0"/>
        <w:tabs>
          <w:tab w:val="left" w:pos="993"/>
        </w:tabs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</w:t>
      </w:r>
      <w:r>
        <w:rPr>
          <w:rFonts w:ascii="Times New Roman" w:eastAsia="Times New Roman" w:hAnsi="Times New Roman"/>
          <w:lang w:eastAsia="bg-BG"/>
        </w:rPr>
        <w:t>да и не е лишено по съответен ред от правото да заема определена длъжност;</w:t>
      </w:r>
    </w:p>
    <w:p w:rsidR="003F5642" w:rsidRDefault="00794D8B">
      <w:pPr>
        <w:widowControl w:val="0"/>
        <w:tabs>
          <w:tab w:val="left" w:pos="993"/>
        </w:tabs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копия от документи  за придобита образователно-квалификационна степен, допълнителна квалификация и правоспособност;</w:t>
      </w:r>
    </w:p>
    <w:p w:rsidR="003F5642" w:rsidRDefault="00794D8B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- копие от документите, удостоверяващи продължително</w:t>
      </w:r>
      <w:r>
        <w:rPr>
          <w:rFonts w:ascii="Times New Roman" w:eastAsia="Times New Roman" w:hAnsi="Times New Roman"/>
          <w:lang w:eastAsia="bg-BG"/>
        </w:rPr>
        <w:t xml:space="preserve">стта на професионалния опит или придобития ранг като държавен служител;  </w:t>
      </w:r>
    </w:p>
    <w:p w:rsidR="003F5642" w:rsidRDefault="00794D8B">
      <w:pPr>
        <w:widowControl w:val="0"/>
        <w:tabs>
          <w:tab w:val="left" w:pos="993"/>
        </w:tabs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-  копие от свидетелство  за управление на МПС.</w:t>
      </w:r>
    </w:p>
    <w:p w:rsidR="003F5642" w:rsidRDefault="00794D8B">
      <w:pPr>
        <w:widowControl w:val="0"/>
        <w:tabs>
          <w:tab w:val="left" w:pos="993"/>
        </w:tabs>
        <w:autoSpaceDE w:val="0"/>
        <w:spacing w:after="0" w:line="240" w:lineRule="auto"/>
        <w:ind w:left="426" w:right="-142"/>
        <w:jc w:val="both"/>
      </w:pPr>
      <w:r>
        <w:rPr>
          <w:rFonts w:ascii="Times New Roman" w:eastAsia="Times New Roman" w:hAnsi="Times New Roman"/>
          <w:b/>
          <w:lang w:eastAsia="bg-BG"/>
        </w:rPr>
        <w:t>6. Срок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1</w:t>
      </w:r>
      <w:r>
        <w:rPr>
          <w:rFonts w:ascii="Times New Roman" w:eastAsia="Times New Roman" w:hAnsi="Times New Roman"/>
          <w:lang w:val="ru-RU" w:eastAsia="bg-BG"/>
        </w:rPr>
        <w:t xml:space="preserve">0 </w:t>
      </w:r>
      <w:r>
        <w:rPr>
          <w:rFonts w:ascii="Times New Roman" w:eastAsia="Times New Roman" w:hAnsi="Times New Roman"/>
          <w:lang w:eastAsia="bg-BG"/>
        </w:rPr>
        <w:t>календарни дни от публикуване на обявлението.</w:t>
      </w:r>
    </w:p>
    <w:p w:rsidR="003F5642" w:rsidRDefault="00794D8B">
      <w:pPr>
        <w:widowControl w:val="0"/>
        <w:autoSpaceDE w:val="0"/>
        <w:spacing w:after="0" w:line="240" w:lineRule="auto"/>
        <w:ind w:left="426" w:right="-142"/>
        <w:jc w:val="both"/>
      </w:pPr>
      <w:r>
        <w:rPr>
          <w:rFonts w:ascii="Times New Roman" w:eastAsia="Times New Roman" w:hAnsi="Times New Roman"/>
          <w:b/>
          <w:lang w:eastAsia="bg-BG"/>
        </w:rPr>
        <w:t>7. Място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Областна </w:t>
      </w:r>
      <w:r>
        <w:rPr>
          <w:rFonts w:ascii="Times New Roman" w:eastAsia="Times New Roman" w:hAnsi="Times New Roman"/>
          <w:lang w:eastAsia="bg-BG"/>
        </w:rPr>
        <w:t>дирекция “Земеделие” – София област, гр.София, бул. “Витоша.” №  4, ет.6,   тел. 02/ 98</w:t>
      </w:r>
      <w:r>
        <w:rPr>
          <w:rFonts w:ascii="Times New Roman" w:eastAsia="Times New Roman" w:hAnsi="Times New Roman"/>
          <w:lang w:val="ru-RU" w:eastAsia="bg-BG"/>
        </w:rPr>
        <w:t>0</w:t>
      </w:r>
      <w:r>
        <w:rPr>
          <w:rFonts w:ascii="Times New Roman" w:eastAsia="Times New Roman" w:hAnsi="Times New Roman"/>
          <w:lang w:eastAsia="bg-BG"/>
        </w:rPr>
        <w:t>-</w:t>
      </w:r>
      <w:r>
        <w:rPr>
          <w:rFonts w:ascii="Times New Roman" w:eastAsia="Times New Roman" w:hAnsi="Times New Roman"/>
          <w:lang w:val="ru-RU" w:eastAsia="bg-BG"/>
        </w:rPr>
        <w:t>28</w:t>
      </w:r>
      <w:r>
        <w:rPr>
          <w:rFonts w:ascii="Times New Roman" w:eastAsia="Times New Roman" w:hAnsi="Times New Roman"/>
          <w:lang w:eastAsia="bg-BG"/>
        </w:rPr>
        <w:t>-7</w:t>
      </w:r>
      <w:r>
        <w:rPr>
          <w:rFonts w:ascii="Times New Roman" w:eastAsia="Times New Roman" w:hAnsi="Times New Roman"/>
          <w:lang w:val="ru-RU" w:eastAsia="bg-BG"/>
        </w:rPr>
        <w:t xml:space="preserve">3 </w:t>
      </w:r>
      <w:r>
        <w:rPr>
          <w:rFonts w:ascii="Times New Roman" w:eastAsia="Times New Roman" w:hAnsi="Times New Roman"/>
          <w:lang w:eastAsia="bg-BG"/>
        </w:rPr>
        <w:t>/ в.</w:t>
      </w:r>
      <w:r>
        <w:rPr>
          <w:rFonts w:ascii="Times New Roman" w:eastAsia="Times New Roman" w:hAnsi="Times New Roman"/>
          <w:lang w:val="ru-RU" w:eastAsia="bg-BG"/>
        </w:rPr>
        <w:t>668</w:t>
      </w:r>
      <w:r>
        <w:rPr>
          <w:rFonts w:ascii="Times New Roman" w:eastAsia="Times New Roman" w:hAnsi="Times New Roman"/>
          <w:lang w:eastAsia="bg-BG"/>
        </w:rPr>
        <w:t>. лично или чрез пълномощник.</w:t>
      </w:r>
    </w:p>
    <w:p w:rsidR="003F5642" w:rsidRDefault="00794D8B">
      <w:pPr>
        <w:widowControl w:val="0"/>
        <w:autoSpaceDE w:val="0"/>
        <w:spacing w:after="0" w:line="240" w:lineRule="auto"/>
        <w:ind w:left="426" w:right="-142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8. Общодостъпно място, на което ще се публикуват списъци или други съобщения във връзка с конкурса: </w:t>
      </w:r>
      <w:r>
        <w:rPr>
          <w:rFonts w:ascii="Times New Roman" w:eastAsia="Times New Roman" w:hAnsi="Times New Roman"/>
          <w:lang w:eastAsia="bg-BG"/>
        </w:rPr>
        <w:t>Интернет – страницата и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>информационните табла на Областна дирекция “Земеделие”– София област, гр. София, бул.“Витоша” № 4, ет. 6, и Общинска служба по земеделие</w:t>
      </w:r>
      <w:r>
        <w:rPr>
          <w:rFonts w:ascii="Times New Roman" w:eastAsia="Times New Roman" w:hAnsi="Times New Roman"/>
          <w:b/>
          <w:lang w:eastAsia="bg-BG"/>
        </w:rPr>
        <w:t xml:space="preserve"> – </w:t>
      </w:r>
      <w:r>
        <w:rPr>
          <w:rFonts w:ascii="Times New Roman" w:eastAsia="Times New Roman" w:hAnsi="Times New Roman"/>
          <w:lang w:eastAsia="bg-BG"/>
        </w:rPr>
        <w:t>Етрополе</w:t>
      </w:r>
      <w:r>
        <w:rPr>
          <w:rFonts w:ascii="Times New Roman" w:eastAsia="Times New Roman" w:hAnsi="Times New Roman"/>
          <w:b/>
          <w:lang w:eastAsia="bg-BG"/>
        </w:rPr>
        <w:t xml:space="preserve">,  </w:t>
      </w:r>
      <w:r>
        <w:rPr>
          <w:rFonts w:ascii="Times New Roman" w:eastAsia="Times New Roman" w:hAnsi="Times New Roman"/>
          <w:lang w:eastAsia="bg-BG"/>
        </w:rPr>
        <w:t xml:space="preserve">гр. Етрополе, бул. “Руски” № 88   </w:t>
      </w:r>
    </w:p>
    <w:p w:rsidR="003F5642" w:rsidRDefault="003F5642">
      <w:pPr>
        <w:widowControl w:val="0"/>
        <w:autoSpaceDE w:val="0"/>
        <w:spacing w:after="0" w:line="240" w:lineRule="auto"/>
        <w:ind w:left="426" w:right="-142"/>
        <w:jc w:val="both"/>
        <w:rPr>
          <w:rFonts w:ascii="Times New Roman" w:eastAsia="Times New Roman" w:hAnsi="Times New Roman"/>
          <w:lang w:eastAsia="bg-BG"/>
        </w:rPr>
      </w:pPr>
    </w:p>
    <w:p w:rsidR="003F5642" w:rsidRDefault="003F5642"/>
    <w:sectPr w:rsidR="003F5642" w:rsidSect="003F5642">
      <w:pgSz w:w="11906" w:h="16838"/>
      <w:pgMar w:top="142" w:right="424" w:bottom="284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8B" w:rsidRDefault="00794D8B" w:rsidP="003F5642">
      <w:pPr>
        <w:spacing w:after="0" w:line="240" w:lineRule="auto"/>
      </w:pPr>
      <w:r>
        <w:separator/>
      </w:r>
    </w:p>
  </w:endnote>
  <w:endnote w:type="continuationSeparator" w:id="0">
    <w:p w:rsidR="00794D8B" w:rsidRDefault="00794D8B" w:rsidP="003F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8B" w:rsidRDefault="00794D8B" w:rsidP="003F5642">
      <w:pPr>
        <w:spacing w:after="0" w:line="240" w:lineRule="auto"/>
      </w:pPr>
      <w:r w:rsidRPr="003F5642">
        <w:rPr>
          <w:color w:val="000000"/>
        </w:rPr>
        <w:separator/>
      </w:r>
    </w:p>
  </w:footnote>
  <w:footnote w:type="continuationSeparator" w:id="0">
    <w:p w:rsidR="00794D8B" w:rsidRDefault="00794D8B" w:rsidP="003F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B5ADD"/>
    <w:multiLevelType w:val="multilevel"/>
    <w:tmpl w:val="11846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642"/>
    <w:rsid w:val="003F5642"/>
    <w:rsid w:val="006C26B9"/>
    <w:rsid w:val="0079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6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3F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rsid w:val="003F5642"/>
  </w:style>
  <w:style w:type="paragraph" w:customStyle="1" w:styleId="Footer">
    <w:name w:val="Footer"/>
    <w:basedOn w:val="a"/>
    <w:rsid w:val="003F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rsid w:val="003F56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-sofiaobl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Company>Grizli777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2019-05-07T09:53:00Z</dcterms:created>
  <dcterms:modified xsi:type="dcterms:W3CDTF">2019-05-07T09:53:00Z</dcterms:modified>
</cp:coreProperties>
</file>