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2A" w:rsidRDefault="007953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AD6BE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-48262</wp:posOffset>
            </wp:positionH>
            <wp:positionV relativeFrom="paragraph">
              <wp:posOffset>194310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</w:t>
      </w:r>
    </w:p>
    <w:p w:rsidR="0079532A" w:rsidRDefault="00AD6BE7">
      <w:pPr>
        <w:spacing w:after="0" w:line="240" w:lineRule="auto"/>
        <w:ind w:left="284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79532A" w:rsidRDefault="0079532A">
      <w:pPr>
        <w:widowControl w:val="0"/>
        <w:autoSpaceDE w:val="0"/>
        <w:spacing w:after="0" w:line="240" w:lineRule="auto"/>
      </w:pPr>
      <w:r w:rsidRPr="0079532A">
        <w:rPr>
          <w:rFonts w:ascii="Times New Roman" w:eastAsia="Times New Roman" w:hAnsi="Times New Roman"/>
          <w:b/>
          <w:bCs/>
          <w:sz w:val="28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48pt;margin-top:1.9pt;width:0;height:48.15pt;z-index:251660288;visibility:visible" o:connectortype="elbow" strokeweight=".26467mm"/>
        </w:pict>
      </w:r>
      <w:r w:rsidR="00AD6BE7">
        <w:rPr>
          <w:rFonts w:ascii="Times New Roman" w:eastAsia="Times New Roman" w:hAnsi="Times New Roman"/>
          <w:bCs/>
          <w:sz w:val="28"/>
          <w:szCs w:val="24"/>
          <w:lang w:val="en-GB"/>
        </w:rPr>
        <w:t>РЕПУБЛИКА БЪЛГАРИЯ</w:t>
      </w:r>
    </w:p>
    <w:p w:rsidR="0079532A" w:rsidRDefault="00AD6BE7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храните и горите</w:t>
      </w:r>
    </w:p>
    <w:p w:rsidR="0079532A" w:rsidRDefault="00AD6BE7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532A" w:rsidRDefault="007953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79532A" w:rsidRDefault="007953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79532A" w:rsidRDefault="00AD6BE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79532A" w:rsidRDefault="00AD6BE7">
      <w:pPr>
        <w:suppressAutoHyphens w:val="0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  ЧАС И МЯСТО НА ПРОВЕЖДАНЕ НА КОНКУРСА :</w:t>
      </w:r>
    </w:p>
    <w:p w:rsidR="0079532A" w:rsidRDefault="00AD6BE7">
      <w:pPr>
        <w:spacing w:after="0" w:line="240" w:lineRule="auto"/>
        <w:ind w:left="142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79532A" w:rsidRDefault="00AD6BE7">
      <w:pPr>
        <w:widowControl w:val="0"/>
        <w:autoSpaceDE w:val="0"/>
        <w:spacing w:after="0" w:line="240" w:lineRule="auto"/>
        <w:ind w:left="142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І.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ГЛАВЕН  ЕКСПЕРТ </w:t>
      </w:r>
      <w:r>
        <w:rPr>
          <w:rFonts w:ascii="Times New Roman" w:eastAsia="Times New Roman" w:hAnsi="Times New Roman"/>
          <w:b/>
          <w:bCs/>
        </w:rPr>
        <w:t xml:space="preserve">в  Общинска служба по земеделие Сливница, 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79532A" w:rsidRDefault="0079532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AD6BE7">
      <w:pPr>
        <w:tabs>
          <w:tab w:val="left" w:pos="426"/>
        </w:tabs>
        <w:suppressAutoHyphens w:val="0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Допуснатите  кандидати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трябва да се явят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13.03.2020г. / петък /  от 10.00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 в сградата на Областна  дирекция “Земеделие” – София област, бул. „Витоша” №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6,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за  провеждане на конкурс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решаване на тест.</w:t>
      </w:r>
    </w:p>
    <w:p w:rsidR="0079532A" w:rsidRDefault="0079532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532A" w:rsidRDefault="00AD6BE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ІІ.  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ГЛАВЕН  ЕКСПЕРТ </w:t>
      </w:r>
      <w:r>
        <w:rPr>
          <w:rFonts w:ascii="Times New Roman" w:eastAsia="Times New Roman" w:hAnsi="Times New Roman"/>
          <w:b/>
          <w:lang w:eastAsia="bg-BG"/>
        </w:rPr>
        <w:t xml:space="preserve">  в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ГД “Аграрно развитие” при Областна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“Земеделие ” – София област</w:t>
      </w:r>
    </w:p>
    <w:p w:rsidR="0079532A" w:rsidRDefault="007953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532A" w:rsidRDefault="00AD6BE7">
      <w:pPr>
        <w:tabs>
          <w:tab w:val="left" w:pos="426"/>
        </w:tabs>
        <w:suppressAutoHyphens w:val="0"/>
        <w:spacing w:after="0" w:line="240" w:lineRule="auto"/>
        <w:ind w:left="426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Допуснатите  кандидати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трябва да се явят  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26.03.2020г. /четвъртък /  от 10.00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часа  в сградата на Областна  дирекция “Земеделие” – София област, бул. „Витоша” №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6,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за  провеждане на конкурс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решаване на 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ст.</w:t>
      </w: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AD6BE7">
      <w:pPr>
        <w:spacing w:after="0" w:line="240" w:lineRule="auto"/>
        <w:ind w:left="1416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………п ………….</w:t>
      </w:r>
    </w:p>
    <w:p w:rsidR="0079532A" w:rsidRDefault="00AD6BE7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 /</w:t>
      </w:r>
    </w:p>
    <w:p w:rsidR="0079532A" w:rsidRDefault="0079532A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9532A" w:rsidRDefault="0079532A">
      <w:pPr>
        <w:tabs>
          <w:tab w:val="left" w:pos="39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7953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9532A" w:rsidRDefault="00AD6BE7">
      <w:pPr>
        <w:suppressAutoHyphens w:val="0"/>
        <w:spacing w:after="0" w:line="240" w:lineRule="auto"/>
        <w:ind w:left="426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79532A" w:rsidRDefault="0079532A"/>
    <w:sectPr w:rsidR="0079532A" w:rsidSect="0079532A"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E7" w:rsidRDefault="00AD6BE7" w:rsidP="0079532A">
      <w:pPr>
        <w:spacing w:after="0" w:line="240" w:lineRule="auto"/>
      </w:pPr>
      <w:r>
        <w:separator/>
      </w:r>
    </w:p>
  </w:endnote>
  <w:endnote w:type="continuationSeparator" w:id="0">
    <w:p w:rsidR="00AD6BE7" w:rsidRDefault="00AD6BE7" w:rsidP="007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E7" w:rsidRDefault="00AD6BE7" w:rsidP="0079532A">
      <w:pPr>
        <w:spacing w:after="0" w:line="240" w:lineRule="auto"/>
      </w:pPr>
      <w:r w:rsidRPr="0079532A">
        <w:rPr>
          <w:color w:val="000000"/>
        </w:rPr>
        <w:separator/>
      </w:r>
    </w:p>
  </w:footnote>
  <w:footnote w:type="continuationSeparator" w:id="0">
    <w:p w:rsidR="00AD6BE7" w:rsidRDefault="00AD6BE7" w:rsidP="00795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2A"/>
    <w:rsid w:val="003326EC"/>
    <w:rsid w:val="0079532A"/>
    <w:rsid w:val="00AD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32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2020-03-04T13:25:00Z</dcterms:created>
  <dcterms:modified xsi:type="dcterms:W3CDTF">2020-03-04T13:25:00Z</dcterms:modified>
</cp:coreProperties>
</file>