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03" w:rsidRDefault="00F90E03" w:rsidP="00F90E03">
      <w:pPr>
        <w:rPr>
          <w:b/>
        </w:rPr>
      </w:pPr>
      <w:r>
        <w:rPr>
          <w:b/>
        </w:rPr>
        <w:t>УТВЪРЖДАВАМ:...................................</w:t>
      </w:r>
    </w:p>
    <w:p w:rsidR="00F90E03" w:rsidRPr="00F90E03" w:rsidRDefault="00F90E03" w:rsidP="00F90E03">
      <w:pPr>
        <w:rPr>
          <w:i/>
        </w:rPr>
      </w:pPr>
      <w:r w:rsidRPr="00F90E03">
        <w:rPr>
          <w:rFonts w:eastAsia="Times New Roman"/>
          <w:b/>
          <w:noProof w:val="0"/>
          <w:lang w:eastAsia="en-US"/>
        </w:rPr>
        <w:t>АНТОНИЯ СТОИМЕНОВА</w:t>
      </w:r>
      <w:r w:rsidRPr="00F90E03">
        <w:rPr>
          <w:i/>
        </w:rPr>
        <w:t xml:space="preserve"> </w:t>
      </w:r>
    </w:p>
    <w:p w:rsidR="00F90E03" w:rsidRPr="00F90E03" w:rsidRDefault="00F90E03" w:rsidP="00F90E03">
      <w:pPr>
        <w:rPr>
          <w:b/>
          <w:i/>
        </w:rPr>
      </w:pPr>
      <w:r>
        <w:rPr>
          <w:b/>
          <w:i/>
        </w:rPr>
        <w:t xml:space="preserve">Директор на </w:t>
      </w:r>
    </w:p>
    <w:p w:rsidR="00F90E03" w:rsidRPr="00F90E03" w:rsidRDefault="00F90E03" w:rsidP="00F90E03">
      <w:pPr>
        <w:rPr>
          <w:b/>
          <w:i/>
        </w:rPr>
      </w:pPr>
      <w:r w:rsidRPr="00F90E03">
        <w:rPr>
          <w:b/>
          <w:i/>
        </w:rPr>
        <w:t>О</w:t>
      </w:r>
      <w:r>
        <w:rPr>
          <w:b/>
          <w:i/>
        </w:rPr>
        <w:t>бластна дирекция</w:t>
      </w:r>
    </w:p>
    <w:p w:rsidR="00F90E03" w:rsidRPr="00F90E03" w:rsidRDefault="00F90E03" w:rsidP="00F90E03">
      <w:pPr>
        <w:rPr>
          <w:b/>
          <w:i/>
        </w:rPr>
      </w:pPr>
      <w:r w:rsidRPr="00F90E03">
        <w:rPr>
          <w:b/>
          <w:i/>
        </w:rPr>
        <w:t>„З</w:t>
      </w:r>
      <w:r>
        <w:rPr>
          <w:b/>
          <w:i/>
        </w:rPr>
        <w:t>емеделие</w:t>
      </w:r>
      <w:r w:rsidRPr="00F90E03">
        <w:rPr>
          <w:b/>
          <w:i/>
        </w:rPr>
        <w:t xml:space="preserve">“ </w:t>
      </w:r>
      <w:r>
        <w:rPr>
          <w:b/>
          <w:i/>
        </w:rPr>
        <w:t>–</w:t>
      </w:r>
      <w:r w:rsidRPr="00F90E03">
        <w:rPr>
          <w:b/>
          <w:i/>
        </w:rPr>
        <w:t xml:space="preserve"> С</w:t>
      </w:r>
      <w:r>
        <w:rPr>
          <w:b/>
          <w:i/>
        </w:rPr>
        <w:t>офия област</w:t>
      </w:r>
    </w:p>
    <w:p w:rsidR="00F90E03" w:rsidRDefault="00F90E03" w:rsidP="0073133B">
      <w:pPr>
        <w:jc w:val="center"/>
        <w:rPr>
          <w:b/>
        </w:rPr>
      </w:pPr>
    </w:p>
    <w:p w:rsidR="00F90E03" w:rsidRDefault="00F90E03" w:rsidP="0073133B">
      <w:pPr>
        <w:jc w:val="center"/>
        <w:rPr>
          <w:b/>
        </w:rPr>
      </w:pPr>
    </w:p>
    <w:p w:rsidR="00F90E03" w:rsidRDefault="00F90E03" w:rsidP="0073133B">
      <w:pPr>
        <w:jc w:val="center"/>
        <w:rPr>
          <w:b/>
        </w:rPr>
      </w:pPr>
    </w:p>
    <w:p w:rsidR="008F5E8A" w:rsidRPr="00F90E03" w:rsidRDefault="00D53B9E" w:rsidP="0073133B">
      <w:pPr>
        <w:jc w:val="center"/>
        <w:rPr>
          <w:b/>
          <w:sz w:val="32"/>
          <w:szCs w:val="32"/>
        </w:rPr>
      </w:pPr>
      <w:r w:rsidRPr="00F90E03">
        <w:rPr>
          <w:b/>
          <w:sz w:val="32"/>
          <w:szCs w:val="32"/>
        </w:rPr>
        <w:t>ДОКУМЕНТАЦИЯ</w:t>
      </w:r>
    </w:p>
    <w:p w:rsidR="0086118E" w:rsidRPr="00C12612" w:rsidRDefault="0042126A" w:rsidP="0086118E">
      <w:pPr>
        <w:spacing w:line="276" w:lineRule="auto"/>
        <w:jc w:val="both"/>
        <w:rPr>
          <w:noProof w:val="0"/>
          <w:lang w:eastAsia="en-US"/>
        </w:rPr>
      </w:pPr>
      <w:r w:rsidRPr="00C12612">
        <w:t xml:space="preserve">към обява за събиране на оферти за възлагане на обществена поръчка 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C65F82" w:rsidRPr="00C12612" w:rsidRDefault="00C65F82" w:rsidP="00C65F82">
      <w:pPr>
        <w:jc w:val="center"/>
        <w:rPr>
          <w:b/>
          <w:noProof w:val="0"/>
          <w:lang w:val="en-US" w:eastAsia="en-US"/>
        </w:rPr>
      </w:pPr>
    </w:p>
    <w:p w:rsidR="00446722" w:rsidRPr="00C12612" w:rsidRDefault="00446722" w:rsidP="00C65F82">
      <w:pPr>
        <w:jc w:val="center"/>
        <w:rPr>
          <w:b/>
          <w:noProof w:val="0"/>
          <w:lang w:val="en-US" w:eastAsia="en-US"/>
        </w:rPr>
      </w:pPr>
    </w:p>
    <w:p w:rsidR="00974379" w:rsidRPr="00C12612" w:rsidRDefault="00FB66B5" w:rsidP="00FB66B5">
      <w:pPr>
        <w:spacing w:line="276" w:lineRule="auto"/>
        <w:ind w:firstLine="709"/>
        <w:jc w:val="both"/>
        <w:rPr>
          <w:rFonts w:eastAsia="Times New Roman"/>
          <w:b/>
          <w:bCs/>
          <w:noProof w:val="0"/>
        </w:rPr>
      </w:pPr>
      <w:r w:rsidRPr="00C12612">
        <w:rPr>
          <w:rFonts w:eastAsia="Times New Roman"/>
          <w:b/>
          <w:bCs/>
          <w:noProof w:val="0"/>
          <w:color w:val="000000"/>
        </w:rPr>
        <w:t>І.</w:t>
      </w:r>
      <w:r w:rsidRPr="00C12612">
        <w:rPr>
          <w:rFonts w:eastAsia="Times New Roman"/>
          <w:b/>
          <w:bCs/>
          <w:noProof w:val="0"/>
          <w:color w:val="000000"/>
        </w:rPr>
        <w:tab/>
      </w:r>
      <w:r w:rsidR="00924B07" w:rsidRPr="00C12612">
        <w:rPr>
          <w:rFonts w:eastAsia="Times New Roman"/>
          <w:b/>
          <w:bCs/>
          <w:noProof w:val="0"/>
        </w:rPr>
        <w:t>ПРЕДМЕТ, СРОК И М</w:t>
      </w:r>
      <w:r w:rsidR="00951424" w:rsidRPr="00C12612">
        <w:rPr>
          <w:rFonts w:eastAsia="Times New Roman"/>
          <w:b/>
          <w:bCs/>
          <w:noProof w:val="0"/>
        </w:rPr>
        <w:t>ЯСТО НА ИЗПЪЛНЕНИЕ НА ПОРЪЧКАТА</w:t>
      </w:r>
    </w:p>
    <w:p w:rsidR="00390509" w:rsidRPr="00C12612" w:rsidRDefault="00390509" w:rsidP="00FB66B5">
      <w:pPr>
        <w:ind w:firstLine="709"/>
        <w:jc w:val="both"/>
        <w:rPr>
          <w:b/>
        </w:rPr>
      </w:pPr>
    </w:p>
    <w:p w:rsidR="00416178" w:rsidRPr="00C12612" w:rsidRDefault="00416178" w:rsidP="00E733FE">
      <w:pPr>
        <w:pStyle w:val="ad"/>
        <w:numPr>
          <w:ilvl w:val="0"/>
          <w:numId w:val="40"/>
        </w:numPr>
        <w:spacing w:line="276" w:lineRule="auto"/>
        <w:jc w:val="both"/>
        <w:rPr>
          <w:rFonts w:eastAsia="Times New Roman"/>
          <w:b/>
          <w:color w:val="000000"/>
        </w:rPr>
      </w:pPr>
      <w:r w:rsidRPr="00C12612">
        <w:rPr>
          <w:rFonts w:eastAsia="Times New Roman"/>
          <w:b/>
          <w:bCs/>
          <w:color w:val="000000"/>
        </w:rPr>
        <w:t>Описание  на п</w:t>
      </w:r>
      <w:r w:rsidR="00FE5479" w:rsidRPr="00C12612">
        <w:rPr>
          <w:rFonts w:eastAsia="Times New Roman"/>
          <w:b/>
          <w:color w:val="000000"/>
        </w:rPr>
        <w:t>редмет на поръчката</w:t>
      </w:r>
    </w:p>
    <w:p w:rsidR="005A1002" w:rsidRPr="00AC4350" w:rsidRDefault="00AC4350" w:rsidP="00416178">
      <w:pPr>
        <w:spacing w:line="276" w:lineRule="auto"/>
        <w:jc w:val="both"/>
        <w:rPr>
          <w:noProof w:val="0"/>
          <w:lang w:eastAsia="en-US"/>
        </w:rPr>
      </w:pPr>
      <w:r>
        <w:rPr>
          <w:noProof w:val="0"/>
          <w:lang w:eastAsia="en-US"/>
        </w:rPr>
        <w:tab/>
      </w:r>
      <w:r w:rsidRPr="00AC4350">
        <w:rPr>
          <w:noProof w:val="0"/>
          <w:lang w:eastAsia="en-US"/>
        </w:rPr>
        <w:t>„Доставка по периодични заявки на оригинални тонери за копирни и печатащи устройства, и факс апарати с различни марки, необходими за нуждите на ОДЗ – София област"</w:t>
      </w:r>
      <w:r w:rsidR="0086118E" w:rsidRPr="00AC4350">
        <w:rPr>
          <w:noProof w:val="0"/>
          <w:lang w:eastAsia="en-US"/>
        </w:rPr>
        <w:t>.</w:t>
      </w:r>
    </w:p>
    <w:p w:rsidR="00A95827" w:rsidRPr="00C12612" w:rsidRDefault="00A95827" w:rsidP="004B6021">
      <w:pPr>
        <w:spacing w:line="276" w:lineRule="auto"/>
        <w:ind w:firstLine="567"/>
        <w:jc w:val="both"/>
        <w:rPr>
          <w:noProof w:val="0"/>
          <w:lang w:eastAsia="en-US"/>
        </w:rPr>
      </w:pPr>
    </w:p>
    <w:p w:rsidR="00806253" w:rsidRPr="00C12612" w:rsidRDefault="00D83AA6" w:rsidP="00E733FE">
      <w:pPr>
        <w:pStyle w:val="ad"/>
        <w:numPr>
          <w:ilvl w:val="0"/>
          <w:numId w:val="40"/>
        </w:numPr>
        <w:spacing w:line="276" w:lineRule="auto"/>
        <w:jc w:val="both"/>
        <w:rPr>
          <w:rFonts w:eastAsia="Times New Roman"/>
          <w:b/>
          <w:bCs/>
          <w:color w:val="000000"/>
        </w:rPr>
      </w:pPr>
      <w:r w:rsidRPr="00C12612">
        <w:rPr>
          <w:rFonts w:eastAsia="Times New Roman"/>
          <w:b/>
          <w:bCs/>
          <w:color w:val="000000"/>
        </w:rPr>
        <w:t xml:space="preserve">Срок </w:t>
      </w:r>
      <w:r w:rsidR="0094649A">
        <w:rPr>
          <w:rFonts w:eastAsia="Times New Roman"/>
          <w:b/>
          <w:bCs/>
          <w:color w:val="000000"/>
        </w:rPr>
        <w:t>за</w:t>
      </w:r>
      <w:r w:rsidRPr="00C12612">
        <w:rPr>
          <w:rFonts w:eastAsia="Times New Roman"/>
          <w:b/>
          <w:bCs/>
          <w:color w:val="000000"/>
        </w:rPr>
        <w:t xml:space="preserve"> изпълнение на поръчката:</w:t>
      </w:r>
    </w:p>
    <w:p w:rsidR="00660014" w:rsidRPr="00C12612" w:rsidRDefault="00660014" w:rsidP="00660014">
      <w:pPr>
        <w:ind w:firstLine="709"/>
        <w:jc w:val="both"/>
      </w:pPr>
      <w:r w:rsidRPr="00C12612">
        <w:t xml:space="preserve">2.1. Срокът за изпълнение на предмета на обществената поръчка е </w:t>
      </w:r>
      <w:r w:rsidR="0097663C">
        <w:t>шест</w:t>
      </w:r>
      <w:r w:rsidRPr="00C12612">
        <w:t xml:space="preserve"> месеца, считано от датата на подписване на договора или до достигане на определената максимална стойност</w:t>
      </w:r>
      <w:r w:rsidR="0086118E">
        <w:t xml:space="preserve"> на поръчката</w:t>
      </w:r>
      <w:r w:rsidRPr="00C12612">
        <w:t>, което от двете събития настъпи първо.</w:t>
      </w:r>
    </w:p>
    <w:p w:rsidR="00660014" w:rsidRPr="00C12612" w:rsidRDefault="00660014" w:rsidP="00660014">
      <w:pPr>
        <w:ind w:firstLine="709"/>
        <w:jc w:val="both"/>
      </w:pPr>
      <w:r w:rsidRPr="00C12612">
        <w:t>2.2. Консумативите</w:t>
      </w:r>
      <w:r w:rsidR="00A50508">
        <w:t xml:space="preserve"> се заявяват по факс </w:t>
      </w:r>
      <w:r w:rsidRPr="00C12612">
        <w:t xml:space="preserve">или по електронен път от определените от Възложителя лица за контакти, посочени в договора за обществената поръчка.  </w:t>
      </w:r>
    </w:p>
    <w:p w:rsidR="00660014" w:rsidRPr="00C12612" w:rsidRDefault="00660014" w:rsidP="00660014">
      <w:pPr>
        <w:ind w:firstLine="709"/>
        <w:jc w:val="both"/>
      </w:pPr>
      <w:r w:rsidRPr="00C12612">
        <w:t>2.3. Изпълнителят да осигури възможност за приемане на заявки всеки работе</w:t>
      </w:r>
      <w:r w:rsidR="00C12612" w:rsidRPr="00C12612">
        <w:t xml:space="preserve">н ден от </w:t>
      </w:r>
      <w:r w:rsidR="00C12612" w:rsidRPr="00C12612">
        <w:rPr>
          <w:lang w:val="en-US"/>
        </w:rPr>
        <w:t>09</w:t>
      </w:r>
      <w:r w:rsidRPr="00C12612">
        <w:t>.</w:t>
      </w:r>
      <w:r w:rsidR="00C12612" w:rsidRPr="00C12612">
        <w:rPr>
          <w:lang w:val="en-US"/>
        </w:rPr>
        <w:t>0</w:t>
      </w:r>
      <w:r w:rsidRPr="00C12612">
        <w:t>0 ч. до 17.30 ч.</w:t>
      </w:r>
    </w:p>
    <w:p w:rsidR="00416178" w:rsidRPr="00C12612" w:rsidRDefault="00660014" w:rsidP="00EF080B">
      <w:pPr>
        <w:ind w:firstLine="709"/>
        <w:jc w:val="both"/>
      </w:pPr>
      <w:r w:rsidRPr="00C12612">
        <w:t xml:space="preserve">2.4. Изпълнителят доставя заявените от Възложителя доставки, предмет на настоящата обществена поръчка в </w:t>
      </w:r>
      <w:r w:rsidR="004358BC" w:rsidRPr="00C12612">
        <w:t>д</w:t>
      </w:r>
      <w:r w:rsidR="00427CF1">
        <w:t xml:space="preserve">ирекцията и на </w:t>
      </w:r>
      <w:r w:rsidR="0094649A">
        <w:t>общинските служби по земеделие.</w:t>
      </w:r>
    </w:p>
    <w:p w:rsidR="0058247E" w:rsidRPr="00C12612" w:rsidRDefault="0058247E" w:rsidP="0058247E">
      <w:pPr>
        <w:ind w:firstLine="709"/>
        <w:jc w:val="both"/>
      </w:pPr>
      <w:r w:rsidRPr="00C12612">
        <w:t xml:space="preserve">2.5. Всички доставени консумативи да имат остатъчен срок на годност не по-малък от една година. </w:t>
      </w:r>
    </w:p>
    <w:p w:rsidR="0058247E" w:rsidRPr="00C12612" w:rsidRDefault="0058247E" w:rsidP="00EF080B">
      <w:pPr>
        <w:ind w:firstLine="709"/>
        <w:jc w:val="both"/>
      </w:pPr>
    </w:p>
    <w:p w:rsidR="00390509" w:rsidRPr="00C12612" w:rsidRDefault="003C7911" w:rsidP="00E733FE">
      <w:pPr>
        <w:pStyle w:val="ad"/>
        <w:numPr>
          <w:ilvl w:val="0"/>
          <w:numId w:val="40"/>
        </w:numPr>
        <w:spacing w:line="276" w:lineRule="auto"/>
        <w:jc w:val="both"/>
        <w:rPr>
          <w:rFonts w:eastAsia="Times New Roman"/>
          <w:b/>
          <w:bCs/>
          <w:color w:val="000000"/>
        </w:rPr>
      </w:pPr>
      <w:r w:rsidRPr="00C12612">
        <w:rPr>
          <w:rFonts w:eastAsia="Times New Roman"/>
          <w:b/>
          <w:bCs/>
          <w:color w:val="000000"/>
        </w:rPr>
        <w:t xml:space="preserve">Място на изпълнение на поръчката: </w:t>
      </w:r>
    </w:p>
    <w:p w:rsidR="00EF080B" w:rsidRPr="00C12612" w:rsidRDefault="00735800" w:rsidP="00EF080B">
      <w:pPr>
        <w:ind w:firstLine="709"/>
        <w:jc w:val="both"/>
      </w:pPr>
      <w:r w:rsidRPr="00C12612">
        <w:rPr>
          <w:rFonts w:eastAsia="Times New Roman"/>
        </w:rPr>
        <w:t xml:space="preserve">Доставката на </w:t>
      </w:r>
      <w:r w:rsidR="00867AB2" w:rsidRPr="00C12612">
        <w:rPr>
          <w:rFonts w:eastAsia="Times New Roman"/>
        </w:rPr>
        <w:t xml:space="preserve">артикулите предмет на обществената поръчка ще се в извършват в </w:t>
      </w:r>
      <w:r w:rsidR="00867AB2" w:rsidRPr="00C12612">
        <w:rPr>
          <w:rFonts w:eastAsia="Times New Roman"/>
          <w:bCs/>
          <w:color w:val="000000"/>
        </w:rPr>
        <w:t xml:space="preserve">Областна дирекция „Земеделие” </w:t>
      </w:r>
      <w:r w:rsidR="00C12612">
        <w:rPr>
          <w:rFonts w:eastAsia="Times New Roman"/>
          <w:bCs/>
          <w:color w:val="000000"/>
        </w:rPr>
        <w:t xml:space="preserve">- </w:t>
      </w:r>
      <w:r w:rsidR="00867AB2" w:rsidRPr="00C12612">
        <w:rPr>
          <w:rFonts w:eastAsia="Times New Roman"/>
          <w:bCs/>
          <w:color w:val="000000"/>
        </w:rPr>
        <w:t>Софи</w:t>
      </w:r>
      <w:r w:rsidR="00C12612">
        <w:rPr>
          <w:rFonts w:eastAsia="Times New Roman"/>
          <w:bCs/>
          <w:color w:val="000000"/>
        </w:rPr>
        <w:t>я</w:t>
      </w:r>
      <w:r w:rsidR="00867AB2" w:rsidRPr="00C12612">
        <w:rPr>
          <w:rFonts w:eastAsia="Times New Roman"/>
          <w:bCs/>
          <w:color w:val="000000"/>
        </w:rPr>
        <w:t xml:space="preserve"> област </w:t>
      </w:r>
      <w:r w:rsidR="00E84825" w:rsidRPr="00C12612">
        <w:rPr>
          <w:rFonts w:eastAsia="Times New Roman"/>
        </w:rPr>
        <w:t>на адрес: гр. София 10</w:t>
      </w:r>
      <w:r w:rsidR="00867AB2" w:rsidRPr="00C12612">
        <w:rPr>
          <w:rFonts w:eastAsia="Times New Roman"/>
        </w:rPr>
        <w:t>00</w:t>
      </w:r>
      <w:r w:rsidR="00E84825" w:rsidRPr="00C12612">
        <w:rPr>
          <w:rFonts w:eastAsia="Times New Roman"/>
        </w:rPr>
        <w:t xml:space="preserve">, бул. </w:t>
      </w:r>
      <w:r w:rsidR="00867AB2" w:rsidRPr="00C12612">
        <w:rPr>
          <w:rFonts w:eastAsia="Times New Roman"/>
        </w:rPr>
        <w:t>„Витоша” № 4, ет. 6</w:t>
      </w:r>
      <w:r w:rsidR="00EF080B" w:rsidRPr="00C12612">
        <w:rPr>
          <w:rFonts w:eastAsia="Times New Roman"/>
        </w:rPr>
        <w:t xml:space="preserve"> </w:t>
      </w:r>
      <w:r w:rsidR="00EF080B" w:rsidRPr="00C12612">
        <w:t xml:space="preserve">и общинските служби по земеделие на следните адреси: </w:t>
      </w:r>
    </w:p>
    <w:p w:rsidR="00EF080B" w:rsidRPr="00C12612" w:rsidRDefault="00EF080B" w:rsidP="00EF080B">
      <w:pPr>
        <w:numPr>
          <w:ilvl w:val="0"/>
          <w:numId w:val="37"/>
        </w:numPr>
        <w:jc w:val="both"/>
      </w:pPr>
      <w:r w:rsidRPr="00C12612">
        <w:t>ОСЗ Божурище - гр. Божурище, ул. „8-ми март“ № 2</w:t>
      </w:r>
    </w:p>
    <w:p w:rsidR="00EF080B" w:rsidRPr="00C12612" w:rsidRDefault="00EF080B" w:rsidP="00EF080B">
      <w:pPr>
        <w:numPr>
          <w:ilvl w:val="0"/>
          <w:numId w:val="37"/>
        </w:numPr>
        <w:jc w:val="both"/>
      </w:pPr>
      <w:r w:rsidRPr="00C12612">
        <w:t>ОСЗ Ботевград - гр.Ботевград, пл. "Освобождение" № 13</w:t>
      </w:r>
    </w:p>
    <w:p w:rsidR="00EF080B" w:rsidRPr="00C12612" w:rsidRDefault="00EF080B" w:rsidP="00EF080B">
      <w:pPr>
        <w:numPr>
          <w:ilvl w:val="0"/>
          <w:numId w:val="37"/>
        </w:numPr>
        <w:jc w:val="both"/>
      </w:pPr>
      <w:r w:rsidRPr="00C12612">
        <w:t>ОСЗ Годеч - гр. Годеч, пл. "Свобода" № 1</w:t>
      </w:r>
    </w:p>
    <w:p w:rsidR="00EF080B" w:rsidRPr="00C12612" w:rsidRDefault="00EF080B" w:rsidP="00EF080B">
      <w:pPr>
        <w:numPr>
          <w:ilvl w:val="0"/>
          <w:numId w:val="37"/>
        </w:numPr>
        <w:jc w:val="both"/>
      </w:pPr>
      <w:r w:rsidRPr="00C12612">
        <w:t>ОСЗ Драгоман - гр. Драгоман, ул. "Захари Стоянов" № 26, ет.3</w:t>
      </w:r>
    </w:p>
    <w:p w:rsidR="00EF080B" w:rsidRPr="00C12612" w:rsidRDefault="00EF080B" w:rsidP="00EF080B">
      <w:pPr>
        <w:numPr>
          <w:ilvl w:val="0"/>
          <w:numId w:val="37"/>
        </w:numPr>
        <w:jc w:val="both"/>
      </w:pPr>
      <w:r w:rsidRPr="00C12612">
        <w:t>ОСЗ Елин Пелин - гр. Елин Пелин, бул. "София" №13, ет. 2</w:t>
      </w:r>
    </w:p>
    <w:p w:rsidR="00EF080B" w:rsidRPr="00C12612" w:rsidRDefault="00EF080B" w:rsidP="00EF080B">
      <w:pPr>
        <w:numPr>
          <w:ilvl w:val="0"/>
          <w:numId w:val="37"/>
        </w:numPr>
        <w:jc w:val="both"/>
      </w:pPr>
      <w:r w:rsidRPr="00C12612">
        <w:t>ОСЗ Елин Пелин, офис Горна Малина - с. Горна Малина, пл. "Родолюбие" № 1</w:t>
      </w:r>
    </w:p>
    <w:p w:rsidR="00EF080B" w:rsidRPr="00C12612" w:rsidRDefault="00EF080B" w:rsidP="00EF080B">
      <w:pPr>
        <w:numPr>
          <w:ilvl w:val="0"/>
          <w:numId w:val="37"/>
        </w:numPr>
        <w:jc w:val="both"/>
      </w:pPr>
      <w:r w:rsidRPr="00C12612">
        <w:t>ОСЗ Етрополе - гр. Етрополе, бул. "Руски" 88</w:t>
      </w:r>
    </w:p>
    <w:p w:rsidR="00EF080B" w:rsidRPr="00C12612" w:rsidRDefault="00EF080B" w:rsidP="00EF080B">
      <w:pPr>
        <w:numPr>
          <w:ilvl w:val="0"/>
          <w:numId w:val="37"/>
        </w:numPr>
        <w:jc w:val="both"/>
      </w:pPr>
      <w:r w:rsidRPr="00C12612">
        <w:t>ОСЗ Ихтиман - гр. Ихтиман, ул. "Отец Паисий" № 4</w:t>
      </w:r>
    </w:p>
    <w:p w:rsidR="00EF080B" w:rsidRPr="00C12612" w:rsidRDefault="00EF080B" w:rsidP="00EF080B">
      <w:pPr>
        <w:numPr>
          <w:ilvl w:val="0"/>
          <w:numId w:val="37"/>
        </w:numPr>
        <w:jc w:val="both"/>
      </w:pPr>
      <w:r w:rsidRPr="00C12612">
        <w:t>ОСЗ Копривщица - гр. Копривщица, ул. „Любен Каравелов” № 16, ет. 2</w:t>
      </w:r>
    </w:p>
    <w:p w:rsidR="00EF080B" w:rsidRPr="00C12612" w:rsidRDefault="00EF080B" w:rsidP="00EF080B">
      <w:pPr>
        <w:numPr>
          <w:ilvl w:val="0"/>
          <w:numId w:val="37"/>
        </w:numPr>
        <w:jc w:val="both"/>
      </w:pPr>
      <w:r w:rsidRPr="00C12612">
        <w:t>ОСЗ Костенец - гр.Костенец, ул.”Иван Вазов”№ 2</w:t>
      </w:r>
    </w:p>
    <w:p w:rsidR="00EF080B" w:rsidRPr="00C12612" w:rsidRDefault="00EF080B" w:rsidP="00EF080B">
      <w:pPr>
        <w:numPr>
          <w:ilvl w:val="0"/>
          <w:numId w:val="37"/>
        </w:numPr>
        <w:jc w:val="both"/>
      </w:pPr>
      <w:r w:rsidRPr="00C12612">
        <w:t>ОСЗ Костенец, офис Долна Баня - гр.Долна баня, ул.</w:t>
      </w:r>
      <w:r w:rsidR="0097663C">
        <w:t xml:space="preserve"> </w:t>
      </w:r>
      <w:r w:rsidRPr="00C12612">
        <w:t>”Търговска" № 136</w:t>
      </w:r>
    </w:p>
    <w:p w:rsidR="00EF080B" w:rsidRPr="00C12612" w:rsidRDefault="00EF080B" w:rsidP="00EF080B">
      <w:pPr>
        <w:numPr>
          <w:ilvl w:val="0"/>
          <w:numId w:val="37"/>
        </w:numPr>
        <w:jc w:val="both"/>
      </w:pPr>
      <w:r w:rsidRPr="00C12612">
        <w:lastRenderedPageBreak/>
        <w:t>ОСЗ Костинброд - гр.Костинброд, ул."Славянска" № 23</w:t>
      </w:r>
    </w:p>
    <w:p w:rsidR="00EF080B" w:rsidRPr="00C12612" w:rsidRDefault="00EF080B" w:rsidP="00EF080B">
      <w:pPr>
        <w:numPr>
          <w:ilvl w:val="0"/>
          <w:numId w:val="37"/>
        </w:numPr>
        <w:jc w:val="both"/>
      </w:pPr>
      <w:r w:rsidRPr="00C12612">
        <w:t>ОСЗ Пирдоп - гр.</w:t>
      </w:r>
      <w:r w:rsidR="00C12612">
        <w:t xml:space="preserve"> </w:t>
      </w:r>
      <w:r w:rsidRPr="00C12612">
        <w:t>Пирдоп, Софийска област, ул. "Цар Освободител"№39</w:t>
      </w:r>
    </w:p>
    <w:p w:rsidR="00EF080B" w:rsidRPr="00C12612" w:rsidRDefault="00EF080B" w:rsidP="00EF080B">
      <w:pPr>
        <w:numPr>
          <w:ilvl w:val="0"/>
          <w:numId w:val="37"/>
        </w:numPr>
        <w:jc w:val="both"/>
      </w:pPr>
      <w:r w:rsidRPr="00C12612">
        <w:t>ОСЗ Правец - гр. Правец, пл. “Т. Живков” № 3</w:t>
      </w:r>
    </w:p>
    <w:p w:rsidR="00EF080B" w:rsidRPr="00C12612" w:rsidRDefault="00EF080B" w:rsidP="00EF080B">
      <w:pPr>
        <w:numPr>
          <w:ilvl w:val="0"/>
          <w:numId w:val="37"/>
        </w:numPr>
        <w:jc w:val="both"/>
      </w:pPr>
      <w:r w:rsidRPr="00C12612">
        <w:t>ОСЗ Самоков - гр.Самоков, ул.Македония № 34 ет.2</w:t>
      </w:r>
    </w:p>
    <w:p w:rsidR="00EF080B" w:rsidRPr="00C12612" w:rsidRDefault="00EF080B" w:rsidP="00EF080B">
      <w:pPr>
        <w:numPr>
          <w:ilvl w:val="0"/>
          <w:numId w:val="37"/>
        </w:numPr>
        <w:jc w:val="both"/>
      </w:pPr>
      <w:r w:rsidRPr="00C12612">
        <w:t>ОСЗ Своге - гр.Своге, ул."Ал.Стамболийски" №3, ет.3</w:t>
      </w:r>
    </w:p>
    <w:p w:rsidR="00EF080B" w:rsidRPr="00C12612" w:rsidRDefault="00EF080B" w:rsidP="00EF080B">
      <w:pPr>
        <w:numPr>
          <w:ilvl w:val="0"/>
          <w:numId w:val="37"/>
        </w:numPr>
        <w:jc w:val="both"/>
      </w:pPr>
      <w:r w:rsidRPr="00C12612">
        <w:t>ОСЗ Сливница - гр. Сливница, пл. Съединение № 1</w:t>
      </w:r>
    </w:p>
    <w:p w:rsidR="00E96DA4" w:rsidRPr="00C12612" w:rsidRDefault="00E96DA4" w:rsidP="00EE4380">
      <w:pPr>
        <w:widowControl w:val="0"/>
        <w:tabs>
          <w:tab w:val="left" w:pos="0"/>
          <w:tab w:val="left" w:pos="1701"/>
        </w:tabs>
        <w:autoSpaceDE w:val="0"/>
        <w:autoSpaceDN w:val="0"/>
        <w:adjustRightInd w:val="0"/>
        <w:ind w:firstLine="709"/>
        <w:contextualSpacing/>
        <w:jc w:val="both"/>
        <w:rPr>
          <w:rFonts w:eastAsia="Times New Roman"/>
          <w:b/>
          <w:bCs/>
          <w:noProof w:val="0"/>
          <w:color w:val="000000"/>
        </w:rPr>
      </w:pPr>
    </w:p>
    <w:p w:rsidR="006C68C8" w:rsidRPr="00C12612" w:rsidRDefault="00EE4380" w:rsidP="00E96DA4">
      <w:pPr>
        <w:pStyle w:val="ad"/>
        <w:numPr>
          <w:ilvl w:val="0"/>
          <w:numId w:val="40"/>
        </w:numPr>
        <w:spacing w:line="276" w:lineRule="auto"/>
        <w:ind w:left="0" w:firstLine="709"/>
        <w:jc w:val="both"/>
        <w:rPr>
          <w:rFonts w:eastAsia="Times New Roman"/>
          <w:b/>
          <w:bCs/>
          <w:color w:val="000000"/>
        </w:rPr>
      </w:pPr>
      <w:r w:rsidRPr="00C12612">
        <w:rPr>
          <w:rFonts w:eastAsia="Times New Roman"/>
          <w:b/>
          <w:bCs/>
          <w:color w:val="000000"/>
        </w:rPr>
        <w:t xml:space="preserve">Срок на валидност на офертите: </w:t>
      </w:r>
      <w:r w:rsidRPr="00C12612">
        <w:rPr>
          <w:rFonts w:eastAsia="Times New Roman"/>
          <w:bCs/>
          <w:color w:val="000000"/>
        </w:rPr>
        <w:t xml:space="preserve">не по-малко от </w:t>
      </w:r>
      <w:r w:rsidR="00E96DA4" w:rsidRPr="00C12612">
        <w:rPr>
          <w:rFonts w:eastAsia="Times New Roman"/>
          <w:bCs/>
          <w:color w:val="000000"/>
        </w:rPr>
        <w:t>2</w:t>
      </w:r>
      <w:r w:rsidR="00B65316">
        <w:rPr>
          <w:rFonts w:eastAsia="Times New Roman"/>
          <w:bCs/>
          <w:color w:val="000000"/>
        </w:rPr>
        <w:t xml:space="preserve"> (два)</w:t>
      </w:r>
      <w:r w:rsidR="00A84D68" w:rsidRPr="00C12612">
        <w:rPr>
          <w:rFonts w:eastAsia="Times New Roman"/>
          <w:bCs/>
          <w:color w:val="000000"/>
        </w:rPr>
        <w:t xml:space="preserve"> месеца</w:t>
      </w:r>
      <w:r w:rsidRPr="00C12612">
        <w:rPr>
          <w:rFonts w:eastAsia="Times New Roman"/>
          <w:bCs/>
          <w:color w:val="000000"/>
        </w:rPr>
        <w:t xml:space="preserve"> след датата, определена за краен срок за получаване на офертите.</w:t>
      </w:r>
    </w:p>
    <w:p w:rsidR="00E96DA4" w:rsidRPr="00C12612" w:rsidRDefault="00E96DA4" w:rsidP="00E96DA4">
      <w:pPr>
        <w:pStyle w:val="ad"/>
        <w:spacing w:line="276" w:lineRule="auto"/>
        <w:ind w:left="709"/>
        <w:jc w:val="both"/>
        <w:rPr>
          <w:rFonts w:eastAsia="Times New Roman"/>
          <w:b/>
          <w:bCs/>
          <w:color w:val="000000"/>
        </w:rPr>
      </w:pPr>
    </w:p>
    <w:p w:rsidR="005C6A4D" w:rsidRPr="00C12612" w:rsidRDefault="005C6A4D" w:rsidP="005C6A4D">
      <w:pPr>
        <w:pStyle w:val="ad"/>
        <w:numPr>
          <w:ilvl w:val="0"/>
          <w:numId w:val="40"/>
        </w:numPr>
        <w:spacing w:line="276" w:lineRule="auto"/>
        <w:jc w:val="both"/>
        <w:rPr>
          <w:rFonts w:eastAsia="Times New Roman"/>
          <w:b/>
          <w:bCs/>
          <w:color w:val="000000"/>
        </w:rPr>
      </w:pPr>
      <w:r w:rsidRPr="00C12612">
        <w:rPr>
          <w:rFonts w:eastAsia="Times New Roman"/>
          <w:b/>
          <w:bCs/>
          <w:color w:val="000000"/>
        </w:rPr>
        <w:t>Максимално допустима стойност на обществената поръчка</w:t>
      </w:r>
    </w:p>
    <w:p w:rsidR="001D359B" w:rsidRDefault="001D359B" w:rsidP="001D359B">
      <w:pPr>
        <w:pStyle w:val="ad"/>
        <w:widowControl w:val="0"/>
        <w:tabs>
          <w:tab w:val="left" w:pos="0"/>
          <w:tab w:val="left" w:pos="709"/>
        </w:tabs>
        <w:autoSpaceDE w:val="0"/>
        <w:autoSpaceDN w:val="0"/>
        <w:adjustRightInd w:val="0"/>
        <w:ind w:left="0" w:firstLine="709"/>
        <w:contextualSpacing/>
        <w:jc w:val="both"/>
      </w:pPr>
      <w:r w:rsidRPr="00C12612">
        <w:rPr>
          <w:bCs/>
        </w:rPr>
        <w:t>Максимално допустимата стойност на поръчката</w:t>
      </w:r>
      <w:r w:rsidRPr="00C12612">
        <w:t xml:space="preserve"> е </w:t>
      </w:r>
      <w:r w:rsidR="0086118E">
        <w:t>до</w:t>
      </w:r>
      <w:r w:rsidR="0086118E" w:rsidRPr="00FB4DA7">
        <w:rPr>
          <w:b/>
        </w:rPr>
        <w:t xml:space="preserve"> </w:t>
      </w:r>
      <w:r w:rsidR="00D0781B" w:rsidRPr="00FB4DA7">
        <w:rPr>
          <w:b/>
          <w:lang w:val="en-US"/>
        </w:rPr>
        <w:t>20 000</w:t>
      </w:r>
      <w:r w:rsidRPr="00FB4DA7">
        <w:rPr>
          <w:b/>
        </w:rPr>
        <w:t xml:space="preserve"> (</w:t>
      </w:r>
      <w:r w:rsidR="00D0781B" w:rsidRPr="00FB4DA7">
        <w:rPr>
          <w:b/>
        </w:rPr>
        <w:t>двадесет хиляди</w:t>
      </w:r>
      <w:r w:rsidRPr="00FB4DA7">
        <w:rPr>
          <w:b/>
        </w:rPr>
        <w:t>) лева без ДДС</w:t>
      </w:r>
      <w:r w:rsidR="0086118E" w:rsidRPr="00FB4DA7">
        <w:rPr>
          <w:b/>
        </w:rPr>
        <w:t>.</w:t>
      </w:r>
    </w:p>
    <w:p w:rsidR="0086118E" w:rsidRPr="00C12612" w:rsidRDefault="0086118E" w:rsidP="001D359B">
      <w:pPr>
        <w:pStyle w:val="ad"/>
        <w:widowControl w:val="0"/>
        <w:tabs>
          <w:tab w:val="left" w:pos="0"/>
          <w:tab w:val="left" w:pos="709"/>
        </w:tabs>
        <w:autoSpaceDE w:val="0"/>
        <w:autoSpaceDN w:val="0"/>
        <w:adjustRightInd w:val="0"/>
        <w:ind w:left="0" w:firstLine="709"/>
        <w:contextualSpacing/>
        <w:jc w:val="both"/>
      </w:pPr>
    </w:p>
    <w:p w:rsidR="0094649A" w:rsidRPr="0094649A" w:rsidRDefault="0094649A" w:rsidP="0094649A">
      <w:pPr>
        <w:pStyle w:val="afe"/>
        <w:numPr>
          <w:ilvl w:val="0"/>
          <w:numId w:val="40"/>
        </w:numPr>
        <w:spacing w:line="276" w:lineRule="auto"/>
        <w:rPr>
          <w:b/>
        </w:rPr>
      </w:pPr>
      <w:r>
        <w:rPr>
          <w:b/>
        </w:rPr>
        <w:t>Начин на плащане</w:t>
      </w:r>
    </w:p>
    <w:p w:rsidR="0094649A" w:rsidRPr="0094649A" w:rsidRDefault="0094649A" w:rsidP="0094649A">
      <w:pPr>
        <w:pStyle w:val="afe"/>
        <w:spacing w:line="276" w:lineRule="auto"/>
        <w:ind w:firstLine="709"/>
        <w:jc w:val="both"/>
      </w:pPr>
      <w:r>
        <w:rPr>
          <w:sz w:val="22"/>
          <w:szCs w:val="22"/>
        </w:rPr>
        <w:t>С</w:t>
      </w:r>
      <w:r w:rsidRPr="0094649A">
        <w:rPr>
          <w:sz w:val="22"/>
          <w:szCs w:val="22"/>
        </w:rPr>
        <w:t xml:space="preserve">тойността на доставените стоки </w:t>
      </w:r>
      <w:r w:rsidRPr="0094649A">
        <w:t xml:space="preserve">по </w:t>
      </w:r>
      <w:r>
        <w:t xml:space="preserve">всяка </w:t>
      </w:r>
      <w:r w:rsidRPr="0094649A">
        <w:t xml:space="preserve">конкретната заявка се заплаща от </w:t>
      </w:r>
      <w:r w:rsidRPr="0094649A">
        <w:rPr>
          <w:b/>
        </w:rPr>
        <w:t>ВЪЗЛОЖИТЕЛЯ</w:t>
      </w:r>
      <w:r w:rsidRPr="0094649A">
        <w:t xml:space="preserve"> в срок до 30 (тридесет) </w:t>
      </w:r>
      <w:r>
        <w:t xml:space="preserve">календарни </w:t>
      </w:r>
      <w:r w:rsidRPr="0094649A">
        <w:t>дни от</w:t>
      </w:r>
      <w:r>
        <w:t xml:space="preserve"> подписването от двете страни на </w:t>
      </w:r>
      <w:r w:rsidRPr="0094649A">
        <w:t xml:space="preserve"> </w:t>
      </w:r>
      <w:proofErr w:type="spellStart"/>
      <w:r w:rsidRPr="0094649A">
        <w:t>приемо-предавателен</w:t>
      </w:r>
      <w:proofErr w:type="spellEnd"/>
      <w:r w:rsidRPr="0094649A">
        <w:t xml:space="preserve"> протокол за извършената доставка и след получаване на издадена от </w:t>
      </w:r>
      <w:r w:rsidRPr="0094649A">
        <w:rPr>
          <w:b/>
        </w:rPr>
        <w:t>ИЗПЪЛНИТЕЛЯ</w:t>
      </w:r>
      <w:r w:rsidRPr="0094649A">
        <w:t xml:space="preserve"> фактура. </w:t>
      </w:r>
      <w:r w:rsidRPr="0094649A">
        <w:rPr>
          <w:b/>
        </w:rPr>
        <w:t xml:space="preserve">ВЪЗЛОЖИТЕЛЯТ </w:t>
      </w:r>
      <w:r w:rsidRPr="0094649A">
        <w:t xml:space="preserve">заплаща стойността на доставените стоки в лева, по </w:t>
      </w:r>
      <w:r>
        <w:t xml:space="preserve">посочена от </w:t>
      </w:r>
      <w:r w:rsidRPr="0094649A">
        <w:rPr>
          <w:b/>
        </w:rPr>
        <w:t>ИЗПЪЛНИТЕЛЯ</w:t>
      </w:r>
      <w:r w:rsidRPr="0094649A">
        <w:t xml:space="preserve"> </w:t>
      </w:r>
      <w:r>
        <w:t>банкова сметка.</w:t>
      </w:r>
    </w:p>
    <w:p w:rsidR="00A95827" w:rsidRPr="0094649A" w:rsidRDefault="00A95827" w:rsidP="0094649A">
      <w:pPr>
        <w:rPr>
          <w:rFonts w:eastAsia="Times New Roman"/>
          <w:b/>
          <w:bCs/>
          <w:color w:val="000000"/>
        </w:rPr>
      </w:pPr>
    </w:p>
    <w:p w:rsidR="002B0AC5" w:rsidRPr="00C12612" w:rsidRDefault="002B0AC5" w:rsidP="00A95827">
      <w:pPr>
        <w:pStyle w:val="ad"/>
        <w:rPr>
          <w:rFonts w:eastAsia="Times New Roman"/>
          <w:b/>
          <w:bCs/>
          <w:color w:val="000000"/>
        </w:rPr>
      </w:pPr>
    </w:p>
    <w:p w:rsidR="00276FF1" w:rsidRPr="0086118E" w:rsidRDefault="00276FF1" w:rsidP="0086118E">
      <w:pPr>
        <w:spacing w:line="276" w:lineRule="auto"/>
        <w:ind w:firstLine="709"/>
        <w:jc w:val="both"/>
        <w:rPr>
          <w:rFonts w:eastAsia="Times New Roman"/>
          <w:b/>
          <w:bCs/>
          <w:noProof w:val="0"/>
          <w:color w:val="000000"/>
        </w:rPr>
      </w:pPr>
      <w:r w:rsidRPr="00C12612">
        <w:rPr>
          <w:rFonts w:eastAsia="Times New Roman"/>
          <w:b/>
          <w:bCs/>
          <w:noProof w:val="0"/>
          <w:color w:val="000000"/>
        </w:rPr>
        <w:t>I</w:t>
      </w:r>
      <w:proofErr w:type="spellStart"/>
      <w:r w:rsidRPr="00C12612">
        <w:rPr>
          <w:rFonts w:eastAsia="Times New Roman"/>
          <w:b/>
          <w:bCs/>
          <w:noProof w:val="0"/>
          <w:color w:val="000000"/>
          <w:lang w:val="en-US"/>
        </w:rPr>
        <w:t>I</w:t>
      </w:r>
      <w:proofErr w:type="spellEnd"/>
      <w:r w:rsidRPr="00C12612">
        <w:rPr>
          <w:rFonts w:eastAsia="Times New Roman"/>
          <w:b/>
          <w:bCs/>
          <w:noProof w:val="0"/>
          <w:color w:val="000000"/>
        </w:rPr>
        <w:t>. ТЕХНИЧЕСКИ СПЕЦИФИКАЦИИ И ИЗИСКВАНИЯ НА ВЪЗЛОЖИТЕЛЯ ЗА ИЗПЪЛНЕНИЕ НА ПОРЪЧКАТА</w:t>
      </w:r>
      <w:r w:rsidR="0086118E">
        <w:rPr>
          <w:rFonts w:eastAsia="Times New Roman"/>
          <w:b/>
          <w:bCs/>
          <w:noProof w:val="0"/>
          <w:color w:val="000000"/>
        </w:rPr>
        <w:t xml:space="preserve"> -</w:t>
      </w:r>
      <w:r w:rsidR="002B0AC5" w:rsidRPr="00C12612">
        <w:rPr>
          <w:b/>
        </w:rPr>
        <w:t xml:space="preserve"> </w:t>
      </w:r>
      <w:r w:rsidRPr="00C12612">
        <w:t>„</w:t>
      </w:r>
      <w:r w:rsidRPr="00C12612">
        <w:rPr>
          <w:bCs/>
          <w:color w:val="000000"/>
        </w:rPr>
        <w:t>Доставка на оригинални тонери и други консумативи за печат за копирни и печатащи устройства и факс апарати с различни марки”</w:t>
      </w:r>
    </w:p>
    <w:p w:rsidR="002B0AC5" w:rsidRPr="00C12612" w:rsidRDefault="002B0AC5" w:rsidP="002B0AC5">
      <w:pPr>
        <w:ind w:firstLine="708"/>
        <w:jc w:val="both"/>
      </w:pPr>
      <w:r w:rsidRPr="00C12612">
        <w:t xml:space="preserve">1. Всеки артикул от доставката да съответства на техническата спецификация на Възложителя, Таблица № 1 - „Техническа спецификация и необходими количества за доставка на консумативи за принтери, копирни машини и факс апарати” към документацията и на представените от Изпълнителя сертификати и други документи за съответствие на качеството им. </w:t>
      </w:r>
    </w:p>
    <w:p w:rsidR="002B0AC5" w:rsidRPr="00C12612" w:rsidRDefault="002B0AC5" w:rsidP="002B0AC5">
      <w:pPr>
        <w:jc w:val="both"/>
      </w:pPr>
      <w:r w:rsidRPr="00C12612">
        <w:tab/>
        <w:t>2. Предлаганите консумативи да са нови, неупотребявани и нерециклирани. Да се доставят с оригиналната си опаковка с ненарушена цялост.  На опаковката да е поставен стикер, удостоверяващ произхода на доставката, датата на производство и срока на годност  и да се представят заверени копия на валидни документи, удостоверяващи качество и произход на артикулите, които ще доставя участникът, както и документ, че са оторизирани от фирмата производител или неин официален представител за територията на Република България.</w:t>
      </w:r>
      <w:r w:rsidRPr="00C12612">
        <w:tab/>
      </w:r>
    </w:p>
    <w:p w:rsidR="002B0AC5" w:rsidRPr="00C12612" w:rsidRDefault="002B0AC5" w:rsidP="002B0AC5">
      <w:pPr>
        <w:ind w:firstLine="708"/>
        <w:jc w:val="both"/>
      </w:pPr>
      <w:r w:rsidRPr="00C12612">
        <w:t xml:space="preserve">3. Доставените от </w:t>
      </w:r>
      <w:r w:rsidR="008B63C8" w:rsidRPr="00C12612">
        <w:t xml:space="preserve">изпълнителя </w:t>
      </w:r>
      <w:r w:rsidRPr="00C12612">
        <w:t xml:space="preserve">консумативи да са с остатъчен срок на годност не по-малък от една година. </w:t>
      </w:r>
    </w:p>
    <w:p w:rsidR="0097663C" w:rsidRDefault="0097663C" w:rsidP="002B0AC5">
      <w:pPr>
        <w:ind w:firstLine="708"/>
        <w:jc w:val="both"/>
      </w:pPr>
    </w:p>
    <w:p w:rsidR="0097663C" w:rsidRDefault="0097663C" w:rsidP="002B0AC5">
      <w:pPr>
        <w:ind w:firstLine="708"/>
        <w:jc w:val="both"/>
      </w:pPr>
    </w:p>
    <w:p w:rsidR="0097663C" w:rsidRDefault="0097663C" w:rsidP="002B0AC5">
      <w:pPr>
        <w:ind w:firstLine="708"/>
        <w:jc w:val="both"/>
      </w:pPr>
    </w:p>
    <w:p w:rsidR="0086118E" w:rsidRDefault="0086118E" w:rsidP="002B0AC5">
      <w:pPr>
        <w:ind w:firstLine="708"/>
        <w:jc w:val="both"/>
      </w:pPr>
    </w:p>
    <w:p w:rsidR="0086118E" w:rsidRDefault="0086118E" w:rsidP="002B0AC5">
      <w:pPr>
        <w:ind w:firstLine="708"/>
        <w:jc w:val="both"/>
      </w:pPr>
    </w:p>
    <w:p w:rsidR="0086118E" w:rsidRDefault="0086118E" w:rsidP="002B0AC5">
      <w:pPr>
        <w:ind w:firstLine="708"/>
        <w:jc w:val="both"/>
      </w:pPr>
    </w:p>
    <w:p w:rsidR="0086118E" w:rsidRDefault="0086118E" w:rsidP="002B0AC5">
      <w:pPr>
        <w:ind w:firstLine="708"/>
        <w:jc w:val="both"/>
      </w:pPr>
    </w:p>
    <w:p w:rsidR="0086118E" w:rsidRDefault="0086118E" w:rsidP="002B0AC5">
      <w:pPr>
        <w:ind w:firstLine="708"/>
        <w:jc w:val="both"/>
      </w:pPr>
    </w:p>
    <w:p w:rsidR="0086118E" w:rsidRDefault="0086118E" w:rsidP="002B0AC5">
      <w:pPr>
        <w:ind w:firstLine="708"/>
        <w:jc w:val="both"/>
      </w:pPr>
    </w:p>
    <w:p w:rsidR="0097663C" w:rsidRDefault="0097663C" w:rsidP="002B0AC5">
      <w:pPr>
        <w:ind w:firstLine="708"/>
        <w:jc w:val="both"/>
      </w:pPr>
    </w:p>
    <w:p w:rsidR="0097663C" w:rsidRPr="00C12612" w:rsidRDefault="0097663C" w:rsidP="002B0AC5">
      <w:pPr>
        <w:ind w:firstLine="708"/>
        <w:jc w:val="both"/>
      </w:pPr>
    </w:p>
    <w:p w:rsidR="0097663C" w:rsidRPr="00CF236D" w:rsidRDefault="0097663C" w:rsidP="0097663C">
      <w:pPr>
        <w:jc w:val="center"/>
        <w:rPr>
          <w:u w:val="single"/>
        </w:rPr>
      </w:pPr>
      <w:r w:rsidRPr="00CF236D">
        <w:rPr>
          <w:u w:val="single"/>
        </w:rPr>
        <w:t xml:space="preserve">Техническа спецификация и необходими количества за </w:t>
      </w:r>
    </w:p>
    <w:p w:rsidR="0097663C" w:rsidRDefault="0097663C" w:rsidP="0097663C">
      <w:pPr>
        <w:jc w:val="center"/>
      </w:pPr>
      <w:r w:rsidRPr="00CF236D">
        <w:rPr>
          <w:u w:val="single"/>
        </w:rPr>
        <w:t>доставка на консумативи за принтери, копирни машини и факс апарати</w:t>
      </w:r>
    </w:p>
    <w:p w:rsidR="0097663C" w:rsidRDefault="0097663C" w:rsidP="0097663C">
      <w:pPr>
        <w:ind w:left="5940" w:firstLine="600"/>
        <w:rPr>
          <w:b/>
        </w:rPr>
      </w:pPr>
      <w:r>
        <w:rPr>
          <w:b/>
        </w:rPr>
        <w:t xml:space="preserve">                   </w:t>
      </w:r>
      <w:r w:rsidRPr="00952F52">
        <w:rPr>
          <w:b/>
        </w:rPr>
        <w:t xml:space="preserve">    </w:t>
      </w:r>
    </w:p>
    <w:p w:rsidR="0097663C" w:rsidRDefault="0097663C" w:rsidP="0097663C">
      <w:pPr>
        <w:ind w:left="6480" w:firstLine="600"/>
        <w:rPr>
          <w:b/>
          <w:sz w:val="28"/>
          <w:szCs w:val="28"/>
          <w:u w:val="single"/>
          <w:lang w:val="en-US"/>
        </w:rPr>
      </w:pPr>
      <w:r w:rsidRPr="00CF236D">
        <w:rPr>
          <w:b/>
          <w:u w:val="single"/>
        </w:rPr>
        <w:t>Таблица №</w:t>
      </w:r>
      <w:r w:rsidRPr="00CF236D">
        <w:rPr>
          <w:b/>
          <w:sz w:val="28"/>
          <w:szCs w:val="28"/>
          <w:u w:val="single"/>
        </w:rPr>
        <w:t>1</w:t>
      </w:r>
    </w:p>
    <w:tbl>
      <w:tblPr>
        <w:tblW w:w="9356" w:type="dxa"/>
        <w:tblInd w:w="70" w:type="dxa"/>
        <w:tblCellMar>
          <w:left w:w="70" w:type="dxa"/>
          <w:right w:w="70" w:type="dxa"/>
        </w:tblCellMar>
        <w:tblLook w:val="0000"/>
      </w:tblPr>
      <w:tblGrid>
        <w:gridCol w:w="420"/>
        <w:gridCol w:w="5955"/>
        <w:gridCol w:w="1422"/>
        <w:gridCol w:w="1559"/>
      </w:tblGrid>
      <w:tr w:rsidR="00D9791A" w:rsidRPr="00952F52" w:rsidTr="00E77988">
        <w:trPr>
          <w:trHeight w:val="848"/>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tcPr>
          <w:p w:rsidR="00D9791A" w:rsidRPr="00575DB8" w:rsidRDefault="00D9791A" w:rsidP="00E77988">
            <w:pPr>
              <w:rPr>
                <w:bCs/>
                <w:sz w:val="22"/>
                <w:szCs w:val="22"/>
              </w:rPr>
            </w:pPr>
            <w:r w:rsidRPr="00575DB8">
              <w:rPr>
                <w:bCs/>
                <w:sz w:val="22"/>
                <w:szCs w:val="22"/>
              </w:rPr>
              <w:t>№</w:t>
            </w:r>
          </w:p>
        </w:tc>
        <w:tc>
          <w:tcPr>
            <w:tcW w:w="5955" w:type="dxa"/>
            <w:tcBorders>
              <w:top w:val="single" w:sz="4" w:space="0" w:color="auto"/>
              <w:left w:val="nil"/>
              <w:bottom w:val="single" w:sz="4" w:space="0" w:color="auto"/>
              <w:right w:val="single" w:sz="4" w:space="0" w:color="auto"/>
            </w:tcBorders>
            <w:shd w:val="clear" w:color="auto" w:fill="FFFFFF"/>
            <w:vAlign w:val="center"/>
          </w:tcPr>
          <w:p w:rsidR="00D9791A" w:rsidRPr="00575DB8" w:rsidRDefault="00D9791A" w:rsidP="00E77988">
            <w:pPr>
              <w:jc w:val="center"/>
              <w:rPr>
                <w:bCs/>
                <w:sz w:val="22"/>
                <w:szCs w:val="22"/>
              </w:rPr>
            </w:pPr>
            <w:r w:rsidRPr="00575DB8">
              <w:rPr>
                <w:bCs/>
                <w:sz w:val="22"/>
                <w:szCs w:val="22"/>
              </w:rPr>
              <w:t>Консумативи (марка, вид)</w:t>
            </w:r>
          </w:p>
        </w:tc>
        <w:tc>
          <w:tcPr>
            <w:tcW w:w="1422" w:type="dxa"/>
            <w:tcBorders>
              <w:top w:val="single" w:sz="4" w:space="0" w:color="auto"/>
              <w:left w:val="nil"/>
              <w:bottom w:val="single" w:sz="4" w:space="0" w:color="auto"/>
              <w:right w:val="single" w:sz="4" w:space="0" w:color="auto"/>
            </w:tcBorders>
            <w:shd w:val="clear" w:color="auto" w:fill="FFFFFF"/>
            <w:vAlign w:val="center"/>
          </w:tcPr>
          <w:p w:rsidR="00D9791A" w:rsidRPr="00575DB8" w:rsidRDefault="00D9791A" w:rsidP="00E77988">
            <w:pPr>
              <w:jc w:val="center"/>
              <w:rPr>
                <w:bCs/>
                <w:sz w:val="22"/>
                <w:szCs w:val="22"/>
              </w:rPr>
            </w:pPr>
            <w:r w:rsidRPr="00575DB8">
              <w:rPr>
                <w:bCs/>
                <w:sz w:val="22"/>
                <w:szCs w:val="22"/>
              </w:rPr>
              <w:t>мярка</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9791A" w:rsidRPr="00575DB8" w:rsidRDefault="00D9791A" w:rsidP="00E77988">
            <w:pPr>
              <w:ind w:left="96" w:hanging="96"/>
              <w:jc w:val="center"/>
              <w:rPr>
                <w:bCs/>
                <w:sz w:val="22"/>
                <w:szCs w:val="22"/>
              </w:rPr>
            </w:pPr>
            <w:r>
              <w:rPr>
                <w:bCs/>
                <w:sz w:val="22"/>
                <w:szCs w:val="22"/>
              </w:rPr>
              <w:t>Прогнозни к</w:t>
            </w:r>
            <w:r w:rsidRPr="00575DB8">
              <w:rPr>
                <w:bCs/>
                <w:sz w:val="22"/>
                <w:szCs w:val="22"/>
              </w:rPr>
              <w:t>оличеств</w:t>
            </w:r>
            <w:r>
              <w:rPr>
                <w:bCs/>
                <w:sz w:val="22"/>
                <w:szCs w:val="22"/>
              </w:rPr>
              <w:t>а</w:t>
            </w:r>
            <w:r w:rsidRPr="00575DB8">
              <w:rPr>
                <w:bCs/>
                <w:sz w:val="22"/>
                <w:szCs w:val="22"/>
              </w:rPr>
              <w:t xml:space="preserve">        за </w:t>
            </w:r>
            <w:r>
              <w:rPr>
                <w:bCs/>
                <w:sz w:val="22"/>
                <w:szCs w:val="22"/>
                <w:lang w:val="en-US"/>
              </w:rPr>
              <w:t>6</w:t>
            </w:r>
            <w:r w:rsidRPr="00575DB8">
              <w:rPr>
                <w:bCs/>
                <w:sz w:val="22"/>
                <w:szCs w:val="22"/>
              </w:rPr>
              <w:t xml:space="preserve"> месеца</w:t>
            </w:r>
          </w:p>
        </w:tc>
      </w:tr>
      <w:tr w:rsidR="00D9791A" w:rsidRPr="00F332F2" w:rsidTr="00E77988">
        <w:trPr>
          <w:trHeight w:val="325"/>
        </w:trPr>
        <w:tc>
          <w:tcPr>
            <w:tcW w:w="420" w:type="dxa"/>
            <w:tcBorders>
              <w:top w:val="nil"/>
              <w:left w:val="single" w:sz="4" w:space="0" w:color="auto"/>
              <w:bottom w:val="single" w:sz="4" w:space="0" w:color="auto"/>
              <w:right w:val="single" w:sz="4" w:space="0" w:color="auto"/>
            </w:tcBorders>
            <w:shd w:val="clear" w:color="auto" w:fill="auto"/>
          </w:tcPr>
          <w:p w:rsidR="00D9791A" w:rsidRPr="00196980" w:rsidRDefault="00D9791A" w:rsidP="00E77988">
            <w:pPr>
              <w:jc w:val="center"/>
              <w:rPr>
                <w:sz w:val="22"/>
                <w:szCs w:val="22"/>
                <w:lang w:val="en-US"/>
              </w:rPr>
            </w:pPr>
            <w:r>
              <w:rPr>
                <w:sz w:val="22"/>
                <w:szCs w:val="22"/>
                <w:lang w:val="en-US"/>
              </w:rPr>
              <w:t>1</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FS</w:t>
            </w:r>
            <w:r w:rsidRPr="007B587E">
              <w:rPr>
                <w:sz w:val="22"/>
                <w:szCs w:val="22"/>
                <w:lang w:val="ru-RU"/>
              </w:rPr>
              <w:t>-</w:t>
            </w:r>
            <w:r w:rsidRPr="00F332F2">
              <w:rPr>
                <w:sz w:val="22"/>
                <w:szCs w:val="22"/>
              </w:rPr>
              <w:t>9520</w:t>
            </w:r>
            <w:r w:rsidRPr="00F332F2">
              <w:rPr>
                <w:sz w:val="22"/>
                <w:szCs w:val="22"/>
                <w:lang w:val="en-US"/>
              </w:rPr>
              <w:t>DN</w:t>
            </w:r>
            <w:r w:rsidRPr="007B587E">
              <w:rPr>
                <w:sz w:val="22"/>
                <w:szCs w:val="22"/>
                <w:lang w:val="ru-RU"/>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38</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auto"/>
          </w:tcPr>
          <w:p w:rsidR="00D9791A" w:rsidRPr="00196980" w:rsidRDefault="00D9791A" w:rsidP="00E77988">
            <w:pPr>
              <w:jc w:val="center"/>
              <w:rPr>
                <w:sz w:val="22"/>
                <w:szCs w:val="22"/>
                <w:lang w:val="en-US"/>
              </w:rPr>
            </w:pPr>
            <w:r>
              <w:rPr>
                <w:sz w:val="22"/>
                <w:szCs w:val="22"/>
                <w:lang w:val="en-US"/>
              </w:rPr>
              <w:t>2</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 xml:space="preserve">Тонер касета за </w:t>
            </w:r>
            <w:r w:rsidRPr="00F332F2">
              <w:rPr>
                <w:sz w:val="22"/>
                <w:szCs w:val="22"/>
                <w:lang w:val="en-US"/>
              </w:rPr>
              <w:t>Kyocera</w:t>
            </w:r>
            <w:r>
              <w:rPr>
                <w:sz w:val="22"/>
                <w:szCs w:val="22"/>
                <w:lang w:val="en-US"/>
              </w:rPr>
              <w:t xml:space="preserve"> Mita</w:t>
            </w:r>
            <w:r w:rsidRPr="007B587E">
              <w:rPr>
                <w:sz w:val="22"/>
                <w:szCs w:val="22"/>
                <w:lang w:val="ru-RU"/>
              </w:rPr>
              <w:t xml:space="preserve"> </w:t>
            </w:r>
            <w:r w:rsidRPr="00F332F2">
              <w:rPr>
                <w:sz w:val="22"/>
                <w:szCs w:val="22"/>
                <w:lang w:val="en-US"/>
              </w:rPr>
              <w:t>FS</w:t>
            </w:r>
            <w:r w:rsidRPr="007B587E">
              <w:rPr>
                <w:sz w:val="22"/>
                <w:szCs w:val="22"/>
                <w:lang w:val="ru-RU"/>
              </w:rPr>
              <w:t>-1030</w:t>
            </w:r>
            <w:r w:rsidRPr="00F332F2">
              <w:rPr>
                <w:sz w:val="22"/>
                <w:szCs w:val="22"/>
                <w:lang w:val="en-US"/>
              </w:rPr>
              <w:t>D</w:t>
            </w:r>
            <w:r w:rsidRPr="007B587E">
              <w:rPr>
                <w:sz w:val="22"/>
                <w:szCs w:val="22"/>
                <w:lang w:val="ru-RU"/>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B12938" w:rsidRDefault="00D9791A" w:rsidP="00E77988">
            <w:pPr>
              <w:jc w:val="center"/>
              <w:rPr>
                <w:sz w:val="22"/>
                <w:szCs w:val="22"/>
                <w:lang w:val="en-US"/>
              </w:rPr>
            </w:pPr>
            <w:r>
              <w:rPr>
                <w:sz w:val="22"/>
                <w:szCs w:val="22"/>
                <w:lang w:val="en-US"/>
              </w:rPr>
              <w:t>56</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3</w:t>
            </w:r>
          </w:p>
        </w:tc>
        <w:tc>
          <w:tcPr>
            <w:tcW w:w="5955" w:type="dxa"/>
            <w:tcBorders>
              <w:top w:val="nil"/>
              <w:left w:val="nil"/>
              <w:bottom w:val="single" w:sz="4" w:space="0" w:color="auto"/>
              <w:right w:val="single" w:sz="4" w:space="0" w:color="auto"/>
            </w:tcBorders>
            <w:shd w:val="clear" w:color="auto" w:fill="auto"/>
          </w:tcPr>
          <w:p w:rsidR="00D9791A" w:rsidRPr="007B587E" w:rsidRDefault="00D9791A" w:rsidP="00E77988">
            <w:pPr>
              <w:rPr>
                <w:sz w:val="22"/>
                <w:szCs w:val="22"/>
                <w:lang w:val="ru-RU"/>
              </w:rPr>
            </w:pPr>
            <w:r w:rsidRPr="00F332F2">
              <w:rPr>
                <w:sz w:val="22"/>
                <w:szCs w:val="22"/>
              </w:rPr>
              <w:t xml:space="preserve">Тонер касета са </w:t>
            </w:r>
            <w:r w:rsidRPr="00F332F2">
              <w:rPr>
                <w:sz w:val="22"/>
                <w:szCs w:val="22"/>
                <w:lang w:val="en-US"/>
              </w:rPr>
              <w:t>Kyocera</w:t>
            </w:r>
            <w:r w:rsidRPr="007B587E">
              <w:rPr>
                <w:sz w:val="22"/>
                <w:szCs w:val="22"/>
                <w:lang w:val="ru-RU"/>
              </w:rPr>
              <w:t xml:space="preserve"> </w:t>
            </w:r>
            <w:r w:rsidRPr="00F332F2">
              <w:rPr>
                <w:sz w:val="22"/>
                <w:szCs w:val="22"/>
                <w:lang w:val="en-US"/>
              </w:rPr>
              <w:t>Ecosys</w:t>
            </w:r>
            <w:r w:rsidRPr="007B587E">
              <w:rPr>
                <w:sz w:val="22"/>
                <w:szCs w:val="22"/>
                <w:lang w:val="ru-RU"/>
              </w:rPr>
              <w:t xml:space="preserve"> </w:t>
            </w:r>
            <w:r w:rsidRPr="00F332F2">
              <w:rPr>
                <w:sz w:val="22"/>
                <w:szCs w:val="22"/>
                <w:lang w:val="en-US"/>
              </w:rPr>
              <w:t>M</w:t>
            </w:r>
            <w:r w:rsidRPr="007B587E">
              <w:rPr>
                <w:sz w:val="22"/>
                <w:szCs w:val="22"/>
                <w:lang w:val="ru-RU"/>
              </w:rPr>
              <w:t>3550</w:t>
            </w:r>
            <w:r w:rsidRPr="00F332F2">
              <w:rPr>
                <w:sz w:val="22"/>
                <w:szCs w:val="22"/>
                <w:lang w:val="en-US"/>
              </w:rPr>
              <w:t>idn</w:t>
            </w:r>
            <w:r w:rsidRPr="007B587E">
              <w:rPr>
                <w:sz w:val="22"/>
                <w:szCs w:val="22"/>
                <w:lang w:val="ru-RU"/>
              </w:rPr>
              <w:t xml:space="preserve"> </w:t>
            </w:r>
            <w:r w:rsidRPr="00F332F2">
              <w:rPr>
                <w:sz w:val="22"/>
                <w:szCs w:val="22"/>
              </w:rPr>
              <w:t>/в гаранция/, черен</w:t>
            </w:r>
            <w:r w:rsidRPr="007B587E">
              <w:rPr>
                <w:sz w:val="22"/>
                <w:szCs w:val="22"/>
                <w:lang w:val="ru-RU"/>
              </w:rPr>
              <w:t xml:space="preserve">, </w:t>
            </w:r>
            <w:r w:rsidRPr="00F332F2">
              <w:rPr>
                <w:sz w:val="22"/>
                <w:szCs w:val="22"/>
                <w:lang w:val="en-US"/>
              </w:rPr>
              <w:t>TK</w:t>
            </w:r>
            <w:r w:rsidRPr="007B587E">
              <w:rPr>
                <w:sz w:val="22"/>
                <w:szCs w:val="22"/>
                <w:lang w:val="ru-RU"/>
              </w:rPr>
              <w:t>-3130</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F332F2" w:rsidRDefault="00D9791A" w:rsidP="00E77988">
            <w:pPr>
              <w:jc w:val="center"/>
              <w:rPr>
                <w:sz w:val="22"/>
                <w:szCs w:val="22"/>
                <w:lang w:val="en-US"/>
              </w:rPr>
            </w:pPr>
            <w:r>
              <w:rPr>
                <w:sz w:val="22"/>
                <w:szCs w:val="22"/>
                <w:lang w:val="en-US"/>
              </w:rPr>
              <w:t>4</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4</w:t>
            </w:r>
          </w:p>
        </w:tc>
        <w:tc>
          <w:tcPr>
            <w:tcW w:w="5955" w:type="dxa"/>
            <w:tcBorders>
              <w:top w:val="nil"/>
              <w:left w:val="nil"/>
              <w:bottom w:val="single" w:sz="4" w:space="0" w:color="auto"/>
              <w:right w:val="single" w:sz="4" w:space="0" w:color="auto"/>
            </w:tcBorders>
            <w:shd w:val="clear" w:color="auto" w:fill="auto"/>
          </w:tcPr>
          <w:p w:rsidR="00D9791A" w:rsidRPr="007B587E" w:rsidRDefault="00D9791A" w:rsidP="00E77988">
            <w:pPr>
              <w:rPr>
                <w:sz w:val="22"/>
                <w:szCs w:val="22"/>
                <w:lang w:val="ru-RU"/>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Ecosys</w:t>
            </w:r>
            <w:r w:rsidRPr="007B587E">
              <w:rPr>
                <w:sz w:val="22"/>
                <w:szCs w:val="22"/>
                <w:lang w:val="ru-RU"/>
              </w:rPr>
              <w:t xml:space="preserve"> </w:t>
            </w:r>
            <w:r w:rsidRPr="00F332F2">
              <w:rPr>
                <w:sz w:val="22"/>
                <w:szCs w:val="22"/>
                <w:lang w:val="en-US"/>
              </w:rPr>
              <w:t>P</w:t>
            </w:r>
            <w:r w:rsidRPr="007B587E">
              <w:rPr>
                <w:sz w:val="22"/>
                <w:szCs w:val="22"/>
                <w:lang w:val="ru-RU"/>
              </w:rPr>
              <w:t>2040</w:t>
            </w:r>
            <w:r w:rsidRPr="00F332F2">
              <w:rPr>
                <w:sz w:val="22"/>
                <w:szCs w:val="22"/>
                <w:lang w:val="en-US"/>
              </w:rPr>
              <w:t>dn</w:t>
            </w:r>
            <w:r w:rsidRPr="007B587E">
              <w:rPr>
                <w:sz w:val="22"/>
                <w:szCs w:val="22"/>
                <w:lang w:val="ru-RU"/>
              </w:rPr>
              <w:t xml:space="preserve"> </w:t>
            </w:r>
            <w:r w:rsidRPr="00F332F2">
              <w:rPr>
                <w:sz w:val="22"/>
                <w:szCs w:val="22"/>
              </w:rPr>
              <w:t>/в гаранция/, черен</w:t>
            </w:r>
            <w:r w:rsidRPr="007B587E">
              <w:rPr>
                <w:sz w:val="22"/>
                <w:szCs w:val="22"/>
                <w:lang w:val="ru-RU"/>
              </w:rPr>
              <w:t xml:space="preserve">, </w:t>
            </w:r>
            <w:r w:rsidRPr="00F332F2">
              <w:rPr>
                <w:sz w:val="22"/>
                <w:szCs w:val="22"/>
                <w:lang w:val="en-US"/>
              </w:rPr>
              <w:t>TK</w:t>
            </w:r>
            <w:r w:rsidRPr="007B587E">
              <w:rPr>
                <w:sz w:val="22"/>
                <w:szCs w:val="22"/>
                <w:lang w:val="ru-RU"/>
              </w:rPr>
              <w:t>-1160</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6</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5</w:t>
            </w:r>
          </w:p>
        </w:tc>
        <w:tc>
          <w:tcPr>
            <w:tcW w:w="5955" w:type="dxa"/>
            <w:tcBorders>
              <w:top w:val="nil"/>
              <w:left w:val="nil"/>
              <w:bottom w:val="single" w:sz="4" w:space="0" w:color="auto"/>
              <w:right w:val="single" w:sz="4" w:space="0" w:color="auto"/>
            </w:tcBorders>
            <w:shd w:val="clear" w:color="auto" w:fill="auto"/>
          </w:tcPr>
          <w:p w:rsidR="00D9791A" w:rsidRPr="00030978" w:rsidRDefault="00D9791A" w:rsidP="00E77988">
            <w:pPr>
              <w:rPr>
                <w:sz w:val="22"/>
                <w:szCs w:val="22"/>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Mita</w:t>
            </w:r>
            <w:r w:rsidRPr="007B587E">
              <w:rPr>
                <w:sz w:val="22"/>
                <w:szCs w:val="22"/>
                <w:lang w:val="ru-RU"/>
              </w:rPr>
              <w:t xml:space="preserve"> </w:t>
            </w:r>
            <w:r w:rsidRPr="00F332F2">
              <w:rPr>
                <w:sz w:val="22"/>
                <w:szCs w:val="22"/>
                <w:lang w:val="en-US"/>
              </w:rPr>
              <w:t>FS</w:t>
            </w:r>
            <w:r w:rsidRPr="007B587E">
              <w:rPr>
                <w:sz w:val="22"/>
                <w:szCs w:val="22"/>
                <w:lang w:val="ru-RU"/>
              </w:rPr>
              <w:t xml:space="preserve"> 1010</w:t>
            </w:r>
            <w:r>
              <w:rPr>
                <w:sz w:val="22"/>
                <w:szCs w:val="22"/>
                <w:lang w:val="en-US"/>
              </w:rPr>
              <w:t xml:space="preserve">, </w:t>
            </w:r>
            <w:r>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F332F2" w:rsidRDefault="00D9791A" w:rsidP="00E77988">
            <w:pPr>
              <w:jc w:val="center"/>
              <w:rPr>
                <w:sz w:val="22"/>
                <w:szCs w:val="22"/>
                <w:lang w:val="en-US"/>
              </w:rPr>
            </w:pPr>
            <w:r>
              <w:rPr>
                <w:sz w:val="22"/>
                <w:szCs w:val="22"/>
                <w:lang w:val="en-US"/>
              </w:rPr>
              <w:t>14</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6</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 xml:space="preserve">Тонер касета за HP </w:t>
            </w:r>
            <w:r w:rsidRPr="00F332F2">
              <w:rPr>
                <w:sz w:val="22"/>
                <w:szCs w:val="22"/>
                <w:lang w:val="en-US"/>
              </w:rPr>
              <w:t>LaserJet</w:t>
            </w:r>
            <w:r w:rsidRPr="007B587E">
              <w:rPr>
                <w:sz w:val="22"/>
                <w:szCs w:val="22"/>
                <w:lang w:val="ru-RU"/>
              </w:rPr>
              <w:t xml:space="preserve"> </w:t>
            </w:r>
            <w:r w:rsidRPr="00F332F2">
              <w:rPr>
                <w:sz w:val="22"/>
                <w:szCs w:val="22"/>
                <w:lang w:val="en-US"/>
              </w:rPr>
              <w:t>Pro</w:t>
            </w:r>
            <w:r w:rsidRPr="007B587E">
              <w:rPr>
                <w:sz w:val="22"/>
                <w:szCs w:val="22"/>
                <w:lang w:val="ru-RU"/>
              </w:rPr>
              <w:t xml:space="preserve"> </w:t>
            </w:r>
            <w:r w:rsidRPr="00F332F2">
              <w:rPr>
                <w:sz w:val="22"/>
                <w:szCs w:val="22"/>
                <w:lang w:val="en-US"/>
              </w:rPr>
              <w:t>M</w:t>
            </w:r>
            <w:r w:rsidRPr="007B587E">
              <w:rPr>
                <w:sz w:val="22"/>
                <w:szCs w:val="22"/>
                <w:lang w:val="ru-RU"/>
              </w:rPr>
              <w:t xml:space="preserve"> 501</w:t>
            </w:r>
            <w:r w:rsidRPr="00F332F2">
              <w:rPr>
                <w:sz w:val="22"/>
                <w:szCs w:val="22"/>
              </w:rPr>
              <w:t xml:space="preserve">, черен </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81318E" w:rsidRDefault="00D9791A" w:rsidP="00E77988">
            <w:pPr>
              <w:jc w:val="center"/>
              <w:rPr>
                <w:sz w:val="22"/>
                <w:szCs w:val="22"/>
                <w:lang w:val="en-US"/>
              </w:rPr>
            </w:pPr>
            <w:r>
              <w:rPr>
                <w:sz w:val="22"/>
                <w:szCs w:val="22"/>
                <w:lang w:val="en-US"/>
              </w:rPr>
              <w:t>8</w:t>
            </w:r>
          </w:p>
        </w:tc>
      </w:tr>
      <w:tr w:rsidR="00D9791A" w:rsidRPr="00F332F2" w:rsidTr="00E77988">
        <w:trPr>
          <w:trHeight w:val="291"/>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7</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 xml:space="preserve">Тонер касета за HP </w:t>
            </w:r>
            <w:r w:rsidRPr="00F332F2">
              <w:rPr>
                <w:sz w:val="22"/>
                <w:szCs w:val="22"/>
                <w:lang w:val="en-US"/>
              </w:rPr>
              <w:t>LaserJet</w:t>
            </w:r>
            <w:r>
              <w:rPr>
                <w:sz w:val="22"/>
                <w:szCs w:val="22"/>
                <w:lang w:val="en-US"/>
              </w:rPr>
              <w:t xml:space="preserve"> Pro</w:t>
            </w:r>
            <w:r w:rsidRPr="007B587E">
              <w:rPr>
                <w:sz w:val="22"/>
                <w:szCs w:val="22"/>
                <w:lang w:val="ru-RU"/>
              </w:rPr>
              <w:t xml:space="preserve"> 400</w:t>
            </w:r>
            <w:r>
              <w:rPr>
                <w:sz w:val="22"/>
                <w:szCs w:val="22"/>
                <w:lang w:val="en-US"/>
              </w:rPr>
              <w:t xml:space="preserve"> M401 DNE</w:t>
            </w:r>
            <w:r w:rsidRPr="00F332F2">
              <w:rPr>
                <w:sz w:val="22"/>
                <w:szCs w:val="22"/>
              </w:rPr>
              <w:t>, 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F332F2" w:rsidRDefault="00D9791A" w:rsidP="00E77988">
            <w:pPr>
              <w:jc w:val="center"/>
              <w:rPr>
                <w:sz w:val="22"/>
                <w:szCs w:val="22"/>
                <w:lang w:val="en-US"/>
              </w:rPr>
            </w:pPr>
            <w:r>
              <w:rPr>
                <w:sz w:val="22"/>
                <w:szCs w:val="22"/>
                <w:lang w:val="en-US"/>
              </w:rPr>
              <w:t>22</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8</w:t>
            </w:r>
          </w:p>
        </w:tc>
        <w:tc>
          <w:tcPr>
            <w:tcW w:w="5955" w:type="dxa"/>
            <w:tcBorders>
              <w:top w:val="nil"/>
              <w:left w:val="nil"/>
              <w:bottom w:val="single" w:sz="4" w:space="0" w:color="auto"/>
              <w:right w:val="single" w:sz="4" w:space="0" w:color="auto"/>
            </w:tcBorders>
            <w:shd w:val="clear" w:color="auto" w:fill="auto"/>
          </w:tcPr>
          <w:p w:rsidR="00D9791A" w:rsidRPr="007B587E" w:rsidRDefault="00D9791A" w:rsidP="00E77988">
            <w:pPr>
              <w:rPr>
                <w:sz w:val="22"/>
                <w:szCs w:val="22"/>
                <w:lang w:val="ru-RU"/>
              </w:rPr>
            </w:pPr>
            <w:r w:rsidRPr="00F332F2">
              <w:rPr>
                <w:sz w:val="22"/>
                <w:szCs w:val="22"/>
              </w:rPr>
              <w:t>Тонер касета за</w:t>
            </w:r>
            <w:r>
              <w:rPr>
                <w:sz w:val="22"/>
                <w:szCs w:val="22"/>
                <w:lang w:val="en-US"/>
              </w:rPr>
              <w:t xml:space="preserve"> Ricoh</w:t>
            </w:r>
            <w:r w:rsidRPr="00F332F2">
              <w:rPr>
                <w:sz w:val="22"/>
                <w:szCs w:val="22"/>
              </w:rPr>
              <w:t xml:space="preserve"> </w:t>
            </w:r>
            <w:r w:rsidRPr="00F332F2">
              <w:rPr>
                <w:sz w:val="22"/>
                <w:szCs w:val="22"/>
                <w:lang w:val="en-US"/>
              </w:rPr>
              <w:t>AFICIO</w:t>
            </w:r>
            <w:r w:rsidRPr="007B587E">
              <w:rPr>
                <w:sz w:val="22"/>
                <w:szCs w:val="22"/>
                <w:lang w:val="ru-RU"/>
              </w:rPr>
              <w:t>-</w:t>
            </w:r>
            <w:r w:rsidRPr="00F332F2">
              <w:rPr>
                <w:sz w:val="22"/>
                <w:szCs w:val="22"/>
                <w:lang w:val="en-US"/>
              </w:rPr>
              <w:t>SP</w:t>
            </w:r>
            <w:r w:rsidRPr="007B587E">
              <w:rPr>
                <w:sz w:val="22"/>
                <w:szCs w:val="22"/>
                <w:lang w:val="ru-RU"/>
              </w:rPr>
              <w:t xml:space="preserve"> 3500</w:t>
            </w:r>
            <w:r w:rsidRPr="00F332F2">
              <w:rPr>
                <w:sz w:val="22"/>
                <w:szCs w:val="22"/>
                <w:lang w:val="en-US"/>
              </w:rPr>
              <w:t>n</w:t>
            </w:r>
            <w:r w:rsidRPr="007B587E">
              <w:rPr>
                <w:sz w:val="22"/>
                <w:szCs w:val="22"/>
                <w:lang w:val="ru-RU"/>
              </w:rPr>
              <w:t xml:space="preserve"> </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387A4B" w:rsidRDefault="00D9791A" w:rsidP="00E77988">
            <w:pPr>
              <w:jc w:val="center"/>
              <w:rPr>
                <w:sz w:val="22"/>
                <w:szCs w:val="22"/>
                <w:lang w:val="en-US"/>
              </w:rPr>
            </w:pPr>
            <w:r>
              <w:rPr>
                <w:sz w:val="22"/>
                <w:szCs w:val="22"/>
                <w:lang w:val="en-US"/>
              </w:rPr>
              <w:t>4</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9</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 xml:space="preserve">Тонер </w:t>
            </w:r>
            <w:r w:rsidRPr="007B587E">
              <w:rPr>
                <w:sz w:val="22"/>
                <w:szCs w:val="22"/>
                <w:lang w:val="ru-RU"/>
              </w:rPr>
              <w:t xml:space="preserve">касета </w:t>
            </w:r>
            <w:r w:rsidRPr="00F332F2">
              <w:rPr>
                <w:sz w:val="22"/>
                <w:szCs w:val="22"/>
              </w:rPr>
              <w:t>за HP</w:t>
            </w:r>
            <w:r>
              <w:rPr>
                <w:sz w:val="22"/>
                <w:szCs w:val="22"/>
                <w:lang w:val="en-US"/>
              </w:rPr>
              <w:t xml:space="preserve"> Lazer Jet Enterprise </w:t>
            </w:r>
            <w:r w:rsidRPr="00F332F2">
              <w:rPr>
                <w:sz w:val="22"/>
                <w:szCs w:val="22"/>
              </w:rPr>
              <w:t xml:space="preserve"> </w:t>
            </w:r>
            <w:r w:rsidRPr="00F332F2">
              <w:rPr>
                <w:sz w:val="22"/>
                <w:szCs w:val="22"/>
                <w:lang w:val="en-US"/>
              </w:rPr>
              <w:t>MFP</w:t>
            </w:r>
            <w:r w:rsidRPr="007B587E">
              <w:rPr>
                <w:sz w:val="22"/>
                <w:szCs w:val="22"/>
                <w:lang w:val="ru-RU"/>
              </w:rPr>
              <w:t xml:space="preserve"> </w:t>
            </w:r>
            <w:r>
              <w:rPr>
                <w:sz w:val="22"/>
                <w:szCs w:val="22"/>
                <w:lang w:val="en-US"/>
              </w:rPr>
              <w:t>M</w:t>
            </w:r>
            <w:r w:rsidRPr="007B587E">
              <w:rPr>
                <w:sz w:val="22"/>
                <w:szCs w:val="22"/>
                <w:lang w:val="ru-RU"/>
              </w:rPr>
              <w:t>725</w:t>
            </w:r>
            <w:r>
              <w:rPr>
                <w:sz w:val="22"/>
                <w:szCs w:val="22"/>
                <w:lang w:val="ru-RU"/>
              </w:rPr>
              <w:t>,черен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F332F2" w:rsidRDefault="00D9791A" w:rsidP="00E77988">
            <w:pPr>
              <w:jc w:val="center"/>
              <w:rPr>
                <w:sz w:val="22"/>
                <w:szCs w:val="22"/>
                <w:lang w:val="en-US"/>
              </w:rPr>
            </w:pPr>
            <w:r>
              <w:rPr>
                <w:sz w:val="22"/>
                <w:szCs w:val="22"/>
                <w:lang w:val="en-US"/>
              </w:rPr>
              <w:t>16</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sidRPr="00F332F2">
              <w:rPr>
                <w:sz w:val="22"/>
                <w:szCs w:val="22"/>
              </w:rPr>
              <w:t>1</w:t>
            </w:r>
            <w:r>
              <w:rPr>
                <w:sz w:val="22"/>
                <w:szCs w:val="22"/>
                <w:lang w:val="en-US"/>
              </w:rPr>
              <w:t>0</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7B587E">
              <w:rPr>
                <w:sz w:val="22"/>
                <w:szCs w:val="22"/>
                <w:lang w:val="ru-RU"/>
              </w:rPr>
              <w:t xml:space="preserve">Тонер касета за копирна машина </w:t>
            </w:r>
            <w:r w:rsidRPr="00F332F2">
              <w:rPr>
                <w:sz w:val="22"/>
                <w:szCs w:val="22"/>
              </w:rPr>
              <w:t xml:space="preserve">Canon </w:t>
            </w:r>
            <w:r w:rsidRPr="00F332F2">
              <w:rPr>
                <w:sz w:val="22"/>
                <w:szCs w:val="22"/>
                <w:lang w:val="en-US"/>
              </w:rPr>
              <w:t>iR</w:t>
            </w:r>
            <w:r w:rsidRPr="007B587E">
              <w:rPr>
                <w:sz w:val="22"/>
                <w:szCs w:val="22"/>
                <w:lang w:val="ru-RU"/>
              </w:rPr>
              <w:t>2016</w:t>
            </w:r>
            <w:r w:rsidRPr="00F332F2">
              <w:rPr>
                <w:sz w:val="22"/>
                <w:szCs w:val="22"/>
              </w:rPr>
              <w:t xml:space="preserve"> </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5175D5" w:rsidRDefault="00D9791A" w:rsidP="00E77988">
            <w:pPr>
              <w:jc w:val="center"/>
              <w:rPr>
                <w:sz w:val="22"/>
                <w:szCs w:val="22"/>
                <w:lang w:val="en-US"/>
              </w:rPr>
            </w:pPr>
            <w:r>
              <w:rPr>
                <w:sz w:val="22"/>
                <w:szCs w:val="22"/>
                <w:lang w:val="en-US"/>
              </w:rPr>
              <w:t>18</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sidRPr="00F332F2">
              <w:rPr>
                <w:sz w:val="22"/>
                <w:szCs w:val="22"/>
              </w:rPr>
              <w:t>1</w:t>
            </w:r>
            <w:r>
              <w:rPr>
                <w:sz w:val="22"/>
                <w:szCs w:val="22"/>
                <w:lang w:val="en-US"/>
              </w:rPr>
              <w:t>1</w:t>
            </w:r>
          </w:p>
        </w:tc>
        <w:tc>
          <w:tcPr>
            <w:tcW w:w="5955" w:type="dxa"/>
            <w:tcBorders>
              <w:top w:val="nil"/>
              <w:left w:val="nil"/>
              <w:bottom w:val="single" w:sz="4" w:space="0" w:color="auto"/>
              <w:right w:val="single" w:sz="4" w:space="0" w:color="auto"/>
            </w:tcBorders>
            <w:shd w:val="clear" w:color="auto" w:fill="FFFFFF"/>
          </w:tcPr>
          <w:p w:rsidR="00D9791A" w:rsidRPr="00030978" w:rsidRDefault="00D9791A" w:rsidP="00E77988">
            <w:pPr>
              <w:jc w:val="both"/>
              <w:rPr>
                <w:sz w:val="22"/>
                <w:szCs w:val="22"/>
              </w:rPr>
            </w:pPr>
            <w:r>
              <w:rPr>
                <w:sz w:val="22"/>
                <w:szCs w:val="22"/>
              </w:rPr>
              <w:t xml:space="preserve">Тонер касета </w:t>
            </w:r>
            <w:r>
              <w:rPr>
                <w:sz w:val="22"/>
                <w:szCs w:val="22"/>
                <w:lang w:val="en-US"/>
              </w:rPr>
              <w:t xml:space="preserve">HP Laser Jet </w:t>
            </w:r>
            <w:r>
              <w:rPr>
                <w:sz w:val="22"/>
                <w:szCs w:val="22"/>
              </w:rPr>
              <w:t>5р</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F332F2" w:rsidRDefault="00D9791A" w:rsidP="00E77988">
            <w:pPr>
              <w:jc w:val="center"/>
              <w:rPr>
                <w:sz w:val="22"/>
                <w:szCs w:val="22"/>
                <w:lang w:val="en-US"/>
              </w:rPr>
            </w:pPr>
            <w:r>
              <w:rPr>
                <w:sz w:val="22"/>
                <w:szCs w:val="22"/>
                <w:lang w:val="en-US"/>
              </w:rPr>
              <w:t>4</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auto"/>
          </w:tcPr>
          <w:p w:rsidR="00D9791A" w:rsidRPr="00196980" w:rsidRDefault="00D9791A" w:rsidP="00E77988">
            <w:pPr>
              <w:jc w:val="center"/>
              <w:rPr>
                <w:sz w:val="22"/>
                <w:szCs w:val="22"/>
                <w:lang w:val="en-US"/>
              </w:rPr>
            </w:pPr>
            <w:r>
              <w:rPr>
                <w:sz w:val="22"/>
                <w:szCs w:val="22"/>
              </w:rPr>
              <w:t>1</w:t>
            </w:r>
            <w:r>
              <w:rPr>
                <w:sz w:val="22"/>
                <w:szCs w:val="22"/>
                <w:lang w:val="en-US"/>
              </w:rPr>
              <w:t>2</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jc w:val="both"/>
              <w:rPr>
                <w:sz w:val="22"/>
                <w:szCs w:val="22"/>
                <w:lang w:val="en-US"/>
              </w:rPr>
            </w:pPr>
            <w:r w:rsidRPr="00F332F2">
              <w:rPr>
                <w:sz w:val="22"/>
                <w:szCs w:val="22"/>
              </w:rPr>
              <w:t xml:space="preserve">Тонер за Lexmark </w:t>
            </w:r>
            <w:r w:rsidRPr="00F332F2">
              <w:rPr>
                <w:sz w:val="22"/>
                <w:szCs w:val="22"/>
                <w:lang w:val="en-US"/>
              </w:rPr>
              <w:t>M</w:t>
            </w:r>
            <w:r>
              <w:rPr>
                <w:sz w:val="22"/>
                <w:szCs w:val="22"/>
                <w:lang w:val="en-US"/>
              </w:rPr>
              <w:t>S 810dn</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3</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rPr>
              <w:t>1</w:t>
            </w:r>
            <w:r>
              <w:rPr>
                <w:sz w:val="22"/>
                <w:szCs w:val="22"/>
                <w:lang w:val="en-US"/>
              </w:rPr>
              <w:t>3</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w:t>
            </w:r>
            <w:r w:rsidRPr="007B587E">
              <w:rPr>
                <w:sz w:val="22"/>
                <w:szCs w:val="22"/>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jc w:val="both"/>
              <w:rPr>
                <w:sz w:val="22"/>
                <w:szCs w:val="22"/>
              </w:rPr>
            </w:pPr>
            <w:r w:rsidRPr="00F332F2">
              <w:rPr>
                <w:sz w:val="22"/>
                <w:szCs w:val="22"/>
              </w:rPr>
              <w:t xml:space="preserve">       </w:t>
            </w:r>
            <w:r>
              <w:rPr>
                <w:sz w:val="22"/>
                <w:szCs w:val="22"/>
                <w:lang w:val="en-US"/>
              </w:rPr>
              <w:t xml:space="preserve">    </w:t>
            </w: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4</w:t>
            </w:r>
          </w:p>
        </w:tc>
      </w:tr>
      <w:tr w:rsidR="00D9791A" w:rsidRPr="00F332F2" w:rsidTr="00E77988">
        <w:trPr>
          <w:trHeight w:val="177"/>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14</w:t>
            </w:r>
          </w:p>
        </w:tc>
        <w:tc>
          <w:tcPr>
            <w:tcW w:w="5955" w:type="dxa"/>
            <w:tcBorders>
              <w:top w:val="nil"/>
              <w:left w:val="nil"/>
              <w:bottom w:val="single" w:sz="4" w:space="0" w:color="auto"/>
              <w:right w:val="single" w:sz="4" w:space="0" w:color="auto"/>
            </w:tcBorders>
            <w:shd w:val="clear" w:color="auto" w:fill="auto"/>
          </w:tcPr>
          <w:p w:rsidR="00D9791A" w:rsidRPr="007B587E" w:rsidRDefault="00D9791A" w:rsidP="00E77988">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 xml:space="preserve">– син </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2</w:t>
            </w:r>
          </w:p>
        </w:tc>
      </w:tr>
      <w:tr w:rsidR="00D9791A" w:rsidRPr="00F332F2" w:rsidTr="00E77988">
        <w:trPr>
          <w:trHeight w:val="227"/>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15</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-жълт</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2</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5226A5" w:rsidRDefault="00D9791A" w:rsidP="00E77988">
            <w:pPr>
              <w:jc w:val="center"/>
              <w:rPr>
                <w:sz w:val="22"/>
                <w:szCs w:val="22"/>
                <w:lang w:val="en-US"/>
              </w:rPr>
            </w:pPr>
            <w:r>
              <w:rPr>
                <w:sz w:val="22"/>
                <w:szCs w:val="22"/>
                <w:lang w:val="en-US"/>
              </w:rPr>
              <w:t>16</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-червен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2</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5226A5" w:rsidRDefault="00D9791A" w:rsidP="00E77988">
            <w:pPr>
              <w:jc w:val="center"/>
              <w:rPr>
                <w:sz w:val="22"/>
                <w:szCs w:val="22"/>
                <w:lang w:val="en-US"/>
              </w:rPr>
            </w:pPr>
            <w:r>
              <w:rPr>
                <w:sz w:val="22"/>
                <w:szCs w:val="22"/>
                <w:lang w:val="en-US"/>
              </w:rPr>
              <w:t>17</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Тонер касета за Xerox Phaser 3610 - 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4</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5226A5" w:rsidRDefault="00D9791A" w:rsidP="00E77988">
            <w:pPr>
              <w:jc w:val="center"/>
              <w:rPr>
                <w:sz w:val="22"/>
                <w:szCs w:val="22"/>
                <w:lang w:val="en-US"/>
              </w:rPr>
            </w:pPr>
            <w:r>
              <w:rPr>
                <w:sz w:val="22"/>
                <w:szCs w:val="22"/>
                <w:lang w:val="en-US"/>
              </w:rPr>
              <w:t>18</w:t>
            </w:r>
          </w:p>
        </w:tc>
        <w:tc>
          <w:tcPr>
            <w:tcW w:w="5955" w:type="dxa"/>
            <w:tcBorders>
              <w:top w:val="nil"/>
              <w:left w:val="nil"/>
              <w:bottom w:val="single" w:sz="4" w:space="0" w:color="auto"/>
              <w:right w:val="single" w:sz="4" w:space="0" w:color="auto"/>
            </w:tcBorders>
            <w:shd w:val="clear" w:color="auto" w:fill="FFFFFF"/>
          </w:tcPr>
          <w:p w:rsidR="00D9791A" w:rsidRPr="00F332F2" w:rsidRDefault="00D9791A" w:rsidP="00E77988">
            <w:pPr>
              <w:jc w:val="both"/>
              <w:rPr>
                <w:sz w:val="22"/>
                <w:szCs w:val="22"/>
              </w:rPr>
            </w:pPr>
            <w:r w:rsidRPr="00F332F2">
              <w:rPr>
                <w:sz w:val="22"/>
                <w:szCs w:val="22"/>
              </w:rPr>
              <w:t xml:space="preserve">Тонер за Lexmark </w:t>
            </w:r>
            <w:r w:rsidRPr="00F332F2">
              <w:rPr>
                <w:sz w:val="22"/>
                <w:szCs w:val="22"/>
                <w:lang w:val="en-US"/>
              </w:rPr>
              <w:t>M</w:t>
            </w:r>
            <w:r>
              <w:rPr>
                <w:sz w:val="22"/>
                <w:szCs w:val="22"/>
                <w:lang w:val="en-US"/>
              </w:rPr>
              <w:t>S312</w:t>
            </w:r>
            <w:r w:rsidRPr="00F332F2">
              <w:rPr>
                <w:sz w:val="22"/>
                <w:szCs w:val="22"/>
                <w:lang w:val="en-US"/>
              </w:rPr>
              <w:t>d</w:t>
            </w:r>
            <w:r>
              <w:rPr>
                <w:sz w:val="22"/>
                <w:szCs w:val="22"/>
                <w:lang w:val="en-US"/>
              </w:rPr>
              <w:t>n</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46</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5226A5" w:rsidRDefault="00D9791A" w:rsidP="00E77988">
            <w:pPr>
              <w:jc w:val="center"/>
              <w:rPr>
                <w:sz w:val="22"/>
                <w:szCs w:val="22"/>
                <w:lang w:val="en-US"/>
              </w:rPr>
            </w:pPr>
            <w:r>
              <w:rPr>
                <w:sz w:val="22"/>
                <w:szCs w:val="22"/>
                <w:lang w:val="en-US"/>
              </w:rPr>
              <w:t>19</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sidRPr="00F332F2">
              <w:rPr>
                <w:sz w:val="22"/>
                <w:szCs w:val="22"/>
              </w:rPr>
              <w:t>Тонер за Xerox Phaser 3</w:t>
            </w:r>
            <w:r w:rsidRPr="007B587E">
              <w:rPr>
                <w:sz w:val="22"/>
                <w:szCs w:val="22"/>
                <w:lang w:val="ru-RU"/>
              </w:rPr>
              <w:t xml:space="preserve">100 </w:t>
            </w:r>
            <w:r w:rsidRPr="00F332F2">
              <w:rPr>
                <w:sz w:val="22"/>
                <w:szCs w:val="22"/>
              </w:rPr>
              <w:t>MFP</w:t>
            </w:r>
            <w:r>
              <w:rPr>
                <w:sz w:val="22"/>
                <w:szCs w:val="22"/>
                <w:lang w:val="en-US"/>
              </w:rPr>
              <w:t>/x</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F332F2" w:rsidRDefault="00D9791A" w:rsidP="00E77988">
            <w:pPr>
              <w:jc w:val="center"/>
              <w:rPr>
                <w:sz w:val="22"/>
                <w:szCs w:val="22"/>
                <w:lang w:val="en-US"/>
              </w:rPr>
            </w:pPr>
            <w:r>
              <w:rPr>
                <w:sz w:val="22"/>
                <w:szCs w:val="22"/>
                <w:lang w:val="en-US"/>
              </w:rPr>
              <w:t>6</w:t>
            </w:r>
          </w:p>
        </w:tc>
      </w:tr>
      <w:tr w:rsidR="00D9791A" w:rsidRPr="00F332F2" w:rsidTr="00E77988">
        <w:trPr>
          <w:trHeight w:val="300"/>
        </w:trPr>
        <w:tc>
          <w:tcPr>
            <w:tcW w:w="420" w:type="dxa"/>
            <w:tcBorders>
              <w:top w:val="nil"/>
              <w:left w:val="single" w:sz="4" w:space="0" w:color="auto"/>
              <w:bottom w:val="single" w:sz="4" w:space="0" w:color="auto"/>
              <w:right w:val="single" w:sz="4" w:space="0" w:color="auto"/>
            </w:tcBorders>
            <w:shd w:val="clear" w:color="auto" w:fill="FFFFFF"/>
          </w:tcPr>
          <w:p w:rsidR="00D9791A" w:rsidRPr="00196980" w:rsidRDefault="00D9791A" w:rsidP="00E77988">
            <w:pPr>
              <w:jc w:val="center"/>
              <w:rPr>
                <w:sz w:val="22"/>
                <w:szCs w:val="22"/>
                <w:lang w:val="en-US"/>
              </w:rPr>
            </w:pPr>
            <w:r>
              <w:rPr>
                <w:sz w:val="22"/>
                <w:szCs w:val="22"/>
                <w:lang w:val="en-US"/>
              </w:rPr>
              <w:t>20</w:t>
            </w:r>
          </w:p>
        </w:tc>
        <w:tc>
          <w:tcPr>
            <w:tcW w:w="5955" w:type="dxa"/>
            <w:tcBorders>
              <w:top w:val="nil"/>
              <w:left w:val="nil"/>
              <w:bottom w:val="single" w:sz="4" w:space="0" w:color="auto"/>
              <w:right w:val="single" w:sz="4" w:space="0" w:color="auto"/>
            </w:tcBorders>
            <w:shd w:val="clear" w:color="auto" w:fill="auto"/>
          </w:tcPr>
          <w:p w:rsidR="00D9791A" w:rsidRPr="00F332F2" w:rsidRDefault="00D9791A" w:rsidP="00E77988">
            <w:pPr>
              <w:rPr>
                <w:sz w:val="22"/>
                <w:szCs w:val="22"/>
              </w:rPr>
            </w:pPr>
            <w:r>
              <w:rPr>
                <w:sz w:val="22"/>
                <w:szCs w:val="22"/>
              </w:rPr>
              <w:t xml:space="preserve">Тонер касета за МФУ </w:t>
            </w:r>
            <w:r>
              <w:rPr>
                <w:sz w:val="22"/>
                <w:szCs w:val="22"/>
                <w:lang w:val="en-US"/>
              </w:rPr>
              <w:t>Canon i-Sensys</w:t>
            </w:r>
            <w:r w:rsidRPr="007B587E">
              <w:rPr>
                <w:sz w:val="22"/>
                <w:szCs w:val="22"/>
              </w:rPr>
              <w:t xml:space="preserve"> </w:t>
            </w:r>
            <w:r>
              <w:rPr>
                <w:sz w:val="22"/>
                <w:szCs w:val="22"/>
                <w:lang w:val="en-US"/>
              </w:rPr>
              <w:t>MF</w:t>
            </w:r>
            <w:r w:rsidRPr="007B587E">
              <w:rPr>
                <w:sz w:val="22"/>
                <w:szCs w:val="22"/>
              </w:rPr>
              <w:t xml:space="preserve"> 416</w:t>
            </w:r>
            <w:r>
              <w:rPr>
                <w:sz w:val="22"/>
                <w:szCs w:val="22"/>
                <w:lang w:val="en-US"/>
              </w:rPr>
              <w:t>dn</w:t>
            </w:r>
            <w:r w:rsidRPr="007B587E">
              <w:rPr>
                <w:sz w:val="22"/>
                <w:szCs w:val="22"/>
              </w:rPr>
              <w:t xml:space="preserve"> </w:t>
            </w:r>
          </w:p>
        </w:tc>
        <w:tc>
          <w:tcPr>
            <w:tcW w:w="1422" w:type="dxa"/>
            <w:tcBorders>
              <w:top w:val="nil"/>
              <w:left w:val="nil"/>
              <w:bottom w:val="single" w:sz="4" w:space="0" w:color="auto"/>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6</w:t>
            </w:r>
          </w:p>
        </w:tc>
      </w:tr>
      <w:tr w:rsidR="00D9791A" w:rsidRPr="00F332F2" w:rsidTr="00E77988">
        <w:trPr>
          <w:trHeight w:val="300"/>
        </w:trPr>
        <w:tc>
          <w:tcPr>
            <w:tcW w:w="420" w:type="dxa"/>
            <w:tcBorders>
              <w:top w:val="nil"/>
              <w:left w:val="single" w:sz="4" w:space="0" w:color="auto"/>
              <w:bottom w:val="nil"/>
              <w:right w:val="single" w:sz="4" w:space="0" w:color="auto"/>
            </w:tcBorders>
            <w:shd w:val="clear" w:color="auto" w:fill="FFFFFF"/>
          </w:tcPr>
          <w:p w:rsidR="00D9791A" w:rsidRPr="00196980" w:rsidRDefault="00D9791A" w:rsidP="00E77988">
            <w:pPr>
              <w:jc w:val="center"/>
              <w:rPr>
                <w:sz w:val="22"/>
                <w:szCs w:val="22"/>
                <w:lang w:val="en-US"/>
              </w:rPr>
            </w:pPr>
            <w:r>
              <w:rPr>
                <w:sz w:val="22"/>
                <w:szCs w:val="22"/>
              </w:rPr>
              <w:t>2</w:t>
            </w:r>
            <w:r>
              <w:rPr>
                <w:sz w:val="22"/>
                <w:szCs w:val="22"/>
                <w:lang w:val="en-US"/>
              </w:rPr>
              <w:t>1</w:t>
            </w:r>
          </w:p>
        </w:tc>
        <w:tc>
          <w:tcPr>
            <w:tcW w:w="5955" w:type="dxa"/>
            <w:tcBorders>
              <w:top w:val="nil"/>
              <w:left w:val="nil"/>
              <w:bottom w:val="nil"/>
              <w:right w:val="single" w:sz="4" w:space="0" w:color="auto"/>
            </w:tcBorders>
            <w:shd w:val="clear" w:color="auto" w:fill="FFFFFF"/>
          </w:tcPr>
          <w:p w:rsidR="00D9791A" w:rsidRPr="00D11B87" w:rsidRDefault="00D9791A" w:rsidP="00E77988">
            <w:pPr>
              <w:rPr>
                <w:sz w:val="22"/>
                <w:szCs w:val="22"/>
                <w:lang w:val="en-US"/>
              </w:rPr>
            </w:pPr>
            <w:r>
              <w:rPr>
                <w:sz w:val="22"/>
                <w:szCs w:val="22"/>
              </w:rPr>
              <w:t xml:space="preserve">Тонер касета </w:t>
            </w:r>
            <w:r>
              <w:rPr>
                <w:sz w:val="22"/>
                <w:szCs w:val="22"/>
                <w:lang w:val="en-US"/>
              </w:rPr>
              <w:t>Canon MF 4870 dn</w:t>
            </w:r>
          </w:p>
        </w:tc>
        <w:tc>
          <w:tcPr>
            <w:tcW w:w="1422" w:type="dxa"/>
            <w:tcBorders>
              <w:top w:val="nil"/>
              <w:left w:val="nil"/>
              <w:bottom w:val="nil"/>
              <w:right w:val="single" w:sz="4" w:space="0" w:color="auto"/>
            </w:tcBorders>
            <w:shd w:val="clear" w:color="auto" w:fill="FFFFFF"/>
          </w:tcPr>
          <w:p w:rsidR="00D9791A" w:rsidRPr="00F332F2" w:rsidRDefault="00D9791A" w:rsidP="00E77988">
            <w:pPr>
              <w:ind w:firstLineChars="100" w:firstLine="220"/>
              <w:jc w:val="right"/>
              <w:rPr>
                <w:sz w:val="22"/>
                <w:szCs w:val="22"/>
              </w:rPr>
            </w:pPr>
            <w:r w:rsidRPr="00F332F2">
              <w:rPr>
                <w:sz w:val="22"/>
                <w:szCs w:val="22"/>
              </w:rPr>
              <w:t>брой</w:t>
            </w:r>
          </w:p>
        </w:tc>
        <w:tc>
          <w:tcPr>
            <w:tcW w:w="1559" w:type="dxa"/>
            <w:tcBorders>
              <w:top w:val="nil"/>
              <w:left w:val="nil"/>
              <w:bottom w:val="nil"/>
              <w:right w:val="single" w:sz="4" w:space="0" w:color="auto"/>
            </w:tcBorders>
            <w:shd w:val="clear" w:color="auto" w:fill="auto"/>
            <w:noWrap/>
            <w:vAlign w:val="bottom"/>
          </w:tcPr>
          <w:p w:rsidR="00D9791A" w:rsidRPr="00D11B87" w:rsidRDefault="00D9791A" w:rsidP="00E77988">
            <w:pPr>
              <w:jc w:val="center"/>
              <w:rPr>
                <w:sz w:val="22"/>
                <w:szCs w:val="22"/>
                <w:lang w:val="en-US"/>
              </w:rPr>
            </w:pPr>
            <w:r>
              <w:rPr>
                <w:sz w:val="22"/>
                <w:szCs w:val="22"/>
                <w:lang w:val="en-US"/>
              </w:rPr>
              <w:t>4</w:t>
            </w:r>
          </w:p>
        </w:tc>
      </w:tr>
      <w:tr w:rsidR="00D9791A" w:rsidRPr="00F332F2" w:rsidTr="00E77988">
        <w:trPr>
          <w:trHeight w:val="300"/>
        </w:trPr>
        <w:tc>
          <w:tcPr>
            <w:tcW w:w="420" w:type="dxa"/>
            <w:tcBorders>
              <w:top w:val="nil"/>
              <w:left w:val="single" w:sz="4" w:space="0" w:color="auto"/>
              <w:bottom w:val="nil"/>
              <w:right w:val="single" w:sz="4" w:space="0" w:color="auto"/>
            </w:tcBorders>
            <w:shd w:val="clear" w:color="auto" w:fill="FFFFFF"/>
          </w:tcPr>
          <w:p w:rsidR="00D9791A" w:rsidRPr="00196980" w:rsidRDefault="00D9791A" w:rsidP="00E77988">
            <w:pPr>
              <w:jc w:val="center"/>
              <w:rPr>
                <w:sz w:val="22"/>
                <w:szCs w:val="22"/>
                <w:lang w:val="en-US"/>
              </w:rPr>
            </w:pPr>
            <w:r>
              <w:rPr>
                <w:sz w:val="22"/>
                <w:szCs w:val="22"/>
              </w:rPr>
              <w:t>2</w:t>
            </w:r>
            <w:r>
              <w:rPr>
                <w:sz w:val="22"/>
                <w:szCs w:val="22"/>
                <w:lang w:val="en-US"/>
              </w:rPr>
              <w:t>2</w:t>
            </w:r>
          </w:p>
        </w:tc>
        <w:tc>
          <w:tcPr>
            <w:tcW w:w="5955" w:type="dxa"/>
            <w:tcBorders>
              <w:top w:val="nil"/>
              <w:left w:val="nil"/>
              <w:bottom w:val="nil"/>
              <w:right w:val="single" w:sz="4" w:space="0" w:color="auto"/>
            </w:tcBorders>
            <w:shd w:val="clear" w:color="auto" w:fill="FFFFFF"/>
          </w:tcPr>
          <w:p w:rsidR="00D9791A" w:rsidRPr="00030978" w:rsidRDefault="00D9791A" w:rsidP="00E77988">
            <w:pPr>
              <w:rPr>
                <w:sz w:val="22"/>
                <w:szCs w:val="22"/>
                <w:lang w:val="en-US"/>
              </w:rPr>
            </w:pPr>
            <w:r>
              <w:rPr>
                <w:sz w:val="22"/>
                <w:szCs w:val="22"/>
              </w:rPr>
              <w:t>Тонер касета за МФУ -</w:t>
            </w:r>
            <w:r>
              <w:rPr>
                <w:sz w:val="22"/>
                <w:szCs w:val="22"/>
                <w:lang w:val="en-US"/>
              </w:rPr>
              <w:t>Samsung SCX-4623F</w:t>
            </w:r>
          </w:p>
        </w:tc>
        <w:tc>
          <w:tcPr>
            <w:tcW w:w="1422" w:type="dxa"/>
            <w:tcBorders>
              <w:top w:val="nil"/>
              <w:left w:val="nil"/>
              <w:bottom w:val="nil"/>
              <w:right w:val="single" w:sz="4" w:space="0" w:color="auto"/>
            </w:tcBorders>
            <w:shd w:val="clear" w:color="auto" w:fill="FFFFFF"/>
          </w:tcPr>
          <w:p w:rsidR="00D9791A" w:rsidRDefault="00D9791A" w:rsidP="00E77988">
            <w:pPr>
              <w:jc w:val="right"/>
              <w:rPr>
                <w:sz w:val="22"/>
                <w:szCs w:val="22"/>
              </w:rPr>
            </w:pPr>
            <w:r>
              <w:rPr>
                <w:sz w:val="22"/>
                <w:szCs w:val="22"/>
              </w:rPr>
              <w:t>брой</w:t>
            </w:r>
          </w:p>
        </w:tc>
        <w:tc>
          <w:tcPr>
            <w:tcW w:w="1559" w:type="dxa"/>
            <w:tcBorders>
              <w:top w:val="nil"/>
              <w:left w:val="nil"/>
              <w:bottom w:val="nil"/>
              <w:right w:val="single" w:sz="4" w:space="0" w:color="auto"/>
            </w:tcBorders>
            <w:shd w:val="clear" w:color="auto" w:fill="auto"/>
            <w:noWrap/>
            <w:vAlign w:val="bottom"/>
          </w:tcPr>
          <w:p w:rsidR="00D9791A" w:rsidRPr="00987AF7" w:rsidRDefault="00D9791A" w:rsidP="00E77988">
            <w:pPr>
              <w:jc w:val="center"/>
              <w:rPr>
                <w:sz w:val="22"/>
                <w:szCs w:val="22"/>
                <w:lang w:val="en-US"/>
              </w:rPr>
            </w:pPr>
            <w:r>
              <w:rPr>
                <w:sz w:val="22"/>
                <w:szCs w:val="22"/>
                <w:lang w:val="en-US"/>
              </w:rPr>
              <w:t>18</w:t>
            </w:r>
          </w:p>
        </w:tc>
      </w:tr>
      <w:tr w:rsidR="00D9791A" w:rsidRPr="00F332F2" w:rsidTr="00E77988">
        <w:trPr>
          <w:trHeight w:val="80"/>
        </w:trPr>
        <w:tc>
          <w:tcPr>
            <w:tcW w:w="420" w:type="dxa"/>
            <w:tcBorders>
              <w:top w:val="nil"/>
              <w:left w:val="single" w:sz="4" w:space="0" w:color="auto"/>
              <w:bottom w:val="single" w:sz="4" w:space="0" w:color="auto"/>
              <w:right w:val="single" w:sz="4" w:space="0" w:color="auto"/>
            </w:tcBorders>
            <w:shd w:val="clear" w:color="auto" w:fill="FFFFFF"/>
          </w:tcPr>
          <w:p w:rsidR="00D9791A" w:rsidRPr="00B24EE6" w:rsidRDefault="00D9791A" w:rsidP="00E77988">
            <w:pPr>
              <w:jc w:val="center"/>
              <w:rPr>
                <w:sz w:val="22"/>
                <w:szCs w:val="22"/>
                <w:lang w:val="en-US"/>
              </w:rPr>
            </w:pPr>
          </w:p>
        </w:tc>
        <w:tc>
          <w:tcPr>
            <w:tcW w:w="5955" w:type="dxa"/>
            <w:tcBorders>
              <w:top w:val="nil"/>
              <w:left w:val="nil"/>
              <w:bottom w:val="single" w:sz="4" w:space="0" w:color="auto"/>
              <w:right w:val="single" w:sz="4" w:space="0" w:color="auto"/>
            </w:tcBorders>
            <w:shd w:val="clear" w:color="auto" w:fill="FFFFFF"/>
          </w:tcPr>
          <w:p w:rsidR="00D9791A" w:rsidRPr="00B24EE6" w:rsidRDefault="00D9791A" w:rsidP="00E77988">
            <w:pPr>
              <w:rPr>
                <w:sz w:val="22"/>
                <w:szCs w:val="22"/>
              </w:rPr>
            </w:pPr>
          </w:p>
        </w:tc>
        <w:tc>
          <w:tcPr>
            <w:tcW w:w="1422" w:type="dxa"/>
            <w:tcBorders>
              <w:top w:val="nil"/>
              <w:left w:val="nil"/>
              <w:bottom w:val="single" w:sz="4" w:space="0" w:color="auto"/>
              <w:right w:val="single" w:sz="4" w:space="0" w:color="auto"/>
            </w:tcBorders>
            <w:shd w:val="clear" w:color="auto" w:fill="FFFFFF"/>
          </w:tcPr>
          <w:p w:rsidR="00D9791A" w:rsidRDefault="00D9791A" w:rsidP="00E77988">
            <w:pPr>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9791A" w:rsidRDefault="00D9791A" w:rsidP="00E77988">
            <w:pPr>
              <w:jc w:val="center"/>
              <w:rPr>
                <w:sz w:val="22"/>
                <w:szCs w:val="22"/>
              </w:rPr>
            </w:pPr>
          </w:p>
        </w:tc>
      </w:tr>
    </w:tbl>
    <w:p w:rsidR="00D9791A" w:rsidRDefault="00D9791A" w:rsidP="0097663C">
      <w:pPr>
        <w:ind w:left="6480" w:firstLine="600"/>
        <w:rPr>
          <w:b/>
          <w:sz w:val="28"/>
          <w:szCs w:val="28"/>
          <w:u w:val="single"/>
          <w:lang w:val="en-US"/>
        </w:rPr>
      </w:pPr>
    </w:p>
    <w:p w:rsidR="00D9791A" w:rsidRPr="00D9791A" w:rsidRDefault="00D9791A" w:rsidP="0097663C">
      <w:pPr>
        <w:ind w:left="6480" w:firstLine="600"/>
        <w:rPr>
          <w:b/>
          <w:sz w:val="28"/>
          <w:szCs w:val="28"/>
          <w:u w:val="single"/>
          <w:lang w:val="en-US"/>
        </w:rPr>
      </w:pPr>
    </w:p>
    <w:p w:rsidR="0097663C" w:rsidRPr="00F332F2" w:rsidRDefault="0097663C" w:rsidP="0097663C">
      <w:pPr>
        <w:jc w:val="both"/>
        <w:rPr>
          <w:i/>
        </w:rPr>
      </w:pPr>
      <w:r w:rsidRPr="00F332F2">
        <w:rPr>
          <w:b/>
          <w:i/>
          <w:u w:val="single"/>
        </w:rPr>
        <w:t>Забележка:</w:t>
      </w:r>
      <w:r w:rsidRPr="00F332F2">
        <w:rPr>
          <w:i/>
        </w:rPr>
        <w:t xml:space="preserve"> 1.Посочените количества са прогнозни и Възложителят си запазва правото да поръчва различни количества от стоките, предмет на доставката, при условие, че не се надвишава посочената в договора максимална стойност.</w:t>
      </w:r>
    </w:p>
    <w:p w:rsidR="00874AB4" w:rsidRPr="00D9791A" w:rsidRDefault="00874AB4" w:rsidP="00874AB4">
      <w:pPr>
        <w:pStyle w:val="1"/>
        <w:shd w:val="clear" w:color="auto" w:fill="FFFFFF"/>
        <w:spacing w:before="30" w:after="30"/>
        <w:rPr>
          <w:lang w:val="en-US"/>
        </w:rPr>
      </w:pPr>
    </w:p>
    <w:p w:rsidR="00AB4F3C" w:rsidRPr="00C12612" w:rsidRDefault="00AB4F3C" w:rsidP="002E7C47">
      <w:pPr>
        <w:pStyle w:val="ad"/>
        <w:widowControl w:val="0"/>
        <w:tabs>
          <w:tab w:val="left" w:pos="0"/>
          <w:tab w:val="left" w:pos="993"/>
        </w:tabs>
        <w:autoSpaceDE w:val="0"/>
        <w:autoSpaceDN w:val="0"/>
        <w:adjustRightInd w:val="0"/>
        <w:ind w:left="709"/>
        <w:contextualSpacing/>
        <w:jc w:val="both"/>
        <w:rPr>
          <w:rFonts w:eastAsia="Times New Roman"/>
          <w:iCs/>
          <w:lang w:eastAsia="en-US"/>
        </w:rPr>
      </w:pPr>
    </w:p>
    <w:p w:rsidR="001C7C55" w:rsidRPr="00C12612" w:rsidRDefault="001C7C55" w:rsidP="00792A4C">
      <w:pPr>
        <w:pStyle w:val="afe"/>
        <w:spacing w:line="276" w:lineRule="auto"/>
        <w:jc w:val="both"/>
      </w:pPr>
    </w:p>
    <w:p w:rsidR="00AE1610" w:rsidRPr="00C12612" w:rsidRDefault="00165153" w:rsidP="00AB4F3C">
      <w:pPr>
        <w:widowControl w:val="0"/>
        <w:tabs>
          <w:tab w:val="left" w:pos="851"/>
        </w:tabs>
        <w:adjustRightInd w:val="0"/>
        <w:jc w:val="center"/>
        <w:textAlignment w:val="baseline"/>
        <w:rPr>
          <w:b/>
          <w:bCs/>
        </w:rPr>
      </w:pPr>
      <w:r w:rsidRPr="00C12612">
        <w:rPr>
          <w:b/>
          <w:bCs/>
        </w:rPr>
        <w:t>I</w:t>
      </w:r>
      <w:r w:rsidR="00A00457" w:rsidRPr="00C12612">
        <w:rPr>
          <w:b/>
          <w:bCs/>
        </w:rPr>
        <w:t>I</w:t>
      </w:r>
      <w:r w:rsidRPr="00C12612">
        <w:rPr>
          <w:b/>
          <w:bCs/>
        </w:rPr>
        <w:t>I</w:t>
      </w:r>
      <w:r w:rsidR="00FB66B5" w:rsidRPr="00C12612">
        <w:rPr>
          <w:b/>
          <w:bCs/>
        </w:rPr>
        <w:t>.</w:t>
      </w:r>
      <w:r w:rsidR="00B37301" w:rsidRPr="00C12612">
        <w:rPr>
          <w:b/>
          <w:bCs/>
        </w:rPr>
        <w:t xml:space="preserve"> </w:t>
      </w:r>
      <w:r w:rsidR="00CB1A0F" w:rsidRPr="00C12612">
        <w:rPr>
          <w:b/>
          <w:bCs/>
        </w:rPr>
        <w:t>УСЛОВИЯ ЗА УЧАСТИЕ</w:t>
      </w:r>
    </w:p>
    <w:p w:rsidR="00F23B12" w:rsidRPr="00C12612" w:rsidRDefault="00E15DCA" w:rsidP="00F23B12">
      <w:pPr>
        <w:autoSpaceDE w:val="0"/>
        <w:autoSpaceDN w:val="0"/>
        <w:spacing w:before="120"/>
        <w:ind w:firstLine="709"/>
        <w:jc w:val="both"/>
      </w:pPr>
      <w:r w:rsidRPr="00C12612">
        <w:rPr>
          <w:rFonts w:eastAsia="Times New Roman"/>
          <w:b/>
        </w:rPr>
        <w:t>1.</w:t>
      </w:r>
      <w:r w:rsidR="00FB66B5" w:rsidRPr="00C12612">
        <w:rPr>
          <w:rFonts w:eastAsia="Times New Roman"/>
        </w:rPr>
        <w:tab/>
      </w:r>
      <w:r w:rsidR="0010573A" w:rsidRPr="00C12612">
        <w:rPr>
          <w:rFonts w:eastAsia="Times New Roman"/>
          <w:bCs/>
        </w:rPr>
        <w:t xml:space="preserve">В </w:t>
      </w:r>
      <w:r w:rsidR="00427CF1">
        <w:rPr>
          <w:rFonts w:eastAsia="Times New Roman"/>
          <w:bCs/>
        </w:rPr>
        <w:t>процедурата</w:t>
      </w:r>
      <w:r w:rsidR="008D2B96" w:rsidRPr="00C12612">
        <w:rPr>
          <w:rFonts w:eastAsia="Times New Roman"/>
          <w:bCs/>
        </w:rPr>
        <w:t xml:space="preserve"> може да участва всяко българско или чуждестранно физическо или юридическо лице или техни обединения, който отговаря на условията на чл. 10, ал. 1 от Закона за обществените поръчки </w:t>
      </w:r>
      <w:r w:rsidR="00B4127D" w:rsidRPr="00C12612">
        <w:rPr>
          <w:rFonts w:eastAsia="Times New Roman"/>
          <w:bCs/>
        </w:rPr>
        <w:t xml:space="preserve">(ЗОП) </w:t>
      </w:r>
      <w:r w:rsidR="008D2B96" w:rsidRPr="00C12612">
        <w:rPr>
          <w:rFonts w:eastAsia="Times New Roman"/>
          <w:bCs/>
        </w:rPr>
        <w:t xml:space="preserve">и изискванията на Възложителя, както и за което </w:t>
      </w:r>
      <w:r w:rsidR="008D2B96" w:rsidRPr="00C12612">
        <w:t>отсъстват обстоятелствата по чл. 54, ал. 1, т. 1-5 и 7 от ЗОП.</w:t>
      </w:r>
    </w:p>
    <w:p w:rsidR="00F23B12" w:rsidRPr="00C12612" w:rsidRDefault="00F23B12" w:rsidP="00F23B12">
      <w:pPr>
        <w:autoSpaceDE w:val="0"/>
        <w:autoSpaceDN w:val="0"/>
        <w:spacing w:before="120"/>
        <w:ind w:firstLine="709"/>
        <w:jc w:val="both"/>
      </w:pPr>
      <w:r w:rsidRPr="00C12612">
        <w:rPr>
          <w:b/>
        </w:rPr>
        <w:t>2.</w:t>
      </w:r>
      <w:r w:rsidR="00FB66B5" w:rsidRPr="00C12612">
        <w:tab/>
      </w:r>
      <w:r w:rsidRPr="00C12612">
        <w:t xml:space="preserve">Когато участник в </w:t>
      </w:r>
      <w:r w:rsidR="0010573A" w:rsidRPr="00C12612">
        <w:rPr>
          <w:rFonts w:eastAsia="Times New Roman"/>
          <w:bCs/>
        </w:rPr>
        <w:t>поръчката</w:t>
      </w:r>
      <w:r w:rsidRPr="00C12612">
        <w:t xml:space="preserve">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F23B12" w:rsidRPr="00C12612" w:rsidRDefault="00F23B12" w:rsidP="00F23B12">
      <w:pPr>
        <w:autoSpaceDE w:val="0"/>
        <w:autoSpaceDN w:val="0"/>
        <w:spacing w:before="120"/>
        <w:ind w:firstLine="709"/>
        <w:jc w:val="both"/>
      </w:pPr>
      <w:r w:rsidRPr="00C12612">
        <w:rPr>
          <w:b/>
        </w:rPr>
        <w:lastRenderedPageBreak/>
        <w:t>3.</w:t>
      </w:r>
      <w:r w:rsidR="00FB66B5" w:rsidRPr="00C12612">
        <w:tab/>
      </w:r>
      <w:r w:rsidRPr="00C12612">
        <w:t xml:space="preserve">Не може да участва в </w:t>
      </w:r>
      <w:r w:rsidR="0010573A" w:rsidRPr="00C12612">
        <w:rPr>
          <w:rFonts w:eastAsia="Times New Roman"/>
          <w:bCs/>
        </w:rPr>
        <w:t>поръчката</w:t>
      </w:r>
      <w:r w:rsidRPr="00C12612">
        <w:t xml:space="preserve">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чл. 54, ал. 1, т. 1-5 и 7 от ЗОП.</w:t>
      </w:r>
    </w:p>
    <w:p w:rsidR="00F23B12" w:rsidRPr="00C12612" w:rsidRDefault="00FB66B5" w:rsidP="00F23B12">
      <w:pPr>
        <w:autoSpaceDE w:val="0"/>
        <w:autoSpaceDN w:val="0"/>
        <w:spacing w:before="120"/>
        <w:ind w:firstLine="709"/>
        <w:jc w:val="both"/>
      </w:pPr>
      <w:r w:rsidRPr="00C12612">
        <w:rPr>
          <w:b/>
        </w:rPr>
        <w:t>4.</w:t>
      </w:r>
      <w:r w:rsidRPr="00C12612">
        <w:rPr>
          <w:b/>
        </w:rPr>
        <w:tab/>
      </w:r>
      <w:r w:rsidR="00F23B12" w:rsidRPr="00C12612">
        <w:t xml:space="preserve">Участник в </w:t>
      </w:r>
      <w:r w:rsidR="0010573A" w:rsidRPr="00C12612">
        <w:rPr>
          <w:rFonts w:eastAsia="Times New Roman"/>
          <w:bCs/>
        </w:rPr>
        <w:t>поръчката</w:t>
      </w:r>
      <w:r w:rsidR="00F23B12" w:rsidRPr="00C12612">
        <w:t>, за когото са налице основания за отстраняване, има право да представи доказателства, че е предприел мерки, които гарантират неговата надеждност, съгласно чл. 56, ал. 1 от ЗОП, а именно:</w:t>
      </w:r>
    </w:p>
    <w:p w:rsidR="00F23B12" w:rsidRPr="00C12612" w:rsidRDefault="00FB66B5" w:rsidP="00713108">
      <w:pPr>
        <w:ind w:firstLine="709"/>
        <w:jc w:val="both"/>
      </w:pPr>
      <w:r w:rsidRPr="00C12612">
        <w:t>-</w:t>
      </w:r>
      <w:r w:rsidRPr="00C12612">
        <w:tab/>
      </w:r>
      <w:r w:rsidR="00F23B12" w:rsidRPr="00C12612">
        <w:t>че е погасил задълженията си по чл. 54, ал. 1, т. 3 от ЗОП, включително начислените лихви и/или глоби или че те са разсрочени, отсрочени или обезпечени;</w:t>
      </w:r>
    </w:p>
    <w:p w:rsidR="00F23B12" w:rsidRPr="00C12612" w:rsidRDefault="00FB66B5" w:rsidP="00713108">
      <w:pPr>
        <w:ind w:firstLine="709"/>
        <w:jc w:val="both"/>
      </w:pPr>
      <w:r w:rsidRPr="00C12612">
        <w:t>-</w:t>
      </w:r>
      <w:r w:rsidRPr="00C12612">
        <w:tab/>
      </w:r>
      <w:r w:rsidR="00F23B12" w:rsidRPr="00C12612">
        <w:t>е платил или е в процес на изплащане на дължимото обезщетение за всички вреди, настъпили в резултат от извършеното от него престъпление или нарушение;</w:t>
      </w:r>
    </w:p>
    <w:p w:rsidR="00F23B12" w:rsidRPr="00C12612" w:rsidRDefault="00FB66B5" w:rsidP="00713108">
      <w:pPr>
        <w:ind w:firstLine="709"/>
        <w:jc w:val="both"/>
      </w:pPr>
      <w:r w:rsidRPr="00C12612">
        <w:t>-</w:t>
      </w:r>
      <w:r w:rsidRPr="00C12612">
        <w:tab/>
      </w:r>
      <w:r w:rsidR="00F23B12" w:rsidRPr="00C12612">
        <w:t>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F23B12" w:rsidRPr="00C12612" w:rsidRDefault="00F23B12" w:rsidP="00713108">
      <w:pPr>
        <w:ind w:firstLine="709"/>
        <w:jc w:val="both"/>
      </w:pPr>
      <w:r w:rsidRPr="00C12612">
        <w:t>Основанията за отстраняване се прилагат до изтичане на сроковете, посочени в чл. 57, ал. 3 от ЗОП.</w:t>
      </w:r>
    </w:p>
    <w:p w:rsidR="00F23B12" w:rsidRPr="00C12612" w:rsidRDefault="00F23B12" w:rsidP="00F23B12">
      <w:pPr>
        <w:ind w:firstLine="709"/>
        <w:jc w:val="both"/>
      </w:pPr>
      <w:r w:rsidRPr="00C12612">
        <w:rPr>
          <w:rFonts w:eastAsia="MS Minngs"/>
          <w:b/>
          <w:lang w:eastAsia="en-US"/>
        </w:rPr>
        <w:t>5.</w:t>
      </w:r>
      <w:r w:rsidR="00FB66B5" w:rsidRPr="00C12612">
        <w:rPr>
          <w:rFonts w:eastAsia="MS Minngs"/>
          <w:lang w:eastAsia="en-US"/>
        </w:rPr>
        <w:tab/>
      </w:r>
      <w:r w:rsidRPr="00C12612">
        <w:rPr>
          <w:rFonts w:eastAsia="MS Minngs"/>
          <w:lang w:eastAsia="en-US"/>
        </w:rPr>
        <w:t>Лице, което участва в обединение или е дало съгласие да бъде подизпълнител на друг участник, не може да представя самостоятелно заявление за участие или оферта.</w:t>
      </w:r>
    </w:p>
    <w:p w:rsidR="00F23B12" w:rsidRPr="00C12612" w:rsidRDefault="00F23B12" w:rsidP="00F23B12">
      <w:pPr>
        <w:ind w:firstLine="709"/>
        <w:jc w:val="both"/>
      </w:pPr>
      <w:r w:rsidRPr="00C12612">
        <w:rPr>
          <w:rFonts w:eastAsia="MS Minngs"/>
          <w:b/>
          <w:lang w:eastAsia="en-US"/>
        </w:rPr>
        <w:t>6.</w:t>
      </w:r>
      <w:r w:rsidR="00FB66B5" w:rsidRPr="00C12612">
        <w:rPr>
          <w:rFonts w:eastAsia="MS Minngs"/>
          <w:lang w:eastAsia="en-US"/>
        </w:rPr>
        <w:tab/>
      </w:r>
      <w:r w:rsidRPr="00C12612">
        <w:rPr>
          <w:rFonts w:eastAsia="MS Minngs"/>
          <w:lang w:eastAsia="en-US"/>
        </w:rPr>
        <w:t xml:space="preserve">В </w:t>
      </w:r>
      <w:r w:rsidR="0010573A" w:rsidRPr="00C12612">
        <w:rPr>
          <w:rFonts w:eastAsia="Times New Roman"/>
          <w:bCs/>
        </w:rPr>
        <w:t>поръчката</w:t>
      </w:r>
      <w:r w:rsidRPr="00C12612">
        <w:rPr>
          <w:rFonts w:eastAsia="MS Minngs"/>
          <w:lang w:eastAsia="en-US"/>
        </w:rPr>
        <w:t xml:space="preserve"> за възлагане на обществена поръчка едно физическо или юридическо лице може да участва само в едно обединение.</w:t>
      </w:r>
    </w:p>
    <w:p w:rsidR="00F23B12" w:rsidRPr="00C12612" w:rsidRDefault="00F23B12" w:rsidP="001347D8">
      <w:pPr>
        <w:ind w:firstLine="709"/>
        <w:jc w:val="both"/>
      </w:pPr>
      <w:r w:rsidRPr="00C12612">
        <w:rPr>
          <w:rFonts w:eastAsia="MS Minngs"/>
          <w:b/>
          <w:lang w:eastAsia="en-US"/>
        </w:rPr>
        <w:t>6.1.</w:t>
      </w:r>
      <w:r w:rsidR="00FB66B5" w:rsidRPr="00C12612">
        <w:rPr>
          <w:rFonts w:eastAsia="MS Minngs"/>
          <w:lang w:eastAsia="en-US"/>
        </w:rPr>
        <w:tab/>
      </w:r>
      <w:r w:rsidRPr="00C12612">
        <w:rPr>
          <w:rFonts w:eastAsia="MS Minngs"/>
          <w:lang w:eastAsia="en-US"/>
        </w:rPr>
        <w:t>В случай на участник – обединение, което не е юридическо лице трябва да се представи копие от документ</w:t>
      </w:r>
      <w:r w:rsidR="00E6579F">
        <w:rPr>
          <w:rFonts w:eastAsia="MS Minngs"/>
          <w:lang w:eastAsia="en-US"/>
        </w:rPr>
        <w:t>,</w:t>
      </w:r>
      <w:r w:rsidRPr="00C12612">
        <w:rPr>
          <w:rFonts w:eastAsia="MS Minngs"/>
          <w:lang w:eastAsia="en-US"/>
        </w:rPr>
        <w:t xml:space="preserve"> от който да е видно правното основание за създаване на обединението</w:t>
      </w:r>
      <w:r w:rsidR="00E6579F">
        <w:rPr>
          <w:rFonts w:eastAsia="MS Minngs"/>
          <w:lang w:eastAsia="en-US"/>
        </w:rPr>
        <w:t>,</w:t>
      </w:r>
      <w:r w:rsidRPr="00C12612">
        <w:rPr>
          <w:rFonts w:eastAsia="MS Minngs"/>
          <w:lang w:eastAsia="en-US"/>
        </w:rPr>
        <w:t xml:space="preserve"> както и следната информация</w:t>
      </w:r>
      <w:r w:rsidR="00E6579F">
        <w:rPr>
          <w:rFonts w:eastAsia="MS Minngs"/>
          <w:lang w:eastAsia="en-US"/>
        </w:rPr>
        <w:t>,</w:t>
      </w:r>
      <w:r w:rsidRPr="00C12612">
        <w:rPr>
          <w:rFonts w:eastAsia="MS Minngs"/>
          <w:lang w:eastAsia="en-US"/>
        </w:rPr>
        <w:t xml:space="preserve"> във връзка с конкретната обществена поръчка:</w:t>
      </w:r>
    </w:p>
    <w:p w:rsidR="00F23B12" w:rsidRPr="00C12612" w:rsidRDefault="00F23B12" w:rsidP="00FB66B5">
      <w:pPr>
        <w:widowControl w:val="0"/>
        <w:numPr>
          <w:ilvl w:val="0"/>
          <w:numId w:val="2"/>
        </w:numPr>
        <w:tabs>
          <w:tab w:val="num" w:pos="993"/>
        </w:tabs>
        <w:autoSpaceDE w:val="0"/>
        <w:autoSpaceDN w:val="0"/>
        <w:adjustRightInd w:val="0"/>
        <w:ind w:left="0" w:firstLine="1134"/>
        <w:jc w:val="both"/>
        <w:rPr>
          <w:rFonts w:eastAsia="MS Minngs"/>
          <w:lang w:eastAsia="en-US"/>
        </w:rPr>
      </w:pPr>
      <w:r w:rsidRPr="00C12612">
        <w:rPr>
          <w:rFonts w:eastAsia="MS Minngs"/>
          <w:lang w:eastAsia="en-US"/>
        </w:rPr>
        <w:t>правата и задълженията на участниците в обединението;</w:t>
      </w:r>
    </w:p>
    <w:p w:rsidR="00F23B12" w:rsidRPr="00C12612" w:rsidRDefault="00F23B12" w:rsidP="00FB66B5">
      <w:pPr>
        <w:widowControl w:val="0"/>
        <w:numPr>
          <w:ilvl w:val="0"/>
          <w:numId w:val="2"/>
        </w:numPr>
        <w:tabs>
          <w:tab w:val="num" w:pos="993"/>
        </w:tabs>
        <w:autoSpaceDE w:val="0"/>
        <w:autoSpaceDN w:val="0"/>
        <w:adjustRightInd w:val="0"/>
        <w:ind w:left="0" w:firstLine="1134"/>
        <w:jc w:val="both"/>
        <w:rPr>
          <w:rFonts w:eastAsia="MS Minngs"/>
          <w:lang w:eastAsia="en-US"/>
        </w:rPr>
      </w:pPr>
      <w:r w:rsidRPr="00C12612">
        <w:rPr>
          <w:rFonts w:eastAsia="MS Minngs"/>
          <w:lang w:eastAsia="en-US"/>
        </w:rPr>
        <w:t>разпределението на отговорността между членовете на обединението, като бъде определен партньора, който да представлява обединението за целите на обществената поръчка;</w:t>
      </w:r>
    </w:p>
    <w:p w:rsidR="00F23B12" w:rsidRPr="00C12612" w:rsidRDefault="00F23B12" w:rsidP="00FB66B5">
      <w:pPr>
        <w:widowControl w:val="0"/>
        <w:numPr>
          <w:ilvl w:val="0"/>
          <w:numId w:val="2"/>
        </w:numPr>
        <w:tabs>
          <w:tab w:val="num" w:pos="993"/>
        </w:tabs>
        <w:autoSpaceDE w:val="0"/>
        <w:autoSpaceDN w:val="0"/>
        <w:adjustRightInd w:val="0"/>
        <w:ind w:left="0" w:firstLine="1134"/>
        <w:jc w:val="both"/>
        <w:rPr>
          <w:rFonts w:eastAsia="MS Minngs"/>
          <w:lang w:eastAsia="en-US"/>
        </w:rPr>
      </w:pPr>
      <w:r w:rsidRPr="00C12612">
        <w:rPr>
          <w:rFonts w:eastAsia="MS Minngs"/>
          <w:lang w:eastAsia="en-US"/>
        </w:rPr>
        <w:t>дейностите, които ще изпълнява всеки член на обединението.</w:t>
      </w:r>
    </w:p>
    <w:p w:rsidR="00F23B12" w:rsidRPr="00C12612" w:rsidRDefault="00FB66B5" w:rsidP="001347D8">
      <w:pPr>
        <w:ind w:firstLine="709"/>
        <w:jc w:val="both"/>
        <w:rPr>
          <w:rFonts w:eastAsia="MS Minngs"/>
          <w:lang w:eastAsia="en-US"/>
        </w:rPr>
      </w:pPr>
      <w:r w:rsidRPr="00C12612">
        <w:rPr>
          <w:rFonts w:eastAsia="MS Minngs"/>
          <w:b/>
          <w:lang w:eastAsia="en-US"/>
        </w:rPr>
        <w:t>6.2.</w:t>
      </w:r>
      <w:r w:rsidRPr="00C12612">
        <w:rPr>
          <w:rFonts w:eastAsia="MS Minngs"/>
          <w:b/>
          <w:lang w:eastAsia="en-US"/>
        </w:rPr>
        <w:tab/>
      </w:r>
      <w:r w:rsidR="00F23B12" w:rsidRPr="00C12612">
        <w:rPr>
          <w:rFonts w:eastAsia="MS Minngs"/>
          <w:lang w:eastAsia="en-US"/>
        </w:rPr>
        <w:t>При изпълнението на обществената поръчка участниците в обединението отговарят солидарно.</w:t>
      </w:r>
    </w:p>
    <w:p w:rsidR="00F23B12" w:rsidRPr="00C12612" w:rsidRDefault="00F23B12" w:rsidP="000A5E13">
      <w:pPr>
        <w:ind w:firstLine="709"/>
        <w:jc w:val="both"/>
        <w:rPr>
          <w:rFonts w:eastAsia="MS Minngs"/>
          <w:lang w:eastAsia="en-US"/>
        </w:rPr>
      </w:pPr>
      <w:r w:rsidRPr="00C12612">
        <w:rPr>
          <w:rFonts w:eastAsia="MS Minngs"/>
          <w:b/>
          <w:lang w:eastAsia="en-US"/>
        </w:rPr>
        <w:t>7.</w:t>
      </w:r>
      <w:r w:rsidR="00FB66B5" w:rsidRPr="00C12612">
        <w:rPr>
          <w:rFonts w:eastAsia="MS Minngs"/>
          <w:lang w:eastAsia="en-US"/>
        </w:rPr>
        <w:tab/>
      </w:r>
      <w:r w:rsidRPr="00C12612">
        <w:rPr>
          <w:rFonts w:eastAsia="MS Minngs"/>
          <w:lang w:eastAsia="en-US"/>
        </w:rPr>
        <w:t>Клон на чуждестранно лице може да 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F23B12" w:rsidRPr="00C12612" w:rsidRDefault="00F23B12" w:rsidP="000A5E13">
      <w:pPr>
        <w:ind w:firstLine="709"/>
        <w:jc w:val="both"/>
        <w:rPr>
          <w:rFonts w:eastAsia="MS Minngs"/>
          <w:lang w:eastAsia="en-US"/>
        </w:rPr>
      </w:pPr>
      <w:r w:rsidRPr="00C12612">
        <w:rPr>
          <w:rFonts w:eastAsia="MS Minngs"/>
          <w:b/>
          <w:lang w:eastAsia="en-US"/>
        </w:rPr>
        <w:t>8.</w:t>
      </w:r>
      <w:r w:rsidR="00FB66B5" w:rsidRPr="00C12612">
        <w:rPr>
          <w:rFonts w:eastAsia="MS Minngs"/>
          <w:lang w:eastAsia="en-US"/>
        </w:rPr>
        <w:tab/>
      </w:r>
      <w:r w:rsidRPr="00C12612">
        <w:rPr>
          <w:rFonts w:eastAsia="MS Minngs"/>
          <w:lang w:eastAsia="en-US"/>
        </w:rPr>
        <w:t>Свързани лица не могат да бъдат самостоятелни участници в една и съща процедура. „Свързани лица“ са:</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а)</w:t>
      </w:r>
      <w:r w:rsidRPr="00C12612">
        <w:rPr>
          <w:rFonts w:eastAsia="MS Minngs"/>
          <w:lang w:eastAsia="en-US"/>
        </w:rPr>
        <w:tab/>
        <w:t>лицата, едното от които контролира другото лице или негово дъщерно дружество;</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б)</w:t>
      </w:r>
      <w:r w:rsidRPr="00C12612">
        <w:rPr>
          <w:rFonts w:eastAsia="MS Minngs"/>
          <w:lang w:eastAsia="en-US"/>
        </w:rPr>
        <w:tab/>
        <w:t>лицата, чиято дейност се контролира от трето лице;</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в)</w:t>
      </w:r>
      <w:r w:rsidRPr="00C12612">
        <w:rPr>
          <w:rFonts w:eastAsia="MS Minngs"/>
          <w:lang w:eastAsia="en-US"/>
        </w:rPr>
        <w:tab/>
        <w:t>лицата, които съвместно контролират трето лице;</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г)</w:t>
      </w:r>
      <w:r w:rsidRPr="00C12612">
        <w:rPr>
          <w:rFonts w:eastAsia="MS Minngs"/>
          <w:lang w:eastAsia="en-US"/>
        </w:rPr>
        <w:tab/>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„Контрол“ е налице, когато едно лице:</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а)</w:t>
      </w:r>
      <w:r w:rsidRPr="00C12612">
        <w:rPr>
          <w:rFonts w:eastAsia="MS Minngs"/>
          <w:lang w:eastAsia="en-US"/>
        </w:rPr>
        <w:tab/>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б)</w:t>
      </w:r>
      <w:r w:rsidRPr="00C12612">
        <w:rPr>
          <w:rFonts w:eastAsia="MS Minngs"/>
          <w:lang w:eastAsia="en-US"/>
        </w:rPr>
        <w:tab/>
        <w:t>може да определя пряко или непряко повече от половината от членовете на управителния или контролния орган на едно юридическо лице; или</w:t>
      </w:r>
    </w:p>
    <w:p w:rsidR="00F23B12" w:rsidRPr="00C12612" w:rsidRDefault="00F23B12" w:rsidP="000A5E13">
      <w:pPr>
        <w:pStyle w:val="21"/>
        <w:spacing w:after="0" w:line="240" w:lineRule="auto"/>
        <w:ind w:left="0" w:firstLine="709"/>
        <w:jc w:val="both"/>
        <w:rPr>
          <w:rFonts w:eastAsia="MS Minngs"/>
          <w:lang w:eastAsia="en-US"/>
        </w:rPr>
      </w:pPr>
      <w:r w:rsidRPr="00C12612">
        <w:rPr>
          <w:rFonts w:eastAsia="MS Minngs"/>
          <w:lang w:eastAsia="en-US"/>
        </w:rPr>
        <w:t>в)</w:t>
      </w:r>
      <w:r w:rsidRPr="00C12612">
        <w:rPr>
          <w:rFonts w:eastAsia="MS Minngs"/>
          <w:lang w:eastAsia="en-US"/>
        </w:rPr>
        <w:tab/>
        <w:t>може по друг начин да упражнява решаващо влияние върху вземането на решения във връзка с дейността на юридическо лице.</w:t>
      </w:r>
    </w:p>
    <w:p w:rsidR="00F23B12" w:rsidRPr="00C12612" w:rsidRDefault="00FB66B5" w:rsidP="000A5E13">
      <w:pPr>
        <w:pStyle w:val="21"/>
        <w:spacing w:after="0" w:line="276" w:lineRule="auto"/>
        <w:ind w:left="0" w:firstLine="709"/>
        <w:jc w:val="both"/>
        <w:rPr>
          <w:rFonts w:eastAsia="MS Minngs"/>
          <w:lang w:eastAsia="en-US"/>
        </w:rPr>
      </w:pPr>
      <w:r w:rsidRPr="00C12612">
        <w:rPr>
          <w:rFonts w:eastAsia="MS Minngs"/>
          <w:b/>
          <w:lang w:eastAsia="en-US"/>
        </w:rPr>
        <w:lastRenderedPageBreak/>
        <w:t>9.</w:t>
      </w:r>
      <w:r w:rsidRPr="00C12612">
        <w:rPr>
          <w:rFonts w:eastAsia="MS Minngs"/>
          <w:b/>
          <w:lang w:eastAsia="en-US"/>
        </w:rPr>
        <w:tab/>
      </w:r>
      <w:r w:rsidR="00F23B12" w:rsidRPr="00C12612">
        <w:rPr>
          <w:rFonts w:eastAsia="MS Minngs"/>
          <w:lang w:eastAsia="en-US"/>
        </w:rPr>
        <w:t>На основание чл. 3, т. 8</w:t>
      </w:r>
      <w:r w:rsidR="007C719B" w:rsidRPr="00C12612">
        <w:rPr>
          <w:rFonts w:eastAsia="MS Minngs"/>
          <w:lang w:eastAsia="en-US"/>
        </w:rPr>
        <w:t xml:space="preserve"> и ал. 4</w:t>
      </w:r>
      <w:r w:rsidR="00F23B12" w:rsidRPr="00C12612">
        <w:rPr>
          <w:rFonts w:eastAsia="MS Minngs"/>
          <w:lang w:eastAsia="en-US"/>
        </w:rPr>
        <w:t xml:space="preserve"> от </w:t>
      </w:r>
      <w:r w:rsidR="00232098" w:rsidRPr="00C12612">
        <w:rPr>
          <w:rFonts w:eastAsia="MS Minngs"/>
          <w:lang w:eastAsia="en-US"/>
        </w:rPr>
        <w:t>Закон</w:t>
      </w:r>
      <w:r w:rsidR="000A5E13" w:rsidRPr="00C12612">
        <w:rPr>
          <w:rFonts w:eastAsia="MS Minngs"/>
          <w:lang w:eastAsia="en-US"/>
        </w:rPr>
        <w:t>а</w:t>
      </w:r>
      <w:r w:rsidR="00232098" w:rsidRPr="00C12612">
        <w:rPr>
          <w:rFonts w:eastAsia="MS Minngs"/>
          <w:lang w:eastAsia="en-US"/>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F23B12" w:rsidRPr="00C12612">
        <w:rPr>
          <w:rFonts w:eastAsia="MS Minngs"/>
          <w:lang w:eastAsia="en-US"/>
        </w:rPr>
        <w:t xml:space="preserve">, дружества, регистрирани в юрисдикции с преференциален данъчен режим, и </w:t>
      </w:r>
      <w:r w:rsidRPr="00C12612">
        <w:rPr>
          <w:rFonts w:eastAsia="MS Minngs"/>
          <w:lang w:eastAsia="en-US"/>
        </w:rPr>
        <w:t>контролираните</w:t>
      </w:r>
      <w:r w:rsidR="002C0947" w:rsidRPr="00C12612">
        <w:rPr>
          <w:rFonts w:eastAsia="MS Minngs"/>
          <w:lang w:eastAsia="en-US"/>
        </w:rPr>
        <w:t xml:space="preserve"> </w:t>
      </w:r>
      <w:r w:rsidRPr="00C12612">
        <w:rPr>
          <w:rFonts w:eastAsia="MS Minngs"/>
          <w:lang w:eastAsia="en-US"/>
        </w:rPr>
        <w:t>от</w:t>
      </w:r>
      <w:r w:rsidR="00F23B12" w:rsidRPr="00C12612">
        <w:rPr>
          <w:rFonts w:eastAsia="MS Minngs"/>
          <w:lang w:eastAsia="en-US"/>
        </w:rPr>
        <w:t xml:space="preserve"> тях лица не могат пряко или косвено да участват в процедурата, включително и чрез гражданско дружество/консорциум, в което участва дружество, регистрирано в юрисдикция с преференциален данъчен режим.</w:t>
      </w:r>
    </w:p>
    <w:p w:rsidR="007A0CBA" w:rsidRPr="00C12612" w:rsidRDefault="007A0CBA" w:rsidP="000A5E13">
      <w:pPr>
        <w:pStyle w:val="21"/>
        <w:spacing w:after="0" w:line="276" w:lineRule="auto"/>
        <w:ind w:left="0" w:firstLine="709"/>
        <w:jc w:val="both"/>
        <w:rPr>
          <w:rFonts w:eastAsia="MS Minngs"/>
          <w:lang w:eastAsia="en-US"/>
        </w:rPr>
      </w:pPr>
      <w:r w:rsidRPr="00C12612">
        <w:rPr>
          <w:rFonts w:eastAsia="MS Minngs"/>
          <w:b/>
          <w:lang w:eastAsia="en-US"/>
        </w:rPr>
        <w:t xml:space="preserve">10. </w:t>
      </w:r>
      <w:r w:rsidRPr="00C12612">
        <w:rPr>
          <w:rFonts w:eastAsia="MS Minngs"/>
          <w:lang w:eastAsia="en-US"/>
        </w:rPr>
        <w:t>Не може да участва лице</w:t>
      </w:r>
      <w:r w:rsidR="00E6579F">
        <w:rPr>
          <w:rFonts w:eastAsia="MS Minngs"/>
          <w:lang w:eastAsia="en-US"/>
        </w:rPr>
        <w:t>,</w:t>
      </w:r>
      <w:r w:rsidRPr="00C12612">
        <w:rPr>
          <w:rFonts w:eastAsia="MS Minngs"/>
          <w:lang w:eastAsia="en-US"/>
        </w:rPr>
        <w:t xml:space="preserve"> за </w:t>
      </w:r>
      <w:r w:rsidR="00E6579F">
        <w:rPr>
          <w:rFonts w:eastAsia="MS Minngs"/>
          <w:lang w:eastAsia="en-US"/>
        </w:rPr>
        <w:t>к</w:t>
      </w:r>
      <w:r w:rsidRPr="00C12612">
        <w:rPr>
          <w:rFonts w:eastAsia="MS Minngs"/>
          <w:lang w:eastAsia="en-US"/>
        </w:rPr>
        <w:t>оето са налице обстоятелствата по чл. 69 от Закона за противодействие на корупцията и за отнемане на незаконно придобитото имущество</w:t>
      </w:r>
      <w:r w:rsidR="00006225" w:rsidRPr="00C12612">
        <w:rPr>
          <w:rFonts w:eastAsia="MS Minngs"/>
          <w:lang w:eastAsia="en-US"/>
        </w:rPr>
        <w:t>.</w:t>
      </w:r>
    </w:p>
    <w:p w:rsidR="00290D76" w:rsidRPr="00C12612" w:rsidRDefault="00290D76" w:rsidP="000A5E13">
      <w:pPr>
        <w:pStyle w:val="21"/>
        <w:spacing w:after="0" w:line="276" w:lineRule="auto"/>
        <w:ind w:left="0" w:firstLine="709"/>
        <w:jc w:val="both"/>
        <w:rPr>
          <w:rFonts w:eastAsia="MS Minngs"/>
          <w:lang w:eastAsia="en-US"/>
        </w:rPr>
      </w:pPr>
      <w:r w:rsidRPr="00C12612">
        <w:rPr>
          <w:rFonts w:eastAsia="MS Minngs"/>
          <w:b/>
          <w:lang w:eastAsia="en-US"/>
        </w:rPr>
        <w:t>11.</w:t>
      </w:r>
      <w:r w:rsidRPr="00C12612">
        <w:t xml:space="preserve"> </w:t>
      </w:r>
      <w:r w:rsidR="00006225" w:rsidRPr="00C12612">
        <w:rPr>
          <w:rFonts w:eastAsia="MS Minngs"/>
          <w:lang w:eastAsia="en-US"/>
        </w:rPr>
        <w:t xml:space="preserve">Деклариране на </w:t>
      </w:r>
      <w:r w:rsidRPr="00C12612">
        <w:rPr>
          <w:rFonts w:eastAsia="MS Minngs"/>
          <w:lang w:eastAsia="en-US"/>
        </w:rPr>
        <w:t>обстоятелствата по чл. 59, ал. 1, т. 3 от Закона за мерките срещу изпирането на пари</w:t>
      </w:r>
      <w:r w:rsidR="00006225" w:rsidRPr="00C12612">
        <w:rPr>
          <w:rFonts w:eastAsia="MS Minngs"/>
          <w:lang w:eastAsia="en-US"/>
        </w:rPr>
        <w:t>.</w:t>
      </w:r>
    </w:p>
    <w:p w:rsidR="00F23B12" w:rsidRPr="00C12612" w:rsidRDefault="00290D76" w:rsidP="000A5E13">
      <w:pPr>
        <w:spacing w:line="276" w:lineRule="auto"/>
        <w:ind w:firstLine="709"/>
        <w:jc w:val="both"/>
        <w:rPr>
          <w:rFonts w:eastAsia="MS Minngs"/>
          <w:lang w:eastAsia="en-US"/>
        </w:rPr>
      </w:pPr>
      <w:r w:rsidRPr="00C12612">
        <w:rPr>
          <w:b/>
        </w:rPr>
        <w:t>12</w:t>
      </w:r>
      <w:r w:rsidR="00F23B12" w:rsidRPr="00C12612">
        <w:rPr>
          <w:b/>
        </w:rPr>
        <w:t>.</w:t>
      </w:r>
      <w:r w:rsidR="00FB66B5" w:rsidRPr="00C12612">
        <w:tab/>
      </w:r>
      <w:r w:rsidR="00F23B12" w:rsidRPr="00C12612">
        <w:rPr>
          <w:rFonts w:eastAsia="MS Minngs"/>
          <w:lang w:eastAsia="en-US"/>
        </w:rPr>
        <w:t>Всеки участник има право да представи само една оферта.</w:t>
      </w:r>
    </w:p>
    <w:p w:rsidR="001C067B" w:rsidRDefault="00290D76" w:rsidP="000A5E13">
      <w:pPr>
        <w:spacing w:line="276" w:lineRule="auto"/>
        <w:ind w:firstLine="709"/>
        <w:jc w:val="both"/>
      </w:pPr>
      <w:r w:rsidRPr="00C12612">
        <w:rPr>
          <w:b/>
        </w:rPr>
        <w:t>13</w:t>
      </w:r>
      <w:r w:rsidR="00F23B12" w:rsidRPr="00C12612">
        <w:rPr>
          <w:b/>
        </w:rPr>
        <w:t>.</w:t>
      </w:r>
      <w:r w:rsidR="00FB66B5" w:rsidRPr="00C12612">
        <w:tab/>
      </w:r>
      <w:r w:rsidR="00F23B12" w:rsidRPr="00C12612">
        <w:t>Не се допускат варианти на офертата.</w:t>
      </w:r>
    </w:p>
    <w:p w:rsidR="0086118E" w:rsidRPr="00C12612" w:rsidRDefault="0086118E" w:rsidP="000A5E13">
      <w:pPr>
        <w:spacing w:line="276" w:lineRule="auto"/>
        <w:ind w:firstLine="709"/>
        <w:jc w:val="both"/>
      </w:pPr>
    </w:p>
    <w:p w:rsidR="009304D5" w:rsidRPr="00C12612" w:rsidRDefault="009304D5" w:rsidP="009304D5">
      <w:pPr>
        <w:jc w:val="both"/>
      </w:pPr>
    </w:p>
    <w:p w:rsidR="00B37301" w:rsidRPr="00C12612" w:rsidRDefault="00B37301" w:rsidP="00B37301">
      <w:pPr>
        <w:widowControl w:val="0"/>
        <w:tabs>
          <w:tab w:val="left" w:pos="851"/>
        </w:tabs>
        <w:adjustRightInd w:val="0"/>
        <w:jc w:val="center"/>
        <w:textAlignment w:val="baseline"/>
        <w:rPr>
          <w:b/>
          <w:bCs/>
          <w:lang w:val="en-US"/>
        </w:rPr>
      </w:pPr>
      <w:r w:rsidRPr="00C12612">
        <w:rPr>
          <w:b/>
          <w:bCs/>
          <w:lang w:val="en-US"/>
        </w:rPr>
        <w:t xml:space="preserve">IV. </w:t>
      </w:r>
      <w:r w:rsidRPr="00C12612">
        <w:rPr>
          <w:b/>
          <w:bCs/>
        </w:rPr>
        <w:t>КРИТЕРИИ ЗА ПОДБОР</w:t>
      </w:r>
    </w:p>
    <w:p w:rsidR="00D5587B" w:rsidRPr="00C12612" w:rsidRDefault="00D5587B" w:rsidP="00B37301">
      <w:pPr>
        <w:widowControl w:val="0"/>
        <w:tabs>
          <w:tab w:val="left" w:pos="851"/>
        </w:tabs>
        <w:adjustRightInd w:val="0"/>
        <w:jc w:val="center"/>
        <w:textAlignment w:val="baseline"/>
        <w:rPr>
          <w:b/>
          <w:bCs/>
          <w:lang w:val="en-US"/>
        </w:rPr>
      </w:pPr>
    </w:p>
    <w:p w:rsidR="00D5587B" w:rsidRPr="00C12612" w:rsidRDefault="00D5587B" w:rsidP="00D5587B">
      <w:pPr>
        <w:pStyle w:val="ad"/>
        <w:numPr>
          <w:ilvl w:val="0"/>
          <w:numId w:val="44"/>
        </w:numPr>
        <w:ind w:hanging="11"/>
        <w:jc w:val="both"/>
        <w:rPr>
          <w:lang w:val="en-US"/>
        </w:rPr>
      </w:pPr>
      <w:r w:rsidRPr="00C12612">
        <w:rPr>
          <w:rFonts w:eastAsia="Times New Roman"/>
          <w:b/>
          <w:bCs/>
          <w:color w:val="000000"/>
        </w:rPr>
        <w:t xml:space="preserve">Изисквания за личното състояние: </w:t>
      </w:r>
    </w:p>
    <w:p w:rsidR="00D5587B" w:rsidRPr="00C12612" w:rsidRDefault="00D5587B" w:rsidP="00D5587B">
      <w:pPr>
        <w:ind w:firstLine="709"/>
        <w:jc w:val="both"/>
        <w:rPr>
          <w:rFonts w:eastAsia="Times New Roman"/>
          <w:bCs/>
          <w:color w:val="000000"/>
        </w:rPr>
      </w:pPr>
      <w:r w:rsidRPr="00C12612">
        <w:rPr>
          <w:rFonts w:eastAsia="Times New Roman"/>
          <w:bCs/>
          <w:color w:val="000000"/>
        </w:rPr>
        <w:t>За участникът в процедурата не следва да са налице основанията за отстраняване</w:t>
      </w:r>
      <w:r w:rsidR="00E6579F">
        <w:rPr>
          <w:rFonts w:eastAsia="Times New Roman"/>
          <w:bCs/>
          <w:color w:val="000000"/>
        </w:rPr>
        <w:t>,</w:t>
      </w:r>
      <w:r w:rsidRPr="00C12612">
        <w:rPr>
          <w:rFonts w:eastAsia="Times New Roman"/>
          <w:bCs/>
          <w:color w:val="000000"/>
        </w:rPr>
        <w:t xml:space="preserve"> посочени в чл. 54, ал. 1 т. 1-5 и 7 от ЗОП и обстоятелствата по чл. 3, ал.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 случай че в офертата си участникът посочи, че ще използва подизпълнители или трети лица, за тях също не следва да са налице посочените основания за отстраняване.</w:t>
      </w:r>
    </w:p>
    <w:p w:rsidR="00D5587B" w:rsidRPr="00C12612" w:rsidRDefault="00D5587B" w:rsidP="00D5587B">
      <w:pPr>
        <w:ind w:firstLine="709"/>
        <w:jc w:val="both"/>
        <w:rPr>
          <w:rFonts w:eastAsia="Times New Roman"/>
          <w:bCs/>
          <w:color w:val="000000"/>
        </w:rPr>
      </w:pPr>
      <w:r w:rsidRPr="00C12612">
        <w:rPr>
          <w:rFonts w:eastAsia="Times New Roman"/>
          <w:bCs/>
          <w:color w:val="000000"/>
        </w:rPr>
        <w:t xml:space="preserve">Свързани лица </w:t>
      </w:r>
      <w:r w:rsidR="00C07F11">
        <w:rPr>
          <w:rFonts w:eastAsia="Times New Roman"/>
          <w:bCs/>
          <w:color w:val="000000"/>
        </w:rPr>
        <w:t>по смисъла на § 2, т. 45 от допълнителните</w:t>
      </w:r>
      <w:r w:rsidRPr="00C12612">
        <w:rPr>
          <w:rFonts w:eastAsia="Times New Roman"/>
          <w:bCs/>
          <w:color w:val="000000"/>
        </w:rPr>
        <w:t xml:space="preserve"> разпоредби на ЗОП не могат да бъдат самостоятелни участници в едно и също възлагане.</w:t>
      </w:r>
    </w:p>
    <w:p w:rsidR="00D5587B" w:rsidRPr="00C12612" w:rsidRDefault="00D5587B" w:rsidP="00D5587B">
      <w:pPr>
        <w:ind w:firstLine="709"/>
        <w:jc w:val="both"/>
        <w:rPr>
          <w:rFonts w:eastAsia="Times New Roman"/>
          <w:bCs/>
          <w:color w:val="000000"/>
        </w:rPr>
      </w:pPr>
      <w:r w:rsidRPr="00C12612">
        <w:rPr>
          <w:rFonts w:eastAsia="Times New Roman"/>
          <w:bCs/>
          <w:iCs/>
          <w:color w:val="000000"/>
        </w:rPr>
        <w:t>За участника не следва да са налице обстоятелствата по чл. 69 от Закона за противодействие на корупцията и за отнемане на незаконно придобито имущество.</w:t>
      </w:r>
      <w:r w:rsidRPr="00C12612">
        <w:rPr>
          <w:rFonts w:eastAsia="Times New Roman"/>
          <w:bCs/>
          <w:color w:val="000000"/>
        </w:rPr>
        <w:t xml:space="preserve"> </w:t>
      </w:r>
    </w:p>
    <w:p w:rsidR="00B37301" w:rsidRPr="00C12612" w:rsidRDefault="00D5587B" w:rsidP="00D5587B">
      <w:pPr>
        <w:ind w:firstLine="709"/>
        <w:jc w:val="both"/>
        <w:rPr>
          <w:rFonts w:eastAsia="Times New Roman"/>
          <w:bCs/>
          <w:color w:val="000000"/>
        </w:rPr>
      </w:pPr>
      <w:r w:rsidRPr="00C12612">
        <w:rPr>
          <w:rFonts w:eastAsia="Times New Roman"/>
          <w:bCs/>
          <w:color w:val="000000"/>
        </w:rPr>
        <w:t>Липсата или наличието на горните обстоятелства се декларира с приложените към обявата образци</w:t>
      </w:r>
      <w:r w:rsidR="00E6579F">
        <w:rPr>
          <w:rFonts w:eastAsia="Times New Roman"/>
          <w:bCs/>
          <w:color w:val="000000"/>
        </w:rPr>
        <w:t>.</w:t>
      </w:r>
    </w:p>
    <w:p w:rsidR="00D5587B" w:rsidRPr="00C12612" w:rsidRDefault="00D5587B" w:rsidP="00D5587B">
      <w:pPr>
        <w:ind w:firstLine="709"/>
        <w:jc w:val="both"/>
        <w:rPr>
          <w:rFonts w:eastAsia="Times New Roman"/>
          <w:bCs/>
          <w:color w:val="000000"/>
        </w:rPr>
      </w:pPr>
    </w:p>
    <w:p w:rsidR="00D5587B" w:rsidRPr="00C12612" w:rsidRDefault="00D5587B" w:rsidP="00D5587B">
      <w:pPr>
        <w:pStyle w:val="ad"/>
        <w:numPr>
          <w:ilvl w:val="0"/>
          <w:numId w:val="44"/>
        </w:numPr>
        <w:ind w:hanging="11"/>
        <w:jc w:val="both"/>
        <w:rPr>
          <w:rFonts w:eastAsia="Times New Roman"/>
          <w:b/>
          <w:bCs/>
          <w:color w:val="000000"/>
        </w:rPr>
      </w:pPr>
      <w:r w:rsidRPr="00C12612">
        <w:rPr>
          <w:rFonts w:eastAsia="Times New Roman"/>
          <w:b/>
          <w:bCs/>
          <w:color w:val="000000"/>
        </w:rPr>
        <w:t>Правоспособност за упражняване на професионална дейност:</w:t>
      </w:r>
    </w:p>
    <w:p w:rsidR="00D5587B" w:rsidRPr="00C12612" w:rsidRDefault="00E6579F" w:rsidP="00D5587B">
      <w:pPr>
        <w:ind w:firstLine="709"/>
        <w:jc w:val="both"/>
        <w:rPr>
          <w:rFonts w:eastAsia="Times New Roman"/>
          <w:bCs/>
          <w:color w:val="000000"/>
        </w:rPr>
      </w:pPr>
      <w:r>
        <w:rPr>
          <w:rFonts w:eastAsia="Times New Roman"/>
          <w:bCs/>
          <w:color w:val="000000"/>
        </w:rPr>
        <w:t>Възложителят не пос</w:t>
      </w:r>
      <w:r w:rsidR="00D5587B" w:rsidRPr="00C12612">
        <w:rPr>
          <w:rFonts w:eastAsia="Times New Roman"/>
          <w:bCs/>
          <w:color w:val="000000"/>
        </w:rPr>
        <w:t>тавя изискване.</w:t>
      </w:r>
    </w:p>
    <w:p w:rsidR="00D5587B" w:rsidRPr="00C12612" w:rsidRDefault="00D5587B" w:rsidP="00D5587B">
      <w:pPr>
        <w:ind w:firstLine="709"/>
        <w:jc w:val="both"/>
        <w:rPr>
          <w:rFonts w:eastAsia="Times New Roman"/>
          <w:bCs/>
          <w:color w:val="000000"/>
        </w:rPr>
      </w:pPr>
    </w:p>
    <w:p w:rsidR="00D5587B" w:rsidRPr="00C12612" w:rsidRDefault="00D5587B" w:rsidP="00D5587B">
      <w:pPr>
        <w:pStyle w:val="ad"/>
        <w:numPr>
          <w:ilvl w:val="0"/>
          <w:numId w:val="44"/>
        </w:numPr>
        <w:ind w:hanging="11"/>
        <w:jc w:val="both"/>
        <w:rPr>
          <w:rFonts w:eastAsia="Times New Roman"/>
          <w:b/>
          <w:bCs/>
          <w:color w:val="000000"/>
        </w:rPr>
      </w:pPr>
      <w:r w:rsidRPr="00C12612">
        <w:rPr>
          <w:rFonts w:eastAsia="Times New Roman"/>
          <w:b/>
          <w:bCs/>
          <w:color w:val="000000"/>
        </w:rPr>
        <w:t>Икономическо и финансово състояние:</w:t>
      </w:r>
    </w:p>
    <w:p w:rsidR="00D5587B" w:rsidRPr="00C12612" w:rsidRDefault="00D5587B" w:rsidP="00D5587B">
      <w:pPr>
        <w:ind w:firstLine="709"/>
        <w:jc w:val="both"/>
        <w:rPr>
          <w:rFonts w:eastAsia="Times New Roman"/>
          <w:bCs/>
          <w:color w:val="000000"/>
        </w:rPr>
      </w:pPr>
      <w:r w:rsidRPr="00C12612">
        <w:rPr>
          <w:rFonts w:eastAsia="Times New Roman"/>
          <w:bCs/>
          <w:color w:val="000000"/>
        </w:rPr>
        <w:t>Възложителят не поставя изискване.</w:t>
      </w:r>
    </w:p>
    <w:p w:rsidR="00D5587B" w:rsidRPr="00C12612" w:rsidRDefault="00D5587B" w:rsidP="00D5587B">
      <w:pPr>
        <w:ind w:firstLine="709"/>
        <w:jc w:val="both"/>
        <w:rPr>
          <w:rFonts w:eastAsia="Times New Roman"/>
          <w:bCs/>
          <w:color w:val="000000"/>
        </w:rPr>
      </w:pPr>
    </w:p>
    <w:p w:rsidR="00D5587B" w:rsidRPr="00C12612" w:rsidRDefault="00D5587B" w:rsidP="00D5587B">
      <w:pPr>
        <w:pStyle w:val="ad"/>
        <w:numPr>
          <w:ilvl w:val="0"/>
          <w:numId w:val="44"/>
        </w:numPr>
        <w:ind w:hanging="11"/>
        <w:jc w:val="both"/>
        <w:rPr>
          <w:rFonts w:eastAsia="Times New Roman"/>
          <w:b/>
          <w:bCs/>
          <w:color w:val="000000"/>
        </w:rPr>
      </w:pPr>
      <w:r w:rsidRPr="00C12612">
        <w:rPr>
          <w:rFonts w:eastAsia="Times New Roman"/>
          <w:b/>
          <w:bCs/>
          <w:color w:val="000000"/>
        </w:rPr>
        <w:t>Технически и професионални способности:</w:t>
      </w:r>
    </w:p>
    <w:p w:rsidR="00213E00" w:rsidRDefault="00213E00" w:rsidP="0086118E">
      <w:pPr>
        <w:ind w:firstLine="709"/>
        <w:jc w:val="both"/>
        <w:rPr>
          <w:rFonts w:eastAsia="Times New Roman"/>
          <w:bCs/>
          <w:color w:val="000000"/>
        </w:rPr>
      </w:pPr>
      <w:r w:rsidRPr="00C12612">
        <w:rPr>
          <w:rFonts w:eastAsia="Times New Roman"/>
          <w:bCs/>
          <w:color w:val="000000"/>
        </w:rPr>
        <w:t>Участникът трябва да е изпълнил успешно дейност с предмет и обем, идентичен или сходен с този на поръчката за последните 3 (три) години от датата на подаване на офертата. Под „дейност с предмет и обем идентичен или сходен с този на поръчката“ се разбира</w:t>
      </w:r>
      <w:r w:rsidR="0086118E">
        <w:rPr>
          <w:rFonts w:eastAsia="Times New Roman"/>
          <w:bCs/>
          <w:color w:val="000000"/>
        </w:rPr>
        <w:t xml:space="preserve"> - </w:t>
      </w:r>
      <w:r w:rsidRPr="00C12612">
        <w:rPr>
          <w:rFonts w:eastAsia="Times New Roman"/>
          <w:bCs/>
          <w:i/>
          <w:color w:val="000000"/>
        </w:rPr>
        <w:t>доставка на оригинални тонери и други консумативи за печат за копирни и печатащи устройства и факс апарати с различни марки</w:t>
      </w:r>
      <w:r w:rsidR="0086118E">
        <w:rPr>
          <w:rFonts w:eastAsia="Times New Roman"/>
          <w:bCs/>
          <w:color w:val="000000"/>
        </w:rPr>
        <w:t>“.</w:t>
      </w:r>
    </w:p>
    <w:p w:rsidR="0086118E" w:rsidRPr="00C12612" w:rsidRDefault="0086118E" w:rsidP="0086118E">
      <w:pPr>
        <w:ind w:firstLine="709"/>
        <w:jc w:val="both"/>
        <w:rPr>
          <w:rFonts w:eastAsia="Times New Roman"/>
          <w:bCs/>
          <w:color w:val="000000"/>
        </w:rPr>
      </w:pPr>
    </w:p>
    <w:p w:rsidR="00213E00" w:rsidRPr="00C12612" w:rsidRDefault="00213E00" w:rsidP="00213E00">
      <w:pPr>
        <w:pStyle w:val="ad"/>
        <w:widowControl w:val="0"/>
        <w:tabs>
          <w:tab w:val="left" w:pos="0"/>
          <w:tab w:val="left" w:pos="709"/>
        </w:tabs>
        <w:autoSpaceDE w:val="0"/>
        <w:autoSpaceDN w:val="0"/>
        <w:adjustRightInd w:val="0"/>
        <w:ind w:left="720"/>
        <w:contextualSpacing/>
        <w:jc w:val="both"/>
        <w:rPr>
          <w:rFonts w:eastAsia="Times New Roman"/>
          <w:b/>
        </w:rPr>
      </w:pPr>
      <w:r w:rsidRPr="00C12612">
        <w:rPr>
          <w:rFonts w:eastAsia="Times New Roman"/>
          <w:b/>
        </w:rPr>
        <w:t>5.</w:t>
      </w:r>
      <w:r w:rsidRPr="00C12612">
        <w:rPr>
          <w:rFonts w:eastAsia="Times New Roman"/>
          <w:b/>
        </w:rPr>
        <w:tab/>
        <w:t>Документите, доказващи съответствието с критериите за подбор са:</w:t>
      </w:r>
    </w:p>
    <w:p w:rsidR="00213E00" w:rsidRPr="00C12612" w:rsidRDefault="00213E00" w:rsidP="00213E00">
      <w:pPr>
        <w:widowControl w:val="0"/>
        <w:tabs>
          <w:tab w:val="left" w:pos="0"/>
          <w:tab w:val="left" w:pos="709"/>
          <w:tab w:val="left" w:pos="1134"/>
          <w:tab w:val="left" w:pos="1701"/>
        </w:tabs>
        <w:autoSpaceDE w:val="0"/>
        <w:autoSpaceDN w:val="0"/>
        <w:adjustRightInd w:val="0"/>
        <w:spacing w:before="120" w:after="120"/>
        <w:jc w:val="both"/>
        <w:rPr>
          <w:rFonts w:eastAsia="Times New Roman"/>
        </w:rPr>
      </w:pPr>
      <w:r w:rsidRPr="00C12612">
        <w:rPr>
          <w:rFonts w:eastAsia="Times New Roman"/>
        </w:rPr>
        <w:tab/>
        <w:t xml:space="preserve">Списък на доставките изпълнени през последните три години, в зависимост от датата, на която участникът е учреден или е започнал дейността си, с посочени: предмет; възложител (получател); стойност; начална и крайна дата; качество, в което е изпълнявана поръчката (в качеството на изпълнител, участник в обединение или подизпълнител), както </w:t>
      </w:r>
      <w:r w:rsidRPr="00C12612">
        <w:rPr>
          <w:rFonts w:eastAsia="Times New Roman"/>
        </w:rPr>
        <w:lastRenderedPageBreak/>
        <w:t>и доказателства за извършените доставки;</w:t>
      </w:r>
    </w:p>
    <w:p w:rsidR="00213E00" w:rsidRPr="00C12612" w:rsidRDefault="00213E00" w:rsidP="006A4E15">
      <w:pPr>
        <w:keepNext/>
        <w:keepLines/>
        <w:widowControl w:val="0"/>
        <w:suppressLineNumbers/>
        <w:autoSpaceDE w:val="0"/>
        <w:autoSpaceDN w:val="0"/>
        <w:adjustRightInd w:val="0"/>
        <w:spacing w:before="20"/>
        <w:ind w:firstLine="709"/>
        <w:jc w:val="both"/>
        <w:rPr>
          <w:rFonts w:eastAsia="Times New Roman"/>
          <w:b/>
        </w:rPr>
      </w:pPr>
      <w:r w:rsidRPr="00C12612">
        <w:rPr>
          <w:rFonts w:eastAsia="Times New Roman"/>
          <w:b/>
        </w:rPr>
        <w:t>ВАЖНО!!! Участник, който не отговаря на някое от горните изисквания, ще бъде отстранен от участие в процедурата за възлагане на настоящата обществена поръчка.</w:t>
      </w:r>
    </w:p>
    <w:p w:rsidR="00213E00" w:rsidRPr="00C12612" w:rsidRDefault="00213E00" w:rsidP="006A4E15">
      <w:pPr>
        <w:pStyle w:val="ad"/>
        <w:ind w:left="0" w:firstLine="709"/>
        <w:jc w:val="both"/>
        <w:rPr>
          <w:i/>
          <w:spacing w:val="-2"/>
        </w:rPr>
      </w:pPr>
      <w:r w:rsidRPr="00C12612">
        <w:rPr>
          <w:i/>
          <w:spacing w:val="-2"/>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213E00" w:rsidRPr="00C12612" w:rsidRDefault="00213E00" w:rsidP="006A4E15">
      <w:pPr>
        <w:pStyle w:val="ad"/>
        <w:ind w:left="0" w:firstLine="709"/>
        <w:jc w:val="both"/>
        <w:rPr>
          <w:i/>
          <w:spacing w:val="-2"/>
        </w:rPr>
      </w:pPr>
      <w:r w:rsidRPr="00C12612">
        <w:rPr>
          <w:i/>
          <w:spacing w:val="-2"/>
        </w:rPr>
        <w:t>*При участие на подизпълнители, същите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13E00" w:rsidRPr="00C12612" w:rsidRDefault="00213E00" w:rsidP="006A4E15">
      <w:pPr>
        <w:pStyle w:val="ad"/>
        <w:ind w:left="0" w:firstLine="709"/>
        <w:jc w:val="both"/>
        <w:rPr>
          <w:i/>
          <w:spacing w:val="-2"/>
        </w:rPr>
      </w:pPr>
      <w:r w:rsidRPr="00C12612">
        <w:rPr>
          <w:i/>
          <w:spacing w:val="-2"/>
        </w:rPr>
        <w:t>*Ако участникът се позовава на капацитета на трети лица, същите следва да отговарят на съответните критерии за подбор, за доказването на които участникът се позовава на техния капацитет, и за тях да не са налице основания за отстраняване от процедурата.</w:t>
      </w:r>
    </w:p>
    <w:p w:rsidR="00213E00" w:rsidRPr="00C12612" w:rsidRDefault="00213E00" w:rsidP="006A4E15">
      <w:pPr>
        <w:pStyle w:val="ad"/>
        <w:ind w:left="0" w:firstLine="709"/>
        <w:jc w:val="both"/>
        <w:rPr>
          <w:i/>
          <w:spacing w:val="-2"/>
        </w:rPr>
      </w:pPr>
      <w:r w:rsidRPr="00C12612">
        <w:rPr>
          <w:i/>
          <w:spacing w:val="-2"/>
        </w:rPr>
        <w:t>*Участници, които нямат всички изискуеми сертификати и документи не се допускат до по-нататъшно разглеждане на предложенията.</w:t>
      </w:r>
    </w:p>
    <w:p w:rsidR="001379AF" w:rsidRPr="00C12612" w:rsidRDefault="001379AF" w:rsidP="00C65F82">
      <w:pPr>
        <w:tabs>
          <w:tab w:val="left" w:pos="600"/>
        </w:tabs>
        <w:jc w:val="both"/>
        <w:rPr>
          <w:rFonts w:eastAsia="Times New Roman"/>
          <w:b/>
          <w:bCs/>
          <w:color w:val="000000"/>
        </w:rPr>
      </w:pPr>
    </w:p>
    <w:p w:rsidR="005B6C02" w:rsidRPr="00C12612" w:rsidRDefault="00FE255E" w:rsidP="001A3008">
      <w:pPr>
        <w:tabs>
          <w:tab w:val="left" w:pos="284"/>
        </w:tabs>
        <w:spacing w:before="120" w:after="120"/>
        <w:ind w:firstLine="709"/>
        <w:jc w:val="center"/>
        <w:rPr>
          <w:b/>
          <w:bCs/>
        </w:rPr>
      </w:pPr>
      <w:r w:rsidRPr="00C12612">
        <w:rPr>
          <w:b/>
          <w:bCs/>
        </w:rPr>
        <w:t>V</w:t>
      </w:r>
      <w:r w:rsidR="00532A01" w:rsidRPr="00C12612">
        <w:rPr>
          <w:b/>
          <w:bCs/>
        </w:rPr>
        <w:t>.</w:t>
      </w:r>
      <w:r w:rsidR="001A3008" w:rsidRPr="00C12612">
        <w:rPr>
          <w:b/>
          <w:bCs/>
        </w:rPr>
        <w:t xml:space="preserve"> </w:t>
      </w:r>
      <w:r w:rsidR="00A73769" w:rsidRPr="00C12612">
        <w:rPr>
          <w:b/>
          <w:bCs/>
        </w:rPr>
        <w:t>КРИТЕРИЙ ЗА ОЦЕНКА НА ОФЕРТИТЕ</w:t>
      </w:r>
    </w:p>
    <w:p w:rsidR="00A73769" w:rsidRPr="00C12612" w:rsidRDefault="00A73769" w:rsidP="00A73769">
      <w:pPr>
        <w:tabs>
          <w:tab w:val="left" w:pos="-180"/>
          <w:tab w:val="left" w:pos="1701"/>
        </w:tabs>
        <w:ind w:firstLine="709"/>
        <w:jc w:val="both"/>
        <w:rPr>
          <w:color w:val="000000"/>
        </w:rPr>
      </w:pPr>
      <w:bookmarkStart w:id="0" w:name="_Toc320445380"/>
      <w:r w:rsidRPr="00C12612">
        <w:rPr>
          <w:color w:val="000000"/>
        </w:rPr>
        <w:t>Обществената поръчка се възлага въз основа на</w:t>
      </w:r>
      <w:r w:rsidR="00E6579F">
        <w:rPr>
          <w:color w:val="000000"/>
        </w:rPr>
        <w:t xml:space="preserve"> критерия -</w:t>
      </w:r>
      <w:r w:rsidRPr="00C12612">
        <w:rPr>
          <w:color w:val="000000"/>
        </w:rPr>
        <w:t xml:space="preserve"> </w:t>
      </w:r>
      <w:r w:rsidRPr="00C12612">
        <w:rPr>
          <w:b/>
          <w:color w:val="000000"/>
        </w:rPr>
        <w:t>„икономически най-изгодната оферта”.</w:t>
      </w:r>
      <w:r w:rsidRPr="00C12612">
        <w:rPr>
          <w:color w:val="000000"/>
        </w:rPr>
        <w:t xml:space="preserve"> Икономически най-изгодната оферта се определя</w:t>
      </w:r>
      <w:r w:rsidR="00E6579F">
        <w:rPr>
          <w:color w:val="000000"/>
        </w:rPr>
        <w:t>,</w:t>
      </w:r>
      <w:r w:rsidRPr="00C12612">
        <w:rPr>
          <w:color w:val="000000"/>
        </w:rPr>
        <w:t xml:space="preserve"> въз основа на критерий за възлагане</w:t>
      </w:r>
      <w:r w:rsidR="00A50508">
        <w:rPr>
          <w:color w:val="000000"/>
        </w:rPr>
        <w:t xml:space="preserve"> -</w:t>
      </w:r>
      <w:r w:rsidRPr="00C12612">
        <w:rPr>
          <w:color w:val="000000"/>
        </w:rPr>
        <w:t xml:space="preserve"> </w:t>
      </w:r>
      <w:r w:rsidRPr="00C12612">
        <w:rPr>
          <w:b/>
          <w:color w:val="000000"/>
        </w:rPr>
        <w:t>„</w:t>
      </w:r>
      <w:r w:rsidR="001347D8" w:rsidRPr="00C12612">
        <w:rPr>
          <w:b/>
          <w:color w:val="000000"/>
        </w:rPr>
        <w:t xml:space="preserve">най-ниска </w:t>
      </w:r>
      <w:r w:rsidR="00573F9A" w:rsidRPr="00C12612">
        <w:rPr>
          <w:b/>
          <w:color w:val="000000"/>
        </w:rPr>
        <w:t>ц</w:t>
      </w:r>
      <w:r w:rsidR="001347D8" w:rsidRPr="00C12612">
        <w:rPr>
          <w:b/>
          <w:color w:val="000000"/>
        </w:rPr>
        <w:t>ена</w:t>
      </w:r>
      <w:r w:rsidRPr="00C12612">
        <w:rPr>
          <w:b/>
          <w:color w:val="000000"/>
        </w:rPr>
        <w:t>“</w:t>
      </w:r>
      <w:r w:rsidR="001347D8" w:rsidRPr="00C12612">
        <w:rPr>
          <w:color w:val="000000"/>
        </w:rPr>
        <w:t xml:space="preserve"> по чл. 70, ал. 2, т. 1</w:t>
      </w:r>
      <w:r w:rsidRPr="00C12612">
        <w:rPr>
          <w:color w:val="000000"/>
        </w:rPr>
        <w:t xml:space="preserve"> от ЗОП.</w:t>
      </w:r>
    </w:p>
    <w:p w:rsidR="00A73769" w:rsidRPr="00C12612" w:rsidRDefault="00A73769" w:rsidP="00A73769">
      <w:pPr>
        <w:tabs>
          <w:tab w:val="left" w:pos="-180"/>
          <w:tab w:val="left" w:pos="1701"/>
        </w:tabs>
        <w:ind w:firstLine="709"/>
        <w:jc w:val="both"/>
        <w:rPr>
          <w:color w:val="000000"/>
        </w:rPr>
      </w:pPr>
    </w:p>
    <w:p w:rsidR="00A73769" w:rsidRPr="00C12612" w:rsidRDefault="00A73769" w:rsidP="00A73769">
      <w:pPr>
        <w:tabs>
          <w:tab w:val="left" w:pos="-180"/>
          <w:tab w:val="left" w:pos="1701"/>
        </w:tabs>
        <w:spacing w:before="60" w:after="60"/>
        <w:ind w:firstLine="709"/>
        <w:jc w:val="both"/>
        <w:rPr>
          <w:b/>
          <w:bCs/>
          <w:color w:val="000000"/>
        </w:rPr>
      </w:pPr>
      <w:r w:rsidRPr="00C12612">
        <w:rPr>
          <w:b/>
          <w:bCs/>
          <w:color w:val="000000"/>
        </w:rPr>
        <w:t>Избор на изпълнител:</w:t>
      </w:r>
    </w:p>
    <w:p w:rsidR="00A73769" w:rsidRPr="00C12612" w:rsidRDefault="00A73769" w:rsidP="00A73769">
      <w:pPr>
        <w:pStyle w:val="ad"/>
        <w:autoSpaceDE w:val="0"/>
        <w:autoSpaceDN w:val="0"/>
        <w:adjustRightInd w:val="0"/>
        <w:ind w:left="0" w:firstLine="708"/>
        <w:jc w:val="both"/>
      </w:pPr>
      <w:r w:rsidRPr="00C12612">
        <w:t>Участникът, класиран от комисията на първо място, се определя за изпълнител на обществената поръчка.</w:t>
      </w:r>
    </w:p>
    <w:p w:rsidR="00A73769" w:rsidRPr="00C12612" w:rsidRDefault="00A73769" w:rsidP="00A73769">
      <w:pPr>
        <w:pStyle w:val="ad"/>
        <w:autoSpaceDE w:val="0"/>
        <w:autoSpaceDN w:val="0"/>
        <w:adjustRightInd w:val="0"/>
        <w:ind w:left="0" w:firstLine="708"/>
        <w:jc w:val="both"/>
      </w:pPr>
      <w:r w:rsidRPr="00C12612">
        <w:t>В случай, че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A73769" w:rsidRPr="00C12612" w:rsidRDefault="00A73769" w:rsidP="007A0CBA">
      <w:pPr>
        <w:pStyle w:val="ad"/>
        <w:numPr>
          <w:ilvl w:val="0"/>
          <w:numId w:val="24"/>
        </w:numPr>
        <w:autoSpaceDE w:val="0"/>
        <w:autoSpaceDN w:val="0"/>
        <w:adjustRightInd w:val="0"/>
        <w:jc w:val="both"/>
      </w:pPr>
      <w:r w:rsidRPr="00C12612">
        <w:t>по-ниска предложена цена;</w:t>
      </w:r>
    </w:p>
    <w:p w:rsidR="00A73769" w:rsidRPr="00C12612" w:rsidRDefault="00A73769" w:rsidP="007A0CBA">
      <w:pPr>
        <w:pStyle w:val="ad"/>
        <w:numPr>
          <w:ilvl w:val="0"/>
          <w:numId w:val="24"/>
        </w:numPr>
        <w:autoSpaceDE w:val="0"/>
        <w:autoSpaceDN w:val="0"/>
        <w:adjustRightInd w:val="0"/>
        <w:jc w:val="both"/>
      </w:pPr>
      <w:r w:rsidRPr="00C12612">
        <w:t>по-изгодно предложение по показатели извън предложена цена, сравнени в низходящ ред съобразно тяхната тежест.</w:t>
      </w:r>
    </w:p>
    <w:p w:rsidR="00A73769" w:rsidRPr="00C12612" w:rsidRDefault="00A73769" w:rsidP="00A73769">
      <w:pPr>
        <w:pStyle w:val="ad"/>
        <w:autoSpaceDE w:val="0"/>
        <w:autoSpaceDN w:val="0"/>
        <w:adjustRightInd w:val="0"/>
        <w:ind w:left="0" w:firstLine="708"/>
        <w:jc w:val="both"/>
      </w:pPr>
      <w:r w:rsidRPr="00C12612">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посочен по- горе.</w:t>
      </w:r>
    </w:p>
    <w:p w:rsidR="007711B9" w:rsidRPr="00C12612" w:rsidRDefault="007711B9" w:rsidP="00A73769">
      <w:pPr>
        <w:pStyle w:val="ad"/>
        <w:autoSpaceDE w:val="0"/>
        <w:autoSpaceDN w:val="0"/>
        <w:adjustRightInd w:val="0"/>
        <w:ind w:left="0" w:firstLine="708"/>
        <w:jc w:val="both"/>
      </w:pPr>
    </w:p>
    <w:bookmarkEnd w:id="0"/>
    <w:p w:rsidR="006F3C5D" w:rsidRPr="00C12612" w:rsidRDefault="00637FCF" w:rsidP="00696B5D">
      <w:pPr>
        <w:keepNext/>
        <w:spacing w:before="120" w:after="120"/>
        <w:jc w:val="center"/>
        <w:outlineLvl w:val="1"/>
        <w:rPr>
          <w:b/>
          <w:bCs/>
          <w:caps/>
        </w:rPr>
      </w:pPr>
      <w:r w:rsidRPr="00C12612">
        <w:rPr>
          <w:b/>
          <w:bCs/>
          <w:iCs/>
          <w:caps/>
        </w:rPr>
        <w:t>V</w:t>
      </w:r>
      <w:r w:rsidR="006F3C5D" w:rsidRPr="00C12612">
        <w:rPr>
          <w:b/>
          <w:bCs/>
          <w:iCs/>
          <w:caps/>
        </w:rPr>
        <w:t>I. Сключване на договор за възлагане на поръчката</w:t>
      </w:r>
    </w:p>
    <w:p w:rsidR="006F3C5D" w:rsidRPr="00C12612" w:rsidRDefault="006F3C5D" w:rsidP="006F3C5D">
      <w:pPr>
        <w:autoSpaceDE w:val="0"/>
        <w:autoSpaceDN w:val="0"/>
        <w:adjustRightInd w:val="0"/>
        <w:spacing w:before="120"/>
        <w:ind w:firstLine="567"/>
        <w:jc w:val="both"/>
      </w:pPr>
      <w:r w:rsidRPr="00C12612">
        <w:rPr>
          <w:b/>
        </w:rPr>
        <w:t>1.</w:t>
      </w:r>
      <w:r w:rsidRPr="00C12612">
        <w:t xml:space="preserve"> Възложителят сключва писмен договор с класирания на първо място и определен за изпълнител участник</w:t>
      </w:r>
      <w:r w:rsidR="00A50508" w:rsidRPr="00A50508">
        <w:rPr>
          <w:noProof w:val="0"/>
          <w:lang w:val="ru-RU" w:eastAsia="en-US" w:bidi="bg-BG"/>
        </w:rPr>
        <w:t xml:space="preserve"> в 30-дневен срок от </w:t>
      </w:r>
      <w:proofErr w:type="spellStart"/>
      <w:r w:rsidR="00A50508" w:rsidRPr="00A50508">
        <w:rPr>
          <w:noProof w:val="0"/>
          <w:lang w:val="ru-RU" w:eastAsia="en-US" w:bidi="bg-BG"/>
        </w:rPr>
        <w:t>датата</w:t>
      </w:r>
      <w:proofErr w:type="spellEnd"/>
      <w:r w:rsidR="00A50508" w:rsidRPr="00A50508">
        <w:rPr>
          <w:noProof w:val="0"/>
          <w:lang w:val="ru-RU" w:eastAsia="en-US" w:bidi="bg-BG"/>
        </w:rPr>
        <w:t xml:space="preserve"> на </w:t>
      </w:r>
      <w:proofErr w:type="spellStart"/>
      <w:r w:rsidR="00A50508" w:rsidRPr="00A50508">
        <w:rPr>
          <w:noProof w:val="0"/>
          <w:lang w:val="ru-RU" w:eastAsia="en-US" w:bidi="bg-BG"/>
        </w:rPr>
        <w:t>определяне</w:t>
      </w:r>
      <w:proofErr w:type="spellEnd"/>
      <w:r w:rsidR="00A50508" w:rsidRPr="00A50508">
        <w:rPr>
          <w:noProof w:val="0"/>
          <w:lang w:val="ru-RU" w:eastAsia="en-US" w:bidi="bg-BG"/>
        </w:rPr>
        <w:t xml:space="preserve"> на </w:t>
      </w:r>
      <w:proofErr w:type="spellStart"/>
      <w:r w:rsidR="00A50508" w:rsidRPr="00A50508">
        <w:rPr>
          <w:noProof w:val="0"/>
          <w:lang w:val="ru-RU" w:eastAsia="en-US" w:bidi="bg-BG"/>
        </w:rPr>
        <w:t>изпълнителя</w:t>
      </w:r>
      <w:proofErr w:type="spellEnd"/>
      <w:r w:rsidR="00A50508" w:rsidRPr="00A50508">
        <w:rPr>
          <w:noProof w:val="0"/>
          <w:lang w:val="ru-RU" w:eastAsia="en-US" w:bidi="bg-BG"/>
        </w:rPr>
        <w:t>.</w:t>
      </w:r>
    </w:p>
    <w:p w:rsidR="006F3C5D" w:rsidRPr="00C12612" w:rsidRDefault="006F3C5D" w:rsidP="006F3C5D">
      <w:pPr>
        <w:tabs>
          <w:tab w:val="left" w:pos="851"/>
          <w:tab w:val="left" w:pos="993"/>
        </w:tabs>
        <w:spacing w:before="120"/>
        <w:ind w:firstLine="567"/>
        <w:jc w:val="both"/>
        <w:rPr>
          <w:rFonts w:eastAsia="Times New Roman"/>
        </w:rPr>
      </w:pPr>
      <w:r w:rsidRPr="00C12612">
        <w:rPr>
          <w:rFonts w:eastAsia="Times New Roman"/>
          <w:b/>
        </w:rPr>
        <w:t>2.</w:t>
      </w:r>
      <w:r w:rsidRPr="00C12612">
        <w:rPr>
          <w:rFonts w:eastAsia="Times New Roman"/>
        </w:rPr>
        <w:t xml:space="preserve"> При подписване на договора на обществената поръчка участникът, определен за </w:t>
      </w:r>
      <w:r w:rsidR="00E6579F">
        <w:rPr>
          <w:rFonts w:eastAsia="Times New Roman"/>
        </w:rPr>
        <w:t>И</w:t>
      </w:r>
      <w:r w:rsidRPr="00C12612">
        <w:rPr>
          <w:rFonts w:eastAsia="Times New Roman"/>
        </w:rPr>
        <w:t>зпълнител, е длъжен да представи документи, издадени от компетентен орган, за удостоверяване липсата на обстоятелствата по чл. 54, ал. 1-3 от ЗОП</w:t>
      </w:r>
      <w:r w:rsidR="00A50508">
        <w:rPr>
          <w:rFonts w:eastAsia="Times New Roman"/>
        </w:rPr>
        <w:t>,</w:t>
      </w:r>
      <w:r w:rsidRPr="00C12612">
        <w:rPr>
          <w:rFonts w:eastAsia="Times New Roman"/>
        </w:rPr>
        <w:t xml:space="preserve"> в това число и декларация по </w:t>
      </w:r>
      <w:r w:rsidRPr="00C12612">
        <w:rPr>
          <w:bCs/>
          <w:color w:val="000000"/>
        </w:rPr>
        <w:t xml:space="preserve">чл. 59, ал. 1, т. 3 </w:t>
      </w:r>
      <w:r w:rsidRPr="00C12612">
        <w:rPr>
          <w:rFonts w:eastAsia="Times New Roman"/>
        </w:rPr>
        <w:t>от Закона за мерките срещу изпирането на пари, освен когато законодателството на държавата, в която е установен, предвижда включването на някое от тези обстоятелства в публичен регистър или</w:t>
      </w:r>
      <w:r w:rsidR="00E6579F">
        <w:rPr>
          <w:rFonts w:eastAsia="Times New Roman"/>
        </w:rPr>
        <w:t xml:space="preserve"> предоставянето им служебно на В</w:t>
      </w:r>
      <w:r w:rsidRPr="00C12612">
        <w:rPr>
          <w:rFonts w:eastAsia="Times New Roman"/>
        </w:rPr>
        <w:t>ъзложителя.</w:t>
      </w:r>
    </w:p>
    <w:p w:rsidR="006F3C5D" w:rsidRPr="00C12612" w:rsidRDefault="006F3C5D" w:rsidP="006F3C5D">
      <w:pPr>
        <w:suppressAutoHyphens/>
        <w:spacing w:before="120"/>
        <w:ind w:firstLine="567"/>
        <w:jc w:val="both"/>
        <w:rPr>
          <w:iCs/>
          <w:lang w:eastAsia="ar-SA"/>
        </w:rPr>
      </w:pPr>
      <w:r w:rsidRPr="00C12612">
        <w:rPr>
          <w:iCs/>
          <w:lang w:eastAsia="ar-SA"/>
        </w:rPr>
        <w:lastRenderedPageBreak/>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 представи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6F3C5D" w:rsidRPr="00C12612" w:rsidRDefault="006F3C5D" w:rsidP="006F3C5D">
      <w:pPr>
        <w:suppressAutoHyphens/>
        <w:spacing w:before="120"/>
        <w:ind w:firstLine="567"/>
        <w:jc w:val="both"/>
        <w:rPr>
          <w:iCs/>
          <w:lang w:eastAsia="ar-SA"/>
        </w:rPr>
      </w:pPr>
      <w:r w:rsidRPr="00C12612">
        <w:rPr>
          <w:iCs/>
          <w:lang w:eastAsia="ar-SA"/>
        </w:rPr>
        <w:t xml:space="preserve">Възложителят може да предложи сключване на договор с участника, класиран на второ място, когато класираният на първо място участник: </w:t>
      </w:r>
    </w:p>
    <w:p w:rsidR="006F3C5D" w:rsidRPr="00C12612" w:rsidRDefault="006F3C5D" w:rsidP="00696B5D">
      <w:pPr>
        <w:suppressAutoHyphens/>
        <w:ind w:firstLine="567"/>
        <w:jc w:val="both"/>
        <w:rPr>
          <w:iCs/>
          <w:lang w:eastAsia="ar-SA"/>
        </w:rPr>
      </w:pPr>
      <w:r w:rsidRPr="00C12612">
        <w:rPr>
          <w:bCs/>
          <w:iCs/>
          <w:lang w:eastAsia="ar-SA"/>
        </w:rPr>
        <w:t xml:space="preserve">- </w:t>
      </w:r>
      <w:r w:rsidRPr="00C12612">
        <w:rPr>
          <w:iCs/>
          <w:lang w:eastAsia="ar-SA"/>
        </w:rPr>
        <w:t>откаже да сключи договор;</w:t>
      </w:r>
    </w:p>
    <w:p w:rsidR="00FF73EE" w:rsidRPr="00C12612" w:rsidRDefault="006F3C5D" w:rsidP="007A0CBA">
      <w:pPr>
        <w:ind w:firstLine="567"/>
        <w:jc w:val="both"/>
        <w:rPr>
          <w:iCs/>
          <w:lang w:eastAsia="ar-SA"/>
        </w:rPr>
      </w:pPr>
      <w:r w:rsidRPr="00C12612">
        <w:rPr>
          <w:iCs/>
          <w:lang w:eastAsia="ar-SA"/>
        </w:rPr>
        <w:t>- не представи някой от документите за удостоверяване липса на обстоятелства по чл. 54, ал. 1, т. 1, т. 2 и т. 3 от ЗОП.</w:t>
      </w:r>
    </w:p>
    <w:p w:rsidR="0086118E" w:rsidRDefault="0086118E" w:rsidP="0086118E">
      <w:pPr>
        <w:jc w:val="both"/>
        <w:rPr>
          <w:rFonts w:eastAsia="Times New Roman"/>
          <w:bCs/>
          <w:color w:val="000000"/>
        </w:rPr>
      </w:pPr>
      <w:r>
        <w:rPr>
          <w:b/>
        </w:rPr>
        <w:tab/>
      </w:r>
      <w:r w:rsidR="00AB4F3C" w:rsidRPr="00C12612">
        <w:rPr>
          <w:b/>
        </w:rPr>
        <w:t>3.</w:t>
      </w:r>
      <w:r w:rsidR="00AB4F3C" w:rsidRPr="00C12612">
        <w:t xml:space="preserve"> Гаранцията обезпечаваща изпълнението на договора е в размер на </w:t>
      </w:r>
      <w:r w:rsidR="00AB4F3C" w:rsidRPr="00C12612">
        <w:rPr>
          <w:b/>
        </w:rPr>
        <w:t>4</w:t>
      </w:r>
      <w:r w:rsidR="00A50508">
        <w:rPr>
          <w:b/>
        </w:rPr>
        <w:t xml:space="preserve"> (четири) </w:t>
      </w:r>
      <w:r w:rsidR="00AB4F3C" w:rsidRPr="00C12612">
        <w:rPr>
          <w:b/>
        </w:rPr>
        <w:t>%</w:t>
      </w:r>
      <w:r w:rsidR="00AB4F3C" w:rsidRPr="00C12612">
        <w:t xml:space="preserve"> от стойността на договора </w:t>
      </w:r>
      <w:r w:rsidR="00AB4F3C" w:rsidRPr="00C12612">
        <w:rPr>
          <w:b/>
        </w:rPr>
        <w:t>без ДДС</w:t>
      </w:r>
      <w:r w:rsidR="00AB4F3C" w:rsidRPr="00C12612">
        <w:t>, с която ще се гарантира предстоящото изпълнение на задълженията в съответствие с договорените условия.</w:t>
      </w:r>
      <w:r w:rsidRPr="0086118E">
        <w:rPr>
          <w:rFonts w:eastAsia="Times New Roman"/>
          <w:bCs/>
          <w:color w:val="000000"/>
        </w:rPr>
        <w:t xml:space="preserve"> </w:t>
      </w:r>
    </w:p>
    <w:p w:rsidR="0086118E" w:rsidRPr="00ED7F2F" w:rsidRDefault="0086118E" w:rsidP="0086118E">
      <w:pPr>
        <w:jc w:val="both"/>
        <w:rPr>
          <w:rFonts w:eastAsia="Times New Roman"/>
          <w:bCs/>
          <w:color w:val="000000"/>
        </w:rPr>
      </w:pPr>
      <w:r>
        <w:rPr>
          <w:rFonts w:eastAsia="Times New Roman"/>
          <w:bCs/>
          <w:color w:val="000000"/>
        </w:rPr>
        <w:tab/>
        <w:t xml:space="preserve">Гаранцията </w:t>
      </w:r>
      <w:r w:rsidRPr="00ED7F2F">
        <w:rPr>
          <w:rFonts w:eastAsia="Times New Roman"/>
          <w:bCs/>
          <w:color w:val="000000"/>
        </w:rPr>
        <w:t>се представя под формата на парична сума, банкова гаранция или застраховка, която обезпечава изпълнението чрез покритие на отговорността на изпълнителя. Гаранцията може да се предостави от името на изпълнителя за сметка на трето лице – гарант.</w:t>
      </w:r>
    </w:p>
    <w:p w:rsidR="0086118E" w:rsidRPr="00ED7F2F" w:rsidRDefault="0086118E" w:rsidP="0086118E">
      <w:pPr>
        <w:jc w:val="both"/>
        <w:rPr>
          <w:rFonts w:eastAsia="Times New Roman"/>
          <w:bCs/>
          <w:color w:val="000000"/>
        </w:rPr>
      </w:pPr>
      <w:r>
        <w:rPr>
          <w:rFonts w:eastAsia="Times New Roman"/>
          <w:bCs/>
          <w:color w:val="000000"/>
        </w:rPr>
        <w:tab/>
      </w:r>
      <w:r w:rsidRPr="00ED7F2F">
        <w:rPr>
          <w:rFonts w:eastAsia="Times New Roman"/>
          <w:bCs/>
          <w:color w:val="000000"/>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118E" w:rsidRPr="00ED7F2F" w:rsidRDefault="0086118E" w:rsidP="0086118E">
      <w:pPr>
        <w:jc w:val="both"/>
        <w:rPr>
          <w:rFonts w:eastAsia="Times New Roman"/>
          <w:bCs/>
          <w:color w:val="000000"/>
        </w:rPr>
      </w:pPr>
      <w:r>
        <w:rPr>
          <w:rFonts w:eastAsia="Times New Roman"/>
          <w:bCs/>
          <w:color w:val="000000"/>
        </w:rPr>
        <w:tab/>
      </w:r>
      <w:r w:rsidRPr="00ED7F2F">
        <w:rPr>
          <w:rFonts w:eastAsia="Times New Roman"/>
          <w:bCs/>
          <w:color w:val="000000"/>
        </w:rPr>
        <w:t xml:space="preserve">Валидността на банковата гаранция или застраховката следва да е бъде 30 (тридесет) календарни дни след изтичане </w:t>
      </w:r>
      <w:r w:rsidR="00DB08B4">
        <w:rPr>
          <w:rFonts w:eastAsia="Times New Roman"/>
          <w:bCs/>
          <w:color w:val="000000"/>
        </w:rPr>
        <w:t>на срока на договора</w:t>
      </w:r>
      <w:r w:rsidRPr="00ED7F2F">
        <w:rPr>
          <w:rFonts w:eastAsia="Times New Roman"/>
          <w:bCs/>
          <w:color w:val="000000"/>
        </w:rPr>
        <w:t>.</w:t>
      </w:r>
    </w:p>
    <w:p w:rsidR="0086118E" w:rsidRPr="00ED7F2F" w:rsidRDefault="0086118E" w:rsidP="0086118E">
      <w:pPr>
        <w:jc w:val="both"/>
        <w:rPr>
          <w:rFonts w:eastAsia="Times New Roman"/>
          <w:bCs/>
          <w:color w:val="000000"/>
        </w:rPr>
      </w:pPr>
      <w:r>
        <w:rPr>
          <w:rFonts w:eastAsia="Times New Roman"/>
          <w:bCs/>
          <w:color w:val="000000"/>
        </w:rPr>
        <w:tab/>
      </w:r>
      <w:r w:rsidRPr="00ED7F2F">
        <w:rPr>
          <w:rFonts w:eastAsia="Times New Roman"/>
          <w:bCs/>
          <w:color w:val="000000"/>
        </w:rPr>
        <w:t xml:space="preserve">Гаранцията за изпълнение, когато е парична сума, се внася по </w:t>
      </w:r>
      <w:r w:rsidR="00D9791A">
        <w:rPr>
          <w:rFonts w:eastAsia="Times New Roman"/>
          <w:bCs/>
          <w:color w:val="000000"/>
        </w:rPr>
        <w:t>посочена от Възложителя банкова сметка</w:t>
      </w:r>
      <w:r>
        <w:rPr>
          <w:rFonts w:eastAsia="Times New Roman"/>
          <w:bCs/>
          <w:color w:val="000000"/>
        </w:rPr>
        <w:t>.</w:t>
      </w:r>
    </w:p>
    <w:p w:rsidR="0086118E" w:rsidRDefault="00D9791A" w:rsidP="0086118E">
      <w:pPr>
        <w:jc w:val="both"/>
        <w:rPr>
          <w:rFonts w:eastAsia="Times New Roman"/>
          <w:bCs/>
          <w:color w:val="000000"/>
        </w:rPr>
      </w:pPr>
      <w:r>
        <w:rPr>
          <w:rFonts w:eastAsia="Times New Roman"/>
          <w:bCs/>
          <w:color w:val="000000"/>
        </w:rPr>
        <w:tab/>
      </w:r>
      <w:r w:rsidR="0086118E" w:rsidRPr="00ED7F2F">
        <w:rPr>
          <w:rFonts w:eastAsia="Times New Roman"/>
          <w:bCs/>
          <w:color w:val="000000"/>
        </w:rPr>
        <w:t>Условията и сроковете за задържане или освобождаване на гаранцията за изпълнение се уреждат в договора за обществена поръчка.</w:t>
      </w:r>
    </w:p>
    <w:p w:rsidR="00AB4F3C" w:rsidRPr="00C12612" w:rsidRDefault="00AB4F3C" w:rsidP="00AB4F3C">
      <w:pPr>
        <w:widowControl w:val="0"/>
        <w:tabs>
          <w:tab w:val="left" w:pos="0"/>
          <w:tab w:val="left" w:pos="1701"/>
        </w:tabs>
        <w:autoSpaceDE w:val="0"/>
        <w:autoSpaceDN w:val="0"/>
        <w:adjustRightInd w:val="0"/>
        <w:ind w:firstLine="709"/>
        <w:contextualSpacing/>
        <w:jc w:val="both"/>
        <w:rPr>
          <w:rFonts w:eastAsiaTheme="majorEastAsia"/>
          <w:b/>
          <w:iCs/>
          <w:noProof w:val="0"/>
        </w:rPr>
      </w:pPr>
    </w:p>
    <w:p w:rsidR="00AB4F3C" w:rsidRPr="00C12612" w:rsidRDefault="00AB4F3C" w:rsidP="007A0CBA">
      <w:pPr>
        <w:ind w:firstLine="567"/>
        <w:jc w:val="both"/>
        <w:rPr>
          <w:i/>
          <w:spacing w:val="-2"/>
        </w:rPr>
      </w:pPr>
    </w:p>
    <w:p w:rsidR="00AC3704" w:rsidRPr="00C12612" w:rsidRDefault="00696B5D" w:rsidP="00696B5D">
      <w:pPr>
        <w:autoSpaceDE w:val="0"/>
        <w:autoSpaceDN w:val="0"/>
        <w:adjustRightInd w:val="0"/>
        <w:spacing w:before="120" w:after="120"/>
        <w:jc w:val="center"/>
        <w:rPr>
          <w:b/>
        </w:rPr>
      </w:pPr>
      <w:r w:rsidRPr="00C12612">
        <w:rPr>
          <w:b/>
          <w:bCs/>
          <w:iCs/>
          <w:caps/>
        </w:rPr>
        <w:t>V</w:t>
      </w:r>
      <w:r w:rsidR="006F3C5D" w:rsidRPr="00C12612">
        <w:rPr>
          <w:b/>
          <w:bCs/>
          <w:iCs/>
          <w:caps/>
        </w:rPr>
        <w:t>I</w:t>
      </w:r>
      <w:r w:rsidR="004E5093" w:rsidRPr="00C12612">
        <w:rPr>
          <w:b/>
          <w:bCs/>
          <w:iCs/>
          <w:caps/>
        </w:rPr>
        <w:t>I</w:t>
      </w:r>
      <w:r w:rsidR="00532A01" w:rsidRPr="00C12612">
        <w:rPr>
          <w:b/>
          <w:bCs/>
          <w:iCs/>
          <w:caps/>
        </w:rPr>
        <w:t>.</w:t>
      </w:r>
      <w:r w:rsidR="00E81AA8" w:rsidRPr="00C12612">
        <w:rPr>
          <w:b/>
          <w:bCs/>
          <w:iCs/>
          <w:caps/>
        </w:rPr>
        <w:tab/>
      </w:r>
      <w:r w:rsidR="00C62ECC" w:rsidRPr="00C12612">
        <w:rPr>
          <w:b/>
          <w:bCs/>
          <w:iCs/>
          <w:caps/>
        </w:rPr>
        <w:t>съдържание на офертата. Подготовка и Подаване</w:t>
      </w:r>
    </w:p>
    <w:p w:rsidR="00DC0016" w:rsidRPr="00C12612" w:rsidRDefault="00E81AA8" w:rsidP="00034F34">
      <w:pPr>
        <w:ind w:firstLine="709"/>
        <w:jc w:val="both"/>
      </w:pPr>
      <w:r w:rsidRPr="00C12612">
        <w:rPr>
          <w:b/>
        </w:rPr>
        <w:t>1.</w:t>
      </w:r>
      <w:r w:rsidRPr="00C12612">
        <w:rPr>
          <w:b/>
        </w:rPr>
        <w:tab/>
      </w:r>
      <w:r w:rsidR="00BB1C91" w:rsidRPr="00C12612">
        <w:t>Участни</w:t>
      </w:r>
      <w:r w:rsidR="00CA6DEE" w:rsidRPr="00C12612">
        <w:t xml:space="preserve">ците </w:t>
      </w:r>
      <w:r w:rsidR="00BB1C91" w:rsidRPr="00C12612">
        <w:t>следва да представ</w:t>
      </w:r>
      <w:r w:rsidR="00CA6DEE" w:rsidRPr="00C12612">
        <w:t>ят</w:t>
      </w:r>
      <w:r w:rsidR="00BB1C91" w:rsidRPr="00C12612">
        <w:t xml:space="preserve"> оферт</w:t>
      </w:r>
      <w:r w:rsidR="00CA6DEE" w:rsidRPr="00C12612">
        <w:t>и</w:t>
      </w:r>
      <w:r w:rsidR="00696B5D" w:rsidRPr="00C12612">
        <w:t xml:space="preserve"> </w:t>
      </w:r>
      <w:r w:rsidR="00E61D70" w:rsidRPr="00C12612">
        <w:t xml:space="preserve">до </w:t>
      </w:r>
      <w:r w:rsidR="00E61D70" w:rsidRPr="00C12612">
        <w:rPr>
          <w:b/>
        </w:rPr>
        <w:t>17</w:t>
      </w:r>
      <w:r w:rsidR="008C7F5B" w:rsidRPr="00C12612">
        <w:rPr>
          <w:b/>
        </w:rPr>
        <w:t>,</w:t>
      </w:r>
      <w:r w:rsidR="00E6579F">
        <w:rPr>
          <w:b/>
        </w:rPr>
        <w:t xml:space="preserve"> </w:t>
      </w:r>
      <w:r w:rsidR="002D013C" w:rsidRPr="00C12612">
        <w:rPr>
          <w:b/>
        </w:rPr>
        <w:t>3</w:t>
      </w:r>
      <w:r w:rsidR="00E61D70" w:rsidRPr="00C12612">
        <w:rPr>
          <w:b/>
        </w:rPr>
        <w:t>0 часа</w:t>
      </w:r>
      <w:r w:rsidR="00407D7D" w:rsidRPr="00C12612">
        <w:t xml:space="preserve"> на </w:t>
      </w:r>
      <w:r w:rsidR="00696B5D" w:rsidRPr="00C12612">
        <w:t xml:space="preserve">крайната дата, посочена в обявата. </w:t>
      </w:r>
      <w:r w:rsidR="0044773C" w:rsidRPr="00C12612">
        <w:t>Всяка оферта се представя в запечатан</w:t>
      </w:r>
      <w:r w:rsidR="002D013C" w:rsidRPr="00C12612">
        <w:t>/а</w:t>
      </w:r>
      <w:r w:rsidR="0044773C" w:rsidRPr="00C12612">
        <w:t xml:space="preserve"> непрозрачен</w:t>
      </w:r>
      <w:r w:rsidR="002D013C" w:rsidRPr="00C12612">
        <w:t>/</w:t>
      </w:r>
      <w:r w:rsidR="0044773C" w:rsidRPr="00C12612">
        <w:t xml:space="preserve"> плик</w:t>
      </w:r>
      <w:r w:rsidR="002D013C" w:rsidRPr="00C12612">
        <w:t>/опаковка</w:t>
      </w:r>
      <w:r w:rsidR="0044773C" w:rsidRPr="00C12612">
        <w:t>, от участника или от упълномощен от него представител лично или по пощата с препоръчано писмо с обратна разписка, или чрез куриерска служба, адресиран до</w:t>
      </w:r>
      <w:r w:rsidR="00232098" w:rsidRPr="00C12612">
        <w:t xml:space="preserve"> </w:t>
      </w:r>
      <w:r w:rsidR="00573F9A" w:rsidRPr="00C12612">
        <w:rPr>
          <w:rFonts w:eastAsia="Times New Roman"/>
          <w:bCs/>
          <w:color w:val="000000"/>
        </w:rPr>
        <w:t xml:space="preserve">Областна дирекция „Земеделие” </w:t>
      </w:r>
      <w:r w:rsidR="0097663C">
        <w:rPr>
          <w:rFonts w:eastAsia="Times New Roman"/>
          <w:bCs/>
          <w:color w:val="000000"/>
        </w:rPr>
        <w:t xml:space="preserve">- </w:t>
      </w:r>
      <w:r w:rsidR="00573F9A" w:rsidRPr="00C12612">
        <w:rPr>
          <w:rFonts w:eastAsia="Times New Roman"/>
          <w:bCs/>
          <w:color w:val="000000"/>
        </w:rPr>
        <w:t>Софи</w:t>
      </w:r>
      <w:r w:rsidR="0097663C">
        <w:rPr>
          <w:rFonts w:eastAsia="Times New Roman"/>
          <w:bCs/>
          <w:color w:val="000000"/>
        </w:rPr>
        <w:t>я</w:t>
      </w:r>
      <w:r w:rsidR="00573F9A" w:rsidRPr="00C12612">
        <w:rPr>
          <w:rFonts w:eastAsia="Times New Roman"/>
          <w:bCs/>
          <w:color w:val="000000"/>
        </w:rPr>
        <w:t xml:space="preserve"> област </w:t>
      </w:r>
      <w:r w:rsidR="00573F9A" w:rsidRPr="00C12612">
        <w:rPr>
          <w:rFonts w:eastAsia="Times New Roman"/>
        </w:rPr>
        <w:t>на адрес: гр. София 1000, бул. „Витоша” № 4, ет. 6</w:t>
      </w:r>
      <w:r w:rsidR="00573F9A" w:rsidRPr="00C12612">
        <w:t>.</w:t>
      </w:r>
      <w:bookmarkStart w:id="1" w:name="_Ref90033783"/>
    </w:p>
    <w:p w:rsidR="00F256E3" w:rsidRPr="00C12612" w:rsidRDefault="00477785" w:rsidP="00034F34">
      <w:pPr>
        <w:ind w:firstLine="709"/>
        <w:jc w:val="both"/>
        <w:rPr>
          <w:b/>
          <w:bCs/>
          <w:i/>
          <w:iCs/>
        </w:rPr>
      </w:pPr>
      <w:r w:rsidRPr="00C12612">
        <w:rPr>
          <w:b/>
        </w:rPr>
        <w:t>2.</w:t>
      </w:r>
      <w:r w:rsidRPr="00C12612">
        <w:t xml:space="preserve"> При изготвяне на офертите всеки участник трябва да се придържа точно към условията, обявени от Възложителя. Офертите следва да отговаря на изискванията, посочени в обявлението за откриване на процедурата и в настоящите указания и да бъдат оформени по приложените към документацията образци. Условията в образците в документацията за участие са задължителни за участниците и не могат да бъдат изменяни от тях.</w:t>
      </w:r>
    </w:p>
    <w:p w:rsidR="00DC0016" w:rsidRPr="00C12612" w:rsidRDefault="00477785" w:rsidP="00EE59D7">
      <w:pPr>
        <w:ind w:firstLine="709"/>
        <w:jc w:val="both"/>
        <w:rPr>
          <w:b/>
          <w:bCs/>
          <w:i/>
          <w:iCs/>
        </w:rPr>
      </w:pPr>
      <w:r w:rsidRPr="00C12612">
        <w:rPr>
          <w:b/>
          <w:bCs/>
        </w:rPr>
        <w:t>3</w:t>
      </w:r>
      <w:r w:rsidR="00E81AA8" w:rsidRPr="00C12612">
        <w:rPr>
          <w:b/>
          <w:bCs/>
        </w:rPr>
        <w:t>.</w:t>
      </w:r>
      <w:r w:rsidR="00E81AA8" w:rsidRPr="00C12612">
        <w:rPr>
          <w:b/>
          <w:bCs/>
        </w:rPr>
        <w:tab/>
      </w:r>
      <w:r w:rsidR="00DC0016" w:rsidRPr="00C12612">
        <w:t>Вър</w:t>
      </w:r>
      <w:r w:rsidR="00034F34" w:rsidRPr="00C12612">
        <w:t>ху плика</w:t>
      </w:r>
      <w:r w:rsidR="002A78F4" w:rsidRPr="00C12612">
        <w:t>/опаковката</w:t>
      </w:r>
      <w:r w:rsidR="00034F34" w:rsidRPr="00C12612">
        <w:t xml:space="preserve"> всеки участник записва</w:t>
      </w:r>
      <w:r w:rsidR="00843747" w:rsidRPr="00C12612">
        <w:t>:</w:t>
      </w:r>
    </w:p>
    <w:p w:rsidR="0024523A" w:rsidRPr="00C12612" w:rsidRDefault="00477785" w:rsidP="00995E10">
      <w:pPr>
        <w:widowControl w:val="0"/>
        <w:autoSpaceDE w:val="0"/>
        <w:autoSpaceDN w:val="0"/>
        <w:adjustRightInd w:val="0"/>
        <w:ind w:left="427" w:firstLine="282"/>
        <w:jc w:val="both"/>
        <w:rPr>
          <w:rFonts w:eastAsia="Times New Roman"/>
          <w:noProof w:val="0"/>
          <w:color w:val="000000"/>
        </w:rPr>
      </w:pPr>
      <w:r w:rsidRPr="00C12612">
        <w:rPr>
          <w:rFonts w:eastAsia="Times New Roman"/>
          <w:b/>
          <w:noProof w:val="0"/>
          <w:color w:val="000000"/>
        </w:rPr>
        <w:t>3</w:t>
      </w:r>
      <w:r w:rsidR="0024523A" w:rsidRPr="00C12612">
        <w:rPr>
          <w:rFonts w:eastAsia="Times New Roman"/>
          <w:b/>
          <w:noProof w:val="0"/>
          <w:color w:val="000000"/>
        </w:rPr>
        <w:t>.1.</w:t>
      </w:r>
      <w:r w:rsidR="00E81AA8" w:rsidRPr="00C12612">
        <w:rPr>
          <w:rFonts w:eastAsia="Times New Roman"/>
          <w:noProof w:val="0"/>
          <w:color w:val="000000"/>
        </w:rPr>
        <w:tab/>
      </w:r>
      <w:r w:rsidR="0024523A" w:rsidRPr="00C12612">
        <w:rPr>
          <w:rFonts w:eastAsia="Times New Roman"/>
          <w:noProof w:val="0"/>
          <w:color w:val="000000"/>
        </w:rPr>
        <w:t>наименованието на участника;</w:t>
      </w:r>
    </w:p>
    <w:p w:rsidR="0024523A" w:rsidRPr="00C12612" w:rsidRDefault="00477785" w:rsidP="00995E10">
      <w:pPr>
        <w:widowControl w:val="0"/>
        <w:autoSpaceDE w:val="0"/>
        <w:autoSpaceDN w:val="0"/>
        <w:adjustRightInd w:val="0"/>
        <w:ind w:left="425" w:firstLine="284"/>
        <w:jc w:val="both"/>
        <w:rPr>
          <w:rFonts w:eastAsia="Times New Roman"/>
          <w:noProof w:val="0"/>
          <w:color w:val="000000"/>
        </w:rPr>
      </w:pPr>
      <w:r w:rsidRPr="00C12612">
        <w:rPr>
          <w:rFonts w:eastAsia="Times New Roman"/>
          <w:b/>
          <w:noProof w:val="0"/>
          <w:color w:val="000000"/>
        </w:rPr>
        <w:t>3</w:t>
      </w:r>
      <w:r w:rsidR="0024523A" w:rsidRPr="00C12612">
        <w:rPr>
          <w:rFonts w:eastAsia="Times New Roman"/>
          <w:b/>
          <w:noProof w:val="0"/>
          <w:color w:val="000000"/>
        </w:rPr>
        <w:t>.2.</w:t>
      </w:r>
      <w:r w:rsidR="00E81AA8" w:rsidRPr="00C12612">
        <w:rPr>
          <w:rFonts w:eastAsia="Times New Roman"/>
          <w:noProof w:val="0"/>
          <w:color w:val="000000"/>
        </w:rPr>
        <w:tab/>
      </w:r>
      <w:r w:rsidR="0024523A" w:rsidRPr="00C12612">
        <w:rPr>
          <w:rFonts w:eastAsia="Times New Roman"/>
          <w:noProof w:val="0"/>
          <w:color w:val="000000"/>
        </w:rPr>
        <w:t>адрес за кореспонденция, телефон и по възможност – факс и електронен адрес;</w:t>
      </w:r>
    </w:p>
    <w:p w:rsidR="0024523A" w:rsidRPr="00C12612" w:rsidRDefault="00477785" w:rsidP="00995E10">
      <w:pPr>
        <w:widowControl w:val="0"/>
        <w:autoSpaceDE w:val="0"/>
        <w:autoSpaceDN w:val="0"/>
        <w:adjustRightInd w:val="0"/>
        <w:ind w:left="425" w:firstLine="284"/>
        <w:jc w:val="both"/>
        <w:rPr>
          <w:rFonts w:eastAsia="Times New Roman"/>
          <w:noProof w:val="0"/>
          <w:color w:val="000000"/>
        </w:rPr>
      </w:pPr>
      <w:r w:rsidRPr="00C12612">
        <w:rPr>
          <w:rFonts w:eastAsia="Times New Roman"/>
          <w:b/>
          <w:noProof w:val="0"/>
          <w:color w:val="000000"/>
        </w:rPr>
        <w:t>3</w:t>
      </w:r>
      <w:r w:rsidR="0024523A" w:rsidRPr="00C12612">
        <w:rPr>
          <w:rFonts w:eastAsia="Times New Roman"/>
          <w:b/>
          <w:noProof w:val="0"/>
          <w:color w:val="000000"/>
        </w:rPr>
        <w:t>.3.</w:t>
      </w:r>
      <w:r w:rsidR="00E81AA8" w:rsidRPr="00C12612">
        <w:rPr>
          <w:rFonts w:eastAsia="Times New Roman"/>
          <w:noProof w:val="0"/>
          <w:color w:val="000000"/>
        </w:rPr>
        <w:tab/>
      </w:r>
      <w:r w:rsidR="0024523A" w:rsidRPr="00C12612">
        <w:rPr>
          <w:rFonts w:eastAsia="Times New Roman"/>
          <w:noProof w:val="0"/>
          <w:color w:val="000000"/>
        </w:rPr>
        <w:t>наименованието на поръчката.</w:t>
      </w:r>
    </w:p>
    <w:p w:rsidR="00477785" w:rsidRPr="00C12612" w:rsidRDefault="00477785" w:rsidP="00995E10">
      <w:pPr>
        <w:widowControl w:val="0"/>
        <w:autoSpaceDE w:val="0"/>
        <w:autoSpaceDN w:val="0"/>
        <w:adjustRightInd w:val="0"/>
        <w:ind w:left="425" w:firstLine="284"/>
        <w:jc w:val="both"/>
        <w:rPr>
          <w:rFonts w:eastAsia="Times New Roman"/>
          <w:noProof w:val="0"/>
          <w:color w:val="000000"/>
        </w:rPr>
      </w:pPr>
    </w:p>
    <w:p w:rsidR="00DC0016" w:rsidRPr="00C12612" w:rsidRDefault="00477785" w:rsidP="00EE59D7">
      <w:pPr>
        <w:autoSpaceDE w:val="0"/>
        <w:autoSpaceDN w:val="0"/>
        <w:adjustRightInd w:val="0"/>
        <w:ind w:firstLine="709"/>
        <w:jc w:val="both"/>
      </w:pPr>
      <w:r w:rsidRPr="00C12612">
        <w:rPr>
          <w:b/>
          <w:bCs/>
        </w:rPr>
        <w:t>4</w:t>
      </w:r>
      <w:r w:rsidR="00E81AA8" w:rsidRPr="00C12612">
        <w:rPr>
          <w:b/>
          <w:bCs/>
        </w:rPr>
        <w:t>.</w:t>
      </w:r>
      <w:r w:rsidR="00E81AA8" w:rsidRPr="00C12612">
        <w:rPr>
          <w:b/>
          <w:bCs/>
        </w:rPr>
        <w:tab/>
      </w:r>
      <w:r w:rsidR="00DC0016" w:rsidRPr="00C12612">
        <w:t xml:space="preserve">В случай, че участникът изпраща офертата чрез препоръчана поща разходите са за негова сметка. В този случай той следва да изпрати офертата така, че да обезпечи нейното получаване на посочения от </w:t>
      </w:r>
      <w:r w:rsidR="00E6579F">
        <w:t>В</w:t>
      </w:r>
      <w:r w:rsidR="00DC0016" w:rsidRPr="00C12612">
        <w:t>ъзложителя адрес в срока, определен за подаване на офертите. Рискът от забава или загубв</w:t>
      </w:r>
      <w:r w:rsidR="00D456B5" w:rsidRPr="00C12612">
        <w:t>ане на офертите е за участника.</w:t>
      </w:r>
    </w:p>
    <w:p w:rsidR="00DC0016" w:rsidRPr="00C12612" w:rsidRDefault="0049069A" w:rsidP="00EE59D7">
      <w:pPr>
        <w:autoSpaceDE w:val="0"/>
        <w:autoSpaceDN w:val="0"/>
        <w:adjustRightInd w:val="0"/>
        <w:ind w:firstLine="709"/>
        <w:jc w:val="both"/>
      </w:pPr>
      <w:r w:rsidRPr="00C12612">
        <w:rPr>
          <w:b/>
          <w:bCs/>
        </w:rPr>
        <w:lastRenderedPageBreak/>
        <w:t>5</w:t>
      </w:r>
      <w:r w:rsidR="00E81AA8" w:rsidRPr="00C12612">
        <w:rPr>
          <w:b/>
          <w:bCs/>
        </w:rPr>
        <w:t>.</w:t>
      </w:r>
      <w:r w:rsidR="00E81AA8" w:rsidRPr="00C12612">
        <w:rPr>
          <w:b/>
          <w:bCs/>
        </w:rPr>
        <w:tab/>
      </w:r>
      <w:r w:rsidR="00DC0016" w:rsidRPr="00C12612">
        <w:t xml:space="preserve">Възложителят не се ангажира да съдейства за пристигането на офертата на адреса и в срока, определени в </w:t>
      </w:r>
      <w:r w:rsidR="00DC0016" w:rsidRPr="00C12612">
        <w:rPr>
          <w:b/>
        </w:rPr>
        <w:t>т. 1.</w:t>
      </w:r>
    </w:p>
    <w:p w:rsidR="00DC0016" w:rsidRPr="00C12612" w:rsidRDefault="00E81AA8" w:rsidP="00EE59D7">
      <w:pPr>
        <w:ind w:firstLine="709"/>
        <w:jc w:val="both"/>
        <w:rPr>
          <w:rFonts w:eastAsia="Times New Roman"/>
        </w:rPr>
      </w:pPr>
      <w:r w:rsidRPr="00C12612">
        <w:rPr>
          <w:b/>
          <w:bCs/>
        </w:rPr>
        <w:t>6.</w:t>
      </w:r>
      <w:r w:rsidRPr="00C12612">
        <w:rPr>
          <w:b/>
          <w:bCs/>
        </w:rPr>
        <w:tab/>
      </w:r>
      <w:r w:rsidR="00F4437D" w:rsidRPr="00C12612">
        <w:t>Пликът/опаковката с офертата</w:t>
      </w:r>
      <w:r w:rsidR="00DC0016" w:rsidRPr="00C12612">
        <w:t xml:space="preserve"> следва да съдържа следното:</w:t>
      </w:r>
    </w:p>
    <w:bookmarkEnd w:id="1"/>
    <w:p w:rsidR="00D35876" w:rsidRPr="00C12612" w:rsidRDefault="00D35876" w:rsidP="00696B5D">
      <w:pPr>
        <w:ind w:firstLine="709"/>
        <w:jc w:val="both"/>
        <w:rPr>
          <w:bCs/>
        </w:rPr>
      </w:pPr>
      <w:r w:rsidRPr="00C12612">
        <w:rPr>
          <w:b/>
          <w:bCs/>
        </w:rPr>
        <w:t>6.1.</w:t>
      </w:r>
      <w:r w:rsidR="00E81AA8" w:rsidRPr="00C12612">
        <w:rPr>
          <w:bCs/>
        </w:rPr>
        <w:tab/>
      </w:r>
      <w:r w:rsidRPr="00C12612">
        <w:rPr>
          <w:bCs/>
        </w:rPr>
        <w:t>Списък на документите и информацията, съдържащи се в офертата, подписан от участника;</w:t>
      </w:r>
    </w:p>
    <w:p w:rsidR="00D35876" w:rsidRPr="00C12612" w:rsidRDefault="00D35876" w:rsidP="00995E10">
      <w:pPr>
        <w:ind w:left="425" w:firstLine="284"/>
        <w:jc w:val="both"/>
        <w:rPr>
          <w:bCs/>
        </w:rPr>
      </w:pPr>
      <w:r w:rsidRPr="00C12612">
        <w:rPr>
          <w:b/>
          <w:bCs/>
        </w:rPr>
        <w:t>6.2.</w:t>
      </w:r>
      <w:r w:rsidR="00E81AA8" w:rsidRPr="00C12612">
        <w:rPr>
          <w:bCs/>
        </w:rPr>
        <w:tab/>
      </w:r>
      <w:r w:rsidRPr="00C12612">
        <w:rPr>
          <w:bCs/>
        </w:rPr>
        <w:t>Представяне на участника - по образец;</w:t>
      </w:r>
    </w:p>
    <w:p w:rsidR="00D35876" w:rsidRPr="00C12612" w:rsidRDefault="00D35876" w:rsidP="00D35876">
      <w:pPr>
        <w:ind w:firstLine="709"/>
        <w:jc w:val="both"/>
        <w:rPr>
          <w:bCs/>
          <w:i/>
        </w:rPr>
      </w:pPr>
      <w:r w:rsidRPr="00C12612">
        <w:rPr>
          <w:bCs/>
          <w:i/>
        </w:rPr>
        <w:t xml:space="preserve">* Когато участникът е обединение, което не е юридическо лице, документът по т. </w:t>
      </w:r>
      <w:r w:rsidR="00E6579F">
        <w:rPr>
          <w:bCs/>
          <w:i/>
        </w:rPr>
        <w:t>6.</w:t>
      </w:r>
      <w:r w:rsidRPr="00C12612">
        <w:rPr>
          <w:bCs/>
          <w:i/>
        </w:rPr>
        <w:t>2 се представя от всяко физическо или юридическо лице, включено в обединението.</w:t>
      </w:r>
    </w:p>
    <w:p w:rsidR="00D35876" w:rsidRPr="00C12612" w:rsidRDefault="00D35876" w:rsidP="00995E10">
      <w:pPr>
        <w:ind w:firstLine="709"/>
        <w:jc w:val="both"/>
        <w:rPr>
          <w:bCs/>
        </w:rPr>
      </w:pPr>
      <w:r w:rsidRPr="00C12612">
        <w:rPr>
          <w:b/>
          <w:bCs/>
        </w:rPr>
        <w:t>6.3.</w:t>
      </w:r>
      <w:r w:rsidR="00E81AA8" w:rsidRPr="00C12612">
        <w:rPr>
          <w:bCs/>
        </w:rPr>
        <w:tab/>
      </w:r>
      <w:r w:rsidRPr="00C12612">
        <w:rPr>
          <w:bCs/>
        </w:rPr>
        <w:t>Когато участникът е обединение на физически и/или юридически лица, което обединение не е самостоятелно юридическо лице, се представя копие на договора за обединение, от който следва да е видно разпределението на участието на лицата при изпълнение на дейностите по поръчката и представляващия го, а когато в договора не е посочено лицето, което представлява участниците в обединението – и документ, подписан от лицата в обединението, в кой</w:t>
      </w:r>
      <w:r w:rsidR="00F414BD" w:rsidRPr="00C12612">
        <w:rPr>
          <w:bCs/>
        </w:rPr>
        <w:t>то се посочва представляващият /когато е приложимо/;</w:t>
      </w:r>
    </w:p>
    <w:p w:rsidR="001F6AAB" w:rsidRPr="00C12612" w:rsidRDefault="001F6AAB" w:rsidP="001F6AAB">
      <w:pPr>
        <w:ind w:firstLine="709"/>
        <w:jc w:val="both"/>
        <w:rPr>
          <w:bCs/>
        </w:rPr>
      </w:pPr>
      <w:r w:rsidRPr="00C12612">
        <w:rPr>
          <w:b/>
          <w:bCs/>
        </w:rPr>
        <w:t>6.4.</w:t>
      </w:r>
      <w:r w:rsidRPr="00C12612">
        <w:rPr>
          <w:bCs/>
        </w:rPr>
        <w:tab/>
        <w:t>Декларация по чл. 54, ал. 1, т. 1, т. 2 и т. 7 от ЗОП – по образец;</w:t>
      </w:r>
    </w:p>
    <w:p w:rsidR="001F6AAB" w:rsidRPr="00C12612" w:rsidRDefault="001F6AAB" w:rsidP="001F6AAB">
      <w:pPr>
        <w:ind w:firstLine="709"/>
        <w:jc w:val="both"/>
        <w:rPr>
          <w:bCs/>
        </w:rPr>
      </w:pPr>
      <w:r w:rsidRPr="00C12612">
        <w:rPr>
          <w:b/>
          <w:bCs/>
        </w:rPr>
        <w:t>6.5.</w:t>
      </w:r>
      <w:r w:rsidRPr="00C12612">
        <w:rPr>
          <w:bCs/>
        </w:rPr>
        <w:tab/>
        <w:t>Декларация по чл. 54, ал. 1, т. 3, т. 4 и т. 5 от ЗОП – по образец;</w:t>
      </w:r>
    </w:p>
    <w:p w:rsidR="001F6AAB" w:rsidRPr="00C12612" w:rsidRDefault="001F6AAB" w:rsidP="001F6AAB">
      <w:pPr>
        <w:ind w:firstLine="709"/>
        <w:jc w:val="both"/>
        <w:rPr>
          <w:b/>
          <w:bCs/>
        </w:rPr>
      </w:pPr>
      <w:r w:rsidRPr="00C12612">
        <w:rPr>
          <w:rFonts w:eastAsia="Times New Roman"/>
          <w:b/>
        </w:rPr>
        <w:t xml:space="preserve">6.6. </w:t>
      </w:r>
      <w:r w:rsidRPr="00C12612">
        <w:rPr>
          <w:rFonts w:eastAsia="Times New Roman"/>
          <w:noProof w:val="0"/>
        </w:rPr>
        <w:t>Списък на доставките изпълнени през последните три години, в зависимост от датата, на която участникът е учреден или е започнал дейността си, с посочени: предмет; възложител (получател); стойност; начална и крайна дата; качество, в което е изпълнявана поръчката (в качеството на изпълнител, участник в обединение или подизпълнител) – по образец;</w:t>
      </w:r>
      <w:r w:rsidRPr="00C12612">
        <w:rPr>
          <w:b/>
          <w:bCs/>
        </w:rPr>
        <w:t xml:space="preserve"> </w:t>
      </w:r>
    </w:p>
    <w:p w:rsidR="001F6AAB" w:rsidRPr="00C12612" w:rsidRDefault="001F6AAB" w:rsidP="001F6AAB">
      <w:pPr>
        <w:ind w:firstLine="709"/>
        <w:jc w:val="both"/>
        <w:rPr>
          <w:bCs/>
        </w:rPr>
      </w:pPr>
      <w:r w:rsidRPr="00C12612">
        <w:rPr>
          <w:b/>
          <w:bCs/>
        </w:rPr>
        <w:t>6.7.</w:t>
      </w:r>
      <w:r w:rsidRPr="00C12612">
        <w:rPr>
          <w:bCs/>
        </w:rPr>
        <w:tab/>
        <w:t>Декларация за съгласие за участие като подизпълнител, ако участникът предвижда подизпълнител – по образец /когато е приложимо/;</w:t>
      </w:r>
    </w:p>
    <w:p w:rsidR="001F6AAB" w:rsidRPr="00C12612" w:rsidRDefault="001F6AAB" w:rsidP="001F6AAB">
      <w:pPr>
        <w:ind w:firstLine="709"/>
        <w:jc w:val="both"/>
        <w:rPr>
          <w:bCs/>
        </w:rPr>
      </w:pPr>
      <w:r w:rsidRPr="00C12612">
        <w:rPr>
          <w:b/>
          <w:bCs/>
        </w:rPr>
        <w:t>6.8.</w:t>
      </w:r>
      <w:r w:rsidRPr="00C12612">
        <w:rPr>
          <w:b/>
          <w:bCs/>
        </w:rPr>
        <w:tab/>
      </w:r>
      <w:r w:rsidRPr="00C12612">
        <w:rPr>
          <w:bCs/>
        </w:rPr>
        <w:t>Декларация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w:t>
      </w:r>
    </w:p>
    <w:p w:rsidR="001F6AAB" w:rsidRPr="00C12612" w:rsidRDefault="001F6AAB" w:rsidP="001F6AAB">
      <w:pPr>
        <w:ind w:firstLine="709"/>
        <w:jc w:val="both"/>
        <w:rPr>
          <w:bCs/>
        </w:rPr>
      </w:pPr>
      <w:r w:rsidRPr="00C12612">
        <w:rPr>
          <w:b/>
          <w:bCs/>
        </w:rPr>
        <w:t>6.9.</w:t>
      </w:r>
      <w:r w:rsidRPr="00C12612">
        <w:rPr>
          <w:rFonts w:eastAsia="Times New Roman"/>
        </w:rPr>
        <w:tab/>
        <w:t>Декларация по чл. 101, ал. 11 от ЗОП – по образец;</w:t>
      </w:r>
      <w:r w:rsidRPr="00C12612">
        <w:rPr>
          <w:b/>
          <w:bCs/>
        </w:rPr>
        <w:t xml:space="preserve"> </w:t>
      </w:r>
    </w:p>
    <w:p w:rsidR="001F6AAB" w:rsidRPr="00C12612" w:rsidRDefault="001F6AAB" w:rsidP="001F6AAB">
      <w:pPr>
        <w:ind w:firstLine="709"/>
        <w:jc w:val="both"/>
        <w:rPr>
          <w:rFonts w:eastAsia="Times New Roman"/>
        </w:rPr>
      </w:pPr>
      <w:r w:rsidRPr="00C12612">
        <w:rPr>
          <w:rFonts w:eastAsia="Times New Roman"/>
          <w:b/>
        </w:rPr>
        <w:t>6.10.</w:t>
      </w:r>
      <w:r w:rsidRPr="00C12612">
        <w:rPr>
          <w:rFonts w:eastAsia="Times New Roman"/>
        </w:rPr>
        <w:t xml:space="preserve"> Декларация по чл. 69 от ЗПКОНПИ - по образец;</w:t>
      </w:r>
    </w:p>
    <w:p w:rsidR="00C07F11" w:rsidRPr="00C12612" w:rsidRDefault="001F6AAB" w:rsidP="007A545D">
      <w:pPr>
        <w:ind w:firstLine="709"/>
        <w:jc w:val="both"/>
        <w:rPr>
          <w:rFonts w:eastAsia="Times New Roman"/>
        </w:rPr>
      </w:pPr>
      <w:r w:rsidRPr="00C12612">
        <w:rPr>
          <w:rFonts w:eastAsia="Times New Roman"/>
          <w:b/>
        </w:rPr>
        <w:t>6.11.</w:t>
      </w:r>
      <w:r w:rsidRPr="00C12612">
        <w:rPr>
          <w:rFonts w:eastAsia="Times New Roman"/>
        </w:rPr>
        <w:t xml:space="preserve"> Декларация по чл. 59, ал. 1, т. 3 от ЗМИП - по образец</w:t>
      </w:r>
    </w:p>
    <w:p w:rsidR="001F6AAB" w:rsidRPr="00C12612" w:rsidRDefault="00F414BD" w:rsidP="00995E10">
      <w:pPr>
        <w:ind w:firstLine="709"/>
        <w:jc w:val="both"/>
        <w:rPr>
          <w:bCs/>
        </w:rPr>
      </w:pPr>
      <w:r w:rsidRPr="00C12612">
        <w:rPr>
          <w:b/>
          <w:bCs/>
        </w:rPr>
        <w:t>6.</w:t>
      </w:r>
      <w:r w:rsidR="001F6AAB" w:rsidRPr="00C12612">
        <w:rPr>
          <w:b/>
          <w:bCs/>
        </w:rPr>
        <w:t>1</w:t>
      </w:r>
      <w:r w:rsidR="007A545D">
        <w:rPr>
          <w:b/>
          <w:bCs/>
          <w:lang w:val="en-US"/>
        </w:rPr>
        <w:t>2</w:t>
      </w:r>
      <w:r w:rsidR="00D35876" w:rsidRPr="00C12612">
        <w:rPr>
          <w:b/>
          <w:bCs/>
        </w:rPr>
        <w:t>.</w:t>
      </w:r>
      <w:r w:rsidR="00D35876" w:rsidRPr="00C12612">
        <w:rPr>
          <w:bCs/>
        </w:rPr>
        <w:t>Техническо предложение – по образец;</w:t>
      </w:r>
    </w:p>
    <w:p w:rsidR="00D35876" w:rsidRPr="00C12612" w:rsidRDefault="001F6AAB" w:rsidP="001F6AAB">
      <w:pPr>
        <w:pStyle w:val="ad"/>
        <w:widowControl w:val="0"/>
        <w:numPr>
          <w:ilvl w:val="0"/>
          <w:numId w:val="23"/>
        </w:numPr>
        <w:tabs>
          <w:tab w:val="left" w:pos="0"/>
          <w:tab w:val="left" w:pos="993"/>
        </w:tabs>
        <w:autoSpaceDE w:val="0"/>
        <w:autoSpaceDN w:val="0"/>
        <w:adjustRightInd w:val="0"/>
        <w:ind w:left="0" w:firstLine="709"/>
        <w:contextualSpacing/>
        <w:jc w:val="both"/>
        <w:rPr>
          <w:rFonts w:eastAsia="Times New Roman"/>
          <w:iCs/>
          <w:lang w:eastAsia="en-US"/>
        </w:rPr>
      </w:pPr>
      <w:r w:rsidRPr="00C12612">
        <w:rPr>
          <w:rFonts w:eastAsia="Times New Roman"/>
          <w:iCs/>
          <w:lang w:eastAsia="en-US"/>
        </w:rPr>
        <w:t xml:space="preserve"> Към него се прилага пълномощно на лицето, което е упълномощено да представлява участника в настоящата обществена поръчка - в случай че е приложимо;</w:t>
      </w:r>
    </w:p>
    <w:p w:rsidR="00BD67EC" w:rsidRPr="00C12612" w:rsidRDefault="00BD67EC" w:rsidP="001F6AAB">
      <w:pPr>
        <w:pStyle w:val="ad"/>
        <w:widowControl w:val="0"/>
        <w:numPr>
          <w:ilvl w:val="0"/>
          <w:numId w:val="23"/>
        </w:numPr>
        <w:tabs>
          <w:tab w:val="left" w:pos="0"/>
          <w:tab w:val="left" w:pos="993"/>
        </w:tabs>
        <w:autoSpaceDE w:val="0"/>
        <w:autoSpaceDN w:val="0"/>
        <w:adjustRightInd w:val="0"/>
        <w:ind w:left="0" w:firstLine="709"/>
        <w:contextualSpacing/>
        <w:jc w:val="both"/>
        <w:rPr>
          <w:rFonts w:eastAsia="Times New Roman"/>
          <w:iCs/>
          <w:lang w:eastAsia="en-US"/>
        </w:rPr>
      </w:pPr>
      <w:r w:rsidRPr="00C12612">
        <w:rPr>
          <w:rFonts w:eastAsia="Times New Roman"/>
          <w:iCs/>
          <w:lang w:eastAsia="en-US"/>
        </w:rPr>
        <w:t>Каталози на предлаганите артикули</w:t>
      </w:r>
      <w:r w:rsidR="001B13D3" w:rsidRPr="00C12612">
        <w:rPr>
          <w:rFonts w:eastAsia="Times New Roman"/>
          <w:iCs/>
          <w:lang w:eastAsia="en-US"/>
        </w:rPr>
        <w:t>;</w:t>
      </w:r>
      <w:r w:rsidRPr="00C12612">
        <w:rPr>
          <w:rFonts w:eastAsia="Times New Roman"/>
          <w:iCs/>
          <w:lang w:eastAsia="en-US"/>
        </w:rPr>
        <w:t xml:space="preserve"> </w:t>
      </w:r>
    </w:p>
    <w:p w:rsidR="00D35876" w:rsidRPr="00C12612" w:rsidRDefault="00F414BD" w:rsidP="00995E10">
      <w:pPr>
        <w:ind w:firstLine="709"/>
        <w:jc w:val="both"/>
        <w:rPr>
          <w:bCs/>
        </w:rPr>
      </w:pPr>
      <w:r w:rsidRPr="00C12612">
        <w:rPr>
          <w:b/>
          <w:bCs/>
        </w:rPr>
        <w:t>6.</w:t>
      </w:r>
      <w:r w:rsidR="001F6AAB" w:rsidRPr="00C12612">
        <w:rPr>
          <w:b/>
          <w:bCs/>
        </w:rPr>
        <w:t>1</w:t>
      </w:r>
      <w:r w:rsidR="007A545D">
        <w:rPr>
          <w:b/>
          <w:bCs/>
          <w:lang w:val="en-US"/>
        </w:rPr>
        <w:t>3</w:t>
      </w:r>
      <w:r w:rsidR="00D35876" w:rsidRPr="00C12612">
        <w:rPr>
          <w:b/>
          <w:bCs/>
        </w:rPr>
        <w:t>.</w:t>
      </w:r>
      <w:r w:rsidR="00E81AA8" w:rsidRPr="00C12612">
        <w:rPr>
          <w:bCs/>
        </w:rPr>
        <w:tab/>
      </w:r>
      <w:r w:rsidR="00D35876" w:rsidRPr="00C12612">
        <w:rPr>
          <w:bCs/>
        </w:rPr>
        <w:t>Ценово предложение – по образец;</w:t>
      </w:r>
    </w:p>
    <w:p w:rsidR="002E7C47" w:rsidRPr="00C12612" w:rsidRDefault="002E7C47" w:rsidP="002E7C47">
      <w:pPr>
        <w:pStyle w:val="ad"/>
        <w:widowControl w:val="0"/>
        <w:numPr>
          <w:ilvl w:val="0"/>
          <w:numId w:val="23"/>
        </w:numPr>
        <w:tabs>
          <w:tab w:val="left" w:pos="0"/>
          <w:tab w:val="left" w:pos="993"/>
        </w:tabs>
        <w:autoSpaceDE w:val="0"/>
        <w:autoSpaceDN w:val="0"/>
        <w:adjustRightInd w:val="0"/>
        <w:ind w:left="0" w:firstLine="709"/>
        <w:contextualSpacing/>
        <w:jc w:val="both"/>
        <w:rPr>
          <w:rFonts w:eastAsia="Times New Roman"/>
          <w:iCs/>
          <w:lang w:eastAsia="en-US"/>
        </w:rPr>
      </w:pPr>
      <w:r w:rsidRPr="00C12612">
        <w:rPr>
          <w:rFonts w:eastAsia="Times New Roman"/>
          <w:iCs/>
          <w:lang w:eastAsia="en-US"/>
        </w:rPr>
        <w:t>Цената трябва да бъде посочена в лева, със закръгление до втората цифра след десетичния знак и следва да включва всички разходи</w:t>
      </w:r>
      <w:r w:rsidR="00E6579F">
        <w:rPr>
          <w:rFonts w:eastAsia="Times New Roman"/>
          <w:iCs/>
          <w:lang w:eastAsia="en-US"/>
        </w:rPr>
        <w:t>,</w:t>
      </w:r>
      <w:r w:rsidRPr="00C12612">
        <w:rPr>
          <w:rFonts w:eastAsia="Times New Roman"/>
          <w:iCs/>
          <w:lang w:eastAsia="en-US"/>
        </w:rPr>
        <w:t xml:space="preserve"> във връзка с изпълнението на поръчката.</w:t>
      </w:r>
    </w:p>
    <w:p w:rsidR="00A44E81" w:rsidRPr="00C12612" w:rsidRDefault="002E7C47" w:rsidP="009E3B04">
      <w:pPr>
        <w:pStyle w:val="ad"/>
        <w:widowControl w:val="0"/>
        <w:numPr>
          <w:ilvl w:val="0"/>
          <w:numId w:val="23"/>
        </w:numPr>
        <w:tabs>
          <w:tab w:val="left" w:pos="0"/>
          <w:tab w:val="left" w:pos="993"/>
        </w:tabs>
        <w:autoSpaceDE w:val="0"/>
        <w:autoSpaceDN w:val="0"/>
        <w:adjustRightInd w:val="0"/>
        <w:ind w:left="0" w:firstLine="709"/>
        <w:contextualSpacing/>
        <w:jc w:val="both"/>
        <w:rPr>
          <w:rFonts w:eastAsia="Times New Roman"/>
          <w:iCs/>
          <w:lang w:eastAsia="en-US"/>
        </w:rPr>
      </w:pPr>
      <w:r w:rsidRPr="00C12612">
        <w:rPr>
          <w:rFonts w:eastAsia="Times New Roman"/>
          <w:iCs/>
          <w:lang w:eastAsia="en-US"/>
        </w:rPr>
        <w:t>В предложената от участника обща цена се включват всички разходи, свързани с качественото изпълнение на поръчката в описания вид и обхват.</w:t>
      </w:r>
    </w:p>
    <w:p w:rsidR="00F4437D" w:rsidRPr="00C12612" w:rsidRDefault="00E81AA8" w:rsidP="000A5E13">
      <w:pPr>
        <w:ind w:firstLine="709"/>
        <w:jc w:val="both"/>
      </w:pPr>
      <w:r w:rsidRPr="00C12612">
        <w:rPr>
          <w:b/>
          <w:bCs/>
        </w:rPr>
        <w:t>7.</w:t>
      </w:r>
      <w:r w:rsidRPr="00C12612">
        <w:rPr>
          <w:b/>
          <w:bCs/>
        </w:rPr>
        <w:tab/>
      </w:r>
      <w:r w:rsidR="00C73B8C" w:rsidRPr="00C12612">
        <w:t>Офертата се подписва от представляващия участника или от надлежно упълномощените за целта лица, като в офертата се прилага в оригинал пълномощното от управляващия участника.</w:t>
      </w:r>
    </w:p>
    <w:p w:rsidR="00F4437D" w:rsidRPr="00C12612" w:rsidRDefault="00F4437D" w:rsidP="00E81AA8">
      <w:pPr>
        <w:tabs>
          <w:tab w:val="left" w:pos="0"/>
          <w:tab w:val="left" w:pos="1134"/>
          <w:tab w:val="num" w:pos="1980"/>
        </w:tabs>
        <w:autoSpaceDE w:val="0"/>
        <w:autoSpaceDN w:val="0"/>
        <w:adjustRightInd w:val="0"/>
        <w:ind w:firstLine="709"/>
        <w:jc w:val="both"/>
      </w:pPr>
      <w:r w:rsidRPr="00C12612">
        <w:rPr>
          <w:b/>
        </w:rPr>
        <w:t>8.</w:t>
      </w:r>
      <w:r w:rsidR="00E81AA8" w:rsidRPr="00C12612">
        <w:tab/>
      </w:r>
      <w:r w:rsidRPr="00C12612">
        <w:t>При изготвяне на офертата всеки участник трябва да се придържа т</w:t>
      </w:r>
      <w:r w:rsidR="00E6579F">
        <w:t>очно към условията, обявени от В</w:t>
      </w:r>
      <w:r w:rsidRPr="00C12612">
        <w:t>ъзложителя, свързани с обществената поръчка.</w:t>
      </w:r>
      <w:r w:rsidR="007A545D" w:rsidRPr="007A545D">
        <w:t xml:space="preserve"> </w:t>
      </w:r>
      <w:r w:rsidR="007A545D">
        <w:t xml:space="preserve">Съгласно чл. 39, ал. </w:t>
      </w:r>
      <w:r w:rsidR="007A545D" w:rsidRPr="007A545D">
        <w:t xml:space="preserve">1 </w:t>
      </w:r>
      <w:r w:rsidR="007A545D">
        <w:t>от ППЗОП с</w:t>
      </w:r>
      <w:r w:rsidR="007A545D" w:rsidRPr="007A545D">
        <w:t xml:space="preserve"> подаването на оферти се счита, че участниците се съгласяват с всички условия на </w:t>
      </w:r>
      <w:r w:rsidR="007A545D">
        <w:t>В</w:t>
      </w:r>
      <w:r w:rsidR="007A545D" w:rsidRPr="007A545D">
        <w:t xml:space="preserve">ъзложителя, в </w:t>
      </w:r>
      <w:r w:rsidR="007A545D">
        <w:t xml:space="preserve">това число </w:t>
      </w:r>
      <w:r w:rsidR="007A545D" w:rsidRPr="007A545D">
        <w:t>с определения от него срок на валидност на офертите и с проекта на договор.</w:t>
      </w:r>
    </w:p>
    <w:p w:rsidR="00A44E81" w:rsidRPr="00C12612" w:rsidRDefault="00F4437D" w:rsidP="009E3B04">
      <w:pPr>
        <w:tabs>
          <w:tab w:val="left" w:pos="0"/>
          <w:tab w:val="num" w:pos="1980"/>
        </w:tabs>
        <w:autoSpaceDE w:val="0"/>
        <w:autoSpaceDN w:val="0"/>
        <w:adjustRightInd w:val="0"/>
        <w:ind w:firstLine="709"/>
        <w:jc w:val="both"/>
      </w:pPr>
      <w:r w:rsidRPr="00C12612">
        <w:t>Поставянето от страна на участника на условия и изисквания, които не отговарят на обявените в обществената поръчка, води до отстраняване на този участник.</w:t>
      </w:r>
    </w:p>
    <w:p w:rsidR="005F59D7" w:rsidRPr="00C12612" w:rsidRDefault="00F4437D" w:rsidP="00E81AA8">
      <w:pPr>
        <w:tabs>
          <w:tab w:val="left" w:pos="0"/>
          <w:tab w:val="left" w:pos="1134"/>
          <w:tab w:val="num" w:pos="1980"/>
        </w:tabs>
        <w:autoSpaceDE w:val="0"/>
        <w:autoSpaceDN w:val="0"/>
        <w:adjustRightInd w:val="0"/>
        <w:ind w:firstLine="709"/>
        <w:jc w:val="both"/>
      </w:pPr>
      <w:r w:rsidRPr="00C12612">
        <w:rPr>
          <w:b/>
        </w:rPr>
        <w:t>9.</w:t>
      </w:r>
      <w:r w:rsidR="00E81AA8" w:rsidRPr="00C12612">
        <w:tab/>
      </w:r>
      <w:r w:rsidRPr="00C12612">
        <w:t>Офертите следва да отговарят на изискванията, посочени в настоящaта информация и да бъдат оформен</w:t>
      </w:r>
      <w:r w:rsidR="0072076D" w:rsidRPr="00C12612">
        <w:t>и по приложените към нея образци</w:t>
      </w:r>
      <w:r w:rsidRPr="00C12612">
        <w:t>.</w:t>
      </w:r>
    </w:p>
    <w:p w:rsidR="005F59D7" w:rsidRPr="00C12612" w:rsidRDefault="005F59D7" w:rsidP="00E81AA8">
      <w:pPr>
        <w:tabs>
          <w:tab w:val="left" w:pos="0"/>
          <w:tab w:val="left" w:pos="1134"/>
          <w:tab w:val="num" w:pos="1980"/>
        </w:tabs>
        <w:autoSpaceDE w:val="0"/>
        <w:autoSpaceDN w:val="0"/>
        <w:adjustRightInd w:val="0"/>
        <w:ind w:firstLine="709"/>
        <w:jc w:val="both"/>
      </w:pPr>
      <w:r w:rsidRPr="00C12612">
        <w:rPr>
          <w:b/>
        </w:rPr>
        <w:t>10.</w:t>
      </w:r>
      <w:r w:rsidR="00E81AA8" w:rsidRPr="00C12612">
        <w:tab/>
      </w:r>
      <w:r w:rsidR="0024523A" w:rsidRPr="00C12612">
        <w:t xml:space="preserve">Офертата се представя </w:t>
      </w:r>
      <w:r w:rsidR="00F4437D" w:rsidRPr="00C12612">
        <w:t>на хартиен носител.</w:t>
      </w:r>
    </w:p>
    <w:p w:rsidR="00A44E81" w:rsidRPr="00C12612" w:rsidRDefault="00A44E81" w:rsidP="00E81AA8">
      <w:pPr>
        <w:tabs>
          <w:tab w:val="left" w:pos="0"/>
          <w:tab w:val="left" w:pos="1134"/>
          <w:tab w:val="num" w:pos="1980"/>
        </w:tabs>
        <w:autoSpaceDE w:val="0"/>
        <w:autoSpaceDN w:val="0"/>
        <w:adjustRightInd w:val="0"/>
        <w:ind w:firstLine="709"/>
        <w:jc w:val="both"/>
      </w:pPr>
    </w:p>
    <w:p w:rsidR="00A44E81" w:rsidRPr="00C12612" w:rsidRDefault="005F59D7" w:rsidP="009E3B04">
      <w:pPr>
        <w:tabs>
          <w:tab w:val="left" w:pos="0"/>
          <w:tab w:val="left" w:pos="1134"/>
          <w:tab w:val="num" w:pos="1980"/>
        </w:tabs>
        <w:autoSpaceDE w:val="0"/>
        <w:autoSpaceDN w:val="0"/>
        <w:adjustRightInd w:val="0"/>
        <w:ind w:firstLine="709"/>
        <w:jc w:val="both"/>
      </w:pPr>
      <w:r w:rsidRPr="00C12612">
        <w:rPr>
          <w:b/>
        </w:rPr>
        <w:t>11.</w:t>
      </w:r>
      <w:r w:rsidR="00E81AA8" w:rsidRPr="00C12612">
        <w:tab/>
      </w:r>
      <w:r w:rsidR="00F4437D" w:rsidRPr="00C12612">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A44E81" w:rsidRPr="00C12612" w:rsidRDefault="005F59D7" w:rsidP="009E3B04">
      <w:pPr>
        <w:ind w:firstLine="709"/>
        <w:jc w:val="both"/>
      </w:pPr>
      <w:r w:rsidRPr="00C12612">
        <w:rPr>
          <w:b/>
        </w:rPr>
        <w:t>12</w:t>
      </w:r>
      <w:r w:rsidR="00C73B8C" w:rsidRPr="00C12612">
        <w:rPr>
          <w:b/>
        </w:rPr>
        <w:t>.</w:t>
      </w:r>
      <w:r w:rsidR="00E81AA8" w:rsidRPr="00C12612">
        <w:tab/>
      </w:r>
      <w:r w:rsidR="00C73B8C" w:rsidRPr="00C12612">
        <w:t>Всички д</w:t>
      </w:r>
      <w:r w:rsidR="004F6178" w:rsidRPr="00C12612">
        <w:t>окументи, които не са оригинали</w:t>
      </w:r>
      <w:r w:rsidR="00C73B8C" w:rsidRPr="00C12612">
        <w:t xml:space="preserve"> и за които не се изисква нотариална заверка, следва да бъдат заверени от участника на всяка страница с гриф „Вярно с оригинала“ и подписа на лицето/та, представляващо/и участника.</w:t>
      </w:r>
    </w:p>
    <w:p w:rsidR="00A44E81" w:rsidRPr="00C12612" w:rsidRDefault="005F59D7" w:rsidP="009E3B04">
      <w:pPr>
        <w:ind w:firstLine="709"/>
        <w:jc w:val="both"/>
      </w:pPr>
      <w:r w:rsidRPr="00C12612">
        <w:rPr>
          <w:b/>
        </w:rPr>
        <w:t>13</w:t>
      </w:r>
      <w:r w:rsidR="00E81AA8" w:rsidRPr="00C12612">
        <w:rPr>
          <w:b/>
        </w:rPr>
        <w:t>.</w:t>
      </w:r>
      <w:r w:rsidR="00E81AA8" w:rsidRPr="00C12612">
        <w:rPr>
          <w:b/>
        </w:rPr>
        <w:tab/>
      </w:r>
      <w:r w:rsidR="00C73B8C" w:rsidRPr="00C12612">
        <w:t>При приемането на офертата върху плика</w:t>
      </w:r>
      <w:r w:rsidR="002A78F4" w:rsidRPr="00C12612">
        <w:t>/опаковката</w:t>
      </w:r>
      <w:r w:rsidR="00C73B8C" w:rsidRPr="00C12612">
        <w:t xml:space="preserve">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w:t>
      </w:r>
    </w:p>
    <w:p w:rsidR="00A44E81" w:rsidRPr="00C12612" w:rsidRDefault="005F59D7" w:rsidP="009E3B04">
      <w:pPr>
        <w:ind w:firstLine="709"/>
        <w:jc w:val="both"/>
      </w:pPr>
      <w:r w:rsidRPr="00C12612">
        <w:rPr>
          <w:b/>
        </w:rPr>
        <w:t>14</w:t>
      </w:r>
      <w:r w:rsidR="00E81AA8" w:rsidRPr="00C12612">
        <w:rPr>
          <w:b/>
        </w:rPr>
        <w:t>.</w:t>
      </w:r>
      <w:r w:rsidR="00E81AA8" w:rsidRPr="00C12612">
        <w:rPr>
          <w:b/>
        </w:rPr>
        <w:tab/>
      </w:r>
      <w:r w:rsidR="00C73B8C" w:rsidRPr="00C12612">
        <w:t xml:space="preserve">Не се приемат оферти, подадени или получени при </w:t>
      </w:r>
      <w:r w:rsidR="00E6579F">
        <w:t>В</w:t>
      </w:r>
      <w:r w:rsidR="00C73B8C" w:rsidRPr="00C12612">
        <w:t>ъзложителя след изтичане на крайния срок за получаване или представени в незапечатан</w:t>
      </w:r>
      <w:r w:rsidR="002A78F4" w:rsidRPr="00C12612">
        <w:t>/а</w:t>
      </w:r>
      <w:r w:rsidR="00C73B8C" w:rsidRPr="00C12612">
        <w:t>, прозрачен</w:t>
      </w:r>
      <w:r w:rsidR="002A78F4" w:rsidRPr="00C12612">
        <w:t>/а</w:t>
      </w:r>
      <w:r w:rsidR="00C73B8C" w:rsidRPr="00C12612">
        <w:t xml:space="preserve"> плик</w:t>
      </w:r>
      <w:r w:rsidR="002A78F4" w:rsidRPr="00C12612">
        <w:t>/опаковка</w:t>
      </w:r>
      <w:r w:rsidR="00C73B8C" w:rsidRPr="00C12612">
        <w:t xml:space="preserve"> или скъсан</w:t>
      </w:r>
      <w:r w:rsidR="002A78F4" w:rsidRPr="00C12612">
        <w:t>/а</w:t>
      </w:r>
      <w:r w:rsidR="00C73B8C" w:rsidRPr="00C12612">
        <w:t xml:space="preserve"> плик</w:t>
      </w:r>
      <w:r w:rsidR="002A78F4" w:rsidRPr="00C12612">
        <w:t>/опаковка</w:t>
      </w:r>
      <w:r w:rsidR="00C73B8C" w:rsidRPr="00C12612">
        <w:t>. Такива оферти незабавно се връщат на подателя и посоченото обстоятелство се отбелязва в регистъра.</w:t>
      </w:r>
    </w:p>
    <w:p w:rsidR="000807FC" w:rsidRPr="00C12612" w:rsidRDefault="005F59D7" w:rsidP="00DC3954">
      <w:pPr>
        <w:ind w:firstLine="709"/>
        <w:jc w:val="both"/>
      </w:pPr>
      <w:r w:rsidRPr="00C12612">
        <w:rPr>
          <w:b/>
        </w:rPr>
        <w:t>15</w:t>
      </w:r>
      <w:r w:rsidR="00E81AA8" w:rsidRPr="00C12612">
        <w:rPr>
          <w:b/>
        </w:rPr>
        <w:t>.</w:t>
      </w:r>
      <w:r w:rsidR="00E81AA8" w:rsidRPr="00C12612">
        <w:rPr>
          <w:b/>
        </w:rPr>
        <w:tab/>
      </w:r>
      <w:r w:rsidR="0085366E" w:rsidRPr="00C12612">
        <w:t>Отварянето на офертите ще се извърши при условия</w:t>
      </w:r>
      <w:r w:rsidR="00407D7D" w:rsidRPr="00C12612">
        <w:t xml:space="preserve">та на чл. 97, ал. 3 от ППЗОП на </w:t>
      </w:r>
      <w:r w:rsidR="00A44E81" w:rsidRPr="00C12612">
        <w:t>датата и часа, посочени в обявата</w:t>
      </w:r>
      <w:r w:rsidR="0085366E" w:rsidRPr="00C12612">
        <w:t xml:space="preserve">, в </w:t>
      </w:r>
      <w:r w:rsidR="0024523A" w:rsidRPr="00C12612">
        <w:rPr>
          <w:rFonts w:eastAsia="Times New Roman"/>
          <w:bCs/>
          <w:noProof w:val="0"/>
        </w:rPr>
        <w:t>с</w:t>
      </w:r>
      <w:r w:rsidR="0024523A" w:rsidRPr="00C12612">
        <w:rPr>
          <w:rFonts w:eastAsia="Times New Roman"/>
          <w:noProof w:val="0"/>
        </w:rPr>
        <w:t xml:space="preserve">градата на </w:t>
      </w:r>
      <w:r w:rsidR="0097663C" w:rsidRPr="0097663C">
        <w:rPr>
          <w:rFonts w:eastAsia="Times New Roman"/>
          <w:bCs/>
          <w:color w:val="000000"/>
        </w:rPr>
        <w:t xml:space="preserve">Областна дирекция „Земеделие” - София област </w:t>
      </w:r>
      <w:r w:rsidR="00AE5FF6" w:rsidRPr="00C12612">
        <w:rPr>
          <w:rFonts w:eastAsia="Times New Roman"/>
        </w:rPr>
        <w:t>на адрес: гр. София 1000, бул. „Витоша” № 4, ет. 6</w:t>
      </w:r>
      <w:r w:rsidR="00AE5FF6" w:rsidRPr="00C12612">
        <w:t>.</w:t>
      </w:r>
      <w:r w:rsidR="0085366E" w:rsidRPr="00C12612">
        <w:t xml:space="preserve"> </w:t>
      </w:r>
      <w:r w:rsidR="00C73B8C" w:rsidRPr="00C12612">
        <w:t>Отварянето на офертите е публичн</w:t>
      </w:r>
      <w:r w:rsidR="00DC3954" w:rsidRPr="00C12612">
        <w:t>о и него могат да присъстват участниците в обществената поръчка или техни упълномощени представители.</w:t>
      </w:r>
    </w:p>
    <w:p w:rsidR="007711B9" w:rsidRPr="00C12612" w:rsidRDefault="007711B9" w:rsidP="00DC3954">
      <w:pPr>
        <w:ind w:firstLine="709"/>
        <w:jc w:val="both"/>
      </w:pPr>
    </w:p>
    <w:p w:rsidR="00F90E03" w:rsidRDefault="00F90E03" w:rsidP="007711B9">
      <w:pPr>
        <w:autoSpaceDE w:val="0"/>
        <w:autoSpaceDN w:val="0"/>
        <w:adjustRightInd w:val="0"/>
        <w:spacing w:before="120" w:after="120"/>
        <w:ind w:firstLine="709"/>
        <w:jc w:val="center"/>
        <w:rPr>
          <w:b/>
          <w:bCs/>
          <w:iCs/>
          <w:caps/>
        </w:rPr>
      </w:pPr>
    </w:p>
    <w:p w:rsidR="00F90E03" w:rsidRDefault="00F90E03" w:rsidP="007711B9">
      <w:pPr>
        <w:autoSpaceDE w:val="0"/>
        <w:autoSpaceDN w:val="0"/>
        <w:adjustRightInd w:val="0"/>
        <w:spacing w:before="120" w:after="120"/>
        <w:ind w:firstLine="709"/>
        <w:jc w:val="center"/>
        <w:rPr>
          <w:b/>
          <w:bCs/>
          <w:iCs/>
          <w:caps/>
        </w:rPr>
      </w:pPr>
    </w:p>
    <w:p w:rsidR="00E32E9D" w:rsidRPr="00C12612" w:rsidRDefault="00037BFA" w:rsidP="007711B9">
      <w:pPr>
        <w:autoSpaceDE w:val="0"/>
        <w:autoSpaceDN w:val="0"/>
        <w:adjustRightInd w:val="0"/>
        <w:spacing w:before="120" w:after="120"/>
        <w:ind w:firstLine="709"/>
        <w:jc w:val="center"/>
        <w:rPr>
          <w:b/>
          <w:bCs/>
          <w:iCs/>
          <w:caps/>
        </w:rPr>
      </w:pPr>
      <w:r w:rsidRPr="00C12612">
        <w:rPr>
          <w:b/>
          <w:bCs/>
          <w:iCs/>
          <w:caps/>
        </w:rPr>
        <w:t>I</w:t>
      </w:r>
      <w:r w:rsidR="00E81AA8" w:rsidRPr="00C12612">
        <w:rPr>
          <w:b/>
          <w:bCs/>
          <w:iCs/>
          <w:caps/>
        </w:rPr>
        <w:t>X.</w:t>
      </w:r>
      <w:r w:rsidR="00E81AA8" w:rsidRPr="00C12612">
        <w:rPr>
          <w:b/>
          <w:bCs/>
          <w:iCs/>
          <w:caps/>
        </w:rPr>
        <w:tab/>
      </w:r>
      <w:r w:rsidR="00E32E9D" w:rsidRPr="00C12612">
        <w:rPr>
          <w:b/>
          <w:bCs/>
          <w:iCs/>
          <w:caps/>
        </w:rPr>
        <w:t>ОБРАЗЦИ</w:t>
      </w:r>
      <w:r w:rsidR="00EE59D7" w:rsidRPr="00C12612">
        <w:rPr>
          <w:b/>
          <w:bCs/>
          <w:iCs/>
          <w:caps/>
        </w:rPr>
        <w:t>:</w:t>
      </w:r>
    </w:p>
    <w:p w:rsidR="00C66BEF" w:rsidRPr="00C12612" w:rsidRDefault="00BF0812" w:rsidP="007711B9">
      <w:pPr>
        <w:pStyle w:val="ad"/>
        <w:numPr>
          <w:ilvl w:val="0"/>
          <w:numId w:val="42"/>
        </w:numPr>
        <w:ind w:left="709" w:firstLine="0"/>
        <w:jc w:val="both"/>
      </w:pPr>
      <w:r w:rsidRPr="00C12612">
        <w:t>Списък на документите и информацията, съдържащи се в офертата, подписан от участника;</w:t>
      </w:r>
    </w:p>
    <w:p w:rsidR="00E32E9D" w:rsidRPr="00C12612" w:rsidRDefault="00E32E9D" w:rsidP="007711B9">
      <w:pPr>
        <w:pStyle w:val="ad"/>
        <w:numPr>
          <w:ilvl w:val="0"/>
          <w:numId w:val="42"/>
        </w:numPr>
        <w:ind w:left="709" w:firstLine="0"/>
        <w:jc w:val="both"/>
      </w:pPr>
      <w:r w:rsidRPr="00C12612">
        <w:t>Представяне на участника</w:t>
      </w:r>
      <w:r w:rsidR="007E2830" w:rsidRPr="00C12612">
        <w:t>;</w:t>
      </w:r>
    </w:p>
    <w:p w:rsidR="00E0355E" w:rsidRPr="00C12612" w:rsidRDefault="00E0355E" w:rsidP="007711B9">
      <w:pPr>
        <w:pStyle w:val="ad"/>
        <w:numPr>
          <w:ilvl w:val="0"/>
          <w:numId w:val="42"/>
        </w:numPr>
        <w:ind w:left="709" w:firstLine="0"/>
        <w:jc w:val="both"/>
      </w:pPr>
      <w:r w:rsidRPr="00C12612">
        <w:t>Декларация по чл. 54, ал. 1, т. 1, т. 2 и т. 7 от ЗОП – по образец;</w:t>
      </w:r>
    </w:p>
    <w:p w:rsidR="00E0355E" w:rsidRPr="00C12612" w:rsidRDefault="00E0355E" w:rsidP="007711B9">
      <w:pPr>
        <w:pStyle w:val="ad"/>
        <w:numPr>
          <w:ilvl w:val="0"/>
          <w:numId w:val="42"/>
        </w:numPr>
        <w:ind w:left="709" w:firstLine="0"/>
        <w:jc w:val="both"/>
      </w:pPr>
      <w:r w:rsidRPr="00C12612">
        <w:t>Декларация по чл. 54, ал. 1, т. 3, т. 4 и т. 5 от ЗОП – по образец;</w:t>
      </w:r>
    </w:p>
    <w:p w:rsidR="00E0355E" w:rsidRPr="00C12612" w:rsidRDefault="00E0355E" w:rsidP="007711B9">
      <w:pPr>
        <w:pStyle w:val="ad"/>
        <w:numPr>
          <w:ilvl w:val="0"/>
          <w:numId w:val="42"/>
        </w:numPr>
        <w:ind w:left="709" w:firstLine="0"/>
        <w:jc w:val="both"/>
      </w:pPr>
      <w:r w:rsidRPr="00C12612">
        <w:t xml:space="preserve">Декларация за съгласие за участие като подизпълнител, ако участникът предвижда подизпълнител – по образец </w:t>
      </w:r>
      <w:r w:rsidR="0064378B" w:rsidRPr="00C12612">
        <w:t>(</w:t>
      </w:r>
      <w:r w:rsidRPr="00C12612">
        <w:t>когато е приложимо</w:t>
      </w:r>
      <w:r w:rsidR="0064378B" w:rsidRPr="00C12612">
        <w:t>)</w:t>
      </w:r>
      <w:r w:rsidRPr="00C12612">
        <w:t>;</w:t>
      </w:r>
    </w:p>
    <w:p w:rsidR="00E0355E" w:rsidRPr="00C12612" w:rsidRDefault="00E0355E" w:rsidP="007711B9">
      <w:pPr>
        <w:pStyle w:val="ad"/>
        <w:numPr>
          <w:ilvl w:val="0"/>
          <w:numId w:val="42"/>
        </w:numPr>
        <w:ind w:left="709" w:firstLine="0"/>
        <w:jc w:val="both"/>
      </w:pPr>
      <w:r w:rsidRPr="00C12612">
        <w:t>Декларация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w:t>
      </w:r>
    </w:p>
    <w:p w:rsidR="00196557" w:rsidRPr="00C12612" w:rsidRDefault="00956680" w:rsidP="007711B9">
      <w:pPr>
        <w:pStyle w:val="ad"/>
        <w:numPr>
          <w:ilvl w:val="0"/>
          <w:numId w:val="42"/>
        </w:numPr>
        <w:ind w:left="709" w:firstLine="0"/>
        <w:jc w:val="both"/>
      </w:pPr>
      <w:r w:rsidRPr="00C12612">
        <w:t>Декларация по чл. 10</w:t>
      </w:r>
      <w:r w:rsidR="00770B50" w:rsidRPr="00C12612">
        <w:t xml:space="preserve">1, ал. 11 от ЗОП – по образец; </w:t>
      </w:r>
    </w:p>
    <w:p w:rsidR="007A0CBA" w:rsidRPr="00C12612" w:rsidRDefault="007A0CBA" w:rsidP="007711B9">
      <w:pPr>
        <w:pStyle w:val="ad"/>
        <w:numPr>
          <w:ilvl w:val="0"/>
          <w:numId w:val="42"/>
        </w:numPr>
        <w:ind w:left="709" w:firstLine="0"/>
        <w:jc w:val="both"/>
      </w:pPr>
      <w:r w:rsidRPr="00C12612">
        <w:t>Декларация по чл. 69 от ЗПКОНПИ - по образец;</w:t>
      </w:r>
    </w:p>
    <w:p w:rsidR="007A0CBA" w:rsidRPr="00C12612" w:rsidRDefault="007A0CBA" w:rsidP="007711B9">
      <w:pPr>
        <w:pStyle w:val="ad"/>
        <w:numPr>
          <w:ilvl w:val="0"/>
          <w:numId w:val="42"/>
        </w:numPr>
        <w:ind w:left="709" w:firstLine="0"/>
        <w:jc w:val="both"/>
      </w:pPr>
      <w:r w:rsidRPr="00C12612">
        <w:t>Декларация по чл. 59, ал. 1, т. 3 от ЗМИП - по образец</w:t>
      </w:r>
    </w:p>
    <w:p w:rsidR="007711B9" w:rsidRPr="00C12612" w:rsidRDefault="007711B9" w:rsidP="007711B9">
      <w:pPr>
        <w:pStyle w:val="ad"/>
        <w:numPr>
          <w:ilvl w:val="0"/>
          <w:numId w:val="42"/>
        </w:numPr>
        <w:ind w:left="709" w:firstLine="0"/>
        <w:jc w:val="both"/>
      </w:pPr>
      <w:r w:rsidRPr="00C12612">
        <w:t>Техническо предложение;</w:t>
      </w:r>
    </w:p>
    <w:p w:rsidR="007711B9" w:rsidRPr="00C12612" w:rsidRDefault="007711B9" w:rsidP="007711B9">
      <w:pPr>
        <w:pStyle w:val="ad"/>
        <w:numPr>
          <w:ilvl w:val="0"/>
          <w:numId w:val="42"/>
        </w:numPr>
        <w:ind w:left="709" w:firstLine="0"/>
        <w:jc w:val="both"/>
      </w:pPr>
      <w:r w:rsidRPr="00C12612">
        <w:t>Ценово предложение;</w:t>
      </w:r>
    </w:p>
    <w:p w:rsidR="00321BD9" w:rsidRPr="00C12612" w:rsidRDefault="00196557" w:rsidP="007711B9">
      <w:pPr>
        <w:pStyle w:val="ad"/>
        <w:numPr>
          <w:ilvl w:val="0"/>
          <w:numId w:val="42"/>
        </w:numPr>
        <w:ind w:left="709" w:firstLine="0"/>
        <w:jc w:val="both"/>
      </w:pPr>
      <w:r w:rsidRPr="00C12612">
        <w:t>Списък на доставките изпълнени през последните три години, в зависимост от датата, на която участникът е учреден или е започнал дейността си, с посочени: предмет; възложител (получател); стойност; начална и крайна дата; качество, в което е изпълнявана поръчката (в качеството на изпълнител, участник в обединение или подизпълнител) – по образец;</w:t>
      </w:r>
    </w:p>
    <w:p w:rsidR="00A50508" w:rsidRDefault="0064002B" w:rsidP="00A50508">
      <w:pPr>
        <w:pStyle w:val="ad"/>
        <w:numPr>
          <w:ilvl w:val="0"/>
          <w:numId w:val="42"/>
        </w:numPr>
        <w:ind w:left="709" w:firstLine="0"/>
        <w:jc w:val="both"/>
      </w:pPr>
      <w:r w:rsidRPr="00C12612">
        <w:t>Проект на договор - по образец.</w:t>
      </w:r>
    </w:p>
    <w:p w:rsidR="00A50508" w:rsidRDefault="00A50508" w:rsidP="00A50508">
      <w:pPr>
        <w:keepNext/>
        <w:keepLines/>
        <w:widowControl w:val="0"/>
        <w:tabs>
          <w:tab w:val="left" w:pos="1367"/>
        </w:tabs>
        <w:ind w:left="740"/>
        <w:jc w:val="both"/>
        <w:outlineLvl w:val="2"/>
        <w:rPr>
          <w:rFonts w:eastAsia="Times New Roman"/>
          <w:b/>
          <w:bCs/>
          <w:noProof w:val="0"/>
          <w:lang w:eastAsia="en-US"/>
        </w:rPr>
      </w:pPr>
      <w:bookmarkStart w:id="2" w:name="bookmark16"/>
      <w:r w:rsidRPr="00A50508">
        <w:rPr>
          <w:rFonts w:eastAsia="Times New Roman"/>
          <w:b/>
          <w:bCs/>
          <w:noProof w:val="0"/>
          <w:lang w:eastAsia="en-US"/>
        </w:rPr>
        <w:tab/>
      </w:r>
      <w:r w:rsidRPr="00A50508">
        <w:rPr>
          <w:rFonts w:eastAsia="Times New Roman"/>
          <w:b/>
          <w:bCs/>
          <w:noProof w:val="0"/>
          <w:lang w:eastAsia="en-US"/>
        </w:rPr>
        <w:tab/>
      </w:r>
      <w:r w:rsidRPr="00A50508">
        <w:rPr>
          <w:rFonts w:eastAsia="Times New Roman"/>
          <w:b/>
          <w:bCs/>
          <w:noProof w:val="0"/>
          <w:lang w:eastAsia="en-US"/>
        </w:rPr>
        <w:tab/>
      </w:r>
    </w:p>
    <w:p w:rsidR="00A50508" w:rsidRDefault="00A50508" w:rsidP="00A50508">
      <w:pPr>
        <w:keepNext/>
        <w:keepLines/>
        <w:widowControl w:val="0"/>
        <w:tabs>
          <w:tab w:val="left" w:pos="1367"/>
        </w:tabs>
        <w:ind w:left="740"/>
        <w:jc w:val="both"/>
        <w:outlineLvl w:val="2"/>
        <w:rPr>
          <w:rFonts w:eastAsia="Times New Roman"/>
          <w:b/>
          <w:bCs/>
          <w:noProof w:val="0"/>
          <w:lang w:eastAsia="en-US"/>
        </w:rPr>
      </w:pPr>
    </w:p>
    <w:p w:rsidR="00A50508" w:rsidRPr="00A50508" w:rsidRDefault="00A50508" w:rsidP="00A50508">
      <w:pPr>
        <w:keepNext/>
        <w:keepLines/>
        <w:widowControl w:val="0"/>
        <w:tabs>
          <w:tab w:val="left" w:pos="1367"/>
        </w:tabs>
        <w:ind w:left="740"/>
        <w:jc w:val="both"/>
        <w:outlineLvl w:val="2"/>
        <w:rPr>
          <w:rFonts w:eastAsia="Times New Roman"/>
          <w:b/>
          <w:bCs/>
          <w:noProof w:val="0"/>
          <w:lang w:eastAsia="en-US"/>
        </w:rPr>
      </w:pPr>
      <w:r>
        <w:rPr>
          <w:rFonts w:eastAsia="Times New Roman"/>
          <w:b/>
          <w:bCs/>
          <w:noProof w:val="0"/>
          <w:lang w:eastAsia="en-US"/>
        </w:rPr>
        <w:tab/>
      </w:r>
      <w:r>
        <w:rPr>
          <w:rFonts w:eastAsia="Times New Roman"/>
          <w:b/>
          <w:bCs/>
          <w:noProof w:val="0"/>
          <w:lang w:eastAsia="en-US"/>
        </w:rPr>
        <w:tab/>
      </w:r>
      <w:r>
        <w:rPr>
          <w:rFonts w:eastAsia="Times New Roman"/>
          <w:b/>
          <w:bCs/>
          <w:noProof w:val="0"/>
          <w:lang w:eastAsia="en-US"/>
        </w:rPr>
        <w:tab/>
      </w:r>
      <w:r>
        <w:rPr>
          <w:rFonts w:eastAsia="Times New Roman"/>
          <w:b/>
          <w:bCs/>
          <w:noProof w:val="0"/>
          <w:lang w:eastAsia="en-US"/>
        </w:rPr>
        <w:tab/>
      </w:r>
      <w:r>
        <w:rPr>
          <w:rFonts w:eastAsia="Times New Roman"/>
          <w:b/>
          <w:bCs/>
          <w:noProof w:val="0"/>
          <w:lang w:val="en-GB" w:eastAsia="en-US"/>
        </w:rPr>
        <w:t>X</w:t>
      </w:r>
      <w:r w:rsidRPr="00A50508">
        <w:rPr>
          <w:rFonts w:eastAsia="Times New Roman"/>
          <w:b/>
          <w:bCs/>
          <w:noProof w:val="0"/>
          <w:lang w:val="en-GB" w:eastAsia="en-US"/>
        </w:rPr>
        <w:t xml:space="preserve">. </w:t>
      </w:r>
      <w:r w:rsidRPr="00A50508">
        <w:rPr>
          <w:rFonts w:eastAsia="Times New Roman"/>
          <w:b/>
          <w:bCs/>
          <w:noProof w:val="0"/>
          <w:lang w:eastAsia="en-US"/>
        </w:rPr>
        <w:t>ПРИЛОЖИМО ЗАКОНОДАТЕЛСТВО</w:t>
      </w:r>
      <w:bookmarkEnd w:id="2"/>
    </w:p>
    <w:p w:rsidR="00A50508" w:rsidRPr="00A50508" w:rsidRDefault="00A50508" w:rsidP="00A50508">
      <w:pPr>
        <w:keepNext/>
        <w:keepLines/>
        <w:widowControl w:val="0"/>
        <w:tabs>
          <w:tab w:val="left" w:pos="1367"/>
        </w:tabs>
        <w:ind w:left="740"/>
        <w:jc w:val="both"/>
        <w:outlineLvl w:val="2"/>
        <w:rPr>
          <w:rFonts w:eastAsia="Times New Roman"/>
          <w:b/>
          <w:bCs/>
          <w:noProof w:val="0"/>
          <w:lang w:eastAsia="en-US"/>
        </w:rPr>
      </w:pPr>
    </w:p>
    <w:p w:rsidR="00A50508" w:rsidRPr="00A50508" w:rsidRDefault="00A50508" w:rsidP="00A50508">
      <w:pPr>
        <w:widowControl w:val="0"/>
        <w:ind w:firstLine="740"/>
        <w:jc w:val="both"/>
        <w:rPr>
          <w:rFonts w:eastAsia="Times New Roman"/>
          <w:noProof w:val="0"/>
          <w:lang w:eastAsia="en-US"/>
        </w:rPr>
      </w:pPr>
      <w:r w:rsidRPr="00A50508">
        <w:rPr>
          <w:rFonts w:eastAsia="Times New Roman"/>
          <w:noProof w:val="0"/>
          <w:lang w:eastAsia="en-US"/>
        </w:rPr>
        <w:t xml:space="preserve">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w:t>
      </w:r>
      <w:r w:rsidRPr="00A50508">
        <w:rPr>
          <w:rFonts w:eastAsia="Times New Roman"/>
          <w:noProof w:val="0"/>
          <w:lang w:eastAsia="en-US"/>
        </w:rPr>
        <w:lastRenderedPageBreak/>
        <w:t>Закона за обществените поръчки, Правилника за прилагане на Закона за обществените поръчки и действащото българско законодателство.</w:t>
      </w:r>
    </w:p>
    <w:p w:rsidR="00A50508" w:rsidRPr="00A50508" w:rsidRDefault="00A50508" w:rsidP="00A50508">
      <w:pPr>
        <w:widowControl w:val="0"/>
        <w:ind w:firstLine="740"/>
        <w:jc w:val="both"/>
        <w:rPr>
          <w:rFonts w:eastAsia="Times New Roman"/>
          <w:noProof w:val="0"/>
          <w:lang w:eastAsia="en-US"/>
        </w:rPr>
      </w:pPr>
    </w:p>
    <w:p w:rsidR="005170E9" w:rsidRDefault="005170E9">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86118E" w:rsidRDefault="0086118E">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A50508" w:rsidRDefault="00A50508">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D9791A" w:rsidRDefault="00D9791A">
      <w:pPr>
        <w:rPr>
          <w:bCs/>
        </w:rPr>
      </w:pPr>
    </w:p>
    <w:p w:rsidR="00A50508" w:rsidRDefault="00A50508">
      <w:pPr>
        <w:rPr>
          <w:bCs/>
        </w:rPr>
      </w:pPr>
    </w:p>
    <w:p w:rsidR="00A50508" w:rsidRDefault="00A50508">
      <w:pPr>
        <w:rPr>
          <w:bCs/>
        </w:rPr>
      </w:pPr>
    </w:p>
    <w:p w:rsidR="00C34914" w:rsidRDefault="00C34914" w:rsidP="005663D3">
      <w:pPr>
        <w:widowControl w:val="0"/>
        <w:autoSpaceDE w:val="0"/>
        <w:autoSpaceDN w:val="0"/>
        <w:adjustRightInd w:val="0"/>
        <w:spacing w:before="120" w:line="280" w:lineRule="exact"/>
        <w:jc w:val="right"/>
        <w:rPr>
          <w:rFonts w:eastAsia="Times New Roman"/>
          <w:b/>
          <w:i/>
          <w:noProof w:val="0"/>
          <w:lang w:eastAsia="en-US"/>
        </w:rPr>
      </w:pPr>
    </w:p>
    <w:p w:rsidR="00C34914" w:rsidRDefault="00C34914" w:rsidP="005663D3">
      <w:pPr>
        <w:widowControl w:val="0"/>
        <w:autoSpaceDE w:val="0"/>
        <w:autoSpaceDN w:val="0"/>
        <w:adjustRightInd w:val="0"/>
        <w:spacing w:before="120" w:line="280" w:lineRule="exact"/>
        <w:jc w:val="right"/>
        <w:rPr>
          <w:rFonts w:eastAsia="Times New Roman"/>
          <w:b/>
          <w:i/>
          <w:noProof w:val="0"/>
          <w:lang w:eastAsia="en-US"/>
        </w:rPr>
      </w:pPr>
    </w:p>
    <w:p w:rsidR="005663D3" w:rsidRPr="00C12612" w:rsidRDefault="00E35BA8" w:rsidP="005663D3">
      <w:pPr>
        <w:widowControl w:val="0"/>
        <w:autoSpaceDE w:val="0"/>
        <w:autoSpaceDN w:val="0"/>
        <w:adjustRightInd w:val="0"/>
        <w:spacing w:before="120" w:line="280" w:lineRule="exact"/>
        <w:jc w:val="right"/>
        <w:rPr>
          <w:rFonts w:eastAsia="Times New Roman"/>
          <w:b/>
          <w:i/>
          <w:noProof w:val="0"/>
          <w:lang w:eastAsia="en-US"/>
        </w:rPr>
      </w:pPr>
      <w:r w:rsidRPr="00C12612">
        <w:rPr>
          <w:rFonts w:eastAsia="Times New Roman"/>
          <w:b/>
          <w:i/>
          <w:noProof w:val="0"/>
          <w:lang w:eastAsia="en-US"/>
        </w:rPr>
        <w:lastRenderedPageBreak/>
        <w:t>ОБРАЗЕЦ</w:t>
      </w:r>
    </w:p>
    <w:p w:rsidR="00860819" w:rsidRPr="00C12612" w:rsidRDefault="00860819" w:rsidP="005663D3">
      <w:pPr>
        <w:widowControl w:val="0"/>
        <w:autoSpaceDE w:val="0"/>
        <w:autoSpaceDN w:val="0"/>
        <w:adjustRightInd w:val="0"/>
        <w:spacing w:before="120" w:line="280" w:lineRule="exact"/>
        <w:jc w:val="right"/>
        <w:rPr>
          <w:rFonts w:eastAsia="SimSun"/>
          <w:bCs/>
        </w:rPr>
      </w:pPr>
    </w:p>
    <w:p w:rsidR="00E35BA8" w:rsidRPr="00C12612" w:rsidRDefault="00BF0812" w:rsidP="00E35BA8">
      <w:pPr>
        <w:ind w:left="709"/>
        <w:jc w:val="center"/>
        <w:rPr>
          <w:rFonts w:eastAsia="SimSun"/>
          <w:b/>
          <w:bCs/>
        </w:rPr>
      </w:pPr>
      <w:r w:rsidRPr="00C12612">
        <w:rPr>
          <w:rFonts w:eastAsia="SimSun"/>
          <w:b/>
          <w:bCs/>
        </w:rPr>
        <w:t>СПИСЪК</w:t>
      </w:r>
      <w:r w:rsidR="00E35BA8" w:rsidRPr="00C12612">
        <w:rPr>
          <w:rFonts w:eastAsia="SimSun"/>
          <w:b/>
          <w:bCs/>
        </w:rPr>
        <w:t xml:space="preserve"> НА ПРЕДСТАВЕНИТЕ ДОКУМЕНТИ</w:t>
      </w:r>
    </w:p>
    <w:p w:rsidR="00E35BA8" w:rsidRPr="00C12612" w:rsidRDefault="00E35BA8" w:rsidP="00E35BA8">
      <w:pPr>
        <w:rPr>
          <w:rFonts w:eastAsia="SimSun"/>
          <w:bC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7017"/>
        <w:gridCol w:w="1843"/>
      </w:tblGrid>
      <w:tr w:rsidR="00E35BA8" w:rsidRPr="00C12612" w:rsidTr="00287B99">
        <w:trPr>
          <w:tblHeader/>
        </w:trPr>
        <w:tc>
          <w:tcPr>
            <w:tcW w:w="852" w:type="dxa"/>
            <w:vAlign w:val="center"/>
          </w:tcPr>
          <w:p w:rsidR="00E35BA8" w:rsidRPr="00C12612" w:rsidRDefault="00E35BA8" w:rsidP="00287B99">
            <w:pPr>
              <w:widowControl w:val="0"/>
              <w:autoSpaceDE w:val="0"/>
              <w:autoSpaceDN w:val="0"/>
              <w:adjustRightInd w:val="0"/>
              <w:spacing w:before="80" w:after="80"/>
              <w:ind w:firstLine="42"/>
              <w:jc w:val="center"/>
              <w:rPr>
                <w:rFonts w:eastAsia="Times New Roman"/>
                <w:b/>
                <w:bCs/>
                <w:noProof w:val="0"/>
              </w:rPr>
            </w:pPr>
            <w:r w:rsidRPr="00C12612">
              <w:rPr>
                <w:rFonts w:eastAsia="Times New Roman"/>
                <w:b/>
                <w:bCs/>
                <w:noProof w:val="0"/>
              </w:rPr>
              <w:t>№</w:t>
            </w:r>
          </w:p>
        </w:tc>
        <w:tc>
          <w:tcPr>
            <w:tcW w:w="7017" w:type="dxa"/>
            <w:vAlign w:val="center"/>
          </w:tcPr>
          <w:p w:rsidR="00E35BA8" w:rsidRPr="00C12612" w:rsidRDefault="00E35BA8" w:rsidP="00287B99">
            <w:pPr>
              <w:widowControl w:val="0"/>
              <w:autoSpaceDE w:val="0"/>
              <w:autoSpaceDN w:val="0"/>
              <w:adjustRightInd w:val="0"/>
              <w:spacing w:before="80" w:after="80"/>
              <w:jc w:val="center"/>
              <w:rPr>
                <w:rFonts w:eastAsia="Times New Roman"/>
                <w:b/>
                <w:bCs/>
                <w:noProof w:val="0"/>
              </w:rPr>
            </w:pPr>
            <w:r w:rsidRPr="00C12612">
              <w:rPr>
                <w:rFonts w:eastAsia="Times New Roman"/>
                <w:b/>
                <w:bCs/>
                <w:noProof w:val="0"/>
              </w:rPr>
              <w:t>Наименование на документа</w:t>
            </w:r>
          </w:p>
        </w:tc>
        <w:tc>
          <w:tcPr>
            <w:tcW w:w="1843" w:type="dxa"/>
            <w:vAlign w:val="center"/>
          </w:tcPr>
          <w:p w:rsidR="00E35BA8" w:rsidRPr="00C12612" w:rsidRDefault="00E35BA8" w:rsidP="00287B99">
            <w:pPr>
              <w:widowControl w:val="0"/>
              <w:autoSpaceDE w:val="0"/>
              <w:autoSpaceDN w:val="0"/>
              <w:adjustRightInd w:val="0"/>
              <w:spacing w:before="80" w:after="80"/>
              <w:ind w:firstLine="9"/>
              <w:jc w:val="center"/>
              <w:rPr>
                <w:rFonts w:eastAsia="Times New Roman"/>
                <w:b/>
                <w:bCs/>
                <w:noProof w:val="0"/>
              </w:rPr>
            </w:pPr>
            <w:r w:rsidRPr="00C12612">
              <w:rPr>
                <w:rFonts w:eastAsia="Times New Roman"/>
                <w:b/>
                <w:bCs/>
                <w:noProof w:val="0"/>
              </w:rPr>
              <w:t>№ на листа на представените документи</w:t>
            </w:r>
          </w:p>
          <w:p w:rsidR="00E35BA8" w:rsidRPr="00C12612" w:rsidRDefault="00E35BA8" w:rsidP="00287B99">
            <w:pPr>
              <w:widowControl w:val="0"/>
              <w:autoSpaceDE w:val="0"/>
              <w:autoSpaceDN w:val="0"/>
              <w:adjustRightInd w:val="0"/>
              <w:spacing w:before="80" w:after="80"/>
              <w:ind w:firstLine="9"/>
              <w:jc w:val="center"/>
              <w:rPr>
                <w:rFonts w:eastAsia="Times New Roman"/>
                <w:b/>
                <w:bCs/>
                <w:noProof w:val="0"/>
              </w:rPr>
            </w:pPr>
            <w:r w:rsidRPr="00C12612">
              <w:rPr>
                <w:rFonts w:eastAsia="Times New Roman"/>
                <w:b/>
                <w:bCs/>
                <w:noProof w:val="0"/>
              </w:rPr>
              <w:t>от ..... до .....</w:t>
            </w:r>
          </w:p>
        </w:tc>
      </w:tr>
      <w:tr w:rsidR="00E35BA8" w:rsidRPr="00C12612" w:rsidTr="00287B99">
        <w:trPr>
          <w:trHeight w:val="421"/>
        </w:trPr>
        <w:tc>
          <w:tcPr>
            <w:tcW w:w="852" w:type="dxa"/>
          </w:tcPr>
          <w:p w:rsidR="00E35BA8" w:rsidRPr="00C12612" w:rsidRDefault="00E35BA8"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1</w:t>
            </w:r>
          </w:p>
        </w:tc>
        <w:tc>
          <w:tcPr>
            <w:tcW w:w="7017" w:type="dxa"/>
          </w:tcPr>
          <w:p w:rsidR="00E35BA8" w:rsidRPr="00C12612" w:rsidRDefault="00BF0812" w:rsidP="00BF0812">
            <w:pPr>
              <w:widowControl w:val="0"/>
              <w:autoSpaceDE w:val="0"/>
              <w:autoSpaceDN w:val="0"/>
              <w:adjustRightInd w:val="0"/>
              <w:spacing w:before="80" w:after="80"/>
              <w:jc w:val="both"/>
            </w:pPr>
            <w:r w:rsidRPr="00C12612">
              <w:t>Списък на документите и информацията, съдържащи се в офертата</w:t>
            </w:r>
            <w:r w:rsidR="00287B99" w:rsidRPr="00C12612">
              <w:t xml:space="preserve">–по </w:t>
            </w:r>
            <w:r w:rsidR="00956680" w:rsidRPr="00C12612">
              <w:t>образец</w:t>
            </w:r>
            <w:r w:rsidRPr="00C12612">
              <w:t>;</w:t>
            </w:r>
          </w:p>
        </w:tc>
        <w:tc>
          <w:tcPr>
            <w:tcW w:w="1843" w:type="dxa"/>
          </w:tcPr>
          <w:p w:rsidR="00E35BA8" w:rsidRPr="00C12612" w:rsidRDefault="00E35BA8" w:rsidP="00E35BA8">
            <w:pPr>
              <w:widowControl w:val="0"/>
              <w:autoSpaceDE w:val="0"/>
              <w:autoSpaceDN w:val="0"/>
              <w:adjustRightInd w:val="0"/>
              <w:spacing w:before="80" w:after="80"/>
              <w:rPr>
                <w:rFonts w:eastAsia="Times New Roman"/>
                <w:noProof w:val="0"/>
              </w:rPr>
            </w:pPr>
          </w:p>
        </w:tc>
      </w:tr>
      <w:tr w:rsidR="00E35BA8" w:rsidRPr="00C12612" w:rsidTr="00287B99">
        <w:trPr>
          <w:trHeight w:val="428"/>
        </w:trPr>
        <w:tc>
          <w:tcPr>
            <w:tcW w:w="852" w:type="dxa"/>
          </w:tcPr>
          <w:p w:rsidR="00E35BA8" w:rsidRPr="00C12612" w:rsidRDefault="00E35BA8" w:rsidP="00E35BA8">
            <w:pPr>
              <w:widowControl w:val="0"/>
              <w:autoSpaceDE w:val="0"/>
              <w:autoSpaceDN w:val="0"/>
              <w:adjustRightInd w:val="0"/>
              <w:spacing w:before="80" w:after="80"/>
              <w:ind w:firstLine="42"/>
              <w:rPr>
                <w:rFonts w:eastAsia="Times New Roman"/>
                <w:b/>
                <w:bCs/>
                <w:noProof w:val="0"/>
              </w:rPr>
            </w:pPr>
            <w:bookmarkStart w:id="3" w:name="_Hlk453785816"/>
            <w:r w:rsidRPr="00C12612">
              <w:rPr>
                <w:rFonts w:eastAsia="Times New Roman"/>
                <w:b/>
                <w:bCs/>
                <w:noProof w:val="0"/>
              </w:rPr>
              <w:t>2.</w:t>
            </w:r>
          </w:p>
        </w:tc>
        <w:tc>
          <w:tcPr>
            <w:tcW w:w="7017" w:type="dxa"/>
          </w:tcPr>
          <w:p w:rsidR="00E35BA8" w:rsidRPr="00C12612" w:rsidRDefault="00E35BA8" w:rsidP="00E35BA8">
            <w:pPr>
              <w:widowControl w:val="0"/>
              <w:autoSpaceDE w:val="0"/>
              <w:autoSpaceDN w:val="0"/>
              <w:adjustRightInd w:val="0"/>
              <w:spacing w:before="80" w:after="80"/>
              <w:jc w:val="both"/>
              <w:rPr>
                <w:rFonts w:eastAsia="Times New Roman"/>
                <w:noProof w:val="0"/>
              </w:rPr>
            </w:pPr>
            <w:r w:rsidRPr="00C12612">
              <w:t xml:space="preserve">Представяне на участника – </w:t>
            </w:r>
            <w:r w:rsidR="00287B99" w:rsidRPr="00C12612">
              <w:t xml:space="preserve">по </w:t>
            </w:r>
            <w:r w:rsidRPr="00C12612">
              <w:t>образец</w:t>
            </w:r>
            <w:r w:rsidR="008A7A55" w:rsidRPr="00C12612">
              <w:t>;</w:t>
            </w:r>
          </w:p>
        </w:tc>
        <w:tc>
          <w:tcPr>
            <w:tcW w:w="1843" w:type="dxa"/>
          </w:tcPr>
          <w:p w:rsidR="00E35BA8" w:rsidRPr="00C12612" w:rsidRDefault="00E35BA8" w:rsidP="00E35BA8">
            <w:pPr>
              <w:widowControl w:val="0"/>
              <w:autoSpaceDE w:val="0"/>
              <w:autoSpaceDN w:val="0"/>
              <w:adjustRightInd w:val="0"/>
              <w:spacing w:before="80" w:after="80"/>
              <w:ind w:firstLine="9"/>
              <w:rPr>
                <w:rFonts w:eastAsia="Times New Roman"/>
                <w:noProof w:val="0"/>
              </w:rPr>
            </w:pPr>
          </w:p>
        </w:tc>
      </w:tr>
      <w:tr w:rsidR="00E35BA8" w:rsidRPr="00C12612" w:rsidTr="00287B99">
        <w:trPr>
          <w:trHeight w:val="428"/>
        </w:trPr>
        <w:tc>
          <w:tcPr>
            <w:tcW w:w="852" w:type="dxa"/>
          </w:tcPr>
          <w:p w:rsidR="00E35BA8" w:rsidRPr="00C12612" w:rsidRDefault="00E35BA8"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3.</w:t>
            </w:r>
          </w:p>
        </w:tc>
        <w:tc>
          <w:tcPr>
            <w:tcW w:w="7017" w:type="dxa"/>
          </w:tcPr>
          <w:p w:rsidR="00BF0812" w:rsidRPr="00C12612" w:rsidRDefault="00BF0812" w:rsidP="00036BD8">
            <w:pPr>
              <w:widowControl w:val="0"/>
              <w:autoSpaceDE w:val="0"/>
              <w:autoSpaceDN w:val="0"/>
              <w:adjustRightInd w:val="0"/>
              <w:spacing w:before="80" w:after="80"/>
              <w:jc w:val="both"/>
            </w:pPr>
            <w:r w:rsidRPr="00C12612">
              <w:rPr>
                <w:rFonts w:eastAsia="Times New Roman"/>
                <w:noProof w:val="0"/>
              </w:rPr>
              <w:t>Договор за обединение, заедно с документите по чл. 37, ал. от ППЗОП</w:t>
            </w:r>
            <w:r w:rsidR="00036BD8" w:rsidRPr="00C12612">
              <w:rPr>
                <w:rFonts w:eastAsia="Times New Roman"/>
                <w:noProof w:val="0"/>
              </w:rPr>
              <w:t xml:space="preserve">- </w:t>
            </w:r>
            <w:r w:rsidR="00036BD8" w:rsidRPr="00C12612">
              <w:t>- в случай, че е приложимо;</w:t>
            </w:r>
          </w:p>
        </w:tc>
        <w:tc>
          <w:tcPr>
            <w:tcW w:w="1843" w:type="dxa"/>
          </w:tcPr>
          <w:p w:rsidR="00E35BA8" w:rsidRPr="00C12612" w:rsidRDefault="00E35BA8" w:rsidP="00E35BA8">
            <w:pPr>
              <w:widowControl w:val="0"/>
              <w:autoSpaceDE w:val="0"/>
              <w:autoSpaceDN w:val="0"/>
              <w:adjustRightInd w:val="0"/>
              <w:spacing w:before="80" w:after="80"/>
              <w:ind w:firstLine="9"/>
              <w:rPr>
                <w:rFonts w:eastAsia="Times New Roman"/>
                <w:noProof w:val="0"/>
              </w:rPr>
            </w:pPr>
          </w:p>
        </w:tc>
      </w:tr>
      <w:tr w:rsidR="00E35BA8" w:rsidRPr="00C12612" w:rsidTr="00287B99">
        <w:tc>
          <w:tcPr>
            <w:tcW w:w="852" w:type="dxa"/>
          </w:tcPr>
          <w:p w:rsidR="00E35BA8" w:rsidRPr="00C12612" w:rsidRDefault="00C9158A"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4</w:t>
            </w:r>
            <w:r w:rsidR="00E35BA8" w:rsidRPr="00C12612">
              <w:rPr>
                <w:rFonts w:eastAsia="Times New Roman"/>
                <w:b/>
                <w:bCs/>
                <w:noProof w:val="0"/>
              </w:rPr>
              <w:t>.</w:t>
            </w:r>
          </w:p>
        </w:tc>
        <w:tc>
          <w:tcPr>
            <w:tcW w:w="7017" w:type="dxa"/>
          </w:tcPr>
          <w:p w:rsidR="00E35BA8" w:rsidRPr="00C12612" w:rsidRDefault="00956680" w:rsidP="004F76D8">
            <w:pPr>
              <w:jc w:val="both"/>
            </w:pPr>
            <w:r w:rsidRPr="00C12612">
              <w:t xml:space="preserve">Декларация по чл. 54, ал. 1, т. 1, 2 и 7 от ЗОП – </w:t>
            </w:r>
            <w:r w:rsidR="00287B99" w:rsidRPr="00C12612">
              <w:t xml:space="preserve">по </w:t>
            </w:r>
            <w:r w:rsidRPr="00C12612">
              <w:t>образец;</w:t>
            </w:r>
          </w:p>
        </w:tc>
        <w:tc>
          <w:tcPr>
            <w:tcW w:w="1843" w:type="dxa"/>
          </w:tcPr>
          <w:p w:rsidR="00E35BA8" w:rsidRPr="00C12612" w:rsidRDefault="00E35BA8" w:rsidP="00E35BA8">
            <w:pPr>
              <w:widowControl w:val="0"/>
              <w:autoSpaceDE w:val="0"/>
              <w:autoSpaceDN w:val="0"/>
              <w:adjustRightInd w:val="0"/>
              <w:spacing w:before="80" w:after="80"/>
              <w:ind w:firstLine="9"/>
              <w:rPr>
                <w:rFonts w:eastAsia="Times New Roman"/>
                <w:noProof w:val="0"/>
              </w:rPr>
            </w:pPr>
          </w:p>
        </w:tc>
      </w:tr>
      <w:bookmarkEnd w:id="3"/>
      <w:tr w:rsidR="00E35BA8" w:rsidRPr="00C12612" w:rsidTr="00287B99">
        <w:trPr>
          <w:trHeight w:val="417"/>
        </w:trPr>
        <w:tc>
          <w:tcPr>
            <w:tcW w:w="852" w:type="dxa"/>
          </w:tcPr>
          <w:p w:rsidR="00E35BA8" w:rsidRPr="00C12612" w:rsidRDefault="00C9158A"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5</w:t>
            </w:r>
            <w:r w:rsidR="00E35BA8" w:rsidRPr="00C12612">
              <w:rPr>
                <w:rFonts w:eastAsia="Times New Roman"/>
                <w:b/>
                <w:bCs/>
                <w:noProof w:val="0"/>
              </w:rPr>
              <w:t xml:space="preserve">. </w:t>
            </w:r>
          </w:p>
        </w:tc>
        <w:tc>
          <w:tcPr>
            <w:tcW w:w="7017" w:type="dxa"/>
          </w:tcPr>
          <w:p w:rsidR="00E35BA8" w:rsidRPr="00C12612" w:rsidRDefault="00956680" w:rsidP="008A7A55">
            <w:pPr>
              <w:jc w:val="both"/>
            </w:pPr>
            <w:r w:rsidRPr="00C12612">
              <w:t xml:space="preserve">Декларация по чл. 54, ал. 1, т. 3, т. 4 и т. 5 от ЗОП – </w:t>
            </w:r>
            <w:r w:rsidR="00287B99" w:rsidRPr="00C12612">
              <w:t xml:space="preserve">по </w:t>
            </w:r>
            <w:r w:rsidRPr="00C12612">
              <w:t>образец;</w:t>
            </w:r>
          </w:p>
        </w:tc>
        <w:tc>
          <w:tcPr>
            <w:tcW w:w="1843" w:type="dxa"/>
          </w:tcPr>
          <w:p w:rsidR="00E35BA8" w:rsidRPr="00C12612" w:rsidRDefault="00E35BA8" w:rsidP="00E35BA8">
            <w:pPr>
              <w:widowControl w:val="0"/>
              <w:autoSpaceDE w:val="0"/>
              <w:autoSpaceDN w:val="0"/>
              <w:adjustRightInd w:val="0"/>
              <w:spacing w:before="80" w:after="80"/>
              <w:ind w:firstLine="9"/>
              <w:rPr>
                <w:rFonts w:eastAsia="Times New Roman"/>
                <w:b/>
                <w:bCs/>
                <w:noProof w:val="0"/>
              </w:rPr>
            </w:pPr>
          </w:p>
        </w:tc>
      </w:tr>
      <w:tr w:rsidR="00E35BA8" w:rsidRPr="00C12612" w:rsidTr="00287B99">
        <w:trPr>
          <w:trHeight w:val="417"/>
        </w:trPr>
        <w:tc>
          <w:tcPr>
            <w:tcW w:w="852" w:type="dxa"/>
          </w:tcPr>
          <w:p w:rsidR="00E35BA8" w:rsidRPr="00C12612" w:rsidRDefault="00C9158A"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6</w:t>
            </w:r>
            <w:r w:rsidR="00E35BA8" w:rsidRPr="00C12612">
              <w:rPr>
                <w:rFonts w:eastAsia="Times New Roman"/>
                <w:b/>
                <w:bCs/>
                <w:noProof w:val="0"/>
              </w:rPr>
              <w:t>.</w:t>
            </w:r>
          </w:p>
        </w:tc>
        <w:tc>
          <w:tcPr>
            <w:tcW w:w="7017" w:type="dxa"/>
          </w:tcPr>
          <w:p w:rsidR="00E35BA8" w:rsidRPr="00C12612" w:rsidRDefault="00956680" w:rsidP="00E35BA8">
            <w:pPr>
              <w:widowControl w:val="0"/>
              <w:autoSpaceDE w:val="0"/>
              <w:autoSpaceDN w:val="0"/>
              <w:adjustRightInd w:val="0"/>
              <w:spacing w:before="80" w:after="80"/>
              <w:jc w:val="both"/>
              <w:rPr>
                <w:rFonts w:eastAsia="Times New Roman"/>
                <w:b/>
                <w:bCs/>
                <w:noProof w:val="0"/>
              </w:rPr>
            </w:pPr>
            <w:r w:rsidRPr="00C12612">
              <w:t xml:space="preserve">Декларация за съгласие за участие като подизпълнител, ако участникът предвижда подизпълнител – по образец; </w:t>
            </w:r>
          </w:p>
        </w:tc>
        <w:tc>
          <w:tcPr>
            <w:tcW w:w="1843" w:type="dxa"/>
          </w:tcPr>
          <w:p w:rsidR="00E35BA8" w:rsidRPr="00C12612" w:rsidRDefault="00E35BA8" w:rsidP="00E35BA8">
            <w:pPr>
              <w:widowControl w:val="0"/>
              <w:autoSpaceDE w:val="0"/>
              <w:autoSpaceDN w:val="0"/>
              <w:adjustRightInd w:val="0"/>
              <w:spacing w:before="80" w:after="80"/>
              <w:ind w:firstLine="9"/>
              <w:rPr>
                <w:rFonts w:eastAsia="Times New Roman"/>
                <w:b/>
                <w:bCs/>
                <w:noProof w:val="0"/>
              </w:rPr>
            </w:pPr>
          </w:p>
        </w:tc>
      </w:tr>
      <w:tr w:rsidR="00321BD9" w:rsidRPr="00C12612" w:rsidTr="00287B99">
        <w:trPr>
          <w:trHeight w:val="324"/>
        </w:trPr>
        <w:tc>
          <w:tcPr>
            <w:tcW w:w="852" w:type="dxa"/>
          </w:tcPr>
          <w:p w:rsidR="00321BD9" w:rsidRPr="00C12612" w:rsidRDefault="00D000FA" w:rsidP="00E35BA8">
            <w:pPr>
              <w:widowControl w:val="0"/>
              <w:autoSpaceDE w:val="0"/>
              <w:autoSpaceDN w:val="0"/>
              <w:adjustRightInd w:val="0"/>
              <w:spacing w:before="80" w:after="80"/>
              <w:ind w:firstLine="42"/>
              <w:rPr>
                <w:rFonts w:eastAsia="Times New Roman"/>
                <w:b/>
                <w:bCs/>
                <w:noProof w:val="0"/>
              </w:rPr>
            </w:pPr>
            <w:bookmarkStart w:id="4" w:name="_Hlk453780841"/>
            <w:r w:rsidRPr="00C12612">
              <w:rPr>
                <w:rFonts w:eastAsia="Times New Roman"/>
                <w:b/>
                <w:bCs/>
                <w:noProof w:val="0"/>
                <w:lang w:val="en-US"/>
              </w:rPr>
              <w:t>7</w:t>
            </w:r>
            <w:r w:rsidR="00321BD9" w:rsidRPr="00C12612">
              <w:rPr>
                <w:rFonts w:eastAsia="Times New Roman"/>
                <w:b/>
                <w:bCs/>
                <w:noProof w:val="0"/>
              </w:rPr>
              <w:t>.</w:t>
            </w:r>
          </w:p>
        </w:tc>
        <w:tc>
          <w:tcPr>
            <w:tcW w:w="7017" w:type="dxa"/>
          </w:tcPr>
          <w:p w:rsidR="00321BD9" w:rsidRPr="00C12612" w:rsidRDefault="00321BD9" w:rsidP="00956680">
            <w:pPr>
              <w:tabs>
                <w:tab w:val="left" w:pos="497"/>
              </w:tabs>
              <w:jc w:val="both"/>
              <w:rPr>
                <w:rFonts w:eastAsia="Times New Roman"/>
              </w:rPr>
            </w:pPr>
            <w:r w:rsidRPr="00C12612">
              <w:rPr>
                <w:rFonts w:eastAsia="Times New Roman"/>
              </w:rPr>
              <w:t xml:space="preserve">Декларация по чл. 3, т. 8 от </w:t>
            </w:r>
            <w:r w:rsidRPr="00C12612">
              <w:t xml:space="preserve">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C12612">
              <w:rPr>
                <w:rFonts w:eastAsia="Times New Roman"/>
              </w:rPr>
              <w:t>– по образец;</w:t>
            </w:r>
          </w:p>
        </w:tc>
        <w:tc>
          <w:tcPr>
            <w:tcW w:w="1843" w:type="dxa"/>
          </w:tcPr>
          <w:p w:rsidR="00321BD9" w:rsidRPr="00C12612" w:rsidRDefault="00321BD9" w:rsidP="00E35BA8">
            <w:pPr>
              <w:widowControl w:val="0"/>
              <w:autoSpaceDE w:val="0"/>
              <w:autoSpaceDN w:val="0"/>
              <w:adjustRightInd w:val="0"/>
              <w:spacing w:before="80" w:after="80"/>
              <w:ind w:firstLine="9"/>
              <w:rPr>
                <w:rFonts w:eastAsia="Times New Roman"/>
                <w:noProof w:val="0"/>
              </w:rPr>
            </w:pPr>
          </w:p>
        </w:tc>
      </w:tr>
      <w:tr w:rsidR="00E35BA8" w:rsidRPr="00C12612" w:rsidTr="00287B99">
        <w:trPr>
          <w:trHeight w:val="324"/>
        </w:trPr>
        <w:tc>
          <w:tcPr>
            <w:tcW w:w="852" w:type="dxa"/>
          </w:tcPr>
          <w:p w:rsidR="00E35BA8" w:rsidRPr="00C12612" w:rsidRDefault="00D000FA"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lang w:val="en-US"/>
              </w:rPr>
              <w:t>8</w:t>
            </w:r>
            <w:r w:rsidR="00E35BA8" w:rsidRPr="00C12612">
              <w:rPr>
                <w:rFonts w:eastAsia="Times New Roman"/>
                <w:b/>
                <w:bCs/>
                <w:noProof w:val="0"/>
              </w:rPr>
              <w:t xml:space="preserve">. </w:t>
            </w:r>
          </w:p>
        </w:tc>
        <w:tc>
          <w:tcPr>
            <w:tcW w:w="7017" w:type="dxa"/>
          </w:tcPr>
          <w:p w:rsidR="00E35BA8" w:rsidRPr="00C12612" w:rsidRDefault="00321BD9" w:rsidP="00956680">
            <w:pPr>
              <w:tabs>
                <w:tab w:val="left" w:pos="497"/>
              </w:tabs>
              <w:jc w:val="both"/>
              <w:rPr>
                <w:rFonts w:eastAsia="Times New Roman"/>
                <w:lang w:eastAsia="ar-SA"/>
              </w:rPr>
            </w:pPr>
            <w:r w:rsidRPr="00C12612">
              <w:t>Декларация по чл. 101, ал. 11 от ЗОП – по образец;</w:t>
            </w:r>
          </w:p>
        </w:tc>
        <w:tc>
          <w:tcPr>
            <w:tcW w:w="1843" w:type="dxa"/>
          </w:tcPr>
          <w:p w:rsidR="00E35BA8" w:rsidRPr="00C12612" w:rsidRDefault="00E35BA8" w:rsidP="00E35BA8">
            <w:pPr>
              <w:widowControl w:val="0"/>
              <w:autoSpaceDE w:val="0"/>
              <w:autoSpaceDN w:val="0"/>
              <w:adjustRightInd w:val="0"/>
              <w:spacing w:before="80" w:after="80"/>
              <w:ind w:firstLine="9"/>
              <w:rPr>
                <w:rFonts w:eastAsia="Times New Roman"/>
                <w:noProof w:val="0"/>
              </w:rPr>
            </w:pPr>
          </w:p>
        </w:tc>
      </w:tr>
      <w:tr w:rsidR="00E35BA8" w:rsidRPr="00C12612" w:rsidTr="00196557">
        <w:trPr>
          <w:trHeight w:val="750"/>
        </w:trPr>
        <w:tc>
          <w:tcPr>
            <w:tcW w:w="852" w:type="dxa"/>
          </w:tcPr>
          <w:p w:rsidR="00E35BA8" w:rsidRPr="00C12612" w:rsidRDefault="00D000FA" w:rsidP="00E35BA8">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lang w:val="en-US"/>
              </w:rPr>
              <w:t>9</w:t>
            </w:r>
            <w:r w:rsidR="00E35BA8" w:rsidRPr="00C12612">
              <w:rPr>
                <w:rFonts w:eastAsia="Times New Roman"/>
                <w:b/>
                <w:bCs/>
                <w:noProof w:val="0"/>
              </w:rPr>
              <w:t>.</w:t>
            </w:r>
          </w:p>
        </w:tc>
        <w:tc>
          <w:tcPr>
            <w:tcW w:w="7017" w:type="dxa"/>
          </w:tcPr>
          <w:p w:rsidR="00E35BA8" w:rsidRPr="00C12612" w:rsidRDefault="00196557" w:rsidP="00196557">
            <w:pPr>
              <w:tabs>
                <w:tab w:val="left" w:pos="497"/>
              </w:tabs>
              <w:jc w:val="both"/>
            </w:pPr>
            <w:r w:rsidRPr="00C12612">
              <w:rPr>
                <w:rFonts w:eastAsia="Times New Roman"/>
                <w:noProof w:val="0"/>
              </w:rPr>
              <w:t>Списък на доставките изпълнени през последните три години, в зависимост от датата, на която участникът е учреден или е започнал дейността си, с посочени: предмет; възложител (получател); стойност; начална и крайна дата; качество, в което е изпълнявана поръчката (в качеството на изпълнител, участник в обединение или подизпълнител) - по образец;</w:t>
            </w:r>
          </w:p>
        </w:tc>
        <w:tc>
          <w:tcPr>
            <w:tcW w:w="1843" w:type="dxa"/>
          </w:tcPr>
          <w:p w:rsidR="00E35BA8" w:rsidRPr="00C12612" w:rsidRDefault="00E35BA8" w:rsidP="00E35BA8">
            <w:pPr>
              <w:widowControl w:val="0"/>
              <w:autoSpaceDE w:val="0"/>
              <w:autoSpaceDN w:val="0"/>
              <w:adjustRightInd w:val="0"/>
              <w:spacing w:before="80" w:after="80"/>
              <w:ind w:firstLine="1134"/>
              <w:rPr>
                <w:rFonts w:eastAsia="Times New Roman"/>
                <w:noProof w:val="0"/>
              </w:rPr>
            </w:pPr>
          </w:p>
        </w:tc>
      </w:tr>
      <w:tr w:rsidR="00C9158A" w:rsidRPr="00C12612" w:rsidTr="00430192">
        <w:tc>
          <w:tcPr>
            <w:tcW w:w="852" w:type="dxa"/>
          </w:tcPr>
          <w:p w:rsidR="00C9158A" w:rsidRPr="00C12612" w:rsidRDefault="00C9158A" w:rsidP="00D000FA">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1</w:t>
            </w:r>
            <w:r w:rsidR="00D000FA" w:rsidRPr="00C12612">
              <w:rPr>
                <w:rFonts w:eastAsia="Times New Roman"/>
                <w:b/>
                <w:bCs/>
                <w:noProof w:val="0"/>
                <w:lang w:val="en-US"/>
              </w:rPr>
              <w:t>0</w:t>
            </w:r>
            <w:r w:rsidRPr="00C12612">
              <w:rPr>
                <w:rFonts w:eastAsia="Times New Roman"/>
                <w:b/>
                <w:bCs/>
                <w:noProof w:val="0"/>
              </w:rPr>
              <w:t>.</w:t>
            </w:r>
          </w:p>
        </w:tc>
        <w:tc>
          <w:tcPr>
            <w:tcW w:w="7017" w:type="dxa"/>
          </w:tcPr>
          <w:p w:rsidR="00C9158A" w:rsidRPr="00C12612" w:rsidRDefault="00C9158A" w:rsidP="00430192">
            <w:pPr>
              <w:jc w:val="both"/>
            </w:pPr>
            <w:r w:rsidRPr="00C12612">
              <w:t>Техническо предложение – по образец;</w:t>
            </w:r>
          </w:p>
        </w:tc>
        <w:tc>
          <w:tcPr>
            <w:tcW w:w="1843" w:type="dxa"/>
          </w:tcPr>
          <w:p w:rsidR="00C9158A" w:rsidRPr="00C12612" w:rsidRDefault="00C9158A" w:rsidP="00430192">
            <w:pPr>
              <w:widowControl w:val="0"/>
              <w:autoSpaceDE w:val="0"/>
              <w:autoSpaceDN w:val="0"/>
              <w:adjustRightInd w:val="0"/>
              <w:spacing w:before="80" w:after="80"/>
              <w:ind w:firstLine="9"/>
              <w:rPr>
                <w:rFonts w:eastAsia="Times New Roman"/>
                <w:noProof w:val="0"/>
              </w:rPr>
            </w:pPr>
          </w:p>
        </w:tc>
      </w:tr>
      <w:tr w:rsidR="00C9158A" w:rsidRPr="00C12612" w:rsidTr="00430192">
        <w:tc>
          <w:tcPr>
            <w:tcW w:w="852" w:type="dxa"/>
          </w:tcPr>
          <w:p w:rsidR="00C9158A" w:rsidRPr="00C12612" w:rsidRDefault="00D000FA" w:rsidP="00430192">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1</w:t>
            </w:r>
            <w:proofErr w:type="spellStart"/>
            <w:r w:rsidRPr="00C12612">
              <w:rPr>
                <w:rFonts w:eastAsia="Times New Roman"/>
                <w:b/>
                <w:bCs/>
                <w:noProof w:val="0"/>
                <w:lang w:val="en-US"/>
              </w:rPr>
              <w:t>1</w:t>
            </w:r>
            <w:proofErr w:type="spellEnd"/>
            <w:r w:rsidR="00C9158A" w:rsidRPr="00C12612">
              <w:rPr>
                <w:rFonts w:eastAsia="Times New Roman"/>
                <w:b/>
                <w:bCs/>
                <w:noProof w:val="0"/>
              </w:rPr>
              <w:t xml:space="preserve">. </w:t>
            </w:r>
          </w:p>
        </w:tc>
        <w:tc>
          <w:tcPr>
            <w:tcW w:w="7017" w:type="dxa"/>
          </w:tcPr>
          <w:p w:rsidR="00C9158A" w:rsidRPr="00C12612" w:rsidRDefault="00C9158A" w:rsidP="00430192">
            <w:pPr>
              <w:widowControl w:val="0"/>
              <w:autoSpaceDE w:val="0"/>
              <w:autoSpaceDN w:val="0"/>
              <w:adjustRightInd w:val="0"/>
              <w:spacing w:before="80" w:after="80"/>
              <w:jc w:val="both"/>
              <w:rPr>
                <w:rFonts w:eastAsia="Times New Roman"/>
                <w:noProof w:val="0"/>
              </w:rPr>
            </w:pPr>
            <w:r w:rsidRPr="00C12612">
              <w:t>Пълномощно на лицето, което е упълномощено да представлява участника в настоящата обществена поръчка - в случай, че е приложимо;</w:t>
            </w:r>
          </w:p>
        </w:tc>
        <w:tc>
          <w:tcPr>
            <w:tcW w:w="1843" w:type="dxa"/>
          </w:tcPr>
          <w:p w:rsidR="00C9158A" w:rsidRPr="00C12612" w:rsidRDefault="00C9158A" w:rsidP="00430192">
            <w:pPr>
              <w:widowControl w:val="0"/>
              <w:autoSpaceDE w:val="0"/>
              <w:autoSpaceDN w:val="0"/>
              <w:adjustRightInd w:val="0"/>
              <w:spacing w:before="80" w:after="80"/>
              <w:ind w:firstLine="9"/>
              <w:rPr>
                <w:rFonts w:eastAsia="Times New Roman"/>
                <w:noProof w:val="0"/>
              </w:rPr>
            </w:pPr>
          </w:p>
        </w:tc>
      </w:tr>
      <w:tr w:rsidR="00C9158A" w:rsidRPr="00C12612" w:rsidTr="00430192">
        <w:tc>
          <w:tcPr>
            <w:tcW w:w="852" w:type="dxa"/>
          </w:tcPr>
          <w:p w:rsidR="00C9158A" w:rsidRPr="00C12612" w:rsidRDefault="00D000FA" w:rsidP="00430192">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1</w:t>
            </w:r>
            <w:r w:rsidRPr="00C12612">
              <w:rPr>
                <w:rFonts w:eastAsia="Times New Roman"/>
                <w:b/>
                <w:bCs/>
                <w:noProof w:val="0"/>
                <w:lang w:val="en-US"/>
              </w:rPr>
              <w:t>2</w:t>
            </w:r>
            <w:r w:rsidR="00C9158A" w:rsidRPr="00C12612">
              <w:rPr>
                <w:rFonts w:eastAsia="Times New Roman"/>
                <w:b/>
                <w:bCs/>
                <w:noProof w:val="0"/>
              </w:rPr>
              <w:t xml:space="preserve">. </w:t>
            </w:r>
          </w:p>
        </w:tc>
        <w:tc>
          <w:tcPr>
            <w:tcW w:w="7017" w:type="dxa"/>
          </w:tcPr>
          <w:p w:rsidR="00C9158A" w:rsidRPr="00C12612" w:rsidRDefault="00C9158A" w:rsidP="00430192">
            <w:pPr>
              <w:jc w:val="both"/>
            </w:pPr>
            <w:r w:rsidRPr="00C12612">
              <w:t>Каталози</w:t>
            </w:r>
          </w:p>
        </w:tc>
        <w:tc>
          <w:tcPr>
            <w:tcW w:w="1843" w:type="dxa"/>
          </w:tcPr>
          <w:p w:rsidR="00C9158A" w:rsidRPr="00C12612" w:rsidRDefault="00C9158A" w:rsidP="00430192">
            <w:pPr>
              <w:widowControl w:val="0"/>
              <w:autoSpaceDE w:val="0"/>
              <w:autoSpaceDN w:val="0"/>
              <w:adjustRightInd w:val="0"/>
              <w:spacing w:before="80" w:after="80"/>
              <w:ind w:firstLine="9"/>
              <w:rPr>
                <w:rFonts w:eastAsia="Times New Roman"/>
                <w:noProof w:val="0"/>
              </w:rPr>
            </w:pPr>
          </w:p>
        </w:tc>
      </w:tr>
      <w:tr w:rsidR="00C9158A" w:rsidRPr="00C12612" w:rsidTr="00430192">
        <w:tc>
          <w:tcPr>
            <w:tcW w:w="852" w:type="dxa"/>
          </w:tcPr>
          <w:p w:rsidR="00C9158A" w:rsidRPr="00C12612" w:rsidRDefault="00D000FA" w:rsidP="00C9158A">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1</w:t>
            </w:r>
            <w:r w:rsidRPr="00C12612">
              <w:rPr>
                <w:rFonts w:eastAsia="Times New Roman"/>
                <w:b/>
                <w:bCs/>
                <w:noProof w:val="0"/>
                <w:lang w:val="en-US"/>
              </w:rPr>
              <w:t>3</w:t>
            </w:r>
            <w:r w:rsidR="00C9158A" w:rsidRPr="00C12612">
              <w:rPr>
                <w:rFonts w:eastAsia="Times New Roman"/>
                <w:b/>
                <w:bCs/>
                <w:noProof w:val="0"/>
              </w:rPr>
              <w:t>.</w:t>
            </w:r>
          </w:p>
        </w:tc>
        <w:tc>
          <w:tcPr>
            <w:tcW w:w="7017" w:type="dxa"/>
          </w:tcPr>
          <w:p w:rsidR="00C9158A" w:rsidRPr="00C12612" w:rsidRDefault="00C9158A" w:rsidP="00430192">
            <w:pPr>
              <w:jc w:val="both"/>
              <w:rPr>
                <w:rFonts w:eastAsia="SimSun"/>
              </w:rPr>
            </w:pPr>
            <w:r w:rsidRPr="00C12612">
              <w:t>Ценово предложение – по образец;</w:t>
            </w:r>
          </w:p>
        </w:tc>
        <w:tc>
          <w:tcPr>
            <w:tcW w:w="1843" w:type="dxa"/>
          </w:tcPr>
          <w:p w:rsidR="00C9158A" w:rsidRPr="00C12612" w:rsidRDefault="00C9158A" w:rsidP="00430192">
            <w:pPr>
              <w:widowControl w:val="0"/>
              <w:autoSpaceDE w:val="0"/>
              <w:autoSpaceDN w:val="0"/>
              <w:adjustRightInd w:val="0"/>
              <w:spacing w:before="80" w:after="80"/>
              <w:ind w:firstLine="9"/>
              <w:rPr>
                <w:rFonts w:eastAsia="Times New Roman"/>
                <w:noProof w:val="0"/>
              </w:rPr>
            </w:pPr>
          </w:p>
        </w:tc>
      </w:tr>
      <w:bookmarkEnd w:id="4"/>
      <w:tr w:rsidR="00843D0F" w:rsidRPr="00C12612" w:rsidTr="00843D0F">
        <w:trPr>
          <w:trHeight w:val="414"/>
        </w:trPr>
        <w:tc>
          <w:tcPr>
            <w:tcW w:w="852" w:type="dxa"/>
            <w:tcBorders>
              <w:top w:val="single" w:sz="4" w:space="0" w:color="auto"/>
              <w:left w:val="single" w:sz="4" w:space="0" w:color="auto"/>
              <w:bottom w:val="single" w:sz="4" w:space="0" w:color="auto"/>
              <w:right w:val="single" w:sz="4" w:space="0" w:color="auto"/>
            </w:tcBorders>
          </w:tcPr>
          <w:p w:rsidR="00843D0F" w:rsidRPr="00C12612" w:rsidRDefault="00843D0F" w:rsidP="00D000FA">
            <w:pPr>
              <w:widowControl w:val="0"/>
              <w:autoSpaceDE w:val="0"/>
              <w:autoSpaceDN w:val="0"/>
              <w:adjustRightInd w:val="0"/>
              <w:spacing w:before="80" w:after="80"/>
              <w:ind w:firstLine="42"/>
              <w:rPr>
                <w:rFonts w:eastAsia="Times New Roman"/>
                <w:b/>
                <w:bCs/>
                <w:noProof w:val="0"/>
              </w:rPr>
            </w:pPr>
            <w:r w:rsidRPr="00C12612">
              <w:rPr>
                <w:rFonts w:eastAsia="Times New Roman"/>
                <w:b/>
                <w:bCs/>
                <w:noProof w:val="0"/>
              </w:rPr>
              <w:t>1</w:t>
            </w:r>
            <w:r w:rsidR="00D000FA" w:rsidRPr="00C12612">
              <w:rPr>
                <w:rFonts w:eastAsia="Times New Roman"/>
                <w:b/>
                <w:bCs/>
                <w:noProof w:val="0"/>
                <w:lang w:val="en-US"/>
              </w:rPr>
              <w:t>4</w:t>
            </w:r>
            <w:r w:rsidRPr="00C12612">
              <w:rPr>
                <w:rFonts w:eastAsia="Times New Roman"/>
                <w:b/>
                <w:bCs/>
                <w:noProof w:val="0"/>
              </w:rPr>
              <w:t>.</w:t>
            </w:r>
          </w:p>
        </w:tc>
        <w:tc>
          <w:tcPr>
            <w:tcW w:w="7017" w:type="dxa"/>
            <w:tcBorders>
              <w:top w:val="single" w:sz="4" w:space="0" w:color="auto"/>
              <w:left w:val="single" w:sz="4" w:space="0" w:color="auto"/>
              <w:bottom w:val="single" w:sz="4" w:space="0" w:color="auto"/>
              <w:right w:val="single" w:sz="4" w:space="0" w:color="auto"/>
            </w:tcBorders>
          </w:tcPr>
          <w:p w:rsidR="00843D0F" w:rsidRPr="00C12612" w:rsidRDefault="00843D0F" w:rsidP="006B0CE0">
            <w:pPr>
              <w:jc w:val="both"/>
            </w:pPr>
            <w:r w:rsidRPr="00C12612">
              <w:t>Друга информация и документи по преценка на участника.</w:t>
            </w:r>
          </w:p>
        </w:tc>
        <w:tc>
          <w:tcPr>
            <w:tcW w:w="1843" w:type="dxa"/>
            <w:tcBorders>
              <w:top w:val="single" w:sz="4" w:space="0" w:color="auto"/>
              <w:left w:val="single" w:sz="4" w:space="0" w:color="auto"/>
              <w:bottom w:val="single" w:sz="4" w:space="0" w:color="auto"/>
              <w:right w:val="single" w:sz="4" w:space="0" w:color="auto"/>
            </w:tcBorders>
          </w:tcPr>
          <w:p w:rsidR="00843D0F" w:rsidRPr="00C12612" w:rsidRDefault="00843D0F" w:rsidP="006B0CE0">
            <w:pPr>
              <w:widowControl w:val="0"/>
              <w:autoSpaceDE w:val="0"/>
              <w:autoSpaceDN w:val="0"/>
              <w:adjustRightInd w:val="0"/>
              <w:spacing w:before="80" w:after="80"/>
              <w:ind w:firstLine="1134"/>
              <w:rPr>
                <w:rFonts w:eastAsia="Times New Roman"/>
                <w:noProof w:val="0"/>
              </w:rPr>
            </w:pPr>
          </w:p>
        </w:tc>
      </w:tr>
    </w:tbl>
    <w:p w:rsidR="00287B99" w:rsidRPr="00C12612" w:rsidRDefault="00287B99" w:rsidP="00570709">
      <w:pPr>
        <w:rPr>
          <w:rFonts w:eastAsia="SimSun"/>
        </w:rPr>
      </w:pPr>
    </w:p>
    <w:p w:rsidR="00570709" w:rsidRPr="00C12612" w:rsidRDefault="00570709" w:rsidP="00570709">
      <w:pPr>
        <w:rPr>
          <w:rFonts w:eastAsia="SimSun"/>
        </w:rPr>
      </w:pPr>
      <w:r w:rsidRPr="00C12612">
        <w:rPr>
          <w:rFonts w:eastAsia="SimSun"/>
        </w:rPr>
        <w:t>[дата]</w:t>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Pr="00C12612">
        <w:rPr>
          <w:rFonts w:eastAsia="SimSun"/>
        </w:rPr>
        <w:tab/>
      </w:r>
      <w:r w:rsidR="00E35BA8" w:rsidRPr="00C12612">
        <w:rPr>
          <w:rFonts w:eastAsia="SimSun"/>
          <w:b/>
          <w:bCs/>
          <w:color w:val="000000"/>
          <w:u w:val="single"/>
        </w:rPr>
        <w:t>ПОДПИС</w:t>
      </w:r>
      <w:r w:rsidR="00E6579F">
        <w:rPr>
          <w:rFonts w:eastAsia="SimSun"/>
          <w:b/>
          <w:bCs/>
          <w:color w:val="000000"/>
          <w:u w:val="single"/>
        </w:rPr>
        <w:t xml:space="preserve"> </w:t>
      </w:r>
      <w:r w:rsidR="00287B99" w:rsidRPr="00C12612">
        <w:rPr>
          <w:rFonts w:eastAsia="SimSun"/>
          <w:b/>
          <w:bCs/>
          <w:color w:val="000000"/>
          <w:u w:val="single"/>
        </w:rPr>
        <w:t xml:space="preserve">и </w:t>
      </w:r>
      <w:r w:rsidRPr="00C12612">
        <w:rPr>
          <w:rFonts w:eastAsia="SimSun"/>
          <w:b/>
          <w:bCs/>
          <w:color w:val="000000"/>
          <w:u w:val="single"/>
        </w:rPr>
        <w:t>ПЕЧАТ</w:t>
      </w:r>
    </w:p>
    <w:p w:rsidR="00570709" w:rsidRPr="00C12612" w:rsidRDefault="00570709" w:rsidP="00570709">
      <w:pPr>
        <w:ind w:left="4260" w:firstLine="284"/>
        <w:rPr>
          <w:rFonts w:eastAsia="SimSun"/>
          <w:b/>
          <w:bCs/>
          <w:color w:val="000000"/>
          <w:u w:val="single"/>
        </w:rPr>
      </w:pPr>
      <w:r w:rsidRPr="00C12612">
        <w:rPr>
          <w:rFonts w:eastAsia="SimSun"/>
        </w:rPr>
        <w:t>[име и фамилия]</w:t>
      </w:r>
    </w:p>
    <w:p w:rsidR="00956680" w:rsidRPr="00C12612" w:rsidRDefault="00E35BA8" w:rsidP="00923A90">
      <w:pPr>
        <w:ind w:left="4260" w:firstLine="284"/>
        <w:rPr>
          <w:rFonts w:eastAsia="SimSun"/>
          <w:b/>
          <w:bCs/>
          <w:color w:val="000000"/>
          <w:u w:val="single"/>
        </w:rPr>
      </w:pPr>
      <w:r w:rsidRPr="00C12612">
        <w:rPr>
          <w:rFonts w:eastAsia="SimSun"/>
        </w:rPr>
        <w:t>[качество на представляващия участника]</w:t>
      </w:r>
    </w:p>
    <w:p w:rsidR="00287B99" w:rsidRPr="00C12612" w:rsidRDefault="00287B99">
      <w:pPr>
        <w:rPr>
          <w:rFonts w:eastAsia="Times New Roman"/>
          <w:b/>
          <w:i/>
          <w:noProof w:val="0"/>
          <w:lang w:eastAsia="en-US"/>
        </w:rPr>
      </w:pPr>
      <w:r w:rsidRPr="00C12612">
        <w:rPr>
          <w:rFonts w:eastAsia="Times New Roman"/>
          <w:b/>
          <w:i/>
          <w:noProof w:val="0"/>
          <w:lang w:eastAsia="en-US"/>
        </w:rPr>
        <w:br w:type="page"/>
      </w:r>
    </w:p>
    <w:p w:rsidR="008A7A55" w:rsidRPr="00C12612" w:rsidRDefault="008A7A55" w:rsidP="008A7A55">
      <w:pPr>
        <w:widowControl w:val="0"/>
        <w:autoSpaceDE w:val="0"/>
        <w:autoSpaceDN w:val="0"/>
        <w:adjustRightInd w:val="0"/>
        <w:spacing w:before="120" w:line="280" w:lineRule="exact"/>
        <w:jc w:val="right"/>
        <w:rPr>
          <w:rFonts w:eastAsia="Times New Roman"/>
          <w:b/>
          <w:i/>
          <w:noProof w:val="0"/>
          <w:lang w:eastAsia="en-US"/>
        </w:rPr>
      </w:pPr>
      <w:r w:rsidRPr="00C12612">
        <w:rPr>
          <w:rFonts w:eastAsia="Times New Roman"/>
          <w:b/>
          <w:i/>
          <w:noProof w:val="0"/>
          <w:lang w:eastAsia="en-US"/>
        </w:rPr>
        <w:lastRenderedPageBreak/>
        <w:t>ОБРАЗЕЦ</w:t>
      </w:r>
    </w:p>
    <w:p w:rsidR="0004136F" w:rsidRPr="00C12612" w:rsidRDefault="0004136F" w:rsidP="0004136F">
      <w:pPr>
        <w:spacing w:line="360" w:lineRule="auto"/>
        <w:ind w:left="-720" w:right="-2" w:firstLine="709"/>
        <w:jc w:val="right"/>
        <w:rPr>
          <w:b/>
        </w:rPr>
      </w:pPr>
      <w:r w:rsidRPr="00C12612">
        <w:rPr>
          <w:b/>
        </w:rPr>
        <w:t>ПРИЛОЖЕНИЕ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0"/>
        <w:gridCol w:w="5480"/>
      </w:tblGrid>
      <w:tr w:rsidR="0004136F" w:rsidRPr="00C12612" w:rsidTr="0004136F">
        <w:trPr>
          <w:jc w:val="center"/>
        </w:trPr>
        <w:tc>
          <w:tcPr>
            <w:tcW w:w="2137" w:type="pct"/>
            <w:vAlign w:val="center"/>
          </w:tcPr>
          <w:p w:rsidR="0004136F" w:rsidRPr="00C12612" w:rsidRDefault="0004136F" w:rsidP="00430192">
            <w:pPr>
              <w:pStyle w:val="aa"/>
              <w:rPr>
                <w:b/>
                <w:bCs/>
                <w:lang w:eastAsia="en-US"/>
              </w:rPr>
            </w:pPr>
            <w:r w:rsidRPr="00C12612">
              <w:rPr>
                <w:b/>
                <w:bCs/>
                <w:lang w:eastAsia="en-US"/>
              </w:rPr>
              <w:t>Наименование на Участника:</w:t>
            </w:r>
          </w:p>
        </w:tc>
        <w:tc>
          <w:tcPr>
            <w:tcW w:w="2863" w:type="pct"/>
            <w:vAlign w:val="center"/>
          </w:tcPr>
          <w:p w:rsidR="0004136F" w:rsidRPr="00C12612" w:rsidRDefault="0004136F" w:rsidP="00430192">
            <w:pPr>
              <w:pStyle w:val="3"/>
              <w:ind w:left="252"/>
              <w:rPr>
                <w:i/>
                <w:iCs/>
                <w:sz w:val="24"/>
                <w:szCs w:val="24"/>
              </w:rPr>
            </w:pPr>
          </w:p>
        </w:tc>
      </w:tr>
      <w:tr w:rsidR="0004136F" w:rsidRPr="00C12612" w:rsidTr="0004136F">
        <w:trPr>
          <w:jc w:val="center"/>
        </w:trPr>
        <w:tc>
          <w:tcPr>
            <w:tcW w:w="2137" w:type="pct"/>
            <w:vAlign w:val="center"/>
          </w:tcPr>
          <w:p w:rsidR="0004136F" w:rsidRPr="00C12612" w:rsidRDefault="0004136F" w:rsidP="00430192">
            <w:pPr>
              <w:pStyle w:val="aa"/>
              <w:rPr>
                <w:b/>
                <w:bCs/>
                <w:lang w:eastAsia="en-US"/>
              </w:rPr>
            </w:pPr>
            <w:r w:rsidRPr="00C12612">
              <w:rPr>
                <w:b/>
                <w:bCs/>
                <w:lang w:eastAsia="en-US"/>
              </w:rPr>
              <w:t>Седалище по регистрация:</w:t>
            </w:r>
          </w:p>
        </w:tc>
        <w:tc>
          <w:tcPr>
            <w:tcW w:w="2863" w:type="pct"/>
            <w:vAlign w:val="center"/>
          </w:tcPr>
          <w:p w:rsidR="0004136F" w:rsidRPr="00C12612" w:rsidRDefault="0004136F" w:rsidP="00430192">
            <w:pPr>
              <w:pStyle w:val="3"/>
              <w:ind w:left="252"/>
              <w:rPr>
                <w:i/>
                <w:iCs/>
                <w:sz w:val="24"/>
                <w:szCs w:val="24"/>
              </w:rPr>
            </w:pPr>
          </w:p>
        </w:tc>
      </w:tr>
      <w:tr w:rsidR="0004136F" w:rsidRPr="00C12612" w:rsidTr="0004136F">
        <w:trPr>
          <w:jc w:val="center"/>
        </w:trPr>
        <w:tc>
          <w:tcPr>
            <w:tcW w:w="2137" w:type="pct"/>
            <w:vAlign w:val="center"/>
          </w:tcPr>
          <w:p w:rsidR="0004136F" w:rsidRPr="00C12612" w:rsidRDefault="0004136F" w:rsidP="00430192">
            <w:pPr>
              <w:pStyle w:val="aa"/>
              <w:rPr>
                <w:b/>
                <w:bCs/>
                <w:lang w:eastAsia="en-US"/>
              </w:rPr>
            </w:pPr>
            <w:r w:rsidRPr="00C12612">
              <w:rPr>
                <w:b/>
                <w:bCs/>
                <w:lang w:eastAsia="en-US"/>
              </w:rPr>
              <w:t>Булстат номер /ЕИК/:</w:t>
            </w:r>
          </w:p>
        </w:tc>
        <w:tc>
          <w:tcPr>
            <w:tcW w:w="2863" w:type="pct"/>
            <w:vAlign w:val="center"/>
          </w:tcPr>
          <w:p w:rsidR="0004136F" w:rsidRPr="00C12612" w:rsidRDefault="0004136F" w:rsidP="00430192">
            <w:pPr>
              <w:pStyle w:val="3"/>
              <w:ind w:left="252"/>
              <w:rPr>
                <w:i/>
                <w:iCs/>
                <w:sz w:val="24"/>
                <w:szCs w:val="24"/>
              </w:rPr>
            </w:pPr>
          </w:p>
        </w:tc>
      </w:tr>
      <w:tr w:rsidR="0004136F" w:rsidRPr="00C12612" w:rsidTr="0004136F">
        <w:trPr>
          <w:jc w:val="center"/>
        </w:trPr>
        <w:tc>
          <w:tcPr>
            <w:tcW w:w="2137" w:type="pct"/>
            <w:vAlign w:val="center"/>
          </w:tcPr>
          <w:p w:rsidR="0004136F" w:rsidRPr="00C12612" w:rsidRDefault="0004136F" w:rsidP="00430192">
            <w:pPr>
              <w:pStyle w:val="aa"/>
              <w:rPr>
                <w:b/>
                <w:bCs/>
                <w:lang w:eastAsia="en-US"/>
              </w:rPr>
            </w:pPr>
            <w:r w:rsidRPr="00C12612">
              <w:rPr>
                <w:b/>
                <w:bCs/>
                <w:lang w:eastAsia="en-US"/>
              </w:rPr>
              <w:t>Точен адрес за кореспонденция:</w:t>
            </w:r>
          </w:p>
        </w:tc>
        <w:tc>
          <w:tcPr>
            <w:tcW w:w="2863" w:type="pct"/>
            <w:vAlign w:val="center"/>
          </w:tcPr>
          <w:p w:rsidR="0004136F" w:rsidRPr="00C12612" w:rsidRDefault="0004136F" w:rsidP="00430192">
            <w:pPr>
              <w:pStyle w:val="3"/>
              <w:ind w:hanging="18"/>
              <w:rPr>
                <w:i/>
                <w:iCs/>
                <w:sz w:val="24"/>
                <w:szCs w:val="24"/>
              </w:rPr>
            </w:pPr>
            <w:r w:rsidRPr="00C12612">
              <w:rPr>
                <w:i/>
                <w:iCs/>
                <w:sz w:val="24"/>
                <w:szCs w:val="24"/>
              </w:rPr>
              <w:t>(държава, град, пощенски код, улица, №)</w:t>
            </w:r>
          </w:p>
        </w:tc>
      </w:tr>
      <w:tr w:rsidR="0004136F" w:rsidRPr="00C12612" w:rsidTr="0004136F">
        <w:trPr>
          <w:jc w:val="center"/>
        </w:trPr>
        <w:tc>
          <w:tcPr>
            <w:tcW w:w="2137" w:type="pct"/>
            <w:vAlign w:val="center"/>
          </w:tcPr>
          <w:p w:rsidR="0004136F" w:rsidRPr="00C12612" w:rsidRDefault="0004136F" w:rsidP="00430192">
            <w:pPr>
              <w:pStyle w:val="af6"/>
              <w:rPr>
                <w:b/>
                <w:bCs/>
                <w:lang w:eastAsia="zh-CN"/>
              </w:rPr>
            </w:pPr>
            <w:r w:rsidRPr="00C12612">
              <w:rPr>
                <w:b/>
                <w:bCs/>
                <w:lang w:eastAsia="zh-CN"/>
              </w:rPr>
              <w:t>Телефонен номер :</w:t>
            </w:r>
          </w:p>
        </w:tc>
        <w:tc>
          <w:tcPr>
            <w:tcW w:w="2863" w:type="pct"/>
            <w:vAlign w:val="center"/>
          </w:tcPr>
          <w:p w:rsidR="0004136F" w:rsidRPr="00C12612" w:rsidRDefault="0004136F" w:rsidP="00430192">
            <w:pPr>
              <w:pStyle w:val="aa"/>
              <w:ind w:left="252"/>
              <w:rPr>
                <w:i/>
                <w:iCs/>
                <w:lang w:eastAsia="en-US"/>
              </w:rPr>
            </w:pPr>
          </w:p>
        </w:tc>
      </w:tr>
      <w:tr w:rsidR="0004136F" w:rsidRPr="00C12612" w:rsidTr="0004136F">
        <w:trPr>
          <w:jc w:val="center"/>
        </w:trPr>
        <w:tc>
          <w:tcPr>
            <w:tcW w:w="2137" w:type="pct"/>
            <w:vAlign w:val="center"/>
          </w:tcPr>
          <w:p w:rsidR="0004136F" w:rsidRPr="00C12612" w:rsidRDefault="0004136F" w:rsidP="00430192">
            <w:pPr>
              <w:pStyle w:val="af6"/>
              <w:rPr>
                <w:b/>
                <w:bCs/>
                <w:lang w:eastAsia="zh-CN"/>
              </w:rPr>
            </w:pPr>
            <w:r w:rsidRPr="00C12612">
              <w:rPr>
                <w:b/>
                <w:bCs/>
                <w:lang w:eastAsia="zh-CN"/>
              </w:rPr>
              <w:t>Факс номер:</w:t>
            </w:r>
          </w:p>
        </w:tc>
        <w:tc>
          <w:tcPr>
            <w:tcW w:w="2863" w:type="pct"/>
            <w:vAlign w:val="center"/>
          </w:tcPr>
          <w:p w:rsidR="0004136F" w:rsidRPr="00C12612" w:rsidRDefault="0004136F" w:rsidP="00430192">
            <w:pPr>
              <w:pStyle w:val="aa"/>
              <w:ind w:left="252"/>
              <w:rPr>
                <w:i/>
                <w:iCs/>
                <w:lang w:eastAsia="en-US"/>
              </w:rPr>
            </w:pPr>
          </w:p>
        </w:tc>
      </w:tr>
      <w:tr w:rsidR="0004136F" w:rsidRPr="00C12612" w:rsidTr="0004136F">
        <w:trPr>
          <w:jc w:val="center"/>
        </w:trPr>
        <w:tc>
          <w:tcPr>
            <w:tcW w:w="2137" w:type="pct"/>
            <w:vAlign w:val="center"/>
          </w:tcPr>
          <w:p w:rsidR="0004136F" w:rsidRPr="00C12612" w:rsidRDefault="0004136F" w:rsidP="00430192">
            <w:pPr>
              <w:pStyle w:val="af6"/>
              <w:rPr>
                <w:b/>
                <w:bCs/>
                <w:lang w:eastAsia="zh-CN"/>
              </w:rPr>
            </w:pPr>
            <w:r w:rsidRPr="00C12612">
              <w:rPr>
                <w:b/>
                <w:bCs/>
                <w:lang w:eastAsia="zh-CN"/>
              </w:rPr>
              <w:t>Лице за контакти:</w:t>
            </w:r>
          </w:p>
        </w:tc>
        <w:tc>
          <w:tcPr>
            <w:tcW w:w="2863" w:type="pct"/>
            <w:vAlign w:val="center"/>
          </w:tcPr>
          <w:p w:rsidR="0004136F" w:rsidRPr="00C12612" w:rsidRDefault="0004136F" w:rsidP="00430192">
            <w:pPr>
              <w:pStyle w:val="aa"/>
              <w:ind w:left="252"/>
              <w:rPr>
                <w:i/>
                <w:iCs/>
                <w:lang w:eastAsia="en-US"/>
              </w:rPr>
            </w:pPr>
          </w:p>
        </w:tc>
      </w:tr>
      <w:tr w:rsidR="0004136F" w:rsidRPr="00C12612" w:rsidTr="0004136F">
        <w:trPr>
          <w:jc w:val="center"/>
        </w:trPr>
        <w:tc>
          <w:tcPr>
            <w:tcW w:w="2137" w:type="pct"/>
            <w:vAlign w:val="center"/>
          </w:tcPr>
          <w:p w:rsidR="0004136F" w:rsidRPr="00C12612" w:rsidRDefault="0004136F" w:rsidP="00430192">
            <w:pPr>
              <w:pStyle w:val="af6"/>
              <w:rPr>
                <w:b/>
                <w:bCs/>
                <w:lang w:eastAsia="zh-CN"/>
              </w:rPr>
            </w:pPr>
            <w:r w:rsidRPr="00C12612">
              <w:rPr>
                <w:b/>
                <w:bCs/>
                <w:lang w:eastAsia="zh-CN"/>
              </w:rPr>
              <w:t xml:space="preserve">e </w:t>
            </w:r>
            <w:proofErr w:type="spellStart"/>
            <w:r w:rsidRPr="00C12612">
              <w:rPr>
                <w:b/>
                <w:bCs/>
                <w:lang w:eastAsia="zh-CN"/>
              </w:rPr>
              <w:t>mail</w:t>
            </w:r>
            <w:proofErr w:type="spellEnd"/>
            <w:r w:rsidRPr="00C12612">
              <w:rPr>
                <w:b/>
                <w:bCs/>
                <w:lang w:eastAsia="zh-CN"/>
              </w:rPr>
              <w:t>:</w:t>
            </w:r>
          </w:p>
        </w:tc>
        <w:tc>
          <w:tcPr>
            <w:tcW w:w="2863" w:type="pct"/>
          </w:tcPr>
          <w:p w:rsidR="0004136F" w:rsidRPr="00C12612" w:rsidRDefault="0004136F" w:rsidP="00430192">
            <w:pPr>
              <w:pStyle w:val="aa"/>
              <w:ind w:left="252"/>
              <w:rPr>
                <w:i/>
                <w:iCs/>
                <w:lang w:eastAsia="en-US"/>
              </w:rPr>
            </w:pPr>
          </w:p>
        </w:tc>
      </w:tr>
    </w:tbl>
    <w:p w:rsidR="0004136F" w:rsidRPr="00C12612" w:rsidRDefault="0004136F" w:rsidP="0004136F">
      <w:pPr>
        <w:pStyle w:val="aa"/>
        <w:rPr>
          <w:b/>
          <w:bCs/>
          <w:caps/>
        </w:rPr>
      </w:pPr>
    </w:p>
    <w:p w:rsidR="0004136F" w:rsidRPr="00C12612" w:rsidRDefault="0004136F" w:rsidP="0004136F">
      <w:pPr>
        <w:pStyle w:val="aa"/>
        <w:ind w:left="4544"/>
        <w:jc w:val="both"/>
        <w:rPr>
          <w:b/>
          <w:bCs/>
          <w:caps/>
        </w:rPr>
      </w:pPr>
      <w:r w:rsidRPr="00C12612">
        <w:rPr>
          <w:b/>
          <w:bCs/>
          <w:caps/>
        </w:rPr>
        <w:t xml:space="preserve">До </w:t>
      </w:r>
    </w:p>
    <w:p w:rsidR="0004136F" w:rsidRPr="00C12612" w:rsidRDefault="0004136F" w:rsidP="0004136F">
      <w:pPr>
        <w:pStyle w:val="aa"/>
        <w:ind w:left="4544"/>
        <w:jc w:val="both"/>
        <w:rPr>
          <w:b/>
        </w:rPr>
      </w:pPr>
      <w:r w:rsidRPr="00C12612">
        <w:rPr>
          <w:b/>
        </w:rPr>
        <w:t>ОБЛАСТНА ДИРЕКЦИЯ „ЗЕМЕДЕЛИЕ“ – СОФИЯ ОБЛАСТ</w:t>
      </w:r>
    </w:p>
    <w:p w:rsidR="0004136F" w:rsidRPr="00C12612" w:rsidRDefault="0004136F" w:rsidP="0004136F">
      <w:pPr>
        <w:pStyle w:val="aa"/>
        <w:ind w:left="4544"/>
        <w:jc w:val="both"/>
        <w:rPr>
          <w:b/>
          <w:bCs/>
          <w:caps/>
        </w:rPr>
      </w:pPr>
      <w:r w:rsidRPr="00C12612">
        <w:rPr>
          <w:b/>
        </w:rPr>
        <w:t>София, бул. „Витоша” № 4, ет. 6</w:t>
      </w:r>
    </w:p>
    <w:p w:rsidR="0004136F" w:rsidRPr="00C12612" w:rsidRDefault="0004136F" w:rsidP="0004136F">
      <w:pPr>
        <w:pStyle w:val="aa"/>
        <w:rPr>
          <w:b/>
          <w:bCs/>
        </w:rPr>
      </w:pPr>
    </w:p>
    <w:p w:rsidR="0004136F" w:rsidRPr="00C12612" w:rsidRDefault="0004136F" w:rsidP="0004136F">
      <w:pPr>
        <w:ind w:firstLine="360"/>
        <w:jc w:val="center"/>
        <w:rPr>
          <w:b/>
        </w:rPr>
      </w:pPr>
      <w:r w:rsidRPr="00C12612">
        <w:rPr>
          <w:b/>
        </w:rPr>
        <w:t>ОФЕРТА</w:t>
      </w:r>
    </w:p>
    <w:p w:rsidR="0004136F" w:rsidRPr="00C12612" w:rsidRDefault="0004136F" w:rsidP="0004136F">
      <w:pPr>
        <w:jc w:val="both"/>
        <w:rPr>
          <w:b/>
        </w:rPr>
      </w:pPr>
    </w:p>
    <w:p w:rsidR="0004136F" w:rsidRPr="00C12612" w:rsidRDefault="0004136F" w:rsidP="00AC4350">
      <w:pPr>
        <w:spacing w:line="276" w:lineRule="auto"/>
        <w:jc w:val="both"/>
        <w:rPr>
          <w:b/>
          <w:i/>
          <w:u w:val="single"/>
        </w:rPr>
      </w:pPr>
      <w:r w:rsidRPr="00C12612">
        <w:rPr>
          <w:b/>
          <w:spacing w:val="5"/>
        </w:rPr>
        <w:t xml:space="preserve">за </w:t>
      </w:r>
      <w:r w:rsidR="00C03673" w:rsidRPr="00AC4350">
        <w:rPr>
          <w:b/>
          <w:noProof w:val="0"/>
          <w:lang w:eastAsia="en-US"/>
        </w:rPr>
        <w:t>„</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w:t>
      </w:r>
      <w:r w:rsidR="00C03673" w:rsidRPr="00AC4350">
        <w:rPr>
          <w:b/>
          <w:noProof w:val="0"/>
          <w:lang w:eastAsia="en-US"/>
        </w:rPr>
        <w:t>, необходими</w:t>
      </w:r>
      <w:r w:rsidR="00AC4350">
        <w:rPr>
          <w:b/>
          <w:noProof w:val="0"/>
          <w:lang w:eastAsia="en-US"/>
        </w:rPr>
        <w:t xml:space="preserve"> за нуждите на</w:t>
      </w:r>
      <w:r w:rsidR="00C03673" w:rsidRPr="00AC4350">
        <w:rPr>
          <w:b/>
          <w:noProof w:val="0"/>
          <w:lang w:eastAsia="en-US"/>
        </w:rPr>
        <w:t xml:space="preserve"> ОДЗ – София област</w:t>
      </w:r>
      <w:r w:rsidR="00AC4350" w:rsidRPr="00AC4350">
        <w:rPr>
          <w:b/>
          <w:noProof w:val="0"/>
          <w:lang w:eastAsia="en-US"/>
        </w:rPr>
        <w:t>"</w:t>
      </w:r>
    </w:p>
    <w:p w:rsidR="0004136F" w:rsidRPr="00C12612" w:rsidRDefault="0004136F" w:rsidP="0004136F"/>
    <w:p w:rsidR="00C03673" w:rsidRPr="00C12612" w:rsidRDefault="00C03673" w:rsidP="00C03673">
      <w:pPr>
        <w:rPr>
          <w:b/>
        </w:rPr>
      </w:pPr>
    </w:p>
    <w:p w:rsidR="00C03673" w:rsidRPr="00C12612" w:rsidRDefault="00C03673" w:rsidP="00C03673">
      <w:pPr>
        <w:rPr>
          <w:b/>
        </w:rPr>
      </w:pPr>
    </w:p>
    <w:p w:rsidR="0004136F" w:rsidRPr="00C12612" w:rsidRDefault="0004136F" w:rsidP="00C03673">
      <w:pPr>
        <w:ind w:left="284" w:firstLine="284"/>
        <w:rPr>
          <w:b/>
        </w:rPr>
      </w:pPr>
      <w:r w:rsidRPr="00C12612">
        <w:rPr>
          <w:b/>
        </w:rPr>
        <w:t>УВАЖАЕМИ ГОСПОЖИ И ГОСПОДА,</w:t>
      </w:r>
    </w:p>
    <w:p w:rsidR="0004136F" w:rsidRPr="00C12612" w:rsidRDefault="0004136F" w:rsidP="0004136F">
      <w:pPr>
        <w:jc w:val="center"/>
        <w:rPr>
          <w:b/>
        </w:rPr>
      </w:pPr>
    </w:p>
    <w:p w:rsidR="0004136F" w:rsidRPr="00C12612" w:rsidRDefault="0004136F" w:rsidP="0004136F">
      <w:pPr>
        <w:ind w:firstLine="708"/>
        <w:jc w:val="both"/>
        <w:rPr>
          <w:rStyle w:val="FontStyle22"/>
          <w:sz w:val="24"/>
          <w:szCs w:val="24"/>
        </w:rPr>
      </w:pPr>
      <w:r w:rsidRPr="00C12612">
        <w:rPr>
          <w:rStyle w:val="FontStyle22"/>
          <w:sz w:val="24"/>
          <w:szCs w:val="24"/>
        </w:rPr>
        <w:t>Заявяваме, че желаем да участваме в процедурата за избор на изпълнител на горепосочената поръчка при условията, обявени в документацията за участие и приети от нас.</w:t>
      </w:r>
    </w:p>
    <w:p w:rsidR="0004136F" w:rsidRPr="00C12612" w:rsidRDefault="0004136F" w:rsidP="0004136F">
      <w:pPr>
        <w:ind w:firstLine="708"/>
        <w:jc w:val="both"/>
      </w:pPr>
      <w:r w:rsidRPr="00C12612">
        <w:t>Доказателствата за икономическото ни и финансово състояние, както и за техническите ни възможности и квалификация за изпълнение на поръчката са оформени съгласно указанията за участие и са посочени в списъка на документите в офертата.</w:t>
      </w:r>
    </w:p>
    <w:p w:rsidR="0004136F" w:rsidRPr="00C12612" w:rsidRDefault="0004136F" w:rsidP="0004136F">
      <w:pPr>
        <w:ind w:firstLine="708"/>
        <w:jc w:val="both"/>
      </w:pPr>
    </w:p>
    <w:p w:rsidR="0004136F" w:rsidRPr="00C12612" w:rsidRDefault="0004136F" w:rsidP="0004136F">
      <w:pPr>
        <w:ind w:firstLine="708"/>
        <w:jc w:val="both"/>
      </w:pPr>
      <w:r w:rsidRPr="00C12612">
        <w:t>За изпълнението на поръчката предлагаме да извършим ..........................................</w:t>
      </w:r>
    </w:p>
    <w:p w:rsidR="00AC4350" w:rsidRPr="00C12612" w:rsidRDefault="0004136F" w:rsidP="0004136F">
      <w:pPr>
        <w:jc w:val="both"/>
      </w:pPr>
      <w:r w:rsidRPr="00C12612">
        <w:t>...........................................................................................................................................................</w:t>
      </w:r>
      <w:r w:rsidRPr="00C12612">
        <w:rPr>
          <w:i/>
          <w:iCs/>
        </w:rPr>
        <w:t xml:space="preserve"> (общо описание на подлежащите на изпълнение доставки, съобразно предмета на поръчката), </w:t>
      </w:r>
      <w:r w:rsidRPr="00C12612">
        <w:t>които ще бъдат изпълнени в съответствие с изискванията и условията от документацията за участие. Подробното описание на условията и начина за изпълнение на поръчката са съгласно Техническото ни предложение.</w:t>
      </w:r>
    </w:p>
    <w:p w:rsidR="0004136F" w:rsidRPr="00C12612" w:rsidRDefault="0004136F" w:rsidP="0004136F">
      <w:pPr>
        <w:ind w:firstLine="708"/>
        <w:jc w:val="both"/>
      </w:pPr>
      <w:r w:rsidRPr="00C12612">
        <w:t>При изпълнението на поръчката няма да ползваме/ще ползваме следните подизпълнители:</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2"/>
        <w:gridCol w:w="3264"/>
        <w:gridCol w:w="3264"/>
      </w:tblGrid>
      <w:tr w:rsidR="0004136F" w:rsidRPr="00C12612" w:rsidTr="00430192">
        <w:trPr>
          <w:jc w:val="center"/>
        </w:trPr>
        <w:tc>
          <w:tcPr>
            <w:tcW w:w="2722" w:type="dxa"/>
            <w:vAlign w:val="center"/>
          </w:tcPr>
          <w:p w:rsidR="0004136F" w:rsidRPr="00C12612" w:rsidRDefault="0004136F" w:rsidP="00430192">
            <w:r w:rsidRPr="00C12612">
              <w:t>Подизпълнител</w:t>
            </w:r>
          </w:p>
          <w:p w:rsidR="0004136F" w:rsidRPr="00C12612" w:rsidRDefault="0004136F" w:rsidP="00430192">
            <w:r w:rsidRPr="00C12612">
              <w:rPr>
                <w:i/>
                <w:iCs/>
              </w:rPr>
              <w:t>изброите имената и адресите на подизпълнителите</w:t>
            </w:r>
          </w:p>
        </w:tc>
        <w:tc>
          <w:tcPr>
            <w:tcW w:w="3264" w:type="dxa"/>
            <w:vAlign w:val="center"/>
          </w:tcPr>
          <w:p w:rsidR="0004136F" w:rsidRPr="00C12612" w:rsidRDefault="0004136F" w:rsidP="00430192">
            <w:r w:rsidRPr="00C12612">
              <w:t>Видове работи, които ще изпълнява</w:t>
            </w:r>
          </w:p>
          <w:p w:rsidR="0004136F" w:rsidRPr="00C12612" w:rsidRDefault="0004136F" w:rsidP="00430192">
            <w:r w:rsidRPr="00C12612">
              <w:rPr>
                <w:i/>
                <w:iCs/>
              </w:rPr>
              <w:t>посочете видовете дейности</w:t>
            </w:r>
          </w:p>
        </w:tc>
        <w:tc>
          <w:tcPr>
            <w:tcW w:w="3264" w:type="dxa"/>
            <w:vAlign w:val="center"/>
          </w:tcPr>
          <w:p w:rsidR="0004136F" w:rsidRPr="00C12612" w:rsidRDefault="0004136F" w:rsidP="00430192">
            <w:r w:rsidRPr="00C12612">
              <w:t xml:space="preserve">дял на участие в % на подизпълнителя при изпълнение на поръчката  </w:t>
            </w:r>
            <w:r w:rsidRPr="00C12612">
              <w:rPr>
                <w:i/>
                <w:iCs/>
              </w:rPr>
              <w:t xml:space="preserve">посочете дела на участие на </w:t>
            </w:r>
            <w:r w:rsidRPr="00C12612">
              <w:rPr>
                <w:i/>
                <w:iCs/>
              </w:rPr>
              <w:lastRenderedPageBreak/>
              <w:t>всеки подизпълнител</w:t>
            </w:r>
          </w:p>
        </w:tc>
      </w:tr>
      <w:tr w:rsidR="0004136F" w:rsidRPr="00C12612" w:rsidTr="00430192">
        <w:trPr>
          <w:jc w:val="center"/>
        </w:trPr>
        <w:tc>
          <w:tcPr>
            <w:tcW w:w="2722" w:type="dxa"/>
          </w:tcPr>
          <w:p w:rsidR="0004136F" w:rsidRPr="00C12612" w:rsidRDefault="0004136F" w:rsidP="00430192">
            <w:pPr>
              <w:rPr>
                <w:highlight w:val="yellow"/>
              </w:rPr>
            </w:pPr>
          </w:p>
        </w:tc>
        <w:tc>
          <w:tcPr>
            <w:tcW w:w="3264" w:type="dxa"/>
          </w:tcPr>
          <w:p w:rsidR="0004136F" w:rsidRPr="00C12612" w:rsidRDefault="0004136F" w:rsidP="00430192">
            <w:pPr>
              <w:rPr>
                <w:highlight w:val="yellow"/>
              </w:rPr>
            </w:pPr>
          </w:p>
        </w:tc>
        <w:tc>
          <w:tcPr>
            <w:tcW w:w="3264" w:type="dxa"/>
          </w:tcPr>
          <w:p w:rsidR="0004136F" w:rsidRPr="00C12612" w:rsidRDefault="0004136F" w:rsidP="00430192">
            <w:pPr>
              <w:rPr>
                <w:highlight w:val="yellow"/>
              </w:rPr>
            </w:pPr>
          </w:p>
        </w:tc>
      </w:tr>
      <w:tr w:rsidR="0004136F" w:rsidRPr="00C12612" w:rsidTr="00430192">
        <w:trPr>
          <w:jc w:val="center"/>
        </w:trPr>
        <w:tc>
          <w:tcPr>
            <w:tcW w:w="2722" w:type="dxa"/>
          </w:tcPr>
          <w:p w:rsidR="0004136F" w:rsidRPr="00C12612" w:rsidRDefault="0004136F" w:rsidP="00430192">
            <w:pPr>
              <w:rPr>
                <w:highlight w:val="yellow"/>
              </w:rPr>
            </w:pPr>
          </w:p>
        </w:tc>
        <w:tc>
          <w:tcPr>
            <w:tcW w:w="3264" w:type="dxa"/>
          </w:tcPr>
          <w:p w:rsidR="0004136F" w:rsidRPr="00C12612" w:rsidRDefault="0004136F" w:rsidP="00430192">
            <w:pPr>
              <w:rPr>
                <w:highlight w:val="yellow"/>
              </w:rPr>
            </w:pPr>
          </w:p>
        </w:tc>
        <w:tc>
          <w:tcPr>
            <w:tcW w:w="3264" w:type="dxa"/>
          </w:tcPr>
          <w:p w:rsidR="0004136F" w:rsidRPr="00C12612" w:rsidRDefault="0004136F" w:rsidP="00430192">
            <w:pPr>
              <w:rPr>
                <w:highlight w:val="yellow"/>
              </w:rPr>
            </w:pPr>
          </w:p>
        </w:tc>
      </w:tr>
      <w:tr w:rsidR="0004136F" w:rsidRPr="00C12612" w:rsidTr="00430192">
        <w:trPr>
          <w:jc w:val="center"/>
        </w:trPr>
        <w:tc>
          <w:tcPr>
            <w:tcW w:w="2722" w:type="dxa"/>
          </w:tcPr>
          <w:p w:rsidR="0004136F" w:rsidRPr="00C12612" w:rsidRDefault="0004136F" w:rsidP="00430192">
            <w:pPr>
              <w:rPr>
                <w:highlight w:val="yellow"/>
              </w:rPr>
            </w:pPr>
          </w:p>
        </w:tc>
        <w:tc>
          <w:tcPr>
            <w:tcW w:w="3264" w:type="dxa"/>
          </w:tcPr>
          <w:p w:rsidR="0004136F" w:rsidRPr="00C12612" w:rsidRDefault="0004136F" w:rsidP="00430192">
            <w:pPr>
              <w:rPr>
                <w:highlight w:val="yellow"/>
              </w:rPr>
            </w:pPr>
          </w:p>
        </w:tc>
        <w:tc>
          <w:tcPr>
            <w:tcW w:w="3264" w:type="dxa"/>
          </w:tcPr>
          <w:p w:rsidR="0004136F" w:rsidRPr="00C12612" w:rsidRDefault="0004136F" w:rsidP="00430192">
            <w:pPr>
              <w:rPr>
                <w:highlight w:val="yellow"/>
              </w:rPr>
            </w:pPr>
          </w:p>
        </w:tc>
      </w:tr>
    </w:tbl>
    <w:p w:rsidR="0004136F" w:rsidRPr="00C12612" w:rsidRDefault="0004136F" w:rsidP="0004136F"/>
    <w:p w:rsidR="0004136F" w:rsidRPr="00C12612" w:rsidRDefault="0004136F" w:rsidP="0004136F">
      <w:pPr>
        <w:jc w:val="both"/>
      </w:pPr>
      <w:r w:rsidRPr="00C12612">
        <w:t>във връзка, с което прилагаме писмено съгласие (декларация) от страна на посочените подизпълнители за участието им.</w:t>
      </w:r>
    </w:p>
    <w:p w:rsidR="0004136F" w:rsidRPr="00C12612" w:rsidRDefault="0004136F" w:rsidP="0004136F">
      <w:pPr>
        <w:jc w:val="both"/>
      </w:pPr>
    </w:p>
    <w:p w:rsidR="0004136F" w:rsidRPr="00C12612" w:rsidRDefault="0004136F" w:rsidP="00287DEF">
      <w:pPr>
        <w:ind w:firstLine="852"/>
        <w:jc w:val="both"/>
        <w:rPr>
          <w:rStyle w:val="FontStyle22"/>
          <w:sz w:val="24"/>
          <w:szCs w:val="24"/>
        </w:rPr>
      </w:pPr>
      <w:r w:rsidRPr="00C12612">
        <w:t xml:space="preserve">В случай, че </w:t>
      </w:r>
      <w:r w:rsidRPr="00C12612">
        <w:rPr>
          <w:rStyle w:val="FontStyle22"/>
          <w:sz w:val="24"/>
          <w:szCs w:val="24"/>
        </w:rPr>
        <w:t>поръчката бъде възложена на нас, настоящата оферта ще представлява споразумение между нас и Възложителя до подписване на дог</w:t>
      </w:r>
      <w:r w:rsidR="00C34914">
        <w:rPr>
          <w:rStyle w:val="FontStyle22"/>
          <w:sz w:val="24"/>
          <w:szCs w:val="24"/>
        </w:rPr>
        <w:t>овора</w:t>
      </w:r>
      <w:r w:rsidRPr="00C12612">
        <w:rPr>
          <w:rStyle w:val="FontStyle22"/>
          <w:sz w:val="24"/>
          <w:szCs w:val="24"/>
        </w:rPr>
        <w:t>.</w:t>
      </w:r>
    </w:p>
    <w:p w:rsidR="0004136F" w:rsidRPr="00C12612" w:rsidRDefault="0004136F" w:rsidP="0004136F">
      <w:pPr>
        <w:jc w:val="both"/>
        <w:rPr>
          <w:rStyle w:val="FontStyle22"/>
          <w:sz w:val="24"/>
          <w:szCs w:val="24"/>
        </w:rPr>
      </w:pPr>
    </w:p>
    <w:p w:rsidR="0004136F" w:rsidRPr="00C12612" w:rsidRDefault="0004136F" w:rsidP="0004136F">
      <w:pPr>
        <w:ind w:firstLine="708"/>
        <w:jc w:val="both"/>
      </w:pPr>
      <w:r w:rsidRPr="00C12612">
        <w:t>Цената за изпълнение, условията и начина на плащане са съгласно приложение/я “Ценовата оферта”, поставена/и в отделен/и запечатан/и плик/ове № 3 с надпис „Предлагана цена”.</w:t>
      </w:r>
    </w:p>
    <w:p w:rsidR="0004136F" w:rsidRPr="00C12612" w:rsidRDefault="0004136F" w:rsidP="0004136F">
      <w:pPr>
        <w:ind w:firstLine="708"/>
        <w:jc w:val="both"/>
      </w:pPr>
    </w:p>
    <w:p w:rsidR="0004136F" w:rsidRPr="00C12612" w:rsidRDefault="0004136F" w:rsidP="0004136F">
      <w:pPr>
        <w:ind w:firstLine="708"/>
        <w:jc w:val="both"/>
        <w:rPr>
          <w:rStyle w:val="FontStyle22"/>
          <w:sz w:val="24"/>
          <w:szCs w:val="24"/>
        </w:rPr>
      </w:pPr>
      <w:r w:rsidRPr="00C12612">
        <w:rPr>
          <w:rStyle w:val="FontStyle22"/>
          <w:sz w:val="24"/>
          <w:szCs w:val="24"/>
        </w:rPr>
        <w:t>Заявяваме, че при така предложените от нас условия, описани в техническото предложение и при цените, която сме предложили в нашата ценова оферта сме включили всички разходи, необходими за качественото изпълнение на поръчката.</w:t>
      </w:r>
    </w:p>
    <w:p w:rsidR="00287DEF" w:rsidRPr="00C12612" w:rsidRDefault="00287DEF" w:rsidP="0004136F">
      <w:pPr>
        <w:autoSpaceDE w:val="0"/>
        <w:autoSpaceDN w:val="0"/>
        <w:adjustRightInd w:val="0"/>
        <w:ind w:firstLine="720"/>
        <w:jc w:val="both"/>
        <w:rPr>
          <w:color w:val="000000"/>
        </w:rPr>
      </w:pPr>
    </w:p>
    <w:p w:rsidR="0004136F" w:rsidRPr="00C12612" w:rsidRDefault="0004136F" w:rsidP="0004136F">
      <w:pPr>
        <w:autoSpaceDE w:val="0"/>
        <w:autoSpaceDN w:val="0"/>
        <w:adjustRightInd w:val="0"/>
        <w:ind w:firstLine="720"/>
        <w:jc w:val="both"/>
        <w:rPr>
          <w:color w:val="000000"/>
        </w:rPr>
      </w:pPr>
      <w:r w:rsidRPr="00C12612">
        <w:rPr>
          <w:color w:val="000000"/>
        </w:rPr>
        <w:t xml:space="preserve">В случай че нашето предложение бъде избрано, ще представим гаранция за изпълнение в размер на </w:t>
      </w:r>
      <w:r w:rsidR="00287DEF" w:rsidRPr="00C12612">
        <w:rPr>
          <w:b/>
          <w:color w:val="000000"/>
        </w:rPr>
        <w:t>4</w:t>
      </w:r>
      <w:r w:rsidRPr="00C12612">
        <w:rPr>
          <w:b/>
          <w:color w:val="000000"/>
        </w:rPr>
        <w:t xml:space="preserve"> (</w:t>
      </w:r>
      <w:r w:rsidR="00287DEF" w:rsidRPr="00C12612">
        <w:rPr>
          <w:b/>
          <w:color w:val="000000"/>
        </w:rPr>
        <w:t>четири</w:t>
      </w:r>
      <w:r w:rsidRPr="00C12612">
        <w:rPr>
          <w:b/>
          <w:color w:val="000000"/>
        </w:rPr>
        <w:t>) на сто</w:t>
      </w:r>
      <w:r w:rsidRPr="00C12612">
        <w:rPr>
          <w:color w:val="000000"/>
        </w:rPr>
        <w:t xml:space="preserve"> от стойността на поръчката.  </w:t>
      </w:r>
    </w:p>
    <w:p w:rsidR="00287DEF" w:rsidRPr="00C12612" w:rsidRDefault="00287DEF" w:rsidP="0004136F">
      <w:pPr>
        <w:autoSpaceDE w:val="0"/>
        <w:autoSpaceDN w:val="0"/>
        <w:adjustRightInd w:val="0"/>
        <w:ind w:firstLine="720"/>
        <w:jc w:val="both"/>
        <w:rPr>
          <w:color w:val="000000"/>
        </w:rPr>
      </w:pPr>
    </w:p>
    <w:p w:rsidR="0004136F" w:rsidRPr="00C12612" w:rsidRDefault="0004136F" w:rsidP="0004136F">
      <w:pPr>
        <w:autoSpaceDE w:val="0"/>
        <w:autoSpaceDN w:val="0"/>
        <w:adjustRightInd w:val="0"/>
        <w:ind w:firstLine="720"/>
        <w:jc w:val="both"/>
        <w:rPr>
          <w:color w:val="FF0000"/>
        </w:rPr>
      </w:pPr>
      <w:r w:rsidRPr="00C12612">
        <w:rPr>
          <w:color w:val="000000"/>
        </w:rPr>
        <w:t xml:space="preserve">Срокът на валидност на офертата е </w:t>
      </w:r>
      <w:r w:rsidR="00287DEF" w:rsidRPr="00C12612">
        <w:rPr>
          <w:color w:val="000000"/>
        </w:rPr>
        <w:t xml:space="preserve">2 </w:t>
      </w:r>
      <w:r w:rsidR="00B65316">
        <w:rPr>
          <w:color w:val="000000"/>
        </w:rPr>
        <w:t xml:space="preserve">(два) </w:t>
      </w:r>
      <w:r w:rsidR="00287DEF" w:rsidRPr="00C12612">
        <w:rPr>
          <w:color w:val="000000"/>
        </w:rPr>
        <w:t>месеца</w:t>
      </w:r>
      <w:r w:rsidRPr="00C12612">
        <w:rPr>
          <w:color w:val="000000"/>
        </w:rPr>
        <w:t xml:space="preserve"> от срока за получаване на офертите.</w:t>
      </w:r>
    </w:p>
    <w:p w:rsidR="0004136F" w:rsidRPr="00C12612" w:rsidRDefault="0004136F" w:rsidP="0004136F">
      <w:pPr>
        <w:jc w:val="both"/>
      </w:pPr>
    </w:p>
    <w:p w:rsidR="0004136F" w:rsidRPr="00C12612" w:rsidRDefault="0004136F" w:rsidP="0004136F">
      <w:pPr>
        <w:ind w:firstLine="708"/>
        <w:jc w:val="both"/>
      </w:pPr>
    </w:p>
    <w:p w:rsidR="0004136F" w:rsidRPr="00C12612" w:rsidRDefault="0004136F" w:rsidP="0004136F">
      <w:pPr>
        <w:ind w:firstLine="708"/>
        <w:jc w:val="both"/>
      </w:pPr>
      <w:r w:rsidRPr="00C12612">
        <w:t>Приложенията към настоящата оферта са съгласно приложения списък на документите в офертата, представляващи неразделна част от нея.</w:t>
      </w:r>
    </w:p>
    <w:p w:rsidR="00F63F9C" w:rsidRPr="00C12612" w:rsidRDefault="00F63F9C" w:rsidP="0004136F">
      <w:pPr>
        <w:ind w:firstLine="708"/>
        <w:jc w:val="both"/>
      </w:pPr>
    </w:p>
    <w:p w:rsidR="0004136F" w:rsidRPr="00C12612" w:rsidRDefault="0004136F" w:rsidP="0004136F">
      <w:pPr>
        <w:jc w:val="both"/>
      </w:pPr>
    </w:p>
    <w:tbl>
      <w:tblPr>
        <w:tblW w:w="9180" w:type="dxa"/>
        <w:tblInd w:w="108" w:type="dxa"/>
        <w:tblLook w:val="0000"/>
      </w:tblPr>
      <w:tblGrid>
        <w:gridCol w:w="4153"/>
        <w:gridCol w:w="5027"/>
      </w:tblGrid>
      <w:tr w:rsidR="0004136F" w:rsidRPr="00C12612" w:rsidTr="00430192">
        <w:tc>
          <w:tcPr>
            <w:tcW w:w="4153" w:type="dxa"/>
          </w:tcPr>
          <w:p w:rsidR="0004136F" w:rsidRPr="00C12612" w:rsidRDefault="0004136F" w:rsidP="00430192">
            <w:r w:rsidRPr="00C12612">
              <w:t xml:space="preserve">Дата </w:t>
            </w:r>
          </w:p>
        </w:tc>
        <w:tc>
          <w:tcPr>
            <w:tcW w:w="5027" w:type="dxa"/>
          </w:tcPr>
          <w:p w:rsidR="0004136F" w:rsidRPr="00C12612" w:rsidRDefault="0004136F" w:rsidP="00430192">
            <w:r w:rsidRPr="00C12612">
              <w:t>________/ _________ / ______</w:t>
            </w:r>
          </w:p>
        </w:tc>
      </w:tr>
      <w:tr w:rsidR="0004136F" w:rsidRPr="00C12612" w:rsidTr="00430192">
        <w:tc>
          <w:tcPr>
            <w:tcW w:w="4153" w:type="dxa"/>
          </w:tcPr>
          <w:p w:rsidR="0004136F" w:rsidRPr="00C12612" w:rsidRDefault="0004136F" w:rsidP="00430192">
            <w:r w:rsidRPr="00C12612">
              <w:t>Име и фамилия</w:t>
            </w:r>
          </w:p>
        </w:tc>
        <w:tc>
          <w:tcPr>
            <w:tcW w:w="5027" w:type="dxa"/>
          </w:tcPr>
          <w:p w:rsidR="0004136F" w:rsidRPr="00C12612" w:rsidRDefault="0004136F" w:rsidP="00430192">
            <w:r w:rsidRPr="00C12612">
              <w:t>__________________________</w:t>
            </w:r>
          </w:p>
        </w:tc>
      </w:tr>
      <w:tr w:rsidR="0004136F" w:rsidRPr="00C12612" w:rsidTr="00430192">
        <w:tc>
          <w:tcPr>
            <w:tcW w:w="4153" w:type="dxa"/>
          </w:tcPr>
          <w:p w:rsidR="0004136F" w:rsidRPr="00C12612" w:rsidRDefault="0004136F" w:rsidP="00430192">
            <w:r w:rsidRPr="00C12612">
              <w:t>Подпис на упълномощеното лице</w:t>
            </w:r>
          </w:p>
        </w:tc>
        <w:tc>
          <w:tcPr>
            <w:tcW w:w="5027" w:type="dxa"/>
          </w:tcPr>
          <w:p w:rsidR="0004136F" w:rsidRPr="00C12612" w:rsidRDefault="0004136F" w:rsidP="00430192">
            <w:r w:rsidRPr="00C12612">
              <w:t>__________________________</w:t>
            </w:r>
          </w:p>
        </w:tc>
      </w:tr>
      <w:tr w:rsidR="0004136F" w:rsidRPr="00C12612" w:rsidTr="00430192">
        <w:tc>
          <w:tcPr>
            <w:tcW w:w="4153" w:type="dxa"/>
          </w:tcPr>
          <w:p w:rsidR="0004136F" w:rsidRPr="00C12612" w:rsidRDefault="0004136F" w:rsidP="00430192">
            <w:r w:rsidRPr="00C12612">
              <w:t xml:space="preserve">Длъжност </w:t>
            </w:r>
          </w:p>
        </w:tc>
        <w:tc>
          <w:tcPr>
            <w:tcW w:w="5027" w:type="dxa"/>
          </w:tcPr>
          <w:p w:rsidR="0004136F" w:rsidRPr="00C12612" w:rsidRDefault="0004136F" w:rsidP="00430192">
            <w:r w:rsidRPr="00C12612">
              <w:t>__________________________</w:t>
            </w:r>
          </w:p>
        </w:tc>
      </w:tr>
      <w:tr w:rsidR="0004136F" w:rsidRPr="00C12612" w:rsidTr="00430192">
        <w:tc>
          <w:tcPr>
            <w:tcW w:w="4153" w:type="dxa"/>
          </w:tcPr>
          <w:p w:rsidR="0004136F" w:rsidRPr="00C12612" w:rsidRDefault="0004136F" w:rsidP="00430192">
            <w:r w:rsidRPr="00C12612">
              <w:t>Наименование на участника</w:t>
            </w:r>
          </w:p>
        </w:tc>
        <w:tc>
          <w:tcPr>
            <w:tcW w:w="5027" w:type="dxa"/>
          </w:tcPr>
          <w:p w:rsidR="0004136F" w:rsidRPr="00C12612" w:rsidRDefault="0004136F" w:rsidP="00430192">
            <w:r w:rsidRPr="00C12612">
              <w:t>__________________________</w:t>
            </w:r>
          </w:p>
        </w:tc>
      </w:tr>
    </w:tbl>
    <w:p w:rsidR="00F63F9C" w:rsidRPr="00C12612" w:rsidRDefault="00F63F9C" w:rsidP="0004136F"/>
    <w:p w:rsidR="00F63F9C" w:rsidRPr="00C12612" w:rsidRDefault="00F63F9C">
      <w:r w:rsidRPr="00C12612">
        <w:br w:type="page"/>
      </w:r>
    </w:p>
    <w:p w:rsidR="008A7DF3" w:rsidRPr="00C12612" w:rsidRDefault="008A7DF3" w:rsidP="0084345C">
      <w:pPr>
        <w:rPr>
          <w:rFonts w:eastAsia="Times New Roman"/>
          <w:b/>
          <w:i/>
          <w:iCs/>
          <w:noProof w:val="0"/>
        </w:rPr>
      </w:pPr>
    </w:p>
    <w:p w:rsidR="00F254C9" w:rsidRPr="00C12612" w:rsidRDefault="00F226FD" w:rsidP="005663D3">
      <w:pPr>
        <w:widowControl w:val="0"/>
        <w:autoSpaceDE w:val="0"/>
        <w:autoSpaceDN w:val="0"/>
        <w:adjustRightInd w:val="0"/>
        <w:jc w:val="right"/>
        <w:rPr>
          <w:rFonts w:eastAsia="Times New Roman"/>
          <w:b/>
          <w:i/>
          <w:iCs/>
          <w:noProof w:val="0"/>
        </w:rPr>
      </w:pPr>
      <w:r w:rsidRPr="00C12612">
        <w:rPr>
          <w:rFonts w:eastAsia="Times New Roman"/>
          <w:b/>
          <w:i/>
          <w:iCs/>
          <w:noProof w:val="0"/>
        </w:rPr>
        <w:t>ОБРАЗЕЦ</w:t>
      </w:r>
    </w:p>
    <w:p w:rsidR="00834155" w:rsidRPr="00C12612" w:rsidRDefault="00834155" w:rsidP="00834155">
      <w:pPr>
        <w:ind w:left="2160" w:hanging="2160"/>
        <w:jc w:val="center"/>
        <w:rPr>
          <w:b/>
          <w:vertAlign w:val="superscript"/>
        </w:rPr>
      </w:pPr>
      <w:r w:rsidRPr="00C12612">
        <w:rPr>
          <w:b/>
        </w:rPr>
        <w:t>Д Е К Л А Р А Ц И Я</w:t>
      </w:r>
      <w:r w:rsidRPr="00C12612">
        <w:rPr>
          <w:b/>
          <w:vertAlign w:val="superscript"/>
        </w:rPr>
        <w:t>*</w:t>
      </w:r>
    </w:p>
    <w:p w:rsidR="00834155" w:rsidRPr="00C12612" w:rsidRDefault="00834155" w:rsidP="00834155">
      <w:pPr>
        <w:ind w:left="2160" w:hanging="2160"/>
        <w:jc w:val="center"/>
        <w:rPr>
          <w:b/>
        </w:rPr>
      </w:pPr>
      <w:r w:rsidRPr="00C12612">
        <w:rPr>
          <w:b/>
        </w:rPr>
        <w:t xml:space="preserve">по чл. 97, ал. </w:t>
      </w:r>
      <w:r w:rsidR="00F226FD" w:rsidRPr="00C12612">
        <w:rPr>
          <w:b/>
        </w:rPr>
        <w:t>6</w:t>
      </w:r>
      <w:r w:rsidRPr="00C12612">
        <w:rPr>
          <w:b/>
        </w:rPr>
        <w:t xml:space="preserve"> от ППЗОП</w:t>
      </w:r>
      <w:r w:rsidR="002F44D9" w:rsidRPr="00C12612">
        <w:rPr>
          <w:b/>
        </w:rPr>
        <w:t xml:space="preserve"> </w:t>
      </w:r>
    </w:p>
    <w:p w:rsidR="00834155" w:rsidRPr="00C12612" w:rsidRDefault="00834155" w:rsidP="00834155">
      <w:pPr>
        <w:ind w:left="2160" w:hanging="2160"/>
        <w:jc w:val="center"/>
        <w:rPr>
          <w:b/>
        </w:rPr>
      </w:pPr>
      <w:r w:rsidRPr="00C12612">
        <w:rPr>
          <w:b/>
        </w:rPr>
        <w:t xml:space="preserve">за липсата на обстоятелствата по чл. 54, ал. 1, т. 1, т. 2 и т. 7 от ЗОП </w:t>
      </w:r>
    </w:p>
    <w:p w:rsidR="00834155" w:rsidRPr="00C12612" w:rsidRDefault="00834155" w:rsidP="00834155">
      <w:pPr>
        <w:ind w:hanging="720"/>
      </w:pPr>
    </w:p>
    <w:p w:rsidR="002F44D9" w:rsidRPr="00C12612" w:rsidRDefault="002F44D9" w:rsidP="002F44D9">
      <w:pPr>
        <w:pStyle w:val="htleft"/>
        <w:spacing w:before="0" w:beforeAutospacing="0" w:after="0" w:afterAutospacing="0"/>
        <w:jc w:val="both"/>
        <w:rPr>
          <w:color w:val="000000"/>
          <w:lang w:eastAsia="en-US"/>
        </w:rPr>
      </w:pPr>
      <w:r w:rsidRPr="00C12612">
        <w:rPr>
          <w:color w:val="000000"/>
          <w:lang w:eastAsia="en-US"/>
        </w:rPr>
        <w:t xml:space="preserve">От .................................................................................................................................................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(трите имена)</w:t>
      </w:r>
    </w:p>
    <w:p w:rsidR="002F44D9" w:rsidRPr="00C12612" w:rsidRDefault="002F44D9" w:rsidP="002F44D9">
      <w:pPr>
        <w:pStyle w:val="htleft"/>
        <w:spacing w:before="0" w:beforeAutospacing="0" w:after="0" w:afterAutospacing="0"/>
        <w:rPr>
          <w:color w:val="000000"/>
          <w:lang w:eastAsia="en-US"/>
        </w:rPr>
      </w:pPr>
      <w:r w:rsidRPr="00C12612">
        <w:rPr>
          <w:color w:val="000000"/>
          <w:lang w:eastAsia="en-US"/>
        </w:rPr>
        <w:t>данни по документ за самоличност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(номер на лична карта, дата, орган и място на издаването)</w:t>
      </w:r>
    </w:p>
    <w:p w:rsidR="002F44D9" w:rsidRPr="00C12612" w:rsidRDefault="002F44D9" w:rsidP="002F44D9">
      <w:pPr>
        <w:pStyle w:val="htleft"/>
        <w:spacing w:before="0" w:beforeAutospacing="0" w:after="0" w:afterAutospacing="0"/>
        <w:rPr>
          <w:color w:val="000000"/>
          <w:lang w:eastAsia="en-US"/>
        </w:rPr>
      </w:pPr>
      <w:r w:rsidRPr="00C12612">
        <w:rPr>
          <w:color w:val="000000"/>
          <w:lang w:eastAsia="en-US"/>
        </w:rPr>
        <w:t>в качеството си на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(длъжност)</w:t>
      </w:r>
    </w:p>
    <w:p w:rsidR="002F44D9" w:rsidRPr="00C12612" w:rsidRDefault="002F44D9" w:rsidP="002F44D9">
      <w:pPr>
        <w:pStyle w:val="htleft"/>
        <w:spacing w:before="0" w:beforeAutospacing="0" w:after="0" w:afterAutospacing="0"/>
        <w:jc w:val="both"/>
        <w:rPr>
          <w:color w:val="000000"/>
          <w:lang w:eastAsia="en-US"/>
        </w:rPr>
      </w:pPr>
      <w:r w:rsidRPr="00C12612">
        <w:rPr>
          <w:color w:val="000000"/>
          <w:lang w:eastAsia="en-US"/>
        </w:rPr>
        <w:t>на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(наименование на участника)</w:t>
      </w:r>
    </w:p>
    <w:p w:rsidR="002F44D9" w:rsidRPr="00C12612" w:rsidRDefault="002F44D9" w:rsidP="002F44D9">
      <w:pPr>
        <w:pStyle w:val="htleft"/>
        <w:spacing w:before="0" w:beforeAutospacing="0" w:after="0" w:afterAutospacing="0"/>
        <w:jc w:val="both"/>
        <w:rPr>
          <w:color w:val="000000"/>
          <w:lang w:eastAsia="en-US"/>
        </w:rPr>
      </w:pPr>
      <w:r w:rsidRPr="00C12612">
        <w:rPr>
          <w:color w:val="000000"/>
          <w:lang w:eastAsia="en-US"/>
        </w:rPr>
        <w:t>ЕИК/БУЛСТАТ: ........................................................................................................................,</w:t>
      </w:r>
    </w:p>
    <w:p w:rsidR="002F44D9" w:rsidRPr="00C12612" w:rsidRDefault="002F44D9" w:rsidP="002F44D9">
      <w:pPr>
        <w:pStyle w:val="htleft"/>
        <w:spacing w:before="0" w:beforeAutospacing="0" w:after="0" w:afterAutospacing="0"/>
        <w:jc w:val="both"/>
        <w:rPr>
          <w:b/>
        </w:rPr>
      </w:pPr>
      <w:r w:rsidRPr="00C12612">
        <w:rPr>
          <w:color w:val="000000"/>
          <w:lang w:eastAsia="en-US"/>
        </w:rPr>
        <w:t>със седалище и адрес на управление…………………………………………………………</w:t>
      </w:r>
      <w:r w:rsidR="00834155" w:rsidRPr="00C12612">
        <w:t xml:space="preserve">, </w:t>
      </w:r>
      <w:r w:rsidR="00834155" w:rsidRPr="00C12612">
        <w:rPr>
          <w:rFonts w:eastAsia="SimSun"/>
          <w:lang w:eastAsia="ar-SA"/>
        </w:rPr>
        <w:t>участник в</w:t>
      </w:r>
      <w:r w:rsidR="00834155" w:rsidRPr="00C12612">
        <w:t xml:space="preserve"> обществена поръчка </w:t>
      </w:r>
      <w:r w:rsidR="00834155" w:rsidRPr="00C12612">
        <w:rPr>
          <w:rFonts w:eastAsia="SimSun"/>
          <w:lang w:eastAsia="ar-SA"/>
        </w:rPr>
        <w:t xml:space="preserve">с предмет: </w:t>
      </w:r>
      <w:r w:rsidR="00AC4350" w:rsidRPr="00AC4350">
        <w:rPr>
          <w:b/>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lang w:eastAsia="en-US"/>
        </w:rPr>
        <w:t xml:space="preserve"> за нуждите на</w:t>
      </w:r>
      <w:r w:rsidR="00AC4350" w:rsidRPr="00AC4350">
        <w:rPr>
          <w:b/>
          <w:lang w:eastAsia="en-US"/>
        </w:rPr>
        <w:t xml:space="preserve"> ОДЗ – София област"</w:t>
      </w:r>
    </w:p>
    <w:p w:rsidR="00C65F82" w:rsidRPr="00C12612" w:rsidRDefault="00C65F82" w:rsidP="002F44D9">
      <w:pPr>
        <w:pStyle w:val="htleft"/>
        <w:spacing w:before="0" w:beforeAutospacing="0" w:after="0" w:afterAutospacing="0"/>
        <w:jc w:val="both"/>
        <w:rPr>
          <w:b/>
          <w:lang w:eastAsia="en-US"/>
        </w:rPr>
      </w:pPr>
      <w:r w:rsidRPr="00C12612">
        <w:rPr>
          <w:lang w:eastAsia="en-US"/>
        </w:rPr>
        <w:t>.</w:t>
      </w:r>
    </w:p>
    <w:p w:rsidR="00834155" w:rsidRPr="00C12612" w:rsidRDefault="00834155" w:rsidP="00834155">
      <w:pPr>
        <w:spacing w:before="120" w:after="120"/>
        <w:ind w:left="2160" w:hanging="2160"/>
        <w:jc w:val="center"/>
        <w:rPr>
          <w:b/>
        </w:rPr>
      </w:pPr>
      <w:r w:rsidRPr="00C12612">
        <w:rPr>
          <w:b/>
        </w:rPr>
        <w:t>Д Е К Л А Р И Р А М, ЧЕ:</w:t>
      </w:r>
    </w:p>
    <w:p w:rsidR="00834155" w:rsidRPr="00C12612" w:rsidRDefault="00834155" w:rsidP="00834155">
      <w:pPr>
        <w:spacing w:before="120" w:after="120"/>
        <w:ind w:left="2160" w:hanging="2160"/>
      </w:pPr>
    </w:p>
    <w:p w:rsidR="00834155" w:rsidRPr="00C12612" w:rsidRDefault="00834155" w:rsidP="00834155">
      <w:pPr>
        <w:spacing w:before="120"/>
        <w:ind w:firstLine="567"/>
        <w:jc w:val="both"/>
        <w:rPr>
          <w:bCs/>
        </w:rPr>
      </w:pPr>
      <w:r w:rsidRPr="00C12612">
        <w:rPr>
          <w:b/>
          <w:bCs/>
        </w:rPr>
        <w:t>1.</w:t>
      </w:r>
      <w:r w:rsidRPr="00C12612">
        <w:rPr>
          <w:bCs/>
        </w:rPr>
        <w:t xml:space="preserve"> Не съм осъден/а с влязла в сила присъда/реабилитиран/а</w:t>
      </w:r>
      <w:r w:rsidRPr="00C12612">
        <w:rPr>
          <w:bCs/>
          <w:vertAlign w:val="superscript"/>
        </w:rPr>
        <w:t>**</w:t>
      </w:r>
      <w:r w:rsidRPr="00C12612">
        <w:rPr>
          <w:bCs/>
        </w:rPr>
        <w:t xml:space="preserve"> съм </w:t>
      </w:r>
      <w:r w:rsidRPr="00C12612">
        <w:rPr>
          <w:bCs/>
          <w:i/>
        </w:rPr>
        <w:t>(невярното се зачертава)</w:t>
      </w:r>
      <w:r w:rsidRPr="00C12612">
        <w:rPr>
          <w:bCs/>
        </w:rPr>
        <w:t xml:space="preserve"> за престъпление по чл. 108а, чл. 159а – 159г, чл. 172, чл. 192а, чл. 194 – 217, чл. 219 – 252, чл. 253 – 260, чл. 301 – 307, чл. 321, чл. 321а и чл. 352 – 353е от Наказателния кодекс; </w:t>
      </w:r>
    </w:p>
    <w:p w:rsidR="00834155" w:rsidRPr="00C12612" w:rsidRDefault="00834155" w:rsidP="00834155">
      <w:pPr>
        <w:spacing w:before="120"/>
        <w:ind w:firstLine="567"/>
        <w:jc w:val="both"/>
        <w:rPr>
          <w:bCs/>
        </w:rPr>
      </w:pPr>
      <w:r w:rsidRPr="00C12612">
        <w:rPr>
          <w:b/>
          <w:bCs/>
        </w:rPr>
        <w:t>2.</w:t>
      </w:r>
      <w:r w:rsidRPr="00C12612">
        <w:rPr>
          <w:bCs/>
        </w:rPr>
        <w:t xml:space="preserve"> Не съм осъден/а с влязла в сила присъда/реабилитиран/а съм </w:t>
      </w:r>
      <w:r w:rsidRPr="00C12612">
        <w:rPr>
          <w:bCs/>
          <w:i/>
        </w:rPr>
        <w:t>(невярното се зачертава)</w:t>
      </w:r>
      <w:r w:rsidRPr="00C12612">
        <w:rPr>
          <w:bCs/>
        </w:rPr>
        <w:t xml:space="preserve"> за престъпление, аналогично на тези по т. 1 в друга държава – членка, или трета страна; </w:t>
      </w:r>
    </w:p>
    <w:p w:rsidR="00834155" w:rsidRPr="00C12612" w:rsidRDefault="00834155" w:rsidP="00834155">
      <w:pPr>
        <w:spacing w:before="120"/>
        <w:ind w:firstLine="567"/>
        <w:jc w:val="both"/>
        <w:rPr>
          <w:bCs/>
        </w:rPr>
      </w:pPr>
      <w:r w:rsidRPr="00C12612">
        <w:rPr>
          <w:b/>
          <w:bCs/>
        </w:rPr>
        <w:t>3.</w:t>
      </w:r>
      <w:r w:rsidRPr="00C12612">
        <w:rPr>
          <w:bCs/>
        </w:rPr>
        <w:t xml:space="preserve"> Не е налице конфликт на интереси във връзка с участието ми в обществената поръчка. </w:t>
      </w:r>
    </w:p>
    <w:p w:rsidR="00834155" w:rsidRPr="00C12612" w:rsidRDefault="00834155" w:rsidP="008101D0">
      <w:pPr>
        <w:spacing w:before="120"/>
        <w:jc w:val="both"/>
        <w:rPr>
          <w:bCs/>
        </w:rPr>
      </w:pPr>
    </w:p>
    <w:p w:rsidR="00834155" w:rsidRPr="00C12612" w:rsidRDefault="00834155" w:rsidP="00834155">
      <w:pPr>
        <w:pStyle w:val="aa"/>
        <w:spacing w:before="120" w:after="0"/>
        <w:ind w:firstLine="567"/>
        <w:jc w:val="both"/>
      </w:pPr>
      <w:r w:rsidRPr="00C12612">
        <w:t>Известно ми е, че за неверни данни нося наказателна отговорност по чл. 313 от Наказателния кодекс.</w:t>
      </w:r>
    </w:p>
    <w:p w:rsidR="00834155" w:rsidRPr="00C12612" w:rsidRDefault="00834155" w:rsidP="00834155">
      <w:pPr>
        <w:jc w:val="both"/>
        <w:rPr>
          <w:bCs/>
        </w:rPr>
      </w:pPr>
    </w:p>
    <w:p w:rsidR="00834155" w:rsidRPr="00C12612" w:rsidRDefault="00834155" w:rsidP="00834155">
      <w:pPr>
        <w:jc w:val="both"/>
        <w:rPr>
          <w:bCs/>
        </w:rPr>
      </w:pPr>
    </w:p>
    <w:p w:rsidR="00834155" w:rsidRPr="00C12612" w:rsidRDefault="00834155" w:rsidP="00834155">
      <w:pPr>
        <w:ind w:firstLine="708"/>
        <w:jc w:val="both"/>
        <w:rPr>
          <w:bCs/>
        </w:rPr>
      </w:pPr>
      <w:r w:rsidRPr="00C12612">
        <w:rPr>
          <w:bCs/>
        </w:rPr>
        <w:t>Дата: ____________ г.</w:t>
      </w:r>
      <w:r w:rsidRPr="00C12612">
        <w:rPr>
          <w:bCs/>
        </w:rPr>
        <w:tab/>
      </w:r>
      <w:r w:rsidRPr="00C12612">
        <w:rPr>
          <w:bCs/>
        </w:rPr>
        <w:tab/>
      </w:r>
      <w:r w:rsidRPr="00C12612">
        <w:rPr>
          <w:bCs/>
        </w:rPr>
        <w:tab/>
      </w:r>
      <w:r w:rsidRPr="00C12612">
        <w:rPr>
          <w:bCs/>
        </w:rPr>
        <w:tab/>
        <w:t>Декларатор: _________________</w:t>
      </w:r>
    </w:p>
    <w:p w:rsidR="00834155" w:rsidRPr="00C12612" w:rsidRDefault="00834155" w:rsidP="00834155">
      <w:pPr>
        <w:jc w:val="both"/>
        <w:rPr>
          <w:i/>
          <w:iCs/>
        </w:rPr>
      </w:pP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007B4813" w:rsidRPr="00C12612">
        <w:rPr>
          <w:bCs/>
        </w:rPr>
        <w:tab/>
      </w:r>
      <w:r w:rsidRPr="00C12612">
        <w:rPr>
          <w:bCs/>
        </w:rPr>
        <w:tab/>
      </w:r>
      <w:r w:rsidRPr="00C12612">
        <w:rPr>
          <w:bCs/>
        </w:rPr>
        <w:tab/>
      </w:r>
      <w:r w:rsidRPr="00C12612">
        <w:rPr>
          <w:bCs/>
        </w:rPr>
        <w:tab/>
      </w:r>
      <w:r w:rsidRPr="00C12612">
        <w:rPr>
          <w:i/>
          <w:iCs/>
        </w:rPr>
        <w:t>(подпис)</w:t>
      </w:r>
    </w:p>
    <w:p w:rsidR="00834155" w:rsidRPr="00C12612" w:rsidRDefault="00834155" w:rsidP="00834155">
      <w:pPr>
        <w:tabs>
          <w:tab w:val="left" w:pos="1332"/>
        </w:tabs>
        <w:jc w:val="both"/>
        <w:rPr>
          <w:i/>
          <w:iCs/>
        </w:rPr>
      </w:pPr>
    </w:p>
    <w:p w:rsidR="00834155" w:rsidRPr="00C12612" w:rsidRDefault="00834155" w:rsidP="00834155">
      <w:pPr>
        <w:tabs>
          <w:tab w:val="left" w:pos="1332"/>
        </w:tabs>
        <w:jc w:val="both"/>
        <w:rPr>
          <w:i/>
          <w:iCs/>
        </w:rPr>
      </w:pPr>
    </w:p>
    <w:p w:rsidR="00834155" w:rsidRPr="00C12612" w:rsidRDefault="00834155" w:rsidP="00834155">
      <w:pPr>
        <w:jc w:val="both"/>
        <w:rPr>
          <w:i/>
          <w:iCs/>
        </w:rPr>
      </w:pPr>
    </w:p>
    <w:p w:rsidR="00834155" w:rsidRPr="00C12612" w:rsidRDefault="00834155" w:rsidP="00834155">
      <w:pPr>
        <w:jc w:val="both"/>
        <w:rPr>
          <w:i/>
          <w:iCs/>
        </w:rPr>
      </w:pPr>
      <w:r w:rsidRPr="00C12612">
        <w:rPr>
          <w:i/>
          <w:iCs/>
        </w:rPr>
        <w:t>* Декларацията се подписва от лицата, които представляват участника.</w:t>
      </w:r>
    </w:p>
    <w:p w:rsidR="00B761B4" w:rsidRPr="00C12612" w:rsidRDefault="00834155" w:rsidP="00834155">
      <w:pPr>
        <w:jc w:val="both"/>
        <w:rPr>
          <w:i/>
          <w:iCs/>
        </w:rPr>
      </w:pPr>
      <w:r w:rsidRPr="00C12612">
        <w:rPr>
          <w:i/>
          <w:iCs/>
        </w:rPr>
        <w:t>** В този случай се представя акта, с който представляващият участника е реабилитиран.</w:t>
      </w:r>
    </w:p>
    <w:p w:rsidR="002F44D9" w:rsidRPr="00C12612" w:rsidRDefault="002F44D9">
      <w:pPr>
        <w:rPr>
          <w:rFonts w:eastAsia="Times New Roman"/>
          <w:b/>
          <w:i/>
          <w:iCs/>
          <w:noProof w:val="0"/>
        </w:rPr>
      </w:pPr>
      <w:r w:rsidRPr="00C12612">
        <w:rPr>
          <w:rFonts w:eastAsia="Times New Roman"/>
          <w:b/>
          <w:i/>
          <w:iCs/>
          <w:noProof w:val="0"/>
        </w:rPr>
        <w:br w:type="page"/>
      </w:r>
    </w:p>
    <w:p w:rsidR="008007B7" w:rsidRPr="00C12612" w:rsidRDefault="00F226FD" w:rsidP="005663D3">
      <w:pPr>
        <w:widowControl w:val="0"/>
        <w:autoSpaceDE w:val="0"/>
        <w:autoSpaceDN w:val="0"/>
        <w:adjustRightInd w:val="0"/>
        <w:jc w:val="right"/>
        <w:rPr>
          <w:rFonts w:eastAsia="Times New Roman"/>
          <w:b/>
          <w:i/>
          <w:iCs/>
          <w:noProof w:val="0"/>
        </w:rPr>
      </w:pPr>
      <w:r w:rsidRPr="00C12612">
        <w:rPr>
          <w:rFonts w:eastAsia="Times New Roman"/>
          <w:b/>
          <w:i/>
          <w:iCs/>
          <w:noProof w:val="0"/>
        </w:rPr>
        <w:lastRenderedPageBreak/>
        <w:t>ОБРАЗЕЦ</w:t>
      </w:r>
    </w:p>
    <w:p w:rsidR="00834155" w:rsidRPr="00C12612" w:rsidRDefault="00834155" w:rsidP="00B761B4">
      <w:pPr>
        <w:spacing w:line="276" w:lineRule="auto"/>
        <w:ind w:left="2160" w:hanging="2160"/>
        <w:jc w:val="center"/>
        <w:rPr>
          <w:b/>
          <w:vertAlign w:val="superscript"/>
        </w:rPr>
      </w:pPr>
      <w:r w:rsidRPr="00C12612">
        <w:rPr>
          <w:b/>
        </w:rPr>
        <w:t>Д Е К Л А Р А Ц И Я</w:t>
      </w:r>
      <w:r w:rsidRPr="00C12612">
        <w:rPr>
          <w:b/>
          <w:vertAlign w:val="superscript"/>
        </w:rPr>
        <w:t>*</w:t>
      </w:r>
    </w:p>
    <w:p w:rsidR="00834155" w:rsidRPr="00C12612" w:rsidRDefault="00834155" w:rsidP="00B761B4">
      <w:pPr>
        <w:spacing w:line="276" w:lineRule="auto"/>
        <w:ind w:left="2160" w:hanging="2160"/>
        <w:jc w:val="center"/>
        <w:rPr>
          <w:b/>
        </w:rPr>
      </w:pPr>
      <w:r w:rsidRPr="00C12612">
        <w:rPr>
          <w:b/>
        </w:rPr>
        <w:t>по чл. 97, ал. 5 от ППЗОП</w:t>
      </w:r>
    </w:p>
    <w:p w:rsidR="00834155" w:rsidRPr="00C12612" w:rsidRDefault="00834155" w:rsidP="00B761B4">
      <w:pPr>
        <w:spacing w:line="276" w:lineRule="auto"/>
        <w:ind w:left="2160" w:hanging="2160"/>
        <w:jc w:val="center"/>
        <w:rPr>
          <w:b/>
        </w:rPr>
      </w:pPr>
      <w:r w:rsidRPr="00C12612">
        <w:rPr>
          <w:b/>
        </w:rPr>
        <w:t xml:space="preserve">за липсата на обстоятелствата по чл. 54, ал. 1, т. 3, т. 4 и т. 5 от ЗОП </w:t>
      </w:r>
    </w:p>
    <w:p w:rsidR="002F44D9" w:rsidRPr="00C12612" w:rsidRDefault="002F44D9" w:rsidP="002F44D9">
      <w:pPr>
        <w:pStyle w:val="htleft"/>
        <w:spacing w:before="0" w:beforeAutospacing="0" w:after="0" w:afterAutospacing="0"/>
        <w:jc w:val="both"/>
        <w:rPr>
          <w:color w:val="000000"/>
          <w:lang w:eastAsia="en-US"/>
        </w:rPr>
      </w:pPr>
      <w:r w:rsidRPr="00C12612">
        <w:rPr>
          <w:color w:val="000000"/>
          <w:lang w:eastAsia="en-US"/>
        </w:rPr>
        <w:t xml:space="preserve">От .................................................................................................................................................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(трите имена)</w:t>
      </w:r>
    </w:p>
    <w:p w:rsidR="002F44D9" w:rsidRPr="00C12612" w:rsidRDefault="002F44D9" w:rsidP="002F44D9">
      <w:pPr>
        <w:pStyle w:val="htleft"/>
        <w:spacing w:before="0" w:beforeAutospacing="0" w:after="0" w:afterAutospacing="0"/>
        <w:rPr>
          <w:color w:val="000000"/>
          <w:lang w:eastAsia="en-US"/>
        </w:rPr>
      </w:pPr>
      <w:r w:rsidRPr="00C12612">
        <w:rPr>
          <w:color w:val="000000"/>
          <w:lang w:eastAsia="en-US"/>
        </w:rPr>
        <w:t>данни по документ за самоличност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(номер на лична карта, дата, орган и място на издаването)</w:t>
      </w:r>
    </w:p>
    <w:p w:rsidR="002F44D9" w:rsidRPr="00C12612" w:rsidRDefault="002F44D9" w:rsidP="002F44D9">
      <w:pPr>
        <w:pStyle w:val="htleft"/>
        <w:spacing w:before="0" w:beforeAutospacing="0" w:after="0" w:afterAutospacing="0"/>
        <w:rPr>
          <w:color w:val="000000"/>
          <w:lang w:eastAsia="en-US"/>
        </w:rPr>
      </w:pPr>
      <w:r w:rsidRPr="00C12612">
        <w:rPr>
          <w:color w:val="000000"/>
          <w:lang w:eastAsia="en-US"/>
        </w:rPr>
        <w:t>в качеството си на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(длъжност)</w:t>
      </w:r>
    </w:p>
    <w:p w:rsidR="002F44D9" w:rsidRPr="00C12612" w:rsidRDefault="002F44D9" w:rsidP="002F44D9">
      <w:pPr>
        <w:pStyle w:val="htleft"/>
        <w:spacing w:before="0" w:beforeAutospacing="0" w:after="0" w:afterAutospacing="0"/>
        <w:jc w:val="both"/>
        <w:rPr>
          <w:color w:val="000000"/>
          <w:lang w:eastAsia="en-US"/>
        </w:rPr>
      </w:pPr>
      <w:r w:rsidRPr="00C12612">
        <w:rPr>
          <w:color w:val="000000"/>
          <w:lang w:eastAsia="en-US"/>
        </w:rPr>
        <w:t>на ................................................................................................................................................</w:t>
      </w:r>
    </w:p>
    <w:p w:rsidR="002F44D9" w:rsidRPr="00C12612" w:rsidRDefault="002F44D9" w:rsidP="002F44D9">
      <w:pPr>
        <w:pStyle w:val="htcenter"/>
        <w:spacing w:before="0" w:beforeAutospacing="0" w:after="0" w:afterAutospacing="0"/>
        <w:rPr>
          <w:color w:val="000000"/>
          <w:lang w:eastAsia="en-US"/>
        </w:rPr>
      </w:pPr>
      <w:r w:rsidRPr="00C12612">
        <w:rPr>
          <w:i/>
          <w:iCs/>
          <w:color w:val="000000"/>
          <w:lang w:eastAsia="en-US"/>
        </w:rPr>
        <w:t>(наименование на участника)</w:t>
      </w:r>
    </w:p>
    <w:p w:rsidR="002F44D9" w:rsidRPr="00C12612" w:rsidRDefault="002F44D9" w:rsidP="002F44D9">
      <w:pPr>
        <w:pStyle w:val="htleft"/>
        <w:spacing w:before="0" w:beforeAutospacing="0" w:after="0" w:afterAutospacing="0"/>
        <w:jc w:val="both"/>
        <w:rPr>
          <w:color w:val="000000"/>
          <w:lang w:eastAsia="en-US"/>
        </w:rPr>
      </w:pPr>
      <w:r w:rsidRPr="00C12612">
        <w:rPr>
          <w:color w:val="000000"/>
          <w:lang w:eastAsia="en-US"/>
        </w:rPr>
        <w:t>ЕИК/БУЛСТАТ: ........................................................................................................................,</w:t>
      </w:r>
    </w:p>
    <w:p w:rsidR="002F44D9" w:rsidRDefault="002F44D9" w:rsidP="00AC4350">
      <w:pPr>
        <w:pStyle w:val="htleft"/>
        <w:spacing w:before="0" w:beforeAutospacing="0" w:after="0" w:afterAutospacing="0"/>
        <w:jc w:val="both"/>
        <w:rPr>
          <w:b/>
          <w:lang w:eastAsia="en-US"/>
        </w:rPr>
      </w:pPr>
      <w:r w:rsidRPr="00C12612">
        <w:rPr>
          <w:color w:val="000000"/>
          <w:lang w:eastAsia="en-US"/>
        </w:rPr>
        <w:t>със седалище и адрес на управление…………………………………………………………</w:t>
      </w:r>
      <w:r w:rsidRPr="00C12612">
        <w:t xml:space="preserve">, </w:t>
      </w:r>
      <w:r w:rsidRPr="00C12612">
        <w:rPr>
          <w:rFonts w:eastAsia="SimSun"/>
          <w:lang w:eastAsia="ar-SA"/>
        </w:rPr>
        <w:t>участник в</w:t>
      </w:r>
      <w:r w:rsidRPr="00C12612">
        <w:t xml:space="preserve"> обществена поръчка </w:t>
      </w:r>
      <w:r w:rsidRPr="00C12612">
        <w:rPr>
          <w:rFonts w:eastAsia="SimSun"/>
          <w:lang w:eastAsia="ar-SA"/>
        </w:rPr>
        <w:t xml:space="preserve">с предмет: </w:t>
      </w:r>
      <w:r w:rsidR="00AC4350" w:rsidRPr="00AC4350">
        <w:rPr>
          <w:b/>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lang w:eastAsia="en-US"/>
        </w:rPr>
        <w:t xml:space="preserve"> за нуждите на</w:t>
      </w:r>
      <w:r w:rsidR="00AC4350" w:rsidRPr="00AC4350">
        <w:rPr>
          <w:b/>
          <w:lang w:eastAsia="en-US"/>
        </w:rPr>
        <w:t xml:space="preserve"> ОДЗ – София област"</w:t>
      </w:r>
    </w:p>
    <w:p w:rsidR="00AC4350" w:rsidRPr="00C12612" w:rsidRDefault="00AC4350" w:rsidP="00AC4350">
      <w:pPr>
        <w:pStyle w:val="htleft"/>
        <w:spacing w:before="0" w:beforeAutospacing="0" w:after="0" w:afterAutospacing="0"/>
        <w:jc w:val="both"/>
        <w:rPr>
          <w:b/>
        </w:rPr>
      </w:pPr>
    </w:p>
    <w:p w:rsidR="00834155" w:rsidRPr="00C12612" w:rsidRDefault="00834155" w:rsidP="00B761B4">
      <w:pPr>
        <w:spacing w:before="120" w:after="120" w:line="276" w:lineRule="auto"/>
        <w:ind w:left="2160" w:hanging="2160"/>
        <w:jc w:val="center"/>
        <w:rPr>
          <w:b/>
        </w:rPr>
      </w:pPr>
      <w:r w:rsidRPr="00C12612">
        <w:rPr>
          <w:b/>
        </w:rPr>
        <w:t>Д Е К Л А Р И Р А М, ЧЕ:</w:t>
      </w:r>
    </w:p>
    <w:p w:rsidR="00834155" w:rsidRPr="00C12612" w:rsidRDefault="00834155" w:rsidP="00B761B4">
      <w:pPr>
        <w:spacing w:line="276" w:lineRule="auto"/>
        <w:ind w:firstLine="567"/>
        <w:jc w:val="both"/>
        <w:rPr>
          <w:bCs/>
        </w:rPr>
      </w:pPr>
      <w:r w:rsidRPr="00C12612">
        <w:rPr>
          <w:b/>
          <w:bCs/>
        </w:rPr>
        <w:t>1.</w:t>
      </w:r>
      <w:r w:rsidRPr="00C12612">
        <w:rPr>
          <w:bCs/>
        </w:rPr>
        <w:t xml:space="preserve"> Задължения</w:t>
      </w:r>
      <w:r w:rsidRPr="00C12612">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C12612">
        <w:rPr>
          <w:bCs/>
        </w:rPr>
        <w:t>представляваният от мен участник:</w:t>
      </w:r>
    </w:p>
    <w:p w:rsidR="00834155" w:rsidRPr="00C12612" w:rsidRDefault="00834155" w:rsidP="00B761B4">
      <w:pPr>
        <w:spacing w:line="276" w:lineRule="auto"/>
        <w:ind w:firstLine="567"/>
        <w:jc w:val="both"/>
        <w:rPr>
          <w:bCs/>
        </w:rPr>
      </w:pPr>
      <w:r w:rsidRPr="00C12612">
        <w:rPr>
          <w:b/>
          <w:bCs/>
        </w:rPr>
        <w:t>а)</w:t>
      </w:r>
      <w:r w:rsidRPr="00C12612">
        <w:rPr>
          <w:bCs/>
        </w:rPr>
        <w:t xml:space="preserve"> Няма</w:t>
      </w:r>
    </w:p>
    <w:p w:rsidR="00834155" w:rsidRPr="00C12612" w:rsidRDefault="00834155" w:rsidP="00B761B4">
      <w:pPr>
        <w:spacing w:line="276" w:lineRule="auto"/>
        <w:ind w:firstLine="567"/>
        <w:jc w:val="both"/>
        <w:rPr>
          <w:bCs/>
        </w:rPr>
      </w:pPr>
      <w:r w:rsidRPr="00C12612">
        <w:rPr>
          <w:b/>
          <w:bCs/>
        </w:rPr>
        <w:t>б)</w:t>
      </w:r>
      <w:r w:rsidRPr="00C12612">
        <w:rPr>
          <w:bCs/>
        </w:rPr>
        <w:t xml:space="preserve"> Допуснато е разсрочване, отсрочване или обезпечение</w:t>
      </w:r>
    </w:p>
    <w:p w:rsidR="00834155" w:rsidRPr="00C12612" w:rsidRDefault="00834155" w:rsidP="00B761B4">
      <w:pPr>
        <w:spacing w:line="276" w:lineRule="auto"/>
        <w:ind w:firstLine="567"/>
        <w:jc w:val="both"/>
        <w:rPr>
          <w:bCs/>
        </w:rPr>
      </w:pPr>
      <w:r w:rsidRPr="00C12612">
        <w:rPr>
          <w:b/>
          <w:bCs/>
        </w:rPr>
        <w:t>в)</w:t>
      </w:r>
      <w:r w:rsidRPr="00C12612">
        <w:rPr>
          <w:bCs/>
        </w:rPr>
        <w:t xml:space="preserve"> Има, установени с акт, който не е влязъл в сила</w:t>
      </w:r>
    </w:p>
    <w:p w:rsidR="00834155" w:rsidRPr="00C12612" w:rsidRDefault="00834155" w:rsidP="00B761B4">
      <w:pPr>
        <w:spacing w:line="276" w:lineRule="auto"/>
        <w:ind w:firstLine="567"/>
        <w:jc w:val="both"/>
        <w:rPr>
          <w:bCs/>
        </w:rPr>
      </w:pPr>
      <w:r w:rsidRPr="00C12612">
        <w:rPr>
          <w:b/>
          <w:bCs/>
        </w:rPr>
        <w:t>г)</w:t>
      </w:r>
      <w:r w:rsidRPr="00C12612">
        <w:rPr>
          <w:bCs/>
        </w:rPr>
        <w:t xml:space="preserve"> Размерът</w:t>
      </w:r>
      <w:r w:rsidRPr="00C12612">
        <w:rPr>
          <w:b/>
          <w:bCs/>
          <w:vertAlign w:val="superscript"/>
        </w:rPr>
        <w:t>**</w:t>
      </w:r>
      <w:r w:rsidRPr="00C12612">
        <w:rPr>
          <w:bCs/>
        </w:rPr>
        <w:t xml:space="preserve"> на неплатените дължими данъци или социалноосигурителни вноски е не повече от 1 % от сумата на годишния оборот за последната приключена финансова година</w:t>
      </w:r>
    </w:p>
    <w:p w:rsidR="00834155" w:rsidRPr="00C12612" w:rsidRDefault="00834155" w:rsidP="00B761B4">
      <w:pPr>
        <w:spacing w:line="276" w:lineRule="auto"/>
        <w:ind w:firstLine="567"/>
        <w:jc w:val="both"/>
        <w:rPr>
          <w:b/>
          <w:bCs/>
          <w:i/>
        </w:rPr>
      </w:pPr>
      <w:r w:rsidRPr="00C12612">
        <w:rPr>
          <w:b/>
          <w:bCs/>
          <w:i/>
        </w:rPr>
        <w:t>(ненужното се зачертава)</w:t>
      </w:r>
    </w:p>
    <w:p w:rsidR="008007B7" w:rsidRPr="00C12612" w:rsidRDefault="00834155" w:rsidP="00B761B4">
      <w:pPr>
        <w:spacing w:line="276" w:lineRule="auto"/>
        <w:ind w:firstLine="567"/>
        <w:jc w:val="both"/>
        <w:rPr>
          <w:bCs/>
        </w:rPr>
      </w:pPr>
      <w:r w:rsidRPr="00C12612">
        <w:rPr>
          <w:b/>
          <w:bCs/>
        </w:rPr>
        <w:t>2.</w:t>
      </w:r>
      <w:r w:rsidRPr="00C12612">
        <w:rPr>
          <w:bCs/>
        </w:rPr>
        <w:t xml:space="preserve"> Представляваният от мен участник</w:t>
      </w:r>
      <w:r w:rsidR="008007B7" w:rsidRPr="00C12612">
        <w:rPr>
          <w:bCs/>
        </w:rPr>
        <w:t>:</w:t>
      </w:r>
    </w:p>
    <w:p w:rsidR="00834155" w:rsidRPr="00C12612" w:rsidRDefault="008007B7" w:rsidP="00B761B4">
      <w:pPr>
        <w:spacing w:line="276" w:lineRule="auto"/>
        <w:ind w:firstLine="567"/>
        <w:jc w:val="both"/>
        <w:rPr>
          <w:bCs/>
        </w:rPr>
      </w:pPr>
      <w:r w:rsidRPr="00C12612">
        <w:rPr>
          <w:b/>
          <w:bCs/>
        </w:rPr>
        <w:t>2.1.</w:t>
      </w:r>
      <w:r w:rsidR="00834155" w:rsidRPr="00C12612">
        <w:rPr>
          <w:bCs/>
        </w:rPr>
        <w:t xml:space="preserve"> не е предоставял пазарни консултации и не е участвал в подготовката на обществената поръчка.</w:t>
      </w:r>
    </w:p>
    <w:p w:rsidR="008007B7" w:rsidRPr="00C12612" w:rsidRDefault="008007B7" w:rsidP="00B761B4">
      <w:pPr>
        <w:spacing w:line="276" w:lineRule="auto"/>
        <w:ind w:firstLine="567"/>
        <w:jc w:val="both"/>
        <w:rPr>
          <w:bCs/>
        </w:rPr>
      </w:pPr>
      <w:r w:rsidRPr="00C12612">
        <w:rPr>
          <w:b/>
          <w:bCs/>
        </w:rPr>
        <w:t xml:space="preserve">2.2. </w:t>
      </w:r>
      <w:r w:rsidRPr="00C12612">
        <w:rPr>
          <w:bCs/>
        </w:rPr>
        <w:t>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8007B7" w:rsidRPr="00C12612" w:rsidRDefault="008007B7" w:rsidP="00B761B4">
      <w:pPr>
        <w:spacing w:line="276" w:lineRule="auto"/>
        <w:ind w:firstLine="567"/>
        <w:jc w:val="both"/>
        <w:rPr>
          <w:b/>
          <w:bCs/>
          <w:i/>
        </w:rPr>
      </w:pPr>
      <w:r w:rsidRPr="00C12612">
        <w:rPr>
          <w:b/>
          <w:bCs/>
          <w:i/>
        </w:rPr>
        <w:t>(ненужното се зачертава)</w:t>
      </w:r>
    </w:p>
    <w:p w:rsidR="00834155" w:rsidRPr="00C12612" w:rsidRDefault="00834155" w:rsidP="00B761B4">
      <w:pPr>
        <w:spacing w:line="276" w:lineRule="auto"/>
        <w:ind w:firstLine="567"/>
        <w:jc w:val="both"/>
        <w:rPr>
          <w:bCs/>
        </w:rPr>
      </w:pPr>
      <w:r w:rsidRPr="00C12612">
        <w:rPr>
          <w:b/>
          <w:bCs/>
        </w:rPr>
        <w:t>3.</w:t>
      </w:r>
      <w:r w:rsidRPr="00C12612">
        <w:rPr>
          <w:bCs/>
        </w:rPr>
        <w:t xml:space="preserve"> Представляваният от мен участник:</w:t>
      </w:r>
    </w:p>
    <w:p w:rsidR="00834155" w:rsidRPr="00C12612" w:rsidRDefault="00834155" w:rsidP="00B761B4">
      <w:pPr>
        <w:widowControl w:val="0"/>
        <w:autoSpaceDE w:val="0"/>
        <w:autoSpaceDN w:val="0"/>
        <w:adjustRightInd w:val="0"/>
        <w:spacing w:line="276" w:lineRule="auto"/>
        <w:ind w:firstLine="567"/>
        <w:jc w:val="both"/>
      </w:pPr>
      <w:r w:rsidRPr="00C12612">
        <w:rPr>
          <w:b/>
        </w:rPr>
        <w:t>а)</w:t>
      </w:r>
      <w:r w:rsidRPr="00C12612">
        <w:t xml:space="preserve">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34155" w:rsidRPr="00C12612" w:rsidRDefault="00834155" w:rsidP="00B761B4">
      <w:pPr>
        <w:widowControl w:val="0"/>
        <w:autoSpaceDE w:val="0"/>
        <w:autoSpaceDN w:val="0"/>
        <w:adjustRightInd w:val="0"/>
        <w:spacing w:line="276" w:lineRule="auto"/>
        <w:ind w:firstLine="567"/>
        <w:jc w:val="both"/>
      </w:pPr>
      <w:r w:rsidRPr="00C12612">
        <w:rPr>
          <w:b/>
        </w:rPr>
        <w:t>б)</w:t>
      </w:r>
      <w:r w:rsidRPr="00C12612">
        <w:t xml:space="preserve"> е предоставил изискващата се информация, свързана с удостоверяване липсата на основания за отстраняване и изпълнението на критериите за подбор.</w:t>
      </w:r>
    </w:p>
    <w:p w:rsidR="00834155" w:rsidRPr="00C12612" w:rsidRDefault="00834155" w:rsidP="00B761B4">
      <w:pPr>
        <w:pStyle w:val="aa"/>
        <w:spacing w:before="120" w:after="0" w:line="276" w:lineRule="auto"/>
        <w:ind w:firstLine="567"/>
        <w:jc w:val="both"/>
      </w:pPr>
      <w:r w:rsidRPr="00C12612">
        <w:lastRenderedPageBreak/>
        <w:t>Известно ми е, че за неверни данни нося наказателна отговорност по чл. 313 от Наказателния кодекс.</w:t>
      </w:r>
    </w:p>
    <w:p w:rsidR="00F67D6D" w:rsidRPr="00C12612" w:rsidRDefault="00F67D6D" w:rsidP="00B761B4">
      <w:pPr>
        <w:spacing w:line="276" w:lineRule="auto"/>
        <w:jc w:val="both"/>
        <w:rPr>
          <w:bCs/>
        </w:rPr>
      </w:pPr>
    </w:p>
    <w:p w:rsidR="00F67D6D" w:rsidRPr="00C12612" w:rsidRDefault="00F67D6D" w:rsidP="00B761B4">
      <w:pPr>
        <w:spacing w:line="276" w:lineRule="auto"/>
        <w:jc w:val="both"/>
        <w:rPr>
          <w:bCs/>
        </w:rPr>
      </w:pPr>
    </w:p>
    <w:p w:rsidR="000B0B71" w:rsidRPr="00C12612" w:rsidRDefault="000B0B71" w:rsidP="00B761B4">
      <w:pPr>
        <w:spacing w:line="276" w:lineRule="auto"/>
        <w:ind w:firstLine="708"/>
        <w:jc w:val="both"/>
        <w:rPr>
          <w:bCs/>
        </w:rPr>
      </w:pPr>
      <w:r w:rsidRPr="00C12612">
        <w:rPr>
          <w:bCs/>
        </w:rPr>
        <w:t>Дата: ____________  г.</w:t>
      </w:r>
      <w:r w:rsidRPr="00C12612">
        <w:rPr>
          <w:bCs/>
        </w:rPr>
        <w:tab/>
      </w:r>
      <w:r w:rsidRPr="00C12612">
        <w:rPr>
          <w:bCs/>
        </w:rPr>
        <w:tab/>
      </w:r>
      <w:r w:rsidRPr="00C12612">
        <w:rPr>
          <w:bCs/>
        </w:rPr>
        <w:tab/>
      </w:r>
      <w:r w:rsidRPr="00C12612">
        <w:rPr>
          <w:bCs/>
        </w:rPr>
        <w:tab/>
        <w:t xml:space="preserve">                     Декларатор: _________________</w:t>
      </w:r>
    </w:p>
    <w:p w:rsidR="000B0B71" w:rsidRPr="00C12612" w:rsidRDefault="000B0B71" w:rsidP="00B761B4">
      <w:pPr>
        <w:spacing w:line="276" w:lineRule="auto"/>
        <w:jc w:val="both"/>
        <w:rPr>
          <w:i/>
          <w:iCs/>
        </w:rPr>
      </w:pP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i/>
          <w:iCs/>
        </w:rPr>
        <w:t>(подпис)</w:t>
      </w:r>
    </w:p>
    <w:p w:rsidR="00834155" w:rsidRPr="00C12612" w:rsidRDefault="00834155" w:rsidP="00B761B4">
      <w:pPr>
        <w:spacing w:line="276" w:lineRule="auto"/>
        <w:jc w:val="both"/>
        <w:rPr>
          <w:i/>
          <w:iCs/>
        </w:rPr>
      </w:pPr>
      <w:r w:rsidRPr="00C12612">
        <w:rPr>
          <w:i/>
          <w:iCs/>
        </w:rPr>
        <w:t>* Декларацията се подписва от лицето, което може самостоятелно да  представлява участника в случаите, когато участника се представлява от повече от едно лице.</w:t>
      </w:r>
    </w:p>
    <w:p w:rsidR="005405F4" w:rsidRPr="00C12612" w:rsidRDefault="00834155" w:rsidP="00B761B4">
      <w:pPr>
        <w:spacing w:line="276" w:lineRule="auto"/>
        <w:jc w:val="both"/>
        <w:rPr>
          <w:bCs/>
          <w:i/>
        </w:rPr>
      </w:pPr>
      <w:r w:rsidRPr="00C12612">
        <w:rPr>
          <w:bCs/>
          <w:i/>
        </w:rPr>
        <w:t>** В този случай следва да се докаже размерът на задълженията и годишния оборот.</w:t>
      </w:r>
    </w:p>
    <w:p w:rsidR="00B761B4" w:rsidRPr="00C12612" w:rsidRDefault="00B761B4">
      <w:pPr>
        <w:rPr>
          <w:rFonts w:eastAsia="Times New Roman"/>
          <w:b/>
          <w:i/>
          <w:iCs/>
          <w:noProof w:val="0"/>
        </w:rPr>
      </w:pPr>
      <w:r w:rsidRPr="00C12612">
        <w:rPr>
          <w:rFonts w:eastAsia="Times New Roman"/>
          <w:b/>
          <w:i/>
          <w:iCs/>
          <w:noProof w:val="0"/>
        </w:rPr>
        <w:br w:type="page"/>
      </w:r>
    </w:p>
    <w:p w:rsidR="00294E33" w:rsidRPr="00C12612" w:rsidRDefault="00294E33" w:rsidP="005663D3">
      <w:pPr>
        <w:widowControl w:val="0"/>
        <w:autoSpaceDE w:val="0"/>
        <w:autoSpaceDN w:val="0"/>
        <w:adjustRightInd w:val="0"/>
        <w:jc w:val="right"/>
        <w:rPr>
          <w:rFonts w:eastAsia="Times New Roman"/>
          <w:b/>
          <w:i/>
          <w:iCs/>
          <w:noProof w:val="0"/>
        </w:rPr>
      </w:pPr>
      <w:r w:rsidRPr="00C12612">
        <w:rPr>
          <w:rFonts w:eastAsia="Times New Roman"/>
          <w:b/>
          <w:i/>
          <w:iCs/>
          <w:noProof w:val="0"/>
        </w:rPr>
        <w:lastRenderedPageBreak/>
        <w:t>ОБРАЗЕЦ</w:t>
      </w:r>
    </w:p>
    <w:p w:rsidR="00294E33" w:rsidRPr="00C12612" w:rsidRDefault="00294E33" w:rsidP="00294E33">
      <w:pPr>
        <w:autoSpaceDE w:val="0"/>
        <w:jc w:val="center"/>
        <w:rPr>
          <w:rFonts w:eastAsia="SimSun"/>
          <w:b/>
          <w:bCs/>
          <w:noProof w:val="0"/>
          <w:lang w:eastAsia="ar-SA"/>
        </w:rPr>
      </w:pPr>
    </w:p>
    <w:p w:rsidR="00294E33" w:rsidRPr="00C12612" w:rsidRDefault="00294E33" w:rsidP="00294E33">
      <w:pPr>
        <w:autoSpaceDE w:val="0"/>
        <w:jc w:val="center"/>
        <w:rPr>
          <w:b/>
        </w:rPr>
      </w:pPr>
      <w:r w:rsidRPr="00C12612">
        <w:rPr>
          <w:rFonts w:eastAsia="SimSun"/>
          <w:b/>
          <w:bCs/>
          <w:noProof w:val="0"/>
          <w:lang w:eastAsia="ar-SA"/>
        </w:rPr>
        <w:t>Д Е К Л А Р А Ц И Я</w:t>
      </w:r>
    </w:p>
    <w:p w:rsidR="00294E33" w:rsidRPr="00C12612" w:rsidRDefault="00294E33" w:rsidP="00294E33">
      <w:pPr>
        <w:autoSpaceDE w:val="0"/>
        <w:ind w:firstLine="708"/>
        <w:jc w:val="both"/>
      </w:pPr>
    </w:p>
    <w:p w:rsidR="00294E33" w:rsidRPr="00C12612" w:rsidRDefault="00294E33" w:rsidP="00294E33">
      <w:pPr>
        <w:tabs>
          <w:tab w:val="left" w:pos="709"/>
        </w:tabs>
        <w:suppressAutoHyphens/>
        <w:jc w:val="center"/>
        <w:rPr>
          <w:rFonts w:eastAsia="SimSun"/>
          <w:b/>
          <w:bCs/>
          <w:noProof w:val="0"/>
          <w:lang w:eastAsia="ar-SA"/>
        </w:rPr>
      </w:pPr>
      <w:r w:rsidRPr="00C12612">
        <w:rPr>
          <w:rFonts w:eastAsia="SimSun"/>
          <w:b/>
          <w:bCs/>
          <w:noProof w:val="0"/>
          <w:lang w:eastAsia="ar-SA"/>
        </w:rPr>
        <w:t>за съгласие за участие като подизпълнител в обществената поръчка</w:t>
      </w:r>
    </w:p>
    <w:p w:rsidR="00294E33" w:rsidRPr="00C12612" w:rsidRDefault="00294E33" w:rsidP="00294E33">
      <w:pPr>
        <w:suppressAutoHyphens/>
        <w:autoSpaceDE w:val="0"/>
        <w:rPr>
          <w:rFonts w:eastAsia="SimSun"/>
          <w:noProof w:val="0"/>
          <w:lang w:eastAsia="ar-SA"/>
        </w:rPr>
      </w:pPr>
    </w:p>
    <w:p w:rsidR="00FA7683" w:rsidRPr="00C12612" w:rsidRDefault="00FA7683" w:rsidP="00FA7683">
      <w:pPr>
        <w:pStyle w:val="htleft"/>
        <w:spacing w:before="0" w:beforeAutospacing="0" w:after="0" w:afterAutospacing="0"/>
        <w:jc w:val="both"/>
        <w:rPr>
          <w:color w:val="000000"/>
          <w:lang w:eastAsia="en-US"/>
        </w:rPr>
      </w:pPr>
    </w:p>
    <w:p w:rsidR="00FA7683" w:rsidRPr="00C12612" w:rsidRDefault="00FA7683" w:rsidP="00FA7683">
      <w:pPr>
        <w:pStyle w:val="htleft"/>
        <w:spacing w:before="0" w:beforeAutospacing="0" w:after="0" w:afterAutospacing="0"/>
        <w:jc w:val="both"/>
        <w:rPr>
          <w:color w:val="000000"/>
          <w:lang w:eastAsia="en-US"/>
        </w:rPr>
      </w:pPr>
      <w:r w:rsidRPr="00C12612">
        <w:rPr>
          <w:color w:val="000000"/>
          <w:lang w:eastAsia="en-US"/>
        </w:rPr>
        <w:t>От .................................................................................................................................................</w:t>
      </w:r>
    </w:p>
    <w:p w:rsidR="00FA7683" w:rsidRPr="00C12612" w:rsidRDefault="00FA7683" w:rsidP="00FA7683">
      <w:pPr>
        <w:pStyle w:val="htcenter"/>
        <w:spacing w:before="0" w:beforeAutospacing="0" w:after="0" w:afterAutospacing="0"/>
        <w:rPr>
          <w:color w:val="000000"/>
          <w:lang w:eastAsia="en-US"/>
        </w:rPr>
      </w:pPr>
      <w:r w:rsidRPr="00C12612">
        <w:rPr>
          <w:i/>
          <w:iCs/>
          <w:color w:val="000000"/>
          <w:lang w:eastAsia="en-US"/>
        </w:rPr>
        <w:t>(трите имена)</w:t>
      </w:r>
    </w:p>
    <w:p w:rsidR="00FA7683" w:rsidRPr="00C12612" w:rsidRDefault="00FA7683" w:rsidP="00FA7683">
      <w:pPr>
        <w:pStyle w:val="htleft"/>
        <w:spacing w:before="0" w:beforeAutospacing="0" w:after="0" w:afterAutospacing="0"/>
        <w:rPr>
          <w:color w:val="000000"/>
          <w:lang w:eastAsia="en-US"/>
        </w:rPr>
      </w:pPr>
      <w:r w:rsidRPr="00C12612">
        <w:rPr>
          <w:color w:val="000000"/>
          <w:lang w:eastAsia="en-US"/>
        </w:rPr>
        <w:t>в качеството си на ......................................................................................................................</w:t>
      </w:r>
    </w:p>
    <w:p w:rsidR="00FA7683" w:rsidRPr="00C12612" w:rsidRDefault="00FA7683" w:rsidP="00FA7683">
      <w:pPr>
        <w:pStyle w:val="htcenter"/>
        <w:spacing w:before="0" w:beforeAutospacing="0" w:after="0" w:afterAutospacing="0"/>
        <w:rPr>
          <w:color w:val="000000"/>
          <w:lang w:eastAsia="en-US"/>
        </w:rPr>
      </w:pPr>
      <w:r w:rsidRPr="00C12612">
        <w:rPr>
          <w:i/>
          <w:iCs/>
          <w:color w:val="000000"/>
          <w:lang w:eastAsia="en-US"/>
        </w:rPr>
        <w:t>(длъжност)</w:t>
      </w:r>
    </w:p>
    <w:p w:rsidR="00FA7683" w:rsidRPr="00C12612" w:rsidRDefault="00FA7683" w:rsidP="00FA7683">
      <w:pPr>
        <w:pStyle w:val="htleft"/>
        <w:spacing w:before="0" w:beforeAutospacing="0" w:after="0" w:afterAutospacing="0"/>
        <w:jc w:val="both"/>
        <w:rPr>
          <w:color w:val="000000"/>
          <w:lang w:eastAsia="en-US"/>
        </w:rPr>
      </w:pPr>
      <w:r w:rsidRPr="00C12612">
        <w:rPr>
          <w:color w:val="000000"/>
          <w:lang w:eastAsia="en-US"/>
        </w:rPr>
        <w:t>на ............................................................................................................................................</w:t>
      </w:r>
    </w:p>
    <w:p w:rsidR="00FA7683" w:rsidRPr="00C12612" w:rsidRDefault="00FA7683" w:rsidP="00FA7683">
      <w:pPr>
        <w:tabs>
          <w:tab w:val="left" w:pos="709"/>
        </w:tabs>
        <w:suppressAutoHyphens/>
        <w:jc w:val="center"/>
        <w:rPr>
          <w:rFonts w:eastAsia="SimSun"/>
          <w:noProof w:val="0"/>
          <w:lang w:eastAsia="ar-SA"/>
        </w:rPr>
      </w:pPr>
      <w:r w:rsidRPr="00C12612">
        <w:rPr>
          <w:rFonts w:eastAsia="SimSun"/>
          <w:noProof w:val="0"/>
          <w:lang w:eastAsia="ar-SA"/>
        </w:rPr>
        <w:t>/</w:t>
      </w:r>
      <w:r w:rsidRPr="00C12612">
        <w:rPr>
          <w:rFonts w:eastAsia="SimSun"/>
          <w:i/>
          <w:iCs/>
          <w:noProof w:val="0"/>
          <w:lang w:eastAsia="ar-SA"/>
        </w:rPr>
        <w:t>наименование на подизпълнителя</w:t>
      </w:r>
      <w:r w:rsidRPr="00C12612">
        <w:rPr>
          <w:rFonts w:eastAsia="SimSun"/>
          <w:noProof w:val="0"/>
          <w:lang w:eastAsia="ar-SA"/>
        </w:rPr>
        <w:t>/</w:t>
      </w:r>
    </w:p>
    <w:p w:rsidR="00FA7683" w:rsidRPr="00C12612" w:rsidRDefault="00FA7683" w:rsidP="00FA7683">
      <w:pPr>
        <w:tabs>
          <w:tab w:val="left" w:pos="709"/>
        </w:tabs>
        <w:suppressAutoHyphens/>
        <w:jc w:val="both"/>
        <w:rPr>
          <w:rFonts w:eastAsia="SimSun"/>
          <w:noProof w:val="0"/>
          <w:lang w:eastAsia="ar-SA"/>
        </w:rPr>
      </w:pPr>
      <w:r w:rsidRPr="00C12612">
        <w:rPr>
          <w:rFonts w:eastAsia="SimSun"/>
          <w:noProof w:val="0"/>
          <w:lang w:eastAsia="ar-SA"/>
        </w:rPr>
        <w:t xml:space="preserve">с БУЛСТАТ/ЕИК _________________, регистрирано в ____________________________, </w:t>
      </w:r>
    </w:p>
    <w:p w:rsidR="00FA7683" w:rsidRPr="00C12612" w:rsidRDefault="00FA7683" w:rsidP="00FA7683">
      <w:pPr>
        <w:tabs>
          <w:tab w:val="left" w:pos="709"/>
        </w:tabs>
        <w:suppressAutoHyphens/>
        <w:jc w:val="both"/>
        <w:rPr>
          <w:rFonts w:eastAsia="SimSun"/>
          <w:noProof w:val="0"/>
          <w:lang w:eastAsia="ar-SA"/>
        </w:rPr>
      </w:pPr>
    </w:p>
    <w:p w:rsidR="00FA7683" w:rsidRPr="00C12612" w:rsidRDefault="00FA7683" w:rsidP="00FA7683">
      <w:pPr>
        <w:tabs>
          <w:tab w:val="left" w:pos="709"/>
        </w:tabs>
        <w:suppressAutoHyphens/>
        <w:jc w:val="both"/>
        <w:rPr>
          <w:rFonts w:eastAsia="SimSun"/>
          <w:noProof w:val="0"/>
          <w:lang w:eastAsia="ar-SA"/>
        </w:rPr>
      </w:pPr>
      <w:r w:rsidRPr="00C12612">
        <w:rPr>
          <w:rFonts w:eastAsia="SimSun"/>
          <w:noProof w:val="0"/>
          <w:lang w:eastAsia="ar-SA"/>
        </w:rPr>
        <w:t>със седалище и адрес на управление _________________________________________,</w:t>
      </w:r>
    </w:p>
    <w:p w:rsidR="00FA7683" w:rsidRPr="00C12612" w:rsidRDefault="00FA7683" w:rsidP="00294E33">
      <w:pPr>
        <w:tabs>
          <w:tab w:val="left" w:pos="709"/>
        </w:tabs>
        <w:suppressAutoHyphens/>
        <w:ind w:firstLine="720"/>
        <w:jc w:val="both"/>
        <w:rPr>
          <w:rFonts w:eastAsia="SimSun"/>
          <w:noProof w:val="0"/>
          <w:lang w:eastAsia="ar-SA"/>
        </w:rPr>
      </w:pPr>
    </w:p>
    <w:p w:rsidR="00294E33" w:rsidRPr="00C12612" w:rsidRDefault="00294E33" w:rsidP="00294E33">
      <w:pPr>
        <w:suppressAutoHyphens/>
        <w:rPr>
          <w:rFonts w:eastAsia="SimSun"/>
          <w:noProof w:val="0"/>
          <w:u w:val="single"/>
          <w:lang w:eastAsia="ar-SA"/>
        </w:rPr>
      </w:pPr>
    </w:p>
    <w:p w:rsidR="00294E33" w:rsidRPr="00C12612" w:rsidRDefault="00294E33" w:rsidP="00294E33">
      <w:pPr>
        <w:suppressAutoHyphens/>
        <w:rPr>
          <w:rFonts w:eastAsia="SimSun"/>
          <w:noProof w:val="0"/>
          <w:u w:val="single"/>
          <w:lang w:eastAsia="ar-SA"/>
        </w:rPr>
      </w:pPr>
    </w:p>
    <w:p w:rsidR="00294E33" w:rsidRPr="00C12612" w:rsidRDefault="00294E33" w:rsidP="00294E33">
      <w:pPr>
        <w:suppressAutoHyphens/>
        <w:ind w:left="2160" w:hanging="2160"/>
        <w:jc w:val="center"/>
        <w:rPr>
          <w:rFonts w:eastAsia="SimSun"/>
          <w:b/>
          <w:bCs/>
          <w:noProof w:val="0"/>
          <w:lang w:eastAsia="ar-SA"/>
        </w:rPr>
      </w:pPr>
      <w:r w:rsidRPr="00C12612">
        <w:rPr>
          <w:rFonts w:eastAsia="SimSun"/>
          <w:b/>
          <w:bCs/>
          <w:noProof w:val="0"/>
          <w:lang w:eastAsia="ar-SA"/>
        </w:rPr>
        <w:t>Д Е К Л А Р И Р А М, Ч Е:</w:t>
      </w:r>
    </w:p>
    <w:p w:rsidR="00294E33" w:rsidRPr="00C12612" w:rsidRDefault="00294E33" w:rsidP="00294E33">
      <w:pPr>
        <w:suppressAutoHyphens/>
        <w:ind w:left="2160" w:hanging="1440"/>
        <w:jc w:val="center"/>
        <w:rPr>
          <w:rFonts w:eastAsia="SimSun"/>
          <w:b/>
          <w:bCs/>
          <w:noProof w:val="0"/>
          <w:lang w:eastAsia="ar-SA"/>
        </w:rPr>
      </w:pPr>
    </w:p>
    <w:p w:rsidR="00294E33" w:rsidRPr="00C12612" w:rsidRDefault="00294E33" w:rsidP="00294E33">
      <w:pPr>
        <w:suppressAutoHyphens/>
        <w:ind w:left="2160" w:hanging="1440"/>
        <w:jc w:val="center"/>
        <w:rPr>
          <w:rFonts w:eastAsia="SimSun"/>
          <w:b/>
          <w:bCs/>
          <w:noProof w:val="0"/>
          <w:lang w:eastAsia="ar-SA"/>
        </w:rPr>
      </w:pPr>
    </w:p>
    <w:p w:rsidR="00294E33" w:rsidRPr="00C12612" w:rsidRDefault="00294E33" w:rsidP="00194825">
      <w:pPr>
        <w:jc w:val="both"/>
        <w:rPr>
          <w:rFonts w:eastAsia="SimSun"/>
          <w:b/>
          <w:bCs/>
          <w:noProof w:val="0"/>
          <w:lang w:eastAsia="ar-SA"/>
        </w:rPr>
      </w:pPr>
      <w:r w:rsidRPr="00C12612">
        <w:rPr>
          <w:rFonts w:eastAsia="SimSun"/>
          <w:noProof w:val="0"/>
          <w:lang w:eastAsia="ar-SA"/>
        </w:rPr>
        <w:t xml:space="preserve">1. </w:t>
      </w:r>
      <w:r w:rsidRPr="00C12612">
        <w:rPr>
          <w:rFonts w:eastAsia="SimSun"/>
          <w:i/>
          <w:iCs/>
          <w:noProof w:val="0"/>
          <w:lang w:eastAsia="ar-SA"/>
        </w:rPr>
        <w:t xml:space="preserve">Аз лично/Представляваното от мен дружество </w:t>
      </w:r>
      <w:r w:rsidRPr="00C12612">
        <w:rPr>
          <w:rFonts w:eastAsia="SimSun"/>
          <w:noProof w:val="0"/>
          <w:lang w:eastAsia="ar-SA"/>
        </w:rPr>
        <w:t>[</w:t>
      </w:r>
      <w:r w:rsidRPr="00C12612">
        <w:rPr>
          <w:rFonts w:eastAsia="SimSun"/>
          <w:i/>
          <w:iCs/>
          <w:noProof w:val="0"/>
          <w:lang w:eastAsia="ar-SA"/>
        </w:rPr>
        <w:t>наименование на дружеството</w:t>
      </w:r>
      <w:r w:rsidRPr="00C12612">
        <w:rPr>
          <w:rFonts w:eastAsia="SimSun"/>
          <w:noProof w:val="0"/>
          <w:lang w:eastAsia="ar-SA"/>
        </w:rPr>
        <w:t>]</w:t>
      </w:r>
      <w:r w:rsidRPr="00C12612">
        <w:rPr>
          <w:rFonts w:eastAsia="SimSun"/>
          <w:noProof w:val="0"/>
          <w:vertAlign w:val="superscript"/>
          <w:lang w:eastAsia="ar-SA"/>
        </w:rPr>
        <w:footnoteReference w:customMarkFollows="1" w:id="1"/>
        <w:t></w:t>
      </w:r>
      <w:r w:rsidRPr="00C12612">
        <w:rPr>
          <w:rFonts w:eastAsia="SimSun"/>
          <w:noProof w:val="0"/>
          <w:lang w:eastAsia="ar-SA"/>
        </w:rPr>
        <w:t xml:space="preserve"> ще </w:t>
      </w:r>
      <w:r w:rsidRPr="00C12612">
        <w:rPr>
          <w:rFonts w:eastAsia="SimSun"/>
          <w:i/>
          <w:iCs/>
          <w:noProof w:val="0"/>
          <w:lang w:eastAsia="ar-SA"/>
        </w:rPr>
        <w:t>участвам/участва</w:t>
      </w:r>
      <w:r w:rsidRPr="00C12612">
        <w:rPr>
          <w:rFonts w:eastAsia="SimSun"/>
          <w:iCs/>
          <w:noProof w:val="0"/>
          <w:vertAlign w:val="superscript"/>
          <w:lang w:eastAsia="ar-SA"/>
        </w:rPr>
        <w:footnoteReference w:customMarkFollows="1" w:id="2"/>
        <w:t xml:space="preserve"> </w:t>
      </w:r>
      <w:r w:rsidRPr="00C12612">
        <w:rPr>
          <w:rFonts w:eastAsia="SimSun"/>
          <w:noProof w:val="0"/>
          <w:lang w:eastAsia="ar-SA"/>
        </w:rPr>
        <w:t>като подизпълнител на участника [</w:t>
      </w:r>
      <w:r w:rsidRPr="00C12612">
        <w:rPr>
          <w:rFonts w:eastAsia="SimSun"/>
          <w:i/>
          <w:iCs/>
          <w:noProof w:val="0"/>
          <w:lang w:eastAsia="ar-SA"/>
        </w:rPr>
        <w:t>наименование на участника</w:t>
      </w:r>
      <w:r w:rsidRPr="00C12612">
        <w:rPr>
          <w:rFonts w:eastAsia="SimSun"/>
          <w:noProof w:val="0"/>
          <w:lang w:eastAsia="ar-SA"/>
        </w:rPr>
        <w:t>], ако същият бъде избран за изпълнител на обществена поръчка с предмет:</w:t>
      </w:r>
    </w:p>
    <w:p w:rsidR="00AC4350" w:rsidRDefault="00AC4350" w:rsidP="00294E33">
      <w:pPr>
        <w:suppressAutoHyphens/>
        <w:spacing w:after="120"/>
        <w:jc w:val="both"/>
        <w:rPr>
          <w:b/>
          <w:noProof w:val="0"/>
          <w:lang w:eastAsia="en-US"/>
        </w:rPr>
      </w:pPr>
      <w:r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Pr>
          <w:b/>
          <w:noProof w:val="0"/>
          <w:lang w:eastAsia="en-US"/>
        </w:rPr>
        <w:t xml:space="preserve"> за нуждите на</w:t>
      </w:r>
      <w:r w:rsidRPr="00AC4350">
        <w:rPr>
          <w:b/>
          <w:noProof w:val="0"/>
          <w:lang w:eastAsia="en-US"/>
        </w:rPr>
        <w:t xml:space="preserve"> ОДЗ – София област"</w:t>
      </w:r>
    </w:p>
    <w:p w:rsidR="003C79AF" w:rsidRPr="00C12612" w:rsidRDefault="00294E33" w:rsidP="00294E33">
      <w:pPr>
        <w:suppressAutoHyphens/>
        <w:spacing w:after="120"/>
        <w:jc w:val="both"/>
        <w:rPr>
          <w:rFonts w:eastAsia="SimSun"/>
          <w:noProof w:val="0"/>
          <w:lang w:eastAsia="ar-SA"/>
        </w:rPr>
      </w:pPr>
      <w:r w:rsidRPr="00C12612">
        <w:rPr>
          <w:rFonts w:eastAsia="SimSun"/>
          <w:noProof w:val="0"/>
          <w:lang w:eastAsia="ar-SA"/>
        </w:rPr>
        <w:t xml:space="preserve">2. Дейностите, които ще извършвам като подизпълнител и дела на участието ми са </w:t>
      </w:r>
      <w:r w:rsidR="003C79AF" w:rsidRPr="00C12612">
        <w:rPr>
          <w:rFonts w:eastAsia="SimSun"/>
          <w:noProof w:val="0"/>
          <w:lang w:eastAsia="ar-SA"/>
        </w:rPr>
        <w:t>…………………………………………………………………………………………………….</w:t>
      </w:r>
    </w:p>
    <w:p w:rsidR="00294E33" w:rsidRPr="00C12612" w:rsidRDefault="00294E33" w:rsidP="00294E33">
      <w:pPr>
        <w:suppressAutoHyphens/>
        <w:spacing w:before="120" w:after="120"/>
        <w:jc w:val="both"/>
        <w:rPr>
          <w:rFonts w:eastAsia="SimSun"/>
          <w:noProof w:val="0"/>
          <w:lang w:eastAsia="ar-SA"/>
        </w:rPr>
      </w:pPr>
      <w:r w:rsidRPr="00C12612">
        <w:rPr>
          <w:rFonts w:eastAsia="SimSun"/>
          <w:noProof w:val="0"/>
          <w:lang w:eastAsia="ar-SA"/>
        </w:rPr>
        <w:t xml:space="preserve">3. </w:t>
      </w:r>
      <w:r w:rsidRPr="00C12612">
        <w:rPr>
          <w:rFonts w:eastAsia="SimSun"/>
          <w:i/>
          <w:iCs/>
          <w:noProof w:val="0"/>
          <w:lang w:eastAsia="ar-SA"/>
        </w:rPr>
        <w:t>Аз лично/Представляваното от мен дружество</w:t>
      </w:r>
      <w:r w:rsidR="003C79AF" w:rsidRPr="00C12612">
        <w:rPr>
          <w:rFonts w:eastAsia="SimSun"/>
          <w:i/>
          <w:iCs/>
          <w:noProof w:val="0"/>
          <w:lang w:eastAsia="ar-SA"/>
        </w:rPr>
        <w:t xml:space="preserve"> </w:t>
      </w:r>
      <w:r w:rsidRPr="00C12612">
        <w:rPr>
          <w:rFonts w:eastAsia="SimSun"/>
          <w:noProof w:val="0"/>
          <w:lang w:eastAsia="ar-SA"/>
        </w:rPr>
        <w:t xml:space="preserve">не </w:t>
      </w:r>
      <w:r w:rsidRPr="00C12612">
        <w:rPr>
          <w:rFonts w:eastAsia="SimSun"/>
          <w:i/>
          <w:iCs/>
          <w:noProof w:val="0"/>
          <w:lang w:eastAsia="ar-SA"/>
        </w:rPr>
        <w:t>участвам/участва</w:t>
      </w:r>
      <w:r w:rsidRPr="00C12612">
        <w:rPr>
          <w:rFonts w:eastAsia="SimSun"/>
          <w:noProof w:val="0"/>
          <w:lang w:eastAsia="ar-SA"/>
        </w:rPr>
        <w:t xml:space="preserve"> в посочената обществена поръчка със самостоятелна оферта, включително като член на обединение. </w:t>
      </w:r>
    </w:p>
    <w:p w:rsidR="00294E33" w:rsidRPr="00C12612" w:rsidRDefault="00294E33" w:rsidP="00294E33">
      <w:pPr>
        <w:suppressAutoHyphens/>
        <w:spacing w:line="360" w:lineRule="auto"/>
        <w:rPr>
          <w:rFonts w:eastAsia="SimSun"/>
          <w:noProof w:val="0"/>
          <w:lang w:eastAsia="ar-SA"/>
        </w:rPr>
      </w:pPr>
    </w:p>
    <w:p w:rsidR="00294E33" w:rsidRPr="00C12612" w:rsidRDefault="00294E33" w:rsidP="00294E33">
      <w:pPr>
        <w:suppressAutoHyphens/>
        <w:spacing w:line="360" w:lineRule="auto"/>
        <w:rPr>
          <w:rFonts w:eastAsia="SimSun"/>
          <w:noProof w:val="0"/>
          <w:lang w:eastAsia="ar-SA"/>
        </w:rPr>
      </w:pPr>
    </w:p>
    <w:p w:rsidR="00294E33" w:rsidRPr="00C12612" w:rsidRDefault="00294E33" w:rsidP="00294E33">
      <w:pPr>
        <w:suppressAutoHyphens/>
        <w:spacing w:line="360" w:lineRule="auto"/>
        <w:rPr>
          <w:rFonts w:eastAsia="SimSun"/>
          <w:noProof w:val="0"/>
          <w:lang w:eastAsia="ar-SA"/>
        </w:rPr>
      </w:pPr>
    </w:p>
    <w:p w:rsidR="00294E33" w:rsidRPr="00C12612" w:rsidRDefault="00294E33" w:rsidP="00294E33">
      <w:pPr>
        <w:ind w:firstLine="708"/>
        <w:jc w:val="both"/>
        <w:rPr>
          <w:bCs/>
        </w:rPr>
      </w:pPr>
      <w:r w:rsidRPr="00C12612">
        <w:rPr>
          <w:bCs/>
        </w:rPr>
        <w:t>Дата: ____________  г.</w:t>
      </w:r>
      <w:r w:rsidRPr="00C12612">
        <w:rPr>
          <w:bCs/>
        </w:rPr>
        <w:tab/>
      </w:r>
      <w:r w:rsidRPr="00C12612">
        <w:rPr>
          <w:bCs/>
        </w:rPr>
        <w:tab/>
      </w:r>
      <w:r w:rsidRPr="00C12612">
        <w:rPr>
          <w:bCs/>
        </w:rPr>
        <w:tab/>
      </w:r>
      <w:r w:rsidRPr="00C12612">
        <w:rPr>
          <w:bCs/>
        </w:rPr>
        <w:tab/>
        <w:t xml:space="preserve">                     Декларатор: _________________</w:t>
      </w:r>
    </w:p>
    <w:p w:rsidR="007512EE" w:rsidRPr="00C12612" w:rsidRDefault="00294E33" w:rsidP="000B75A5">
      <w:pPr>
        <w:jc w:val="both"/>
        <w:rPr>
          <w:i/>
          <w:iCs/>
        </w:rPr>
      </w:pP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i/>
          <w:iCs/>
        </w:rPr>
        <w:t>(подпис)</w:t>
      </w:r>
    </w:p>
    <w:p w:rsidR="00CD50E1" w:rsidRPr="00C12612" w:rsidRDefault="00CD50E1">
      <w:pPr>
        <w:rPr>
          <w:rFonts w:eastAsia="Times New Roman"/>
          <w:b/>
          <w:i/>
          <w:iCs/>
          <w:noProof w:val="0"/>
        </w:rPr>
      </w:pPr>
      <w:r w:rsidRPr="00C12612">
        <w:rPr>
          <w:rFonts w:eastAsia="Times New Roman"/>
          <w:b/>
          <w:i/>
          <w:iCs/>
          <w:noProof w:val="0"/>
        </w:rPr>
        <w:br w:type="page"/>
      </w:r>
    </w:p>
    <w:p w:rsidR="00463ACB" w:rsidRPr="00C12612" w:rsidRDefault="00463ACB" w:rsidP="00463ACB">
      <w:pPr>
        <w:widowControl w:val="0"/>
        <w:autoSpaceDE w:val="0"/>
        <w:autoSpaceDN w:val="0"/>
        <w:adjustRightInd w:val="0"/>
        <w:jc w:val="right"/>
        <w:rPr>
          <w:rFonts w:eastAsia="Times New Roman"/>
          <w:b/>
          <w:i/>
          <w:iCs/>
          <w:noProof w:val="0"/>
          <w:color w:val="000000"/>
        </w:rPr>
      </w:pPr>
      <w:r w:rsidRPr="00C12612">
        <w:rPr>
          <w:rFonts w:eastAsia="Times New Roman"/>
          <w:b/>
          <w:i/>
          <w:iCs/>
          <w:noProof w:val="0"/>
          <w:color w:val="000000"/>
        </w:rPr>
        <w:lastRenderedPageBreak/>
        <w:t>ОБРАЗЕЦ</w:t>
      </w:r>
    </w:p>
    <w:p w:rsidR="0064378B" w:rsidRPr="00C12612" w:rsidRDefault="0064378B" w:rsidP="0064378B">
      <w:pPr>
        <w:jc w:val="center"/>
        <w:rPr>
          <w:rFonts w:eastAsia="Times New Roman"/>
          <w:b/>
          <w:bCs/>
        </w:rPr>
      </w:pPr>
      <w:r w:rsidRPr="00C12612">
        <w:rPr>
          <w:rFonts w:eastAsia="Times New Roman"/>
          <w:b/>
          <w:bCs/>
        </w:rPr>
        <w:t>ДЕКЛАРАЦИЯ</w:t>
      </w:r>
    </w:p>
    <w:p w:rsidR="0064378B" w:rsidRPr="00C12612" w:rsidRDefault="0064378B" w:rsidP="0064378B">
      <w:pPr>
        <w:ind w:left="709" w:right="650"/>
        <w:jc w:val="center"/>
        <w:rPr>
          <w:rFonts w:eastAsia="Times New Roman"/>
          <w:bCs/>
        </w:rPr>
      </w:pPr>
      <w:r w:rsidRPr="00C12612">
        <w:rPr>
          <w:rFonts w:eastAsia="Times New Roman"/>
        </w:rPr>
        <w:t>за отсъствие на обстоятелствата по чл.</w:t>
      </w:r>
      <w:r w:rsidR="00A129E4" w:rsidRPr="00C12612">
        <w:rPr>
          <w:rFonts w:eastAsia="Times New Roman"/>
        </w:rPr>
        <w:t xml:space="preserve"> </w:t>
      </w:r>
      <w:r w:rsidRPr="00C12612">
        <w:rPr>
          <w:rFonts w:eastAsia="Times New Roman"/>
        </w:rPr>
        <w:t>3, т.</w:t>
      </w:r>
      <w:r w:rsidR="002620E7" w:rsidRPr="00C12612">
        <w:rPr>
          <w:rFonts w:eastAsia="Times New Roman"/>
        </w:rPr>
        <w:t xml:space="preserve"> </w:t>
      </w:r>
      <w:r w:rsidRPr="00C12612">
        <w:rPr>
          <w:rFonts w:eastAsia="Times New Roman"/>
        </w:rPr>
        <w:t>8 или наличие на изключенията по чл.</w:t>
      </w:r>
      <w:r w:rsidR="002620E7" w:rsidRPr="00C12612">
        <w:rPr>
          <w:rFonts w:eastAsia="Times New Roman"/>
        </w:rPr>
        <w:t xml:space="preserve"> </w:t>
      </w:r>
      <w:r w:rsidRPr="00C12612">
        <w:rPr>
          <w:rFonts w:eastAsia="Times New Roman"/>
        </w:rPr>
        <w:t xml:space="preserve">4 от </w:t>
      </w:r>
      <w:r w:rsidRPr="00C12612">
        <w:rPr>
          <w:rFonts w:eastAsia="Times New Roman"/>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64378B" w:rsidRPr="00C12612" w:rsidRDefault="0064378B" w:rsidP="0064378B">
      <w:pPr>
        <w:ind w:firstLine="700"/>
        <w:rPr>
          <w:rFonts w:eastAsia="Times New Roman"/>
        </w:rPr>
      </w:pPr>
    </w:p>
    <w:p w:rsidR="00BC6AD1" w:rsidRPr="00C12612" w:rsidRDefault="00BC6AD1" w:rsidP="00BC6AD1">
      <w:pPr>
        <w:suppressAutoHyphens/>
        <w:rPr>
          <w:rFonts w:eastAsia="MS Mincho"/>
          <w:lang w:eastAsia="zh-CN"/>
        </w:rPr>
      </w:pPr>
      <w:r w:rsidRPr="00C12612">
        <w:rPr>
          <w:rFonts w:eastAsia="MS Mincho"/>
          <w:lang w:eastAsia="zh-CN"/>
        </w:rPr>
        <w:t>Подписаният/ата ……………………………………………………………………………....</w:t>
      </w:r>
    </w:p>
    <w:p w:rsidR="00BC6AD1" w:rsidRPr="00C12612" w:rsidRDefault="00BC6AD1" w:rsidP="00BC6AD1">
      <w:pPr>
        <w:suppressAutoHyphens/>
        <w:jc w:val="center"/>
        <w:rPr>
          <w:rFonts w:eastAsia="MS Mincho"/>
          <w:lang w:eastAsia="zh-CN"/>
        </w:rPr>
      </w:pPr>
      <w:r w:rsidRPr="00C12612">
        <w:rPr>
          <w:rFonts w:eastAsia="MS Mincho"/>
          <w:lang w:eastAsia="zh-CN"/>
        </w:rPr>
        <w:t>(трите имена)</w:t>
      </w:r>
    </w:p>
    <w:p w:rsidR="00BC6AD1" w:rsidRPr="00C12612" w:rsidRDefault="00BC6AD1" w:rsidP="00BC6AD1">
      <w:pPr>
        <w:suppressAutoHyphens/>
        <w:rPr>
          <w:rFonts w:eastAsia="MS Mincho"/>
          <w:lang w:eastAsia="zh-CN"/>
        </w:rPr>
      </w:pPr>
      <w:r w:rsidRPr="00C12612">
        <w:rPr>
          <w:rFonts w:eastAsia="MS Mincho"/>
          <w:lang w:eastAsia="zh-CN"/>
        </w:rPr>
        <w:t>в качеството си на ……...……………………………………………………………………...</w:t>
      </w:r>
    </w:p>
    <w:p w:rsidR="00BC6AD1" w:rsidRPr="00C12612" w:rsidRDefault="00BC6AD1" w:rsidP="00BC6AD1">
      <w:pPr>
        <w:suppressAutoHyphens/>
        <w:jc w:val="center"/>
        <w:rPr>
          <w:rFonts w:eastAsia="MS Mincho"/>
          <w:lang w:eastAsia="zh-CN"/>
        </w:rPr>
      </w:pPr>
      <w:r w:rsidRPr="00C12612">
        <w:rPr>
          <w:rFonts w:eastAsia="MS Mincho"/>
          <w:lang w:eastAsia="zh-CN"/>
        </w:rPr>
        <w:t>(длъжност)</w:t>
      </w:r>
    </w:p>
    <w:p w:rsidR="00BC6AD1" w:rsidRPr="00C12612" w:rsidRDefault="00BC6AD1" w:rsidP="00BC6AD1">
      <w:pPr>
        <w:suppressAutoHyphens/>
        <w:rPr>
          <w:rFonts w:eastAsia="MS Mincho"/>
          <w:lang w:eastAsia="zh-CN"/>
        </w:rPr>
      </w:pPr>
      <w:r w:rsidRPr="00C12612">
        <w:rPr>
          <w:rFonts w:eastAsia="MS Mincho"/>
          <w:lang w:eastAsia="zh-CN"/>
        </w:rPr>
        <w:t>на ………………………………………………………………………………………………..</w:t>
      </w:r>
    </w:p>
    <w:p w:rsidR="00BC6AD1" w:rsidRPr="00C12612" w:rsidRDefault="00BC6AD1" w:rsidP="00BC6AD1">
      <w:pPr>
        <w:suppressAutoHyphens/>
        <w:jc w:val="center"/>
        <w:rPr>
          <w:rFonts w:eastAsia="MS Mincho"/>
          <w:lang w:eastAsia="zh-CN"/>
        </w:rPr>
      </w:pPr>
      <w:r w:rsidRPr="00C12612">
        <w:rPr>
          <w:rFonts w:eastAsia="MS Mincho"/>
          <w:lang w:eastAsia="zh-CN"/>
        </w:rPr>
        <w:t>(наименование на участника)</w:t>
      </w:r>
    </w:p>
    <w:p w:rsidR="0064378B" w:rsidRPr="00C12612" w:rsidRDefault="00BC6AD1" w:rsidP="00AC4350">
      <w:pPr>
        <w:tabs>
          <w:tab w:val="left" w:pos="709"/>
        </w:tabs>
        <w:jc w:val="both"/>
        <w:rPr>
          <w:rFonts w:eastAsia="Times New Roman"/>
        </w:rPr>
      </w:pPr>
      <w:r w:rsidRPr="00C12612">
        <w:rPr>
          <w:rFonts w:eastAsia="MS Mincho"/>
          <w:lang w:eastAsia="zh-CN"/>
        </w:rPr>
        <w:t xml:space="preserve">ЕИК/БУЛСТАТ ………………………………. - </w:t>
      </w:r>
      <w:r w:rsidR="0064378B" w:rsidRPr="00C12612">
        <w:rPr>
          <w:lang w:eastAsia="en-US"/>
        </w:rPr>
        <w:t xml:space="preserve">участник </w:t>
      </w:r>
      <w:r w:rsidR="0064378B" w:rsidRPr="00C12612">
        <w:rPr>
          <w:rFonts w:eastAsia="SimSun"/>
          <w:lang w:eastAsia="ar-SA"/>
        </w:rPr>
        <w:t>в</w:t>
      </w:r>
      <w:r w:rsidR="0064378B" w:rsidRPr="00C12612">
        <w:t xml:space="preserve"> обществена поръчка </w:t>
      </w:r>
      <w:r w:rsidR="0064378B"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64378B" w:rsidRPr="00C12612" w:rsidRDefault="0064378B" w:rsidP="0064378B">
      <w:pPr>
        <w:jc w:val="center"/>
        <w:rPr>
          <w:rFonts w:eastAsia="Times New Roman"/>
          <w:b/>
          <w:bCs/>
        </w:rPr>
      </w:pPr>
      <w:r w:rsidRPr="00C12612">
        <w:rPr>
          <w:rFonts w:eastAsia="Times New Roman"/>
          <w:b/>
          <w:bCs/>
        </w:rPr>
        <w:t>ДЕКЛАРИРАМ, ЧЕ:</w:t>
      </w:r>
    </w:p>
    <w:p w:rsidR="00F43AE5" w:rsidRPr="00C12612" w:rsidRDefault="00F43AE5" w:rsidP="0064378B">
      <w:pPr>
        <w:jc w:val="center"/>
        <w:rPr>
          <w:rFonts w:eastAsia="Times New Roman"/>
          <w:b/>
          <w:bCs/>
        </w:rPr>
      </w:pPr>
    </w:p>
    <w:p w:rsidR="00DF5599" w:rsidRPr="00C12612" w:rsidRDefault="00DF5599" w:rsidP="00DF5599">
      <w:pPr>
        <w:ind w:firstLine="708"/>
      </w:pPr>
      <w:r w:rsidRPr="00C12612">
        <w:t xml:space="preserve">Представляваният от мен участник: </w:t>
      </w:r>
    </w:p>
    <w:p w:rsidR="00DF5599" w:rsidRPr="00C12612" w:rsidRDefault="00DF5599" w:rsidP="00462E5A">
      <w:pPr>
        <w:ind w:firstLine="708"/>
        <w:jc w:val="both"/>
      </w:pPr>
      <w:r w:rsidRPr="00C12612">
        <w:t>1. Е/Не е (</w:t>
      </w:r>
      <w:r w:rsidRPr="00B65316">
        <w:rPr>
          <w:b/>
          <w:i/>
        </w:rPr>
        <w:t>ненужното се зачертава</w:t>
      </w:r>
      <w:r w:rsidRPr="00C12612">
        <w:t>)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DF5599" w:rsidRPr="00C12612" w:rsidRDefault="00DF5599" w:rsidP="00462E5A">
      <w:pPr>
        <w:suppressAutoHyphens/>
        <w:ind w:firstLine="708"/>
        <w:jc w:val="both"/>
        <w:rPr>
          <w:rFonts w:eastAsia="MS Mincho"/>
          <w:bCs/>
          <w:lang w:eastAsia="zh-CN"/>
        </w:rPr>
      </w:pPr>
      <w:r w:rsidRPr="00C12612">
        <w:rPr>
          <w:rFonts w:eastAsia="MS Mincho"/>
          <w:bCs/>
          <w:lang w:eastAsia="zh-CN"/>
        </w:rPr>
        <w:t xml:space="preserve">2. Е/ Не е </w:t>
      </w:r>
      <w:r w:rsidRPr="00B65316">
        <w:rPr>
          <w:b/>
          <w:i/>
        </w:rPr>
        <w:t>(ненужното се зачертава</w:t>
      </w:r>
      <w:r w:rsidRPr="00C12612">
        <w:t xml:space="preserve">) </w:t>
      </w:r>
      <w:r w:rsidRPr="00C12612">
        <w:rPr>
          <w:rFonts w:eastAsia="MS Mincho"/>
          <w:bCs/>
          <w:lang w:eastAsia="zh-CN"/>
        </w:rPr>
        <w:t xml:space="preserve">лице, контролирано от дружество, регистрирано в юрисдикция с преференциален данъчен режим. </w:t>
      </w:r>
    </w:p>
    <w:p w:rsidR="00DF5599" w:rsidRPr="00C12612" w:rsidRDefault="00DF5599" w:rsidP="00462E5A">
      <w:pPr>
        <w:suppressAutoHyphens/>
        <w:ind w:firstLine="708"/>
        <w:jc w:val="both"/>
        <w:rPr>
          <w:rFonts w:eastAsia="MS Mincho"/>
          <w:bCs/>
          <w:lang w:eastAsia="zh-CN"/>
        </w:rPr>
      </w:pPr>
      <w:r w:rsidRPr="00C12612">
        <w:rPr>
          <w:rFonts w:eastAsia="MS Mincho"/>
          <w:bCs/>
          <w:lang w:eastAsia="zh-CN"/>
        </w:rPr>
        <w:t xml:space="preserve">3. Представляваното от мен дружество попада в изключението на чл. 4, т. …….. от </w:t>
      </w:r>
      <w:r w:rsidRPr="00C12612">
        <w:rPr>
          <w:rFonts w:eastAsia="Times New Roman"/>
          <w:bCs/>
          <w:iCs/>
          <w:color w:val="000000"/>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DF5599" w:rsidRPr="00C12612" w:rsidRDefault="00DF5599" w:rsidP="00462E5A">
      <w:pPr>
        <w:suppressAutoHyphens/>
        <w:jc w:val="both"/>
        <w:rPr>
          <w:rFonts w:eastAsia="MS Mincho"/>
          <w:b/>
          <w:bCs/>
          <w:i/>
          <w:lang w:eastAsia="zh-CN"/>
        </w:rPr>
      </w:pPr>
      <w:r w:rsidRPr="00C12612">
        <w:rPr>
          <w:rFonts w:eastAsia="MS Mincho"/>
          <w:bCs/>
          <w:lang w:eastAsia="zh-CN"/>
        </w:rPr>
        <w:tab/>
      </w:r>
      <w:r w:rsidRPr="00C12612">
        <w:rPr>
          <w:rFonts w:eastAsia="MS Mincho"/>
          <w:b/>
          <w:bCs/>
          <w:i/>
          <w:lang w:eastAsia="zh-CN"/>
        </w:rPr>
        <w:t xml:space="preserve">Забележка: Тази точка се попълва, ако дружеството е регистрирано в юрисдикция с преференциален данъчен режим или е лице, контролирано от дружество, регистрирано в юрисдикция с преференциален данъчен режим. </w:t>
      </w:r>
    </w:p>
    <w:p w:rsidR="00DF5599" w:rsidRPr="00C12612" w:rsidRDefault="00DF5599" w:rsidP="00462E5A">
      <w:pPr>
        <w:jc w:val="both"/>
        <w:rPr>
          <w:rFonts w:eastAsiaTheme="minorHAnsi"/>
        </w:rPr>
      </w:pPr>
    </w:p>
    <w:p w:rsidR="00DF5599" w:rsidRPr="00C12612" w:rsidRDefault="00DF5599" w:rsidP="00462E5A">
      <w:pPr>
        <w:ind w:firstLine="708"/>
        <w:jc w:val="both"/>
      </w:pPr>
      <w:r w:rsidRPr="00C12612">
        <w:t>Задължавам се при промени на горепосочените обстоятелства да уведомя възложителя в седемдневен срок от настъпването им.</w:t>
      </w:r>
    </w:p>
    <w:p w:rsidR="00DF5599" w:rsidRPr="00C12612" w:rsidRDefault="00DF5599" w:rsidP="00462E5A">
      <w:pPr>
        <w:ind w:firstLine="708"/>
        <w:jc w:val="both"/>
      </w:pPr>
      <w:r w:rsidRPr="00C12612">
        <w:t xml:space="preserve">Известна ми е отговорността по чл.313 от НК за неверни данни. </w:t>
      </w:r>
    </w:p>
    <w:p w:rsidR="001E0097" w:rsidRPr="00C12612" w:rsidRDefault="001E0097" w:rsidP="00F43AE5">
      <w:pPr>
        <w:spacing w:before="120"/>
        <w:ind w:firstLine="709"/>
        <w:jc w:val="both"/>
      </w:pPr>
    </w:p>
    <w:p w:rsidR="0064378B" w:rsidRPr="00C12612" w:rsidRDefault="0064378B" w:rsidP="0064378B">
      <w:pPr>
        <w:ind w:firstLine="567"/>
      </w:pPr>
    </w:p>
    <w:p w:rsidR="00462E5A" w:rsidRPr="00C12612" w:rsidRDefault="00462E5A" w:rsidP="0064378B">
      <w:pPr>
        <w:ind w:firstLine="567"/>
      </w:pPr>
    </w:p>
    <w:p w:rsidR="00DF5599" w:rsidRPr="00C12612" w:rsidRDefault="00DF5599" w:rsidP="00DF5599">
      <w:pPr>
        <w:rPr>
          <w:rFonts w:eastAsia="MS Mincho"/>
          <w:lang w:eastAsia="zh-CN"/>
        </w:rPr>
      </w:pPr>
      <w:r w:rsidRPr="00C12612">
        <w:rPr>
          <w:rFonts w:eastAsia="MS Mincho"/>
          <w:lang w:eastAsia="zh-CN"/>
        </w:rPr>
        <w:t>Дата:……………………</w:t>
      </w:r>
      <w:r w:rsidRPr="00C12612">
        <w:rPr>
          <w:rFonts w:eastAsia="MS Mincho"/>
          <w:lang w:eastAsia="zh-CN"/>
        </w:rPr>
        <w:tab/>
      </w:r>
      <w:r w:rsidRPr="00C12612">
        <w:rPr>
          <w:rFonts w:eastAsia="MS Mincho"/>
          <w:lang w:eastAsia="zh-CN"/>
        </w:rPr>
        <w:tab/>
      </w:r>
      <w:r w:rsidR="009E2C20" w:rsidRPr="00C12612">
        <w:rPr>
          <w:rFonts w:eastAsia="MS Mincho"/>
          <w:lang w:eastAsia="zh-CN"/>
        </w:rPr>
        <w:tab/>
      </w:r>
      <w:r w:rsidR="009E2C20" w:rsidRPr="00C12612">
        <w:rPr>
          <w:rFonts w:eastAsia="MS Mincho"/>
          <w:lang w:eastAsia="zh-CN"/>
        </w:rPr>
        <w:tab/>
      </w:r>
      <w:r w:rsidR="009E2C20" w:rsidRPr="00C12612">
        <w:rPr>
          <w:rFonts w:eastAsia="MS Mincho"/>
          <w:lang w:eastAsia="zh-CN"/>
        </w:rPr>
        <w:tab/>
      </w:r>
      <w:r w:rsidR="009E2C20" w:rsidRPr="00C12612">
        <w:rPr>
          <w:rFonts w:eastAsia="MS Mincho"/>
          <w:lang w:eastAsia="zh-CN"/>
        </w:rPr>
        <w:tab/>
        <w:t>Подпис:…………………………….........................</w:t>
      </w:r>
    </w:p>
    <w:p w:rsidR="00DF5599" w:rsidRPr="00C12612" w:rsidRDefault="00DF5599" w:rsidP="00DF5599">
      <w:pPr>
        <w:rPr>
          <w:rFonts w:eastAsia="MS Mincho"/>
          <w:lang w:eastAsia="zh-CN"/>
        </w:rPr>
      </w:pPr>
      <w:r w:rsidRPr="00C12612">
        <w:rPr>
          <w:rFonts w:eastAsia="MS Mincho"/>
          <w:lang w:eastAsia="zh-CN"/>
        </w:rPr>
        <w:t>гр. ………………………</w:t>
      </w:r>
      <w:r w:rsidRPr="00C12612">
        <w:rPr>
          <w:rFonts w:eastAsia="MS Mincho"/>
          <w:lang w:eastAsia="zh-CN"/>
        </w:rPr>
        <w:tab/>
      </w:r>
      <w:r w:rsidRPr="00C12612">
        <w:rPr>
          <w:rFonts w:eastAsia="MS Mincho"/>
          <w:lang w:eastAsia="zh-CN"/>
        </w:rPr>
        <w:tab/>
      </w:r>
      <w:r w:rsidR="009E2C20" w:rsidRPr="00C12612">
        <w:rPr>
          <w:rFonts w:eastAsia="MS Mincho"/>
          <w:lang w:eastAsia="zh-CN"/>
        </w:rPr>
        <w:tab/>
      </w:r>
      <w:r w:rsidR="009E2C20" w:rsidRPr="00C12612">
        <w:rPr>
          <w:rFonts w:eastAsia="MS Mincho"/>
          <w:lang w:eastAsia="zh-CN"/>
        </w:rPr>
        <w:tab/>
      </w:r>
      <w:r w:rsidR="009E2C20" w:rsidRPr="00C12612">
        <w:rPr>
          <w:rFonts w:eastAsia="MS Mincho"/>
          <w:lang w:eastAsia="zh-CN"/>
        </w:rPr>
        <w:tab/>
      </w:r>
      <w:r w:rsidR="009E2C20" w:rsidRPr="00C12612">
        <w:rPr>
          <w:rFonts w:eastAsia="MS Mincho"/>
          <w:lang w:eastAsia="zh-CN"/>
        </w:rPr>
        <w:tab/>
        <w:t>Име и фамилия:…………………………………….</w:t>
      </w:r>
    </w:p>
    <w:p w:rsidR="00DF5599" w:rsidRPr="00C12612" w:rsidRDefault="00DF5599" w:rsidP="00DF5599">
      <w:pPr>
        <w:rPr>
          <w:rFonts w:eastAsiaTheme="minorHAnsi"/>
          <w:i/>
        </w:rPr>
      </w:pPr>
    </w:p>
    <w:p w:rsidR="0064378B" w:rsidRPr="00C12612" w:rsidRDefault="0064378B" w:rsidP="00F43AE5">
      <w:pPr>
        <w:ind w:firstLine="709"/>
        <w:rPr>
          <w:rFonts w:eastAsia="Times New Roman"/>
          <w:b/>
          <w:i/>
          <w:u w:val="single"/>
        </w:rPr>
      </w:pPr>
      <w:r w:rsidRPr="00C12612">
        <w:rPr>
          <w:rFonts w:eastAsia="Times New Roman"/>
          <w:b/>
          <w:i/>
          <w:u w:val="single"/>
        </w:rPr>
        <w:t>Забележка:</w:t>
      </w:r>
    </w:p>
    <w:p w:rsidR="0064378B" w:rsidRPr="00C12612" w:rsidRDefault="0064378B" w:rsidP="005A735B">
      <w:pPr>
        <w:numPr>
          <w:ilvl w:val="0"/>
          <w:numId w:val="4"/>
        </w:numPr>
        <w:tabs>
          <w:tab w:val="left" w:pos="284"/>
        </w:tabs>
        <w:ind w:left="0" w:firstLine="709"/>
        <w:jc w:val="both"/>
        <w:rPr>
          <w:rFonts w:eastAsia="Times New Roman"/>
          <w:i/>
        </w:rPr>
      </w:pPr>
      <w:r w:rsidRPr="00C12612">
        <w:rPr>
          <w:rFonts w:eastAsia="Times New Roman"/>
          <w:i/>
        </w:rPr>
        <w:t xml:space="preserve">Попълва се от всички кандидати или участници/подизпълнители/трети лица. </w:t>
      </w:r>
      <w:r w:rsidRPr="00C12612">
        <w:rPr>
          <w:rFonts w:eastAsia="Times New Roman"/>
          <w:bCs/>
          <w:i/>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64378B" w:rsidRPr="00C12612" w:rsidRDefault="0064378B" w:rsidP="005A735B">
      <w:pPr>
        <w:numPr>
          <w:ilvl w:val="0"/>
          <w:numId w:val="4"/>
        </w:numPr>
        <w:tabs>
          <w:tab w:val="left" w:pos="284"/>
        </w:tabs>
        <w:ind w:left="0" w:firstLine="709"/>
        <w:jc w:val="both"/>
        <w:rPr>
          <w:rFonts w:eastAsia="Times New Roman"/>
          <w:i/>
        </w:rPr>
      </w:pPr>
      <w:r w:rsidRPr="00C12612">
        <w:rPr>
          <w:rFonts w:eastAsia="Times New Roman"/>
          <w:i/>
        </w:rPr>
        <w:t>Достатъчно е подаването на декларация от едно от лицата, които могат самостоятелно да представляват кандидата или участника/подизпълнителя/трето лице, съгласно представения документ за регистрация.</w:t>
      </w:r>
    </w:p>
    <w:p w:rsidR="004F76D8" w:rsidRPr="00C12612" w:rsidRDefault="004F76D8">
      <w:pPr>
        <w:rPr>
          <w:rFonts w:eastAsia="Times New Roman"/>
          <w:b/>
          <w:i/>
          <w:noProof w:val="0"/>
          <w:lang w:eastAsia="en-US"/>
        </w:rPr>
      </w:pPr>
      <w:r w:rsidRPr="00C12612">
        <w:rPr>
          <w:rFonts w:eastAsia="Times New Roman"/>
          <w:b/>
          <w:i/>
          <w:noProof w:val="0"/>
          <w:lang w:eastAsia="en-US"/>
        </w:rPr>
        <w:br w:type="page"/>
      </w:r>
    </w:p>
    <w:p w:rsidR="00294E33" w:rsidRPr="00C12612" w:rsidRDefault="00294E33" w:rsidP="00294E33">
      <w:pPr>
        <w:widowControl w:val="0"/>
        <w:autoSpaceDE w:val="0"/>
        <w:autoSpaceDN w:val="0"/>
        <w:adjustRightInd w:val="0"/>
        <w:jc w:val="right"/>
        <w:rPr>
          <w:rFonts w:eastAsia="Times New Roman"/>
          <w:b/>
          <w:i/>
          <w:iCs/>
          <w:noProof w:val="0"/>
        </w:rPr>
      </w:pPr>
      <w:r w:rsidRPr="00C12612">
        <w:rPr>
          <w:rFonts w:eastAsia="Times New Roman"/>
          <w:b/>
          <w:i/>
          <w:iCs/>
          <w:noProof w:val="0"/>
        </w:rPr>
        <w:lastRenderedPageBreak/>
        <w:t>ОБРАЗЕЦ</w:t>
      </w:r>
    </w:p>
    <w:p w:rsidR="009666AC" w:rsidRPr="00C12612" w:rsidRDefault="009666AC" w:rsidP="009666AC">
      <w:pPr>
        <w:jc w:val="center"/>
        <w:rPr>
          <w:rFonts w:eastAsia="Times New Roman"/>
          <w:b/>
          <w:bCs/>
        </w:rPr>
      </w:pPr>
      <w:r w:rsidRPr="00C12612">
        <w:rPr>
          <w:rFonts w:eastAsia="Times New Roman"/>
          <w:b/>
          <w:bCs/>
        </w:rPr>
        <w:t>ДЕКЛАРАЦИЯ</w:t>
      </w:r>
    </w:p>
    <w:p w:rsidR="00294E33" w:rsidRPr="00C12612" w:rsidRDefault="00294E33" w:rsidP="009666AC">
      <w:pPr>
        <w:spacing w:line="280" w:lineRule="exact"/>
        <w:jc w:val="center"/>
        <w:rPr>
          <w:b/>
          <w:lang w:eastAsia="en-US"/>
        </w:rPr>
      </w:pPr>
      <w:r w:rsidRPr="00C12612">
        <w:rPr>
          <w:b/>
          <w:lang w:eastAsia="en-US"/>
        </w:rPr>
        <w:t>по чл. 101, ал. 11 от ЗОП</w:t>
      </w:r>
    </w:p>
    <w:p w:rsidR="00294E33" w:rsidRPr="00C12612" w:rsidRDefault="00294E33" w:rsidP="00294E33">
      <w:pPr>
        <w:spacing w:before="120" w:line="280" w:lineRule="exact"/>
        <w:jc w:val="both"/>
        <w:rPr>
          <w:lang w:eastAsia="en-US"/>
        </w:rPr>
      </w:pPr>
    </w:p>
    <w:p w:rsidR="009666AC" w:rsidRPr="00C12612" w:rsidRDefault="009666AC" w:rsidP="009666AC">
      <w:pPr>
        <w:suppressAutoHyphens/>
        <w:rPr>
          <w:rFonts w:eastAsia="MS Mincho"/>
          <w:lang w:eastAsia="zh-CN"/>
        </w:rPr>
      </w:pPr>
      <w:r w:rsidRPr="00C12612">
        <w:rPr>
          <w:rFonts w:eastAsia="MS Mincho"/>
          <w:lang w:eastAsia="zh-CN"/>
        </w:rPr>
        <w:t>Подписаният/ата ……………………………………………………………………………....</w:t>
      </w:r>
    </w:p>
    <w:p w:rsidR="009666AC" w:rsidRPr="00C12612" w:rsidRDefault="009666AC" w:rsidP="009666AC">
      <w:pPr>
        <w:suppressAutoHyphens/>
        <w:jc w:val="center"/>
        <w:rPr>
          <w:rFonts w:eastAsia="MS Mincho"/>
          <w:lang w:eastAsia="zh-CN"/>
        </w:rPr>
      </w:pPr>
      <w:r w:rsidRPr="00C12612">
        <w:rPr>
          <w:rFonts w:eastAsia="MS Mincho"/>
          <w:lang w:eastAsia="zh-CN"/>
        </w:rPr>
        <w:t>(трите имена)</w:t>
      </w:r>
    </w:p>
    <w:p w:rsidR="009666AC" w:rsidRPr="00C12612" w:rsidRDefault="009666AC" w:rsidP="009666AC">
      <w:pPr>
        <w:suppressAutoHyphens/>
        <w:rPr>
          <w:rFonts w:eastAsia="MS Mincho"/>
          <w:lang w:eastAsia="zh-CN"/>
        </w:rPr>
      </w:pPr>
      <w:r w:rsidRPr="00C12612">
        <w:rPr>
          <w:rFonts w:eastAsia="MS Mincho"/>
          <w:lang w:eastAsia="zh-CN"/>
        </w:rPr>
        <w:t>в качеството си на ……...……………………………………………………………………...</w:t>
      </w:r>
    </w:p>
    <w:p w:rsidR="009666AC" w:rsidRPr="00C12612" w:rsidRDefault="009666AC" w:rsidP="009666AC">
      <w:pPr>
        <w:suppressAutoHyphens/>
        <w:jc w:val="center"/>
        <w:rPr>
          <w:rFonts w:eastAsia="MS Mincho"/>
          <w:lang w:eastAsia="zh-CN"/>
        </w:rPr>
      </w:pPr>
      <w:r w:rsidRPr="00C12612">
        <w:rPr>
          <w:rFonts w:eastAsia="MS Mincho"/>
          <w:lang w:eastAsia="zh-CN"/>
        </w:rPr>
        <w:t>(длъжност)</w:t>
      </w:r>
    </w:p>
    <w:p w:rsidR="009666AC" w:rsidRPr="00C12612" w:rsidRDefault="009666AC" w:rsidP="009666AC">
      <w:pPr>
        <w:suppressAutoHyphens/>
        <w:rPr>
          <w:rFonts w:eastAsia="MS Mincho"/>
          <w:lang w:eastAsia="zh-CN"/>
        </w:rPr>
      </w:pPr>
      <w:r w:rsidRPr="00C12612">
        <w:rPr>
          <w:rFonts w:eastAsia="MS Mincho"/>
          <w:lang w:eastAsia="zh-CN"/>
        </w:rPr>
        <w:t>на ………………………………………………………………………………………………..</w:t>
      </w:r>
    </w:p>
    <w:p w:rsidR="009666AC" w:rsidRPr="00C12612" w:rsidRDefault="009666AC" w:rsidP="009666AC">
      <w:pPr>
        <w:suppressAutoHyphens/>
        <w:jc w:val="center"/>
        <w:rPr>
          <w:rFonts w:eastAsia="MS Mincho"/>
          <w:lang w:eastAsia="zh-CN"/>
        </w:rPr>
      </w:pPr>
      <w:r w:rsidRPr="00C12612">
        <w:rPr>
          <w:rFonts w:eastAsia="MS Mincho"/>
          <w:lang w:eastAsia="zh-CN"/>
        </w:rPr>
        <w:t>(наименование на участника)</w:t>
      </w:r>
    </w:p>
    <w:p w:rsidR="00294E33" w:rsidRPr="00C12612" w:rsidRDefault="009666AC" w:rsidP="00AC4350">
      <w:pPr>
        <w:tabs>
          <w:tab w:val="left" w:pos="709"/>
        </w:tabs>
        <w:jc w:val="both"/>
        <w:rPr>
          <w:rFonts w:eastAsia="Times New Roman"/>
        </w:rPr>
      </w:pPr>
      <w:r w:rsidRPr="00C12612">
        <w:rPr>
          <w:rFonts w:eastAsia="MS Mincho"/>
          <w:lang w:eastAsia="zh-CN"/>
        </w:rPr>
        <w:t xml:space="preserve">ЕИК/БУЛСТАТ ………………………………. - </w:t>
      </w:r>
      <w:r w:rsidRPr="00C12612">
        <w:rPr>
          <w:lang w:eastAsia="en-US"/>
        </w:rPr>
        <w:t xml:space="preserve">участник </w:t>
      </w:r>
      <w:r w:rsidRPr="00C12612">
        <w:rPr>
          <w:rFonts w:eastAsia="SimSun"/>
          <w:lang w:eastAsia="ar-SA"/>
        </w:rPr>
        <w:t>в</w:t>
      </w:r>
      <w:r w:rsidRPr="00C12612">
        <w:t xml:space="preserve"> обществена поръчка </w:t>
      </w:r>
      <w:r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352BFD" w:rsidRPr="00C12612" w:rsidRDefault="00352BFD" w:rsidP="00294E33">
      <w:pPr>
        <w:jc w:val="both"/>
        <w:rPr>
          <w:rFonts w:eastAsia="Times New Roman"/>
        </w:rPr>
      </w:pPr>
    </w:p>
    <w:p w:rsidR="00352BFD" w:rsidRPr="00C12612" w:rsidRDefault="00352BFD" w:rsidP="00294E33">
      <w:pPr>
        <w:jc w:val="both"/>
        <w:rPr>
          <w:rFonts w:eastAsia="Times New Roman"/>
        </w:rPr>
      </w:pPr>
    </w:p>
    <w:p w:rsidR="00294E33" w:rsidRPr="00C12612" w:rsidRDefault="00294E33" w:rsidP="00294E33">
      <w:pPr>
        <w:spacing w:before="120" w:line="280" w:lineRule="exact"/>
        <w:jc w:val="center"/>
        <w:rPr>
          <w:b/>
          <w:bCs/>
          <w:lang w:eastAsia="en-US"/>
        </w:rPr>
      </w:pPr>
      <w:r w:rsidRPr="00C12612">
        <w:rPr>
          <w:b/>
          <w:bCs/>
          <w:lang w:eastAsia="en-US"/>
        </w:rPr>
        <w:t>Д Е К Л А Р И Р А М, ЧЕ:</w:t>
      </w:r>
    </w:p>
    <w:p w:rsidR="00294E33" w:rsidRPr="00C12612" w:rsidRDefault="00294E33" w:rsidP="00294E33">
      <w:pPr>
        <w:spacing w:before="120" w:line="280" w:lineRule="exact"/>
        <w:jc w:val="both"/>
        <w:rPr>
          <w:lang w:eastAsia="en-US"/>
        </w:rPr>
      </w:pPr>
    </w:p>
    <w:p w:rsidR="00294E33" w:rsidRPr="00C12612" w:rsidRDefault="00294E33" w:rsidP="00294E33">
      <w:pPr>
        <w:pStyle w:val="firstline"/>
        <w:rPr>
          <w:color w:val="auto"/>
        </w:rPr>
      </w:pPr>
      <w:r w:rsidRPr="00C12612">
        <w:rPr>
          <w:color w:val="auto"/>
        </w:rPr>
        <w:t xml:space="preserve">Представлявания от мен участник не е свързано лице по смисъла на § 1, т. 13 и 14 от </w:t>
      </w:r>
      <w:r w:rsidR="00CD481F">
        <w:rPr>
          <w:color w:val="auto"/>
        </w:rPr>
        <w:t xml:space="preserve">Допълнителните разпоредби на </w:t>
      </w:r>
      <w:r w:rsidRPr="00C12612">
        <w:rPr>
          <w:color w:val="auto"/>
        </w:rPr>
        <w:t>Закона за публичното предлагане на ценни книжа с други участници в обществената поръчка.</w:t>
      </w:r>
    </w:p>
    <w:p w:rsidR="00294E33" w:rsidRPr="00C12612" w:rsidRDefault="00294E33" w:rsidP="00294E33">
      <w:pPr>
        <w:spacing w:before="120" w:line="280" w:lineRule="exact"/>
        <w:jc w:val="both"/>
        <w:rPr>
          <w:lang w:eastAsia="en-US"/>
        </w:rPr>
      </w:pPr>
    </w:p>
    <w:p w:rsidR="00294E33" w:rsidRPr="00C12612" w:rsidRDefault="00294E33" w:rsidP="00294E33">
      <w:pPr>
        <w:spacing w:before="120" w:line="280" w:lineRule="exact"/>
        <w:ind w:firstLine="708"/>
        <w:jc w:val="both"/>
        <w:rPr>
          <w:lang w:eastAsia="en-US"/>
        </w:rPr>
      </w:pPr>
      <w:r w:rsidRPr="00C12612">
        <w:rPr>
          <w:lang w:eastAsia="en-US"/>
        </w:rPr>
        <w:t>Известна ми е отговорността по чл. 313 от Наказателния кодекс за посочване на неверни данни.</w:t>
      </w:r>
    </w:p>
    <w:p w:rsidR="00294E33" w:rsidRPr="00C12612" w:rsidRDefault="00294E33" w:rsidP="00294E33">
      <w:pPr>
        <w:spacing w:before="120" w:line="280" w:lineRule="exact"/>
        <w:jc w:val="both"/>
        <w:rPr>
          <w:lang w:eastAsia="en-US"/>
        </w:rPr>
      </w:pPr>
    </w:p>
    <w:p w:rsidR="00294E33" w:rsidRPr="00C12612" w:rsidRDefault="00294E33" w:rsidP="00294E33">
      <w:pPr>
        <w:spacing w:before="120" w:line="280" w:lineRule="exact"/>
        <w:jc w:val="both"/>
        <w:rPr>
          <w:lang w:eastAsia="en-US"/>
        </w:rPr>
      </w:pPr>
    </w:p>
    <w:p w:rsidR="00294E33" w:rsidRPr="00C12612" w:rsidRDefault="00294E33" w:rsidP="00294E33">
      <w:pPr>
        <w:spacing w:before="120" w:line="280" w:lineRule="exact"/>
        <w:jc w:val="both"/>
        <w:rPr>
          <w:lang w:eastAsia="en-US"/>
        </w:rPr>
      </w:pPr>
    </w:p>
    <w:p w:rsidR="00294E33" w:rsidRPr="00C12612" w:rsidRDefault="00294E33" w:rsidP="00294E33">
      <w:pPr>
        <w:spacing w:before="120" w:line="280" w:lineRule="exact"/>
        <w:jc w:val="both"/>
        <w:rPr>
          <w:lang w:eastAsia="en-US"/>
        </w:rPr>
      </w:pPr>
    </w:p>
    <w:p w:rsidR="00294E33" w:rsidRPr="00C12612" w:rsidRDefault="00294E33" w:rsidP="00294E33">
      <w:pPr>
        <w:ind w:firstLine="708"/>
        <w:jc w:val="both"/>
        <w:rPr>
          <w:bCs/>
        </w:rPr>
      </w:pPr>
      <w:r w:rsidRPr="00C12612">
        <w:rPr>
          <w:bCs/>
        </w:rPr>
        <w:t>Дата: ____________  г.</w:t>
      </w:r>
      <w:r w:rsidRPr="00C12612">
        <w:rPr>
          <w:bCs/>
        </w:rPr>
        <w:tab/>
      </w:r>
      <w:r w:rsidRPr="00C12612">
        <w:rPr>
          <w:bCs/>
        </w:rPr>
        <w:tab/>
      </w:r>
      <w:r w:rsidRPr="00C12612">
        <w:rPr>
          <w:bCs/>
        </w:rPr>
        <w:tab/>
      </w:r>
      <w:r w:rsidRPr="00C12612">
        <w:rPr>
          <w:bCs/>
        </w:rPr>
        <w:tab/>
        <w:t xml:space="preserve">                     Декларатор: _________________</w:t>
      </w:r>
    </w:p>
    <w:p w:rsidR="00294E33" w:rsidRPr="00C12612" w:rsidRDefault="00294E33" w:rsidP="00294E33">
      <w:pPr>
        <w:jc w:val="both"/>
        <w:rPr>
          <w:i/>
          <w:iCs/>
        </w:rPr>
      </w:pP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bCs/>
        </w:rPr>
        <w:tab/>
      </w:r>
      <w:r w:rsidRPr="00C12612">
        <w:rPr>
          <w:i/>
          <w:iCs/>
        </w:rPr>
        <w:t>(подпис)</w:t>
      </w:r>
    </w:p>
    <w:p w:rsidR="00294E33" w:rsidRPr="00C12612" w:rsidRDefault="00294E33" w:rsidP="00294E33">
      <w:pPr>
        <w:tabs>
          <w:tab w:val="left" w:pos="1332"/>
        </w:tabs>
        <w:jc w:val="both"/>
        <w:rPr>
          <w:i/>
          <w:iCs/>
        </w:rPr>
      </w:pPr>
    </w:p>
    <w:p w:rsidR="00463ACB" w:rsidRPr="00C12612" w:rsidRDefault="00463ACB" w:rsidP="00537877">
      <w:pPr>
        <w:widowControl w:val="0"/>
        <w:autoSpaceDE w:val="0"/>
        <w:autoSpaceDN w:val="0"/>
        <w:adjustRightInd w:val="0"/>
        <w:jc w:val="right"/>
        <w:rPr>
          <w:rFonts w:eastAsia="Times New Roman"/>
          <w:b/>
          <w:i/>
          <w:iCs/>
          <w:noProof w:val="0"/>
        </w:rPr>
      </w:pPr>
    </w:p>
    <w:p w:rsidR="00463ACB" w:rsidRPr="00C12612" w:rsidRDefault="00463ACB" w:rsidP="00537877">
      <w:pPr>
        <w:widowControl w:val="0"/>
        <w:autoSpaceDE w:val="0"/>
        <w:autoSpaceDN w:val="0"/>
        <w:adjustRightInd w:val="0"/>
        <w:jc w:val="right"/>
        <w:rPr>
          <w:rFonts w:eastAsia="Times New Roman"/>
          <w:b/>
          <w:i/>
          <w:iCs/>
          <w:noProof w:val="0"/>
        </w:rPr>
      </w:pPr>
    </w:p>
    <w:p w:rsidR="00352BFD" w:rsidRPr="00C12612" w:rsidRDefault="00352BFD">
      <w:pPr>
        <w:rPr>
          <w:rFonts w:eastAsia="Times New Roman"/>
          <w:b/>
          <w:i/>
          <w:iCs/>
          <w:noProof w:val="0"/>
        </w:rPr>
      </w:pPr>
      <w:r w:rsidRPr="00C12612">
        <w:rPr>
          <w:rFonts w:eastAsia="Times New Roman"/>
          <w:b/>
          <w:i/>
          <w:iCs/>
          <w:noProof w:val="0"/>
        </w:rPr>
        <w:br w:type="page"/>
      </w:r>
    </w:p>
    <w:p w:rsidR="00290D76" w:rsidRPr="00C12612" w:rsidRDefault="00290D76" w:rsidP="00290D76">
      <w:pPr>
        <w:widowControl w:val="0"/>
        <w:autoSpaceDE w:val="0"/>
        <w:autoSpaceDN w:val="0"/>
        <w:adjustRightInd w:val="0"/>
        <w:jc w:val="right"/>
        <w:rPr>
          <w:rFonts w:eastAsia="Times New Roman"/>
          <w:b/>
          <w:i/>
          <w:iCs/>
          <w:noProof w:val="0"/>
        </w:rPr>
      </w:pPr>
      <w:r w:rsidRPr="00C12612">
        <w:rPr>
          <w:rFonts w:eastAsia="Times New Roman"/>
          <w:b/>
          <w:i/>
          <w:iCs/>
          <w:noProof w:val="0"/>
        </w:rPr>
        <w:lastRenderedPageBreak/>
        <w:t>ОБРАЗЕЦ</w:t>
      </w:r>
    </w:p>
    <w:p w:rsidR="00352BFD" w:rsidRPr="00C12612" w:rsidRDefault="00352BFD" w:rsidP="00352BFD">
      <w:pPr>
        <w:jc w:val="center"/>
        <w:rPr>
          <w:rFonts w:eastAsia="Times New Roman"/>
          <w:b/>
          <w:bCs/>
        </w:rPr>
      </w:pPr>
      <w:r w:rsidRPr="00C12612">
        <w:rPr>
          <w:rFonts w:eastAsia="Times New Roman"/>
          <w:b/>
          <w:bCs/>
        </w:rPr>
        <w:t>ДЕКЛАРАЦИЯ</w:t>
      </w:r>
    </w:p>
    <w:p w:rsidR="00290D76" w:rsidRPr="00C12612" w:rsidRDefault="00290D76" w:rsidP="00290D76">
      <w:pPr>
        <w:jc w:val="center"/>
        <w:rPr>
          <w:rFonts w:eastAsia="Times New Roman"/>
          <w:b/>
          <w:noProof w:val="0"/>
          <w:lang w:eastAsia="en-US"/>
        </w:rPr>
      </w:pPr>
      <w:r w:rsidRPr="00C12612">
        <w:rPr>
          <w:rFonts w:eastAsia="Times New Roman"/>
          <w:b/>
          <w:noProof w:val="0"/>
          <w:lang w:eastAsia="en-US"/>
        </w:rPr>
        <w:t>за липса на обстоятелствата по чл. 69 от Закона за противодействие на корупцията и за отнемане на незаконно придобитото имущество</w:t>
      </w:r>
    </w:p>
    <w:p w:rsidR="00290D76" w:rsidRPr="00C12612" w:rsidRDefault="00290D76" w:rsidP="00290D76">
      <w:pPr>
        <w:jc w:val="both"/>
        <w:rPr>
          <w:rFonts w:eastAsia="Times New Roman"/>
          <w:color w:val="000000"/>
        </w:rPr>
      </w:pPr>
    </w:p>
    <w:p w:rsidR="00290D76" w:rsidRPr="00C12612" w:rsidRDefault="00290D76" w:rsidP="00290D76">
      <w:pPr>
        <w:jc w:val="both"/>
        <w:rPr>
          <w:rFonts w:eastAsia="Times New Roman"/>
          <w:color w:val="000000"/>
        </w:rPr>
      </w:pPr>
      <w:r w:rsidRPr="00C12612">
        <w:rPr>
          <w:rFonts w:eastAsia="Times New Roman"/>
          <w:color w:val="000000"/>
        </w:rPr>
        <w:t xml:space="preserve">От ................................................................................................................................................. </w:t>
      </w:r>
    </w:p>
    <w:p w:rsidR="00290D76" w:rsidRPr="00C12612" w:rsidRDefault="00290D76" w:rsidP="00290D76">
      <w:pPr>
        <w:jc w:val="center"/>
        <w:rPr>
          <w:rFonts w:eastAsia="Times New Roman"/>
          <w:color w:val="000000"/>
        </w:rPr>
      </w:pPr>
      <w:r w:rsidRPr="00C12612">
        <w:rPr>
          <w:rFonts w:eastAsia="Times New Roman"/>
          <w:i/>
          <w:iCs/>
          <w:color w:val="000000"/>
        </w:rPr>
        <w:t>(трите имена)</w:t>
      </w:r>
    </w:p>
    <w:p w:rsidR="00290D76" w:rsidRPr="00C12612" w:rsidRDefault="00290D76" w:rsidP="00290D76">
      <w:pPr>
        <w:rPr>
          <w:rFonts w:eastAsia="Times New Roman"/>
          <w:color w:val="000000"/>
        </w:rPr>
      </w:pPr>
      <w:r w:rsidRPr="00C12612">
        <w:rPr>
          <w:rFonts w:eastAsia="Times New Roman"/>
          <w:color w:val="000000"/>
        </w:rPr>
        <w:t>в качеството си на …..................................................................................................................</w:t>
      </w:r>
    </w:p>
    <w:p w:rsidR="00290D76" w:rsidRPr="00C12612" w:rsidRDefault="00290D76" w:rsidP="00290D76">
      <w:pPr>
        <w:jc w:val="center"/>
        <w:rPr>
          <w:rFonts w:eastAsia="Times New Roman"/>
          <w:color w:val="000000"/>
        </w:rPr>
      </w:pPr>
      <w:r w:rsidRPr="00C12612">
        <w:rPr>
          <w:rFonts w:eastAsia="Times New Roman"/>
          <w:i/>
          <w:iCs/>
          <w:color w:val="000000"/>
        </w:rPr>
        <w:t>(длъжност)</w:t>
      </w:r>
    </w:p>
    <w:p w:rsidR="00290D76" w:rsidRPr="00C12612" w:rsidRDefault="00290D76" w:rsidP="00290D76">
      <w:pPr>
        <w:jc w:val="both"/>
        <w:rPr>
          <w:rFonts w:eastAsia="Times New Roman"/>
          <w:color w:val="000000"/>
        </w:rPr>
      </w:pPr>
      <w:r w:rsidRPr="00C12612">
        <w:rPr>
          <w:rFonts w:eastAsia="Times New Roman"/>
          <w:color w:val="000000"/>
        </w:rPr>
        <w:t>на ................................................................................................................................................</w:t>
      </w:r>
    </w:p>
    <w:p w:rsidR="00290D76" w:rsidRPr="00C12612" w:rsidRDefault="00290D76" w:rsidP="00290D76">
      <w:pPr>
        <w:jc w:val="center"/>
        <w:rPr>
          <w:rFonts w:eastAsia="Times New Roman"/>
          <w:color w:val="000000"/>
        </w:rPr>
      </w:pPr>
      <w:r w:rsidRPr="00C12612">
        <w:rPr>
          <w:rFonts w:eastAsia="Times New Roman"/>
          <w:i/>
          <w:iCs/>
          <w:color w:val="000000"/>
        </w:rPr>
        <w:t>(наименование на участника)</w:t>
      </w:r>
    </w:p>
    <w:p w:rsidR="00290D76" w:rsidRPr="00C12612" w:rsidRDefault="00290D76" w:rsidP="00290D76">
      <w:pPr>
        <w:jc w:val="both"/>
        <w:rPr>
          <w:rFonts w:eastAsia="Times New Roman"/>
          <w:color w:val="000000"/>
        </w:rPr>
      </w:pPr>
      <w:r w:rsidRPr="00C12612">
        <w:rPr>
          <w:rFonts w:eastAsia="Times New Roman"/>
          <w:color w:val="000000"/>
        </w:rPr>
        <w:t>ЕИК/БУЛСТАТ: ........................................................................................................................,</w:t>
      </w:r>
    </w:p>
    <w:p w:rsidR="00163920" w:rsidRPr="00C12612" w:rsidRDefault="00290D76" w:rsidP="00163920">
      <w:pPr>
        <w:tabs>
          <w:tab w:val="left" w:pos="709"/>
        </w:tabs>
        <w:jc w:val="both"/>
        <w:rPr>
          <w:b/>
          <w:noProof w:val="0"/>
          <w:lang w:eastAsia="en-US"/>
        </w:rPr>
      </w:pPr>
      <w:r w:rsidRPr="00C12612">
        <w:rPr>
          <w:rFonts w:eastAsia="Times New Roman"/>
          <w:color w:val="000000"/>
        </w:rPr>
        <w:t>със седалище и адрес на управление…………………………………………………………</w:t>
      </w:r>
      <w:r w:rsidR="00163920" w:rsidRPr="00C12612">
        <w:rPr>
          <w:lang w:eastAsia="en-US"/>
        </w:rPr>
        <w:t xml:space="preserve"> - участник </w:t>
      </w:r>
      <w:r w:rsidR="00163920" w:rsidRPr="00C12612">
        <w:rPr>
          <w:rFonts w:eastAsia="SimSun"/>
          <w:lang w:eastAsia="ar-SA"/>
        </w:rPr>
        <w:t>в</w:t>
      </w:r>
      <w:r w:rsidR="00163920" w:rsidRPr="00C12612">
        <w:t xml:space="preserve"> обществена поръчка </w:t>
      </w:r>
      <w:r w:rsidR="00163920"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290D76" w:rsidRPr="00C12612" w:rsidRDefault="00290D76" w:rsidP="00163920">
      <w:pPr>
        <w:jc w:val="both"/>
        <w:rPr>
          <w:rFonts w:eastAsia="Times New Roman"/>
        </w:rPr>
      </w:pPr>
    </w:p>
    <w:p w:rsidR="00290D76" w:rsidRPr="00C12612" w:rsidRDefault="00290D76" w:rsidP="00290D76">
      <w:pPr>
        <w:spacing w:before="120" w:line="280" w:lineRule="exact"/>
        <w:jc w:val="center"/>
        <w:rPr>
          <w:b/>
          <w:bCs/>
          <w:lang w:eastAsia="en-US"/>
        </w:rPr>
      </w:pPr>
      <w:r w:rsidRPr="00C12612">
        <w:rPr>
          <w:b/>
          <w:bCs/>
          <w:lang w:eastAsia="en-US"/>
        </w:rPr>
        <w:t>Д Е К Л А Р И Р А М, ЧЕ:</w:t>
      </w:r>
    </w:p>
    <w:p w:rsidR="009E2C20" w:rsidRPr="00C12612" w:rsidRDefault="009E2C20" w:rsidP="00290D76">
      <w:pPr>
        <w:spacing w:before="120" w:line="280" w:lineRule="exact"/>
        <w:jc w:val="center"/>
        <w:rPr>
          <w:b/>
          <w:bCs/>
          <w:lang w:eastAsia="en-US"/>
        </w:rPr>
      </w:pPr>
    </w:p>
    <w:p w:rsidR="00290D76" w:rsidRPr="00C12612" w:rsidRDefault="00290D76" w:rsidP="00290D76">
      <w:pPr>
        <w:ind w:firstLine="720"/>
        <w:jc w:val="both"/>
        <w:rPr>
          <w:rFonts w:eastAsia="Times New Roman"/>
        </w:rPr>
      </w:pPr>
      <w:r w:rsidRPr="00C12612">
        <w:rPr>
          <w:rFonts w:eastAsia="Times New Roman"/>
        </w:rPr>
        <w:t>1.</w:t>
      </w:r>
      <w:r w:rsidRPr="00C12612">
        <w:rPr>
          <w:rFonts w:eastAsia="Times New Roman"/>
          <w:b/>
        </w:rPr>
        <w:t xml:space="preserve"> </w:t>
      </w:r>
      <w:r w:rsidRPr="00C12612">
        <w:rPr>
          <w:rFonts w:eastAsia="Times New Roman"/>
        </w:rPr>
        <w:t xml:space="preserve">За представлявания от мен участник </w:t>
      </w:r>
      <w:r w:rsidRPr="00C12612">
        <w:rPr>
          <w:rFonts w:eastAsia="Times New Roman"/>
          <w:b/>
        </w:rPr>
        <w:t>е / не е</w:t>
      </w:r>
      <w:r w:rsidRPr="00C12612">
        <w:rPr>
          <w:rFonts w:eastAsia="Times New Roman"/>
        </w:rPr>
        <w:t xml:space="preserve"> </w:t>
      </w:r>
      <w:r w:rsidRPr="00C12612">
        <w:rPr>
          <w:rFonts w:eastAsia="Times New Roman"/>
          <w:b/>
          <w:i/>
        </w:rPr>
        <w:t>(невярното се зачертава)</w:t>
      </w:r>
      <w:r w:rsidRPr="00C12612">
        <w:rPr>
          <w:rFonts w:eastAsia="Times New Roman"/>
        </w:rPr>
        <w:t xml:space="preserve"> налице основание по чл. 69, ал. 1 и/или ал. 2 във вр. с чл. 6, ал. 1 от Закона за противодействие на корупцията и за отнемане на незаконно придобитото имущество (ЗПКОНПИ), а именно: </w:t>
      </w:r>
      <w:r w:rsidRPr="00C12612">
        <w:rPr>
          <w:rFonts w:eastAsia="Times New Roman"/>
          <w:b/>
          <w:i/>
        </w:rPr>
        <w:t>(тази част се попълва, единствено ако за кандидата е налице основание по чл. 69 във вр. с чл. 6, ал. 1 от ЗПКОНПИ) ...................................................................................................</w:t>
      </w:r>
    </w:p>
    <w:p w:rsidR="00290D76" w:rsidRPr="00C12612" w:rsidRDefault="00290D76" w:rsidP="00290D76">
      <w:pPr>
        <w:jc w:val="center"/>
        <w:rPr>
          <w:rFonts w:eastAsia="Times New Roman"/>
          <w:i/>
        </w:rPr>
      </w:pPr>
      <w:r w:rsidRPr="00C12612">
        <w:rPr>
          <w:rFonts w:eastAsia="Times New Roman"/>
          <w:i/>
        </w:rPr>
        <w:t>(описва се в какво се състои основанието по чл.69, ал.1 и/или ал.2 от ЗПКОНПИ).</w:t>
      </w:r>
    </w:p>
    <w:p w:rsidR="009E2C20" w:rsidRPr="00C12612" w:rsidRDefault="009E2C20" w:rsidP="009E2C20">
      <w:pPr>
        <w:spacing w:before="120"/>
        <w:ind w:firstLine="567"/>
        <w:jc w:val="both"/>
        <w:rPr>
          <w:noProof w:val="0"/>
          <w:lang w:eastAsia="en-US"/>
        </w:rPr>
      </w:pPr>
      <w:r w:rsidRPr="00C12612">
        <w:rPr>
          <w:noProof w:val="0"/>
          <w:lang w:eastAsia="en-US"/>
        </w:rPr>
        <w:t>Известно ми е, че при деклариране на неверни данни нося наказателна отговорност по чл. 313 от Наказателния кодекс.</w:t>
      </w:r>
    </w:p>
    <w:p w:rsidR="00290D76" w:rsidRPr="00C12612" w:rsidRDefault="00290D76" w:rsidP="00290D76">
      <w:pPr>
        <w:ind w:firstLine="720"/>
        <w:jc w:val="both"/>
        <w:rPr>
          <w:rFonts w:eastAsia="Times New Roman"/>
          <w:b/>
          <w:noProof w:val="0"/>
          <w:lang w:eastAsia="en-US"/>
        </w:rPr>
      </w:pPr>
    </w:p>
    <w:p w:rsidR="009E2C20" w:rsidRPr="00C12612" w:rsidRDefault="009E2C20" w:rsidP="00290D76">
      <w:pPr>
        <w:ind w:firstLine="720"/>
        <w:jc w:val="both"/>
        <w:rPr>
          <w:rFonts w:eastAsia="Times New Roman"/>
          <w:i/>
          <w:noProof w:val="0"/>
          <w:lang w:eastAsia="en-US"/>
        </w:rPr>
      </w:pPr>
    </w:p>
    <w:p w:rsidR="00BA3536" w:rsidRPr="00C12612" w:rsidRDefault="00BA3536" w:rsidP="00290D76">
      <w:pPr>
        <w:ind w:firstLine="720"/>
        <w:jc w:val="both"/>
        <w:rPr>
          <w:rFonts w:eastAsia="Times New Roman"/>
          <w:i/>
          <w:noProof w:val="0"/>
          <w:lang w:eastAsia="en-US"/>
        </w:rPr>
      </w:pPr>
    </w:p>
    <w:p w:rsidR="00BA3536" w:rsidRPr="00C12612" w:rsidRDefault="00BA3536" w:rsidP="00290D76">
      <w:pPr>
        <w:ind w:firstLine="720"/>
        <w:jc w:val="both"/>
        <w:rPr>
          <w:rFonts w:eastAsia="Times New Roman"/>
          <w:i/>
          <w:noProof w:val="0"/>
          <w:lang w:eastAsia="en-US"/>
        </w:rPr>
      </w:pPr>
    </w:p>
    <w:p w:rsidR="009E2C20" w:rsidRPr="00C12612" w:rsidRDefault="009E2C20" w:rsidP="00290D76">
      <w:pPr>
        <w:ind w:firstLine="720"/>
        <w:jc w:val="both"/>
        <w:rPr>
          <w:rFonts w:eastAsia="Times New Roman"/>
          <w:i/>
          <w:noProof w:val="0"/>
          <w:lang w:eastAsia="en-US"/>
        </w:rPr>
      </w:pPr>
    </w:p>
    <w:p w:rsidR="00BA3536" w:rsidRPr="00C12612" w:rsidRDefault="00BA3536" w:rsidP="00BA3536">
      <w:pPr>
        <w:rPr>
          <w:rFonts w:eastAsia="MS Mincho"/>
          <w:lang w:eastAsia="zh-CN"/>
        </w:rPr>
      </w:pPr>
      <w:r w:rsidRPr="00C12612">
        <w:rPr>
          <w:rFonts w:eastAsia="MS Mincho"/>
          <w:lang w:eastAsia="zh-CN"/>
        </w:rPr>
        <w:t>Дата:……………………</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Подпис:…………………………….........................</w:t>
      </w:r>
    </w:p>
    <w:p w:rsidR="00BA3536" w:rsidRPr="00C12612" w:rsidRDefault="00BA3536" w:rsidP="00BA3536">
      <w:pPr>
        <w:rPr>
          <w:rFonts w:eastAsia="MS Mincho"/>
          <w:lang w:eastAsia="zh-CN"/>
        </w:rPr>
      </w:pPr>
      <w:r w:rsidRPr="00C12612">
        <w:rPr>
          <w:rFonts w:eastAsia="MS Mincho"/>
          <w:lang w:eastAsia="zh-CN"/>
        </w:rPr>
        <w:t>гр. ………………………</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Име и фамилия:…………………………………….</w:t>
      </w:r>
    </w:p>
    <w:p w:rsidR="00BA3536" w:rsidRPr="00C12612" w:rsidRDefault="00BA3536">
      <w:pPr>
        <w:rPr>
          <w:rFonts w:eastAsia="Times New Roman"/>
          <w:b/>
          <w:i/>
          <w:iCs/>
          <w:noProof w:val="0"/>
        </w:rPr>
      </w:pPr>
    </w:p>
    <w:p w:rsidR="00BA3536" w:rsidRPr="00C12612" w:rsidRDefault="00BA3536">
      <w:pPr>
        <w:rPr>
          <w:rFonts w:eastAsia="Times New Roman"/>
          <w:b/>
          <w:i/>
          <w:iCs/>
          <w:noProof w:val="0"/>
        </w:rPr>
      </w:pPr>
    </w:p>
    <w:p w:rsidR="00BA3536" w:rsidRPr="00C12612" w:rsidRDefault="00BA3536">
      <w:pPr>
        <w:rPr>
          <w:rFonts w:eastAsia="Times New Roman"/>
          <w:b/>
          <w:i/>
          <w:iCs/>
          <w:noProof w:val="0"/>
        </w:rPr>
      </w:pPr>
    </w:p>
    <w:p w:rsidR="00BA3536" w:rsidRPr="00C12612" w:rsidRDefault="00BA3536">
      <w:pPr>
        <w:rPr>
          <w:rFonts w:eastAsia="Times New Roman"/>
          <w:b/>
          <w:i/>
          <w:iCs/>
          <w:noProof w:val="0"/>
        </w:rPr>
      </w:pPr>
    </w:p>
    <w:p w:rsidR="00BA3536" w:rsidRPr="00C12612" w:rsidRDefault="00BA3536" w:rsidP="00BA3536">
      <w:pPr>
        <w:ind w:firstLine="720"/>
        <w:jc w:val="both"/>
        <w:rPr>
          <w:rFonts w:eastAsia="Times New Roman"/>
          <w:i/>
          <w:noProof w:val="0"/>
          <w:lang w:eastAsia="en-US"/>
        </w:rPr>
      </w:pPr>
      <w:r w:rsidRPr="00C12612">
        <w:rPr>
          <w:rFonts w:eastAsia="Times New Roman"/>
          <w:b/>
          <w:i/>
          <w:noProof w:val="0"/>
          <w:lang w:eastAsia="en-US"/>
        </w:rPr>
        <w:t>ЗАБЕЛЕЖКА:</w:t>
      </w:r>
      <w:r w:rsidRPr="00C12612">
        <w:rPr>
          <w:rFonts w:eastAsia="Times New Roman"/>
          <w:i/>
          <w:noProof w:val="0"/>
          <w:lang w:eastAsia="en-US"/>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BA3536" w:rsidRPr="00C12612" w:rsidRDefault="00BA3536" w:rsidP="00BA3536">
      <w:pPr>
        <w:ind w:firstLine="720"/>
        <w:jc w:val="both"/>
        <w:rPr>
          <w:rFonts w:eastAsia="Times New Roman"/>
          <w:i/>
          <w:noProof w:val="0"/>
          <w:lang w:eastAsia="en-US"/>
        </w:rPr>
      </w:pPr>
      <w:r w:rsidRPr="00C12612">
        <w:rPr>
          <w:rFonts w:eastAsia="Times New Roman"/>
          <w:i/>
          <w:noProof w:val="0"/>
          <w:lang w:eastAsia="en-US"/>
        </w:rPr>
        <w:t xml:space="preserve">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w:t>
      </w:r>
      <w:r w:rsidRPr="00C12612">
        <w:rPr>
          <w:rFonts w:eastAsia="Times New Roman"/>
          <w:i/>
          <w:noProof w:val="0"/>
          <w:lang w:eastAsia="en-US"/>
        </w:rPr>
        <w:lastRenderedPageBreak/>
        <w:t>станало съдружник, притежава дялове или е управител или член на орган на управление или контрол след освобождаването му от длъжност.</w:t>
      </w:r>
    </w:p>
    <w:p w:rsidR="00BA3536" w:rsidRPr="00C12612" w:rsidRDefault="00BA3536" w:rsidP="00BA3536">
      <w:pPr>
        <w:ind w:firstLine="720"/>
        <w:jc w:val="both"/>
        <w:rPr>
          <w:rFonts w:eastAsia="Times New Roman"/>
          <w:i/>
          <w:noProof w:val="0"/>
          <w:lang w:eastAsia="en-US"/>
        </w:rPr>
      </w:pPr>
      <w:r w:rsidRPr="00C12612">
        <w:rPr>
          <w:rFonts w:eastAsia="Times New Roman"/>
          <w:b/>
          <w:i/>
          <w:noProof w:val="0"/>
          <w:lang w:eastAsia="en-US"/>
        </w:rPr>
        <w:t>ЗАБЕЛЕЖКА:</w:t>
      </w:r>
      <w:r w:rsidRPr="00C12612">
        <w:rPr>
          <w:rFonts w:eastAsia="Times New Roman"/>
          <w:i/>
          <w:noProof w:val="0"/>
          <w:lang w:eastAsia="en-US"/>
        </w:rPr>
        <w:t xml:space="preserve"> Лицата, заемащи висши публични длъжности по смисъла на ЗПКОНПИ, са посочени в чл. 6 от същия закон.</w:t>
      </w:r>
    </w:p>
    <w:p w:rsidR="00BA3536" w:rsidRPr="00C12612" w:rsidRDefault="00BA3536">
      <w:pPr>
        <w:rPr>
          <w:rFonts w:eastAsia="Times New Roman"/>
          <w:b/>
          <w:i/>
          <w:iCs/>
          <w:noProof w:val="0"/>
        </w:rPr>
      </w:pPr>
    </w:p>
    <w:p w:rsidR="009E2C20" w:rsidRPr="00C12612" w:rsidRDefault="009E2C20">
      <w:pPr>
        <w:rPr>
          <w:rFonts w:eastAsia="Times New Roman"/>
          <w:b/>
          <w:i/>
          <w:iCs/>
          <w:noProof w:val="0"/>
        </w:rPr>
      </w:pPr>
      <w:r w:rsidRPr="00C12612">
        <w:rPr>
          <w:rFonts w:eastAsia="Times New Roman"/>
          <w:b/>
          <w:i/>
          <w:iCs/>
          <w:noProof w:val="0"/>
        </w:rPr>
        <w:br w:type="page"/>
      </w:r>
    </w:p>
    <w:p w:rsidR="00290D76" w:rsidRPr="00C12612" w:rsidRDefault="00290D76" w:rsidP="00290D76">
      <w:pPr>
        <w:widowControl w:val="0"/>
        <w:autoSpaceDE w:val="0"/>
        <w:autoSpaceDN w:val="0"/>
        <w:adjustRightInd w:val="0"/>
        <w:jc w:val="right"/>
        <w:rPr>
          <w:rFonts w:eastAsia="Times New Roman"/>
          <w:b/>
          <w:i/>
          <w:iCs/>
          <w:noProof w:val="0"/>
        </w:rPr>
      </w:pPr>
      <w:r w:rsidRPr="00C12612">
        <w:rPr>
          <w:rFonts w:eastAsia="Times New Roman"/>
          <w:b/>
          <w:i/>
          <w:iCs/>
          <w:noProof w:val="0"/>
        </w:rPr>
        <w:lastRenderedPageBreak/>
        <w:t>ОБРАЗЕЦ</w:t>
      </w:r>
    </w:p>
    <w:p w:rsidR="000E34B7" w:rsidRPr="00C12612" w:rsidRDefault="000E34B7" w:rsidP="000E34B7">
      <w:pPr>
        <w:jc w:val="center"/>
        <w:rPr>
          <w:rFonts w:eastAsia="Times New Roman"/>
          <w:b/>
          <w:bCs/>
        </w:rPr>
      </w:pPr>
      <w:r w:rsidRPr="00C12612">
        <w:rPr>
          <w:rFonts w:eastAsia="Times New Roman"/>
          <w:b/>
          <w:bCs/>
        </w:rPr>
        <w:t>ДЕКЛАРАЦИЯ</w:t>
      </w:r>
    </w:p>
    <w:p w:rsidR="00290D76" w:rsidRPr="00C12612" w:rsidRDefault="00290D76" w:rsidP="00290D76">
      <w:pPr>
        <w:tabs>
          <w:tab w:val="left" w:pos="360"/>
        </w:tabs>
        <w:spacing w:line="276" w:lineRule="auto"/>
        <w:jc w:val="center"/>
        <w:rPr>
          <w:bCs/>
        </w:rPr>
      </w:pPr>
      <w:r w:rsidRPr="00C12612">
        <w:t xml:space="preserve">по чл. 59, ал. 1, т. 3 от Закона за мерките срещу изпирането на пари (ЗМИП)  </w:t>
      </w:r>
    </w:p>
    <w:p w:rsidR="00290D76" w:rsidRPr="00C12612" w:rsidRDefault="00290D76" w:rsidP="00537877">
      <w:pPr>
        <w:widowControl w:val="0"/>
        <w:autoSpaceDE w:val="0"/>
        <w:autoSpaceDN w:val="0"/>
        <w:adjustRightInd w:val="0"/>
        <w:jc w:val="right"/>
        <w:rPr>
          <w:rFonts w:eastAsia="Times New Roman"/>
          <w:b/>
          <w:i/>
          <w:iCs/>
          <w:noProof w:val="0"/>
        </w:rPr>
      </w:pPr>
    </w:p>
    <w:p w:rsidR="00C10369" w:rsidRPr="00C12612" w:rsidRDefault="00C10369" w:rsidP="00C10369">
      <w:pPr>
        <w:jc w:val="both"/>
        <w:rPr>
          <w:rFonts w:eastAsia="Times New Roman"/>
          <w:color w:val="000000"/>
        </w:rPr>
      </w:pPr>
      <w:r w:rsidRPr="00C12612">
        <w:rPr>
          <w:rFonts w:eastAsia="Times New Roman"/>
          <w:color w:val="000000"/>
        </w:rPr>
        <w:t xml:space="preserve">От ................................................................................................................................................. </w:t>
      </w:r>
    </w:p>
    <w:p w:rsidR="00C10369" w:rsidRPr="00C12612" w:rsidRDefault="00C10369" w:rsidP="00C10369">
      <w:pPr>
        <w:jc w:val="center"/>
        <w:rPr>
          <w:rFonts w:eastAsia="Times New Roman"/>
          <w:color w:val="000000"/>
        </w:rPr>
      </w:pPr>
      <w:r w:rsidRPr="00C12612">
        <w:rPr>
          <w:rFonts w:eastAsia="Times New Roman"/>
          <w:i/>
          <w:iCs/>
          <w:color w:val="000000"/>
        </w:rPr>
        <w:t>(трите имена)</w:t>
      </w:r>
    </w:p>
    <w:p w:rsidR="00C10369" w:rsidRPr="00C12612" w:rsidRDefault="00C10369" w:rsidP="00C10369">
      <w:pPr>
        <w:rPr>
          <w:rFonts w:eastAsia="Times New Roman"/>
          <w:color w:val="000000"/>
        </w:rPr>
      </w:pPr>
      <w:r w:rsidRPr="00C12612">
        <w:rPr>
          <w:rFonts w:eastAsia="Times New Roman"/>
          <w:color w:val="000000"/>
        </w:rPr>
        <w:t>в качеството си на …..................................................................................................................</w:t>
      </w:r>
    </w:p>
    <w:p w:rsidR="00C10369" w:rsidRPr="00C12612" w:rsidRDefault="00C10369" w:rsidP="00C10369">
      <w:pPr>
        <w:jc w:val="center"/>
        <w:rPr>
          <w:rFonts w:eastAsia="Times New Roman"/>
          <w:color w:val="000000"/>
        </w:rPr>
      </w:pPr>
      <w:r w:rsidRPr="00C12612">
        <w:rPr>
          <w:rFonts w:eastAsia="Times New Roman"/>
          <w:i/>
          <w:iCs/>
          <w:color w:val="000000"/>
        </w:rPr>
        <w:t>(длъжност)</w:t>
      </w:r>
    </w:p>
    <w:p w:rsidR="00C10369" w:rsidRPr="00C12612" w:rsidRDefault="00C10369" w:rsidP="00C10369">
      <w:pPr>
        <w:jc w:val="both"/>
        <w:rPr>
          <w:rFonts w:eastAsia="Times New Roman"/>
          <w:color w:val="000000"/>
        </w:rPr>
      </w:pPr>
      <w:r w:rsidRPr="00C12612">
        <w:rPr>
          <w:rFonts w:eastAsia="Times New Roman"/>
          <w:color w:val="000000"/>
        </w:rPr>
        <w:t>на ................................................................................................................................................</w:t>
      </w:r>
    </w:p>
    <w:p w:rsidR="00C10369" w:rsidRPr="00C12612" w:rsidRDefault="00C10369" w:rsidP="00C10369">
      <w:pPr>
        <w:jc w:val="center"/>
        <w:rPr>
          <w:rFonts w:eastAsia="Times New Roman"/>
          <w:color w:val="000000"/>
        </w:rPr>
      </w:pPr>
      <w:r w:rsidRPr="00C12612">
        <w:rPr>
          <w:rFonts w:eastAsia="Times New Roman"/>
          <w:i/>
          <w:iCs/>
          <w:color w:val="000000"/>
        </w:rPr>
        <w:t>(наименование на участника)</w:t>
      </w:r>
    </w:p>
    <w:p w:rsidR="00C10369" w:rsidRPr="00C12612" w:rsidRDefault="00C10369" w:rsidP="00C10369">
      <w:pPr>
        <w:jc w:val="both"/>
        <w:rPr>
          <w:rFonts w:eastAsia="Times New Roman"/>
          <w:color w:val="000000"/>
        </w:rPr>
      </w:pPr>
      <w:r w:rsidRPr="00C12612">
        <w:rPr>
          <w:rFonts w:eastAsia="Times New Roman"/>
          <w:color w:val="000000"/>
        </w:rPr>
        <w:t>ЕИК/БУЛСТАТ: ........................................................................................................................,</w:t>
      </w:r>
    </w:p>
    <w:p w:rsidR="00290D76" w:rsidRDefault="00C10369" w:rsidP="00AC4350">
      <w:pPr>
        <w:tabs>
          <w:tab w:val="left" w:pos="709"/>
        </w:tabs>
        <w:jc w:val="both"/>
        <w:rPr>
          <w:b/>
          <w:noProof w:val="0"/>
          <w:lang w:eastAsia="en-US"/>
        </w:rPr>
      </w:pPr>
      <w:r w:rsidRPr="00C12612">
        <w:rPr>
          <w:rFonts w:eastAsia="Times New Roman"/>
          <w:color w:val="000000"/>
        </w:rPr>
        <w:t>със седалище и адрес на управление…………………………………………………………</w:t>
      </w:r>
      <w:r w:rsidRPr="00C12612">
        <w:rPr>
          <w:lang w:eastAsia="en-US"/>
        </w:rPr>
        <w:t xml:space="preserve"> - участник </w:t>
      </w:r>
      <w:r w:rsidRPr="00C12612">
        <w:rPr>
          <w:rFonts w:eastAsia="SimSun"/>
          <w:lang w:eastAsia="ar-SA"/>
        </w:rPr>
        <w:t>в</w:t>
      </w:r>
      <w:r w:rsidRPr="00C12612">
        <w:t xml:space="preserve"> обществена поръчка </w:t>
      </w:r>
      <w:r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AC4350" w:rsidRPr="00C12612" w:rsidRDefault="00AC4350" w:rsidP="00AC4350">
      <w:pPr>
        <w:tabs>
          <w:tab w:val="left" w:pos="709"/>
        </w:tabs>
        <w:jc w:val="both"/>
        <w:rPr>
          <w:rFonts w:eastAsia="Times New Roman"/>
        </w:rPr>
      </w:pPr>
    </w:p>
    <w:p w:rsidR="00290D76" w:rsidRPr="00C12612" w:rsidRDefault="00290D76" w:rsidP="00290D76">
      <w:pPr>
        <w:spacing w:before="120" w:line="280" w:lineRule="exact"/>
        <w:jc w:val="center"/>
        <w:rPr>
          <w:b/>
          <w:bCs/>
          <w:lang w:eastAsia="en-US"/>
        </w:rPr>
      </w:pPr>
      <w:r w:rsidRPr="00C12612">
        <w:rPr>
          <w:b/>
          <w:bCs/>
          <w:lang w:eastAsia="en-US"/>
        </w:rPr>
        <w:t>Д Е К Л А Р И Р А М, ЧЕ:</w:t>
      </w:r>
    </w:p>
    <w:p w:rsidR="00290D76" w:rsidRPr="00C12612" w:rsidRDefault="00290D76" w:rsidP="00537877">
      <w:pPr>
        <w:widowControl w:val="0"/>
        <w:autoSpaceDE w:val="0"/>
        <w:autoSpaceDN w:val="0"/>
        <w:adjustRightInd w:val="0"/>
        <w:jc w:val="right"/>
        <w:rPr>
          <w:rFonts w:eastAsia="Times New Roman"/>
          <w:b/>
          <w:i/>
          <w:iCs/>
          <w:noProof w:val="0"/>
        </w:rPr>
      </w:pPr>
    </w:p>
    <w:p w:rsidR="00290D76" w:rsidRPr="00C12612" w:rsidRDefault="00290D76" w:rsidP="00290D76">
      <w:pPr>
        <w:spacing w:line="276" w:lineRule="auto"/>
        <w:jc w:val="both"/>
      </w:pPr>
      <w:r w:rsidRPr="00C12612">
        <w:t>действителен собственик* по смисъла на § 2, ал. 1 и ал. 2 от Допълнителните разпоредби на ЗМИП на горепосоченото юридическо лице е следното физическо лице/ са следните физически лица:</w:t>
      </w:r>
    </w:p>
    <w:p w:rsidR="00290D76" w:rsidRPr="00C12612" w:rsidRDefault="00984560" w:rsidP="00290D76">
      <w:pPr>
        <w:pStyle w:val="ad"/>
        <w:numPr>
          <w:ilvl w:val="0"/>
          <w:numId w:val="36"/>
        </w:numPr>
        <w:tabs>
          <w:tab w:val="left" w:pos="284"/>
        </w:tabs>
        <w:spacing w:line="276" w:lineRule="auto"/>
        <w:ind w:left="0" w:firstLine="0"/>
        <w:contextualSpacing/>
      </w:pPr>
      <w:r w:rsidRPr="00C12612">
        <w:rPr>
          <w:rFonts w:eastAsia="Times New Roman"/>
          <w:color w:val="000000"/>
        </w:rPr>
        <w:t>...................................................................................................................................................</w:t>
      </w:r>
      <w:r w:rsidR="00290D76" w:rsidRPr="00C12612">
        <w:t>,</w:t>
      </w:r>
    </w:p>
    <w:p w:rsidR="00290D76" w:rsidRPr="00C12612" w:rsidRDefault="00290D76" w:rsidP="00290D76">
      <w:pPr>
        <w:spacing w:line="276" w:lineRule="auto"/>
        <w:ind w:right="-23"/>
        <w:jc w:val="center"/>
        <w:rPr>
          <w:i/>
          <w:vertAlign w:val="superscript"/>
        </w:rPr>
      </w:pPr>
      <w:r w:rsidRPr="00C12612">
        <w:rPr>
          <w:i/>
          <w:vertAlign w:val="superscript"/>
        </w:rPr>
        <w:t>(собствено, бащино и фамилно име)</w:t>
      </w:r>
    </w:p>
    <w:p w:rsidR="00290D76" w:rsidRPr="00C12612" w:rsidRDefault="00290D76" w:rsidP="00290D76">
      <w:pPr>
        <w:tabs>
          <w:tab w:val="left" w:pos="3015"/>
        </w:tabs>
        <w:spacing w:line="276" w:lineRule="auto"/>
      </w:pPr>
      <w:r w:rsidRPr="00C12612">
        <w:t xml:space="preserve">ЕГН </w:t>
      </w:r>
      <w:r w:rsidR="00984560" w:rsidRPr="00C12612">
        <w:rPr>
          <w:rFonts w:eastAsia="Times New Roman"/>
          <w:color w:val="000000"/>
        </w:rPr>
        <w:t>................................</w:t>
      </w:r>
      <w:r w:rsidRPr="00C12612">
        <w:t xml:space="preserve">, дата и място на раждане </w:t>
      </w:r>
      <w:r w:rsidR="00984560" w:rsidRPr="00C12612">
        <w:rPr>
          <w:rFonts w:eastAsia="Times New Roman"/>
          <w:color w:val="000000"/>
        </w:rPr>
        <w:t>................................ ...................................</w:t>
      </w:r>
      <w:r w:rsidRPr="00C12612">
        <w:t>,</w:t>
      </w:r>
    </w:p>
    <w:p w:rsidR="00290D76" w:rsidRPr="00C12612" w:rsidRDefault="00290D76" w:rsidP="00290D76">
      <w:pPr>
        <w:spacing w:line="276" w:lineRule="auto"/>
      </w:pPr>
      <w:r w:rsidRPr="00C12612">
        <w:t xml:space="preserve">вид и № на документ за самоличност № </w:t>
      </w:r>
      <w:r w:rsidR="00984560" w:rsidRPr="00C12612">
        <w:rPr>
          <w:rFonts w:eastAsia="Times New Roman"/>
          <w:color w:val="000000"/>
        </w:rPr>
        <w:t>................................</w:t>
      </w:r>
      <w:r w:rsidRPr="00C12612">
        <w:t xml:space="preserve">, издаден от </w:t>
      </w:r>
      <w:r w:rsidR="00984560" w:rsidRPr="00C12612">
        <w:rPr>
          <w:rFonts w:eastAsia="Times New Roman"/>
          <w:color w:val="000000"/>
        </w:rPr>
        <w:t>...............................</w:t>
      </w:r>
      <w:r w:rsidRPr="00C12612">
        <w:t>,</w:t>
      </w:r>
    </w:p>
    <w:p w:rsidR="00290D76" w:rsidRPr="00C12612" w:rsidRDefault="00290D76" w:rsidP="00290D76">
      <w:pPr>
        <w:spacing w:line="276" w:lineRule="auto"/>
      </w:pPr>
      <w:r w:rsidRPr="00C12612">
        <w:t xml:space="preserve">постоянен адрес: </w:t>
      </w:r>
      <w:r w:rsidR="00984560" w:rsidRPr="00C12612">
        <w:rPr>
          <w:rFonts w:eastAsia="Times New Roman"/>
          <w:color w:val="000000"/>
        </w:rPr>
        <w:t>................................ ................................</w:t>
      </w:r>
      <w:r w:rsidRPr="00C12612">
        <w:t>, гражданство</w:t>
      </w:r>
      <w:r w:rsidR="00984560" w:rsidRPr="00C12612">
        <w:rPr>
          <w:rFonts w:eastAsia="Times New Roman"/>
          <w:color w:val="000000"/>
        </w:rPr>
        <w:t>...................................</w:t>
      </w:r>
      <w:r w:rsidRPr="00C12612">
        <w:t>,</w:t>
      </w:r>
    </w:p>
    <w:p w:rsidR="00290D76" w:rsidRPr="00C12612" w:rsidRDefault="00290D76" w:rsidP="00290D76">
      <w:pPr>
        <w:spacing w:line="276" w:lineRule="auto"/>
        <w:jc w:val="both"/>
      </w:pPr>
      <w:r w:rsidRPr="00C12612">
        <w:t xml:space="preserve">Имам сведения, че същия/ата </w:t>
      </w:r>
      <w:r w:rsidRPr="00C12612">
        <w:rPr>
          <w:b/>
        </w:rPr>
        <w:t>е / не е</w:t>
      </w:r>
      <w:r w:rsidRPr="00C12612">
        <w:t xml:space="preserve"> </w:t>
      </w:r>
      <w:r w:rsidR="00E9696E" w:rsidRPr="00C12612">
        <w:rPr>
          <w:b/>
          <w:u w:val="single"/>
        </w:rPr>
        <w:t>(</w:t>
      </w:r>
      <w:r w:rsidR="00E9696E" w:rsidRPr="00B65316">
        <w:rPr>
          <w:b/>
          <w:i/>
        </w:rPr>
        <w:t>ненужното се зачертава</w:t>
      </w:r>
      <w:r w:rsidR="00E9696E" w:rsidRPr="00C12612">
        <w:rPr>
          <w:b/>
          <w:u w:val="single"/>
        </w:rPr>
        <w:t>)</w:t>
      </w:r>
      <w:r w:rsidR="00E9696E" w:rsidRPr="00C12612">
        <w:t xml:space="preserve"> </w:t>
      </w:r>
      <w:r w:rsidRPr="00C12612">
        <w:t>видна политическа личност в</w:t>
      </w:r>
      <w:r w:rsidR="0095781C" w:rsidRPr="00C12612">
        <w:t xml:space="preserve"> </w:t>
      </w:r>
      <w:r w:rsidRPr="00C12612">
        <w:t>Република България, в друга</w:t>
      </w:r>
      <w:r w:rsidR="00E9696E" w:rsidRPr="00C12612">
        <w:t xml:space="preserve"> </w:t>
      </w:r>
      <w:r w:rsidRPr="00C12612">
        <w:t>държава членка или в трета държава, или в международни организации, или свързано такива видни политически личности по смисъла на чл. 36, ал. 2 - 5 от ЗМИП.</w:t>
      </w:r>
    </w:p>
    <w:p w:rsidR="00290D76" w:rsidRPr="00C12612" w:rsidRDefault="00290D76" w:rsidP="00290D76">
      <w:pPr>
        <w:spacing w:line="276" w:lineRule="auto"/>
        <w:jc w:val="both"/>
      </w:pPr>
    </w:p>
    <w:p w:rsidR="008650BE" w:rsidRPr="00C12612" w:rsidRDefault="008650BE" w:rsidP="008650BE">
      <w:pPr>
        <w:pStyle w:val="ad"/>
        <w:numPr>
          <w:ilvl w:val="0"/>
          <w:numId w:val="36"/>
        </w:numPr>
        <w:tabs>
          <w:tab w:val="left" w:pos="284"/>
        </w:tabs>
        <w:spacing w:line="276" w:lineRule="auto"/>
        <w:ind w:left="0" w:firstLine="0"/>
        <w:contextualSpacing/>
      </w:pPr>
      <w:r w:rsidRPr="00C12612">
        <w:rPr>
          <w:rFonts w:eastAsia="Times New Roman"/>
          <w:color w:val="000000"/>
        </w:rPr>
        <w:t>...................................................................................................................................................</w:t>
      </w:r>
      <w:r w:rsidRPr="00C12612">
        <w:t>,</w:t>
      </w:r>
    </w:p>
    <w:p w:rsidR="008650BE" w:rsidRPr="00C12612" w:rsidRDefault="008650BE" w:rsidP="008650BE">
      <w:pPr>
        <w:spacing w:line="276" w:lineRule="auto"/>
        <w:ind w:right="-23"/>
        <w:jc w:val="center"/>
        <w:rPr>
          <w:i/>
          <w:vertAlign w:val="superscript"/>
        </w:rPr>
      </w:pPr>
      <w:r w:rsidRPr="00C12612">
        <w:rPr>
          <w:i/>
          <w:vertAlign w:val="superscript"/>
        </w:rPr>
        <w:t>(собствено, бащино и фамилно име)</w:t>
      </w:r>
    </w:p>
    <w:p w:rsidR="008650BE" w:rsidRPr="00C12612" w:rsidRDefault="008650BE" w:rsidP="008650BE">
      <w:pPr>
        <w:tabs>
          <w:tab w:val="left" w:pos="3015"/>
        </w:tabs>
        <w:spacing w:line="276" w:lineRule="auto"/>
      </w:pPr>
      <w:r w:rsidRPr="00C12612">
        <w:t xml:space="preserve">ЕГН </w:t>
      </w:r>
      <w:r w:rsidRPr="00C12612">
        <w:rPr>
          <w:rFonts w:eastAsia="Times New Roman"/>
          <w:color w:val="000000"/>
        </w:rPr>
        <w:t>................................</w:t>
      </w:r>
      <w:r w:rsidRPr="00C12612">
        <w:t xml:space="preserve">, дата и място на раждане </w:t>
      </w:r>
      <w:r w:rsidRPr="00C12612">
        <w:rPr>
          <w:rFonts w:eastAsia="Times New Roman"/>
          <w:color w:val="000000"/>
        </w:rPr>
        <w:t>................................ ...................................</w:t>
      </w:r>
      <w:r w:rsidRPr="00C12612">
        <w:t>,</w:t>
      </w:r>
    </w:p>
    <w:p w:rsidR="008650BE" w:rsidRPr="00C12612" w:rsidRDefault="008650BE" w:rsidP="008650BE">
      <w:pPr>
        <w:spacing w:line="276" w:lineRule="auto"/>
      </w:pPr>
      <w:r w:rsidRPr="00C12612">
        <w:t xml:space="preserve">вид и № на документ за самоличност № </w:t>
      </w:r>
      <w:r w:rsidRPr="00C12612">
        <w:rPr>
          <w:rFonts w:eastAsia="Times New Roman"/>
          <w:color w:val="000000"/>
        </w:rPr>
        <w:t>................................</w:t>
      </w:r>
      <w:r w:rsidRPr="00C12612">
        <w:t xml:space="preserve">, издаден от </w:t>
      </w:r>
      <w:r w:rsidRPr="00C12612">
        <w:rPr>
          <w:rFonts w:eastAsia="Times New Roman"/>
          <w:color w:val="000000"/>
        </w:rPr>
        <w:t>...............................</w:t>
      </w:r>
      <w:r w:rsidRPr="00C12612">
        <w:t>,</w:t>
      </w:r>
    </w:p>
    <w:p w:rsidR="008650BE" w:rsidRPr="00C12612" w:rsidRDefault="008650BE" w:rsidP="008650BE">
      <w:pPr>
        <w:spacing w:line="276" w:lineRule="auto"/>
      </w:pPr>
      <w:r w:rsidRPr="00C12612">
        <w:t xml:space="preserve">постоянен адрес: </w:t>
      </w:r>
      <w:r w:rsidRPr="00C12612">
        <w:rPr>
          <w:rFonts w:eastAsia="Times New Roman"/>
          <w:color w:val="000000"/>
        </w:rPr>
        <w:t>................................ ................................</w:t>
      </w:r>
      <w:r w:rsidRPr="00C12612">
        <w:t>, гражданство</w:t>
      </w:r>
      <w:r w:rsidRPr="00C12612">
        <w:rPr>
          <w:rFonts w:eastAsia="Times New Roman"/>
          <w:color w:val="000000"/>
        </w:rPr>
        <w:t>...................................</w:t>
      </w:r>
      <w:r w:rsidRPr="00C12612">
        <w:t>,</w:t>
      </w:r>
    </w:p>
    <w:p w:rsidR="008650BE" w:rsidRPr="00C12612" w:rsidRDefault="008650BE" w:rsidP="008650BE">
      <w:pPr>
        <w:spacing w:line="276" w:lineRule="auto"/>
        <w:jc w:val="both"/>
      </w:pPr>
      <w:r w:rsidRPr="00C12612">
        <w:t xml:space="preserve">Имам сведения, че същия/ата </w:t>
      </w:r>
      <w:r w:rsidRPr="00C12612">
        <w:rPr>
          <w:b/>
        </w:rPr>
        <w:t>е / не е</w:t>
      </w:r>
      <w:r w:rsidRPr="00C12612">
        <w:t xml:space="preserve"> </w:t>
      </w:r>
      <w:r w:rsidRPr="00C12612">
        <w:rPr>
          <w:b/>
          <w:u w:val="single"/>
        </w:rPr>
        <w:t>(</w:t>
      </w:r>
      <w:r w:rsidRPr="00B65316">
        <w:rPr>
          <w:b/>
          <w:i/>
        </w:rPr>
        <w:t>ненужното се зачертава</w:t>
      </w:r>
      <w:r w:rsidRPr="00C12612">
        <w:rPr>
          <w:b/>
          <w:u w:val="single"/>
        </w:rPr>
        <w:t>)</w:t>
      </w:r>
      <w:r w:rsidRPr="00C12612">
        <w:t xml:space="preserve"> видна политическа личност в Република България, в друга държава членка или в трета държава, или в международни организации, или свързано такива видни политически личности по смисъла на чл. 36, ал. 2 - 5 от ЗМИП.</w:t>
      </w:r>
    </w:p>
    <w:p w:rsidR="008650BE" w:rsidRPr="00C12612" w:rsidRDefault="008650BE" w:rsidP="008650BE">
      <w:pPr>
        <w:spacing w:line="276" w:lineRule="auto"/>
        <w:jc w:val="both"/>
      </w:pPr>
    </w:p>
    <w:p w:rsidR="00290D76" w:rsidRPr="00C12612" w:rsidRDefault="00290D76" w:rsidP="00290D76">
      <w:pPr>
        <w:spacing w:line="276" w:lineRule="auto"/>
        <w:ind w:firstLine="720"/>
        <w:jc w:val="both"/>
      </w:pPr>
      <w:r w:rsidRPr="00C12612">
        <w:t>Известна ми е наказателната отговорност по чл. 313 от Наказателния кодекс за деклариране на неверни обстоятелства.</w:t>
      </w:r>
    </w:p>
    <w:p w:rsidR="00290D76" w:rsidRPr="00C12612" w:rsidRDefault="00290D76" w:rsidP="00290D76">
      <w:pPr>
        <w:spacing w:line="276" w:lineRule="auto"/>
      </w:pPr>
    </w:p>
    <w:p w:rsidR="008650BE" w:rsidRPr="00C12612" w:rsidRDefault="008650BE" w:rsidP="00290D76">
      <w:pPr>
        <w:spacing w:line="276" w:lineRule="auto"/>
      </w:pPr>
    </w:p>
    <w:p w:rsidR="00E35EA4" w:rsidRPr="00C12612" w:rsidRDefault="00E35EA4" w:rsidP="00E35EA4">
      <w:pPr>
        <w:rPr>
          <w:rFonts w:eastAsia="MS Mincho"/>
          <w:lang w:eastAsia="zh-CN"/>
        </w:rPr>
      </w:pPr>
      <w:r w:rsidRPr="00C12612">
        <w:rPr>
          <w:rFonts w:eastAsia="MS Mincho"/>
          <w:lang w:eastAsia="zh-CN"/>
        </w:rPr>
        <w:t>Дата:……………………</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Подпис:…………………………….........................</w:t>
      </w:r>
    </w:p>
    <w:p w:rsidR="00E35EA4" w:rsidRPr="00C12612" w:rsidRDefault="00E35EA4" w:rsidP="00E35EA4">
      <w:pPr>
        <w:rPr>
          <w:rFonts w:eastAsia="MS Mincho"/>
          <w:lang w:eastAsia="zh-CN"/>
        </w:rPr>
      </w:pPr>
      <w:r w:rsidRPr="00C12612">
        <w:rPr>
          <w:rFonts w:eastAsia="MS Mincho"/>
          <w:lang w:eastAsia="zh-CN"/>
        </w:rPr>
        <w:t>гр. ………………………</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Име и фамилия:…………………………………….</w:t>
      </w:r>
    </w:p>
    <w:p w:rsidR="00290D76" w:rsidRPr="00C12612" w:rsidRDefault="00290D76" w:rsidP="00290D76">
      <w:pPr>
        <w:pBdr>
          <w:top w:val="single" w:sz="4" w:space="1" w:color="auto"/>
        </w:pBdr>
        <w:jc w:val="both"/>
        <w:rPr>
          <w:i/>
        </w:rPr>
      </w:pPr>
      <w:r w:rsidRPr="00C12612">
        <w:rPr>
          <w:i/>
        </w:rPr>
        <w:lastRenderedPageBreak/>
        <w:t xml:space="preserve">* Действителен собственик е физическо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 </w:t>
      </w:r>
    </w:p>
    <w:p w:rsidR="00290D76" w:rsidRPr="00C12612" w:rsidRDefault="00290D76" w:rsidP="00290D76">
      <w:pPr>
        <w:pBdr>
          <w:top w:val="single" w:sz="4" w:space="1" w:color="auto"/>
        </w:pBdr>
        <w:ind w:firstLine="720"/>
        <w:jc w:val="both"/>
        <w:rPr>
          <w:i/>
        </w:rPr>
      </w:pPr>
      <w:r w:rsidRPr="00C12612">
        <w:rPr>
          <w:i/>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290D76" w:rsidRPr="00C12612" w:rsidRDefault="00290D76" w:rsidP="00290D76">
      <w:pPr>
        <w:pBdr>
          <w:top w:val="single" w:sz="4" w:space="1" w:color="auto"/>
        </w:pBdr>
        <w:ind w:firstLine="720"/>
        <w:jc w:val="both"/>
        <w:rPr>
          <w:i/>
        </w:rPr>
      </w:pPr>
      <w:r w:rsidRPr="00C12612">
        <w:rPr>
          <w:i/>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290D76" w:rsidRPr="00C12612" w:rsidRDefault="00290D76" w:rsidP="00290D76">
      <w:pPr>
        <w:pBdr>
          <w:top w:val="single" w:sz="4" w:space="1" w:color="auto"/>
        </w:pBdr>
        <w:ind w:firstLine="720"/>
        <w:jc w:val="both"/>
        <w:rPr>
          <w:i/>
        </w:rPr>
      </w:pPr>
      <w:r w:rsidRPr="00C12612">
        <w:rPr>
          <w:i/>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90D76" w:rsidRPr="00C12612" w:rsidRDefault="00290D76" w:rsidP="00290D76">
      <w:pPr>
        <w:pBdr>
          <w:top w:val="single" w:sz="4" w:space="1" w:color="auto"/>
        </w:pBdr>
        <w:ind w:firstLine="720"/>
        <w:jc w:val="both"/>
        <w:rPr>
          <w:i/>
        </w:rPr>
      </w:pPr>
      <w:r w:rsidRPr="00C12612">
        <w:rPr>
          <w:i/>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290D76" w:rsidRPr="00C12612" w:rsidRDefault="00290D76" w:rsidP="00290D76">
      <w:pPr>
        <w:pBdr>
          <w:top w:val="single" w:sz="4" w:space="1" w:color="auto"/>
        </w:pBdr>
        <w:ind w:firstLine="709"/>
        <w:jc w:val="both"/>
        <w:rPr>
          <w:i/>
        </w:rPr>
      </w:pPr>
      <w:r w:rsidRPr="00C12612">
        <w:rPr>
          <w:i/>
        </w:rPr>
        <w:t>а) учредителят;</w:t>
      </w:r>
    </w:p>
    <w:p w:rsidR="00290D76" w:rsidRPr="00C12612" w:rsidRDefault="00290D76" w:rsidP="00290D76">
      <w:pPr>
        <w:pBdr>
          <w:top w:val="single" w:sz="4" w:space="1" w:color="auto"/>
        </w:pBdr>
        <w:ind w:firstLine="709"/>
        <w:jc w:val="both"/>
        <w:rPr>
          <w:i/>
        </w:rPr>
      </w:pPr>
      <w:r w:rsidRPr="00C12612">
        <w:rPr>
          <w:i/>
        </w:rPr>
        <w:t>б) доверителният собственик;</w:t>
      </w:r>
    </w:p>
    <w:p w:rsidR="00290D76" w:rsidRPr="00C12612" w:rsidRDefault="00290D76" w:rsidP="00290D76">
      <w:pPr>
        <w:pBdr>
          <w:top w:val="single" w:sz="4" w:space="1" w:color="auto"/>
        </w:pBdr>
        <w:ind w:firstLine="709"/>
        <w:jc w:val="both"/>
        <w:rPr>
          <w:i/>
        </w:rPr>
      </w:pPr>
      <w:r w:rsidRPr="00C12612">
        <w:rPr>
          <w:i/>
        </w:rPr>
        <w:t>в) пазителят, ако има такъв;</w:t>
      </w:r>
    </w:p>
    <w:p w:rsidR="00290D76" w:rsidRPr="00C12612" w:rsidRDefault="00290D76" w:rsidP="00290D76">
      <w:pPr>
        <w:pBdr>
          <w:top w:val="single" w:sz="4" w:space="1" w:color="auto"/>
        </w:pBdr>
        <w:ind w:firstLine="709"/>
        <w:jc w:val="both"/>
        <w:rPr>
          <w:i/>
        </w:rPr>
      </w:pPr>
      <w:r w:rsidRPr="00C12612">
        <w:rPr>
          <w:i/>
        </w:rPr>
        <w:t>г) бенефициерът или класът бенефициери, или</w:t>
      </w:r>
    </w:p>
    <w:p w:rsidR="00290D76" w:rsidRPr="00C12612" w:rsidRDefault="00290D76" w:rsidP="00290D76">
      <w:pPr>
        <w:pBdr>
          <w:top w:val="single" w:sz="4" w:space="1" w:color="auto"/>
        </w:pBdr>
        <w:ind w:firstLine="709"/>
        <w:jc w:val="both"/>
        <w:rPr>
          <w:i/>
        </w:rPr>
      </w:pPr>
      <w:r w:rsidRPr="00C12612">
        <w:rPr>
          <w:i/>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290D76" w:rsidRPr="00C12612" w:rsidRDefault="00290D76" w:rsidP="00290D76">
      <w:pPr>
        <w:pBdr>
          <w:top w:val="single" w:sz="4" w:space="1" w:color="auto"/>
        </w:pBdr>
        <w:ind w:firstLine="709"/>
        <w:jc w:val="both"/>
        <w:rPr>
          <w:i/>
        </w:rPr>
      </w:pPr>
      <w:r w:rsidRPr="00C12612">
        <w:rPr>
          <w:i/>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290D76" w:rsidRPr="00C12612" w:rsidRDefault="00290D76" w:rsidP="00290D76">
      <w:pPr>
        <w:pBdr>
          <w:top w:val="single" w:sz="4" w:space="1" w:color="auto"/>
        </w:pBdr>
        <w:ind w:firstLine="720"/>
        <w:jc w:val="both"/>
        <w:rPr>
          <w:i/>
        </w:rPr>
      </w:pPr>
      <w:r w:rsidRPr="00C12612">
        <w:rPr>
          <w:i/>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290D76" w:rsidRPr="00C12612" w:rsidRDefault="00290D76" w:rsidP="00290D76">
      <w:pPr>
        <w:pBdr>
          <w:top w:val="single" w:sz="4" w:space="1" w:color="auto"/>
        </w:pBdr>
        <w:jc w:val="both"/>
        <w:rPr>
          <w:i/>
        </w:rPr>
      </w:pPr>
    </w:p>
    <w:p w:rsidR="00290D76" w:rsidRPr="00C12612" w:rsidRDefault="00290D76" w:rsidP="00290D76">
      <w:pPr>
        <w:tabs>
          <w:tab w:val="left" w:pos="374"/>
        </w:tabs>
        <w:ind w:right="-23"/>
        <w:jc w:val="both"/>
        <w:rPr>
          <w:i/>
        </w:rPr>
      </w:pPr>
      <w:r w:rsidRPr="00C12612">
        <w:rPr>
          <w:i/>
        </w:rPr>
        <w:t>ЗАБЕЛЕЖКА: Декларацията се попълва от едно от лицата по чл. 40 от ППЗОП, а при участник обединение - от всеки от членовете на обединението.</w:t>
      </w:r>
    </w:p>
    <w:p w:rsidR="006B2B64" w:rsidRPr="00C12612" w:rsidRDefault="006B2B64">
      <w:pPr>
        <w:rPr>
          <w:i/>
        </w:rPr>
      </w:pPr>
      <w:r w:rsidRPr="00C12612">
        <w:rPr>
          <w:i/>
        </w:rPr>
        <w:br w:type="page"/>
      </w:r>
    </w:p>
    <w:p w:rsidR="00196557" w:rsidRPr="00C12612" w:rsidRDefault="00196557" w:rsidP="00196557">
      <w:pPr>
        <w:widowControl w:val="0"/>
        <w:autoSpaceDE w:val="0"/>
        <w:autoSpaceDN w:val="0"/>
        <w:adjustRightInd w:val="0"/>
        <w:ind w:firstLine="567"/>
        <w:jc w:val="right"/>
        <w:rPr>
          <w:rFonts w:eastAsia="Times New Roman"/>
          <w:b/>
          <w:i/>
          <w:iCs/>
          <w:noProof w:val="0"/>
        </w:rPr>
      </w:pPr>
      <w:r w:rsidRPr="00C12612">
        <w:rPr>
          <w:rFonts w:eastAsia="Times New Roman"/>
          <w:b/>
          <w:i/>
          <w:iCs/>
          <w:noProof w:val="0"/>
        </w:rPr>
        <w:lastRenderedPageBreak/>
        <w:t>ОБРАЗЕЦ</w:t>
      </w:r>
    </w:p>
    <w:p w:rsidR="00196557" w:rsidRPr="00C12612" w:rsidRDefault="00196557" w:rsidP="00196557">
      <w:pPr>
        <w:spacing w:before="120" w:line="280" w:lineRule="exact"/>
        <w:ind w:firstLine="567"/>
        <w:jc w:val="right"/>
        <w:rPr>
          <w:i/>
          <w:lang w:eastAsia="en-US"/>
        </w:rPr>
      </w:pPr>
    </w:p>
    <w:p w:rsidR="00196557" w:rsidRPr="00C12612" w:rsidRDefault="00196557" w:rsidP="00196557">
      <w:pPr>
        <w:spacing w:before="120" w:line="280" w:lineRule="exact"/>
        <w:ind w:firstLine="567"/>
        <w:jc w:val="center"/>
        <w:rPr>
          <w:b/>
          <w:bCs/>
          <w:lang w:eastAsia="en-US"/>
        </w:rPr>
      </w:pPr>
      <w:r w:rsidRPr="00C12612">
        <w:rPr>
          <w:b/>
          <w:lang w:eastAsia="en-US"/>
        </w:rPr>
        <w:t>С П И С Ъ К</w:t>
      </w:r>
    </w:p>
    <w:p w:rsidR="00196557" w:rsidRPr="00C12612" w:rsidRDefault="00196557" w:rsidP="00196557">
      <w:pPr>
        <w:spacing w:before="120" w:line="280" w:lineRule="exact"/>
        <w:ind w:firstLine="567"/>
        <w:jc w:val="center"/>
        <w:rPr>
          <w:lang w:eastAsia="en-US"/>
        </w:rPr>
      </w:pPr>
      <w:r w:rsidRPr="00C12612">
        <w:rPr>
          <w:lang w:eastAsia="en-US"/>
        </w:rPr>
        <w:t xml:space="preserve">на доставките, които са идентични или сходни с предмета на поръчката </w:t>
      </w:r>
    </w:p>
    <w:p w:rsidR="00196557" w:rsidRPr="00C12612" w:rsidRDefault="00196557" w:rsidP="00196557">
      <w:pPr>
        <w:spacing w:before="120" w:line="280" w:lineRule="exact"/>
        <w:ind w:firstLine="567"/>
        <w:rPr>
          <w:lang w:eastAsia="en-US"/>
        </w:rPr>
      </w:pPr>
    </w:p>
    <w:p w:rsidR="008F0115" w:rsidRPr="00C12612" w:rsidRDefault="008F0115" w:rsidP="008F0115">
      <w:pPr>
        <w:suppressAutoHyphens/>
        <w:rPr>
          <w:rFonts w:eastAsia="MS Mincho"/>
          <w:lang w:eastAsia="zh-CN"/>
        </w:rPr>
      </w:pPr>
      <w:r w:rsidRPr="00C12612">
        <w:rPr>
          <w:rFonts w:eastAsia="MS Mincho"/>
          <w:lang w:eastAsia="zh-CN"/>
        </w:rPr>
        <w:t>Подписаният/ата ……………………………………………………………………………....</w:t>
      </w:r>
    </w:p>
    <w:p w:rsidR="008F0115" w:rsidRPr="00C12612" w:rsidRDefault="008F0115" w:rsidP="008F0115">
      <w:pPr>
        <w:suppressAutoHyphens/>
        <w:jc w:val="center"/>
        <w:rPr>
          <w:rFonts w:eastAsia="MS Mincho"/>
          <w:lang w:eastAsia="zh-CN"/>
        </w:rPr>
      </w:pPr>
      <w:r w:rsidRPr="00C12612">
        <w:rPr>
          <w:rFonts w:eastAsia="MS Mincho"/>
          <w:lang w:eastAsia="zh-CN"/>
        </w:rPr>
        <w:t>(трите имена)</w:t>
      </w:r>
    </w:p>
    <w:p w:rsidR="008F0115" w:rsidRPr="00C12612" w:rsidRDefault="008F0115" w:rsidP="008F0115">
      <w:pPr>
        <w:suppressAutoHyphens/>
        <w:rPr>
          <w:rFonts w:eastAsia="MS Mincho"/>
          <w:lang w:eastAsia="zh-CN"/>
        </w:rPr>
      </w:pPr>
      <w:r w:rsidRPr="00C12612">
        <w:rPr>
          <w:rFonts w:eastAsia="MS Mincho"/>
          <w:lang w:eastAsia="zh-CN"/>
        </w:rPr>
        <w:t>в качеството си на ……...……………………………………………………………………...</w:t>
      </w:r>
    </w:p>
    <w:p w:rsidR="008F0115" w:rsidRPr="00C12612" w:rsidRDefault="008F0115" w:rsidP="008F0115">
      <w:pPr>
        <w:suppressAutoHyphens/>
        <w:jc w:val="center"/>
        <w:rPr>
          <w:rFonts w:eastAsia="MS Mincho"/>
          <w:lang w:eastAsia="zh-CN"/>
        </w:rPr>
      </w:pPr>
      <w:r w:rsidRPr="00C12612">
        <w:rPr>
          <w:rFonts w:eastAsia="MS Mincho"/>
          <w:lang w:eastAsia="zh-CN"/>
        </w:rPr>
        <w:t>(длъжност)</w:t>
      </w:r>
    </w:p>
    <w:p w:rsidR="008F0115" w:rsidRPr="00C12612" w:rsidRDefault="008F0115" w:rsidP="008F0115">
      <w:pPr>
        <w:suppressAutoHyphens/>
        <w:rPr>
          <w:rFonts w:eastAsia="MS Mincho"/>
          <w:lang w:eastAsia="zh-CN"/>
        </w:rPr>
      </w:pPr>
      <w:r w:rsidRPr="00C12612">
        <w:rPr>
          <w:rFonts w:eastAsia="MS Mincho"/>
          <w:lang w:eastAsia="zh-CN"/>
        </w:rPr>
        <w:t>на ………………………………………………………………………………………………..</w:t>
      </w:r>
    </w:p>
    <w:p w:rsidR="008F0115" w:rsidRPr="00C12612" w:rsidRDefault="008F0115" w:rsidP="008F0115">
      <w:pPr>
        <w:suppressAutoHyphens/>
        <w:jc w:val="center"/>
        <w:rPr>
          <w:rFonts w:eastAsia="MS Mincho"/>
          <w:lang w:eastAsia="zh-CN"/>
        </w:rPr>
      </w:pPr>
      <w:r w:rsidRPr="00C12612">
        <w:rPr>
          <w:rFonts w:eastAsia="MS Mincho"/>
          <w:lang w:eastAsia="zh-CN"/>
        </w:rPr>
        <w:t>(наименование на участника)</w:t>
      </w:r>
    </w:p>
    <w:p w:rsidR="008F0115" w:rsidRPr="00C12612" w:rsidRDefault="008F0115" w:rsidP="008F0115">
      <w:pPr>
        <w:tabs>
          <w:tab w:val="left" w:pos="709"/>
        </w:tabs>
        <w:jc w:val="both"/>
        <w:rPr>
          <w:noProof w:val="0"/>
          <w:lang w:eastAsia="en-US"/>
        </w:rPr>
      </w:pPr>
      <w:r w:rsidRPr="00C12612">
        <w:rPr>
          <w:rFonts w:eastAsia="MS Mincho"/>
          <w:lang w:eastAsia="zh-CN"/>
        </w:rPr>
        <w:t xml:space="preserve">ЕИК/БУЛСТАТ ………………………………. - </w:t>
      </w:r>
      <w:r w:rsidRPr="00C12612">
        <w:rPr>
          <w:lang w:eastAsia="en-US"/>
        </w:rPr>
        <w:t xml:space="preserve">участник </w:t>
      </w:r>
      <w:r w:rsidRPr="00C12612">
        <w:rPr>
          <w:rFonts w:eastAsia="SimSun"/>
          <w:lang w:eastAsia="ar-SA"/>
        </w:rPr>
        <w:t>в</w:t>
      </w:r>
      <w:r w:rsidRPr="00C12612">
        <w:t xml:space="preserve"> обществена поръчка </w:t>
      </w:r>
      <w:r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3B1D2B" w:rsidRPr="00C12612" w:rsidRDefault="003B1D2B" w:rsidP="008F0115">
      <w:pPr>
        <w:tabs>
          <w:tab w:val="left" w:pos="709"/>
        </w:tabs>
        <w:jc w:val="both"/>
        <w:rPr>
          <w:noProof w:val="0"/>
          <w:lang w:eastAsia="en-US"/>
        </w:rPr>
      </w:pPr>
    </w:p>
    <w:p w:rsidR="003B1D2B" w:rsidRPr="00C12612" w:rsidRDefault="003B1D2B" w:rsidP="008F0115">
      <w:pPr>
        <w:tabs>
          <w:tab w:val="left" w:pos="709"/>
        </w:tabs>
        <w:jc w:val="both"/>
        <w:rPr>
          <w:noProof w:val="0"/>
          <w:lang w:eastAsia="en-US"/>
        </w:rPr>
      </w:pPr>
    </w:p>
    <w:p w:rsidR="003B1D2B" w:rsidRPr="00C12612" w:rsidRDefault="003B1D2B" w:rsidP="008F0115">
      <w:pPr>
        <w:tabs>
          <w:tab w:val="left" w:pos="709"/>
        </w:tabs>
        <w:jc w:val="both"/>
        <w:rPr>
          <w:b/>
          <w:noProof w:val="0"/>
          <w:lang w:eastAsia="en-US"/>
        </w:rPr>
      </w:pPr>
    </w:p>
    <w:p w:rsidR="00196557" w:rsidRPr="00C12612" w:rsidRDefault="00196557" w:rsidP="00196557">
      <w:pPr>
        <w:spacing w:before="120" w:line="280" w:lineRule="exact"/>
        <w:ind w:firstLine="567"/>
        <w:jc w:val="center"/>
        <w:rPr>
          <w:b/>
          <w:lang w:eastAsia="en-US"/>
        </w:rPr>
      </w:pPr>
      <w:r w:rsidRPr="00C12612">
        <w:rPr>
          <w:b/>
          <w:lang w:eastAsia="en-US"/>
        </w:rPr>
        <w:t>ДЕКЛАРИРАМ, ЧЕ:</w:t>
      </w:r>
    </w:p>
    <w:p w:rsidR="003B1D2B" w:rsidRPr="00C12612" w:rsidRDefault="003B1D2B" w:rsidP="00196557">
      <w:pPr>
        <w:spacing w:before="120" w:line="280" w:lineRule="exact"/>
        <w:ind w:firstLine="567"/>
        <w:jc w:val="center"/>
        <w:rPr>
          <w:b/>
          <w:lang w:eastAsia="en-US"/>
        </w:rPr>
      </w:pPr>
    </w:p>
    <w:p w:rsidR="003B1D2B" w:rsidRPr="00C12612" w:rsidRDefault="003B1D2B" w:rsidP="00196557">
      <w:pPr>
        <w:spacing w:before="120" w:line="280" w:lineRule="exact"/>
        <w:ind w:firstLine="567"/>
        <w:jc w:val="center"/>
        <w:rPr>
          <w:b/>
          <w:lang w:eastAsia="en-US"/>
        </w:rPr>
      </w:pPr>
    </w:p>
    <w:p w:rsidR="00196557" w:rsidRPr="00C12612" w:rsidRDefault="00196557" w:rsidP="00196557">
      <w:pPr>
        <w:spacing w:before="120" w:line="280" w:lineRule="exact"/>
        <w:ind w:firstLine="567"/>
        <w:jc w:val="both"/>
        <w:rPr>
          <w:lang w:eastAsia="en-US"/>
        </w:rPr>
      </w:pPr>
      <w:r w:rsidRPr="00C12612">
        <w:rPr>
          <w:lang w:eastAsia="en-US"/>
        </w:rPr>
        <w:t>През последните три години, считано от датата на подаване на офертата представлявания от мен участник е из</w:t>
      </w:r>
      <w:r w:rsidR="00B56BF4" w:rsidRPr="00C12612">
        <w:rPr>
          <w:lang w:eastAsia="en-US"/>
        </w:rPr>
        <w:t>пълнил следните доставки</w:t>
      </w:r>
      <w:r w:rsidRPr="00C12612">
        <w:rPr>
          <w:lang w:eastAsia="en-US"/>
        </w:rPr>
        <w:t>,  идентични или сходни на предмета на настоящата поръчка:</w:t>
      </w:r>
    </w:p>
    <w:p w:rsidR="00196557" w:rsidRPr="00C12612" w:rsidRDefault="00196557" w:rsidP="00196557">
      <w:pPr>
        <w:spacing w:before="120" w:line="280" w:lineRule="exact"/>
        <w:ind w:firstLine="567"/>
        <w:jc w:val="both"/>
        <w:rPr>
          <w:lang w:eastAsia="en-US"/>
        </w:rPr>
      </w:pPr>
    </w:p>
    <w:tbl>
      <w:tblPr>
        <w:tblW w:w="9782" w:type="dxa"/>
        <w:tblInd w:w="15" w:type="dxa"/>
        <w:tblLayout w:type="fixed"/>
        <w:tblCellMar>
          <w:left w:w="0" w:type="dxa"/>
          <w:right w:w="0" w:type="dxa"/>
        </w:tblCellMar>
        <w:tblLook w:val="04A0"/>
      </w:tblPr>
      <w:tblGrid>
        <w:gridCol w:w="2978"/>
        <w:gridCol w:w="2552"/>
        <w:gridCol w:w="1842"/>
        <w:gridCol w:w="2410"/>
      </w:tblGrid>
      <w:tr w:rsidR="00196557" w:rsidRPr="00C12612" w:rsidTr="007D1C94">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3B1D2B">
            <w:pPr>
              <w:spacing w:before="120" w:line="280" w:lineRule="exact"/>
              <w:ind w:hanging="15"/>
              <w:jc w:val="center"/>
              <w:rPr>
                <w:b/>
                <w:bCs/>
                <w:lang w:eastAsia="en-US"/>
              </w:rPr>
            </w:pPr>
            <w:r w:rsidRPr="00C12612">
              <w:rPr>
                <w:b/>
                <w:lang w:eastAsia="en-US"/>
              </w:rPr>
              <w:t>Предмет (наименование/ обек</w:t>
            </w:r>
            <w:r w:rsidR="00B56BF4" w:rsidRPr="00C12612">
              <w:rPr>
                <w:b/>
                <w:lang w:eastAsia="en-US"/>
              </w:rPr>
              <w:t>т) и кратко описание на доставката</w:t>
            </w: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3B1D2B">
            <w:pPr>
              <w:spacing w:before="120" w:line="280" w:lineRule="exact"/>
              <w:jc w:val="center"/>
              <w:rPr>
                <w:b/>
                <w:bCs/>
                <w:lang w:eastAsia="en-US"/>
              </w:rPr>
            </w:pPr>
            <w:r w:rsidRPr="00C12612">
              <w:rPr>
                <w:b/>
                <w:bCs/>
                <w:lang w:eastAsia="en-US"/>
              </w:rPr>
              <w:t xml:space="preserve">Стойност на </w:t>
            </w:r>
            <w:r w:rsidR="00B56BF4" w:rsidRPr="00C12612">
              <w:rPr>
                <w:b/>
                <w:lang w:eastAsia="en-US"/>
              </w:rPr>
              <w:t>изпълнената доставка</w:t>
            </w:r>
            <w:r w:rsidRPr="00C12612">
              <w:rPr>
                <w:b/>
                <w:bCs/>
                <w:lang w:eastAsia="en-US"/>
              </w:rPr>
              <w:t xml:space="preserve"> в лева без включен ДДС</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3B1D2B">
            <w:pPr>
              <w:spacing w:before="120" w:line="280" w:lineRule="exact"/>
              <w:jc w:val="center"/>
              <w:rPr>
                <w:b/>
                <w:bCs/>
                <w:lang w:eastAsia="en-US"/>
              </w:rPr>
            </w:pPr>
            <w:r w:rsidRPr="00C12612">
              <w:rPr>
                <w:b/>
                <w:lang w:eastAsia="en-US"/>
              </w:rPr>
              <w:t>Дата на изпълнение</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3B1D2B">
            <w:pPr>
              <w:spacing w:before="120" w:line="280" w:lineRule="exact"/>
              <w:jc w:val="center"/>
              <w:rPr>
                <w:b/>
                <w:lang w:eastAsia="en-US"/>
              </w:rPr>
            </w:pPr>
            <w:r w:rsidRPr="00C12612">
              <w:rPr>
                <w:b/>
                <w:lang w:eastAsia="en-US"/>
              </w:rPr>
              <w:t>Получател (възложител): наименование, адрес, телефон, лице за контакт</w:t>
            </w:r>
          </w:p>
        </w:tc>
      </w:tr>
      <w:tr w:rsidR="00196557" w:rsidRPr="00C12612" w:rsidTr="007D1C94">
        <w:trPr>
          <w:trHeight w:val="322"/>
        </w:trPr>
        <w:tc>
          <w:tcPr>
            <w:tcW w:w="297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c>
          <w:tcPr>
            <w:tcW w:w="25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r>
      <w:tr w:rsidR="00196557" w:rsidRPr="00C12612" w:rsidTr="007D1C94">
        <w:trPr>
          <w:trHeight w:val="217"/>
        </w:trPr>
        <w:tc>
          <w:tcPr>
            <w:tcW w:w="29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96557" w:rsidRPr="00C12612" w:rsidRDefault="00196557" w:rsidP="007D1C94">
            <w:pPr>
              <w:spacing w:before="120" w:line="280" w:lineRule="exact"/>
              <w:ind w:firstLine="567"/>
              <w:jc w:val="both"/>
              <w:rPr>
                <w:lang w:eastAsia="en-US"/>
              </w:rPr>
            </w:pPr>
          </w:p>
        </w:tc>
      </w:tr>
      <w:tr w:rsidR="00196557" w:rsidRPr="00C12612" w:rsidTr="007D1C94">
        <w:tc>
          <w:tcPr>
            <w:tcW w:w="2978" w:type="dxa"/>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196557" w:rsidRPr="00C12612" w:rsidRDefault="00196557" w:rsidP="007D1C94">
            <w:pPr>
              <w:spacing w:before="120" w:line="280" w:lineRule="exact"/>
              <w:ind w:firstLine="567"/>
              <w:jc w:val="both"/>
              <w:rPr>
                <w:lang w:eastAsia="en-US"/>
              </w:rPr>
            </w:pPr>
          </w:p>
        </w:tc>
        <w:tc>
          <w:tcPr>
            <w:tcW w:w="255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196557" w:rsidRPr="00C12612" w:rsidRDefault="00196557" w:rsidP="007D1C94">
            <w:pPr>
              <w:spacing w:before="120" w:line="280" w:lineRule="exact"/>
              <w:ind w:firstLine="567"/>
              <w:jc w:val="both"/>
              <w:rPr>
                <w:lang w:eastAsia="en-US"/>
              </w:rPr>
            </w:pPr>
          </w:p>
        </w:tc>
        <w:tc>
          <w:tcPr>
            <w:tcW w:w="1842"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196557" w:rsidRPr="00C12612" w:rsidRDefault="00196557" w:rsidP="007D1C94">
            <w:pPr>
              <w:spacing w:before="120" w:line="280" w:lineRule="exact"/>
              <w:ind w:firstLine="567"/>
              <w:jc w:val="both"/>
              <w:rPr>
                <w:lang w:eastAsia="en-US"/>
              </w:rPr>
            </w:pPr>
          </w:p>
        </w:tc>
        <w:tc>
          <w:tcPr>
            <w:tcW w:w="2410" w:type="dxa"/>
            <w:tcBorders>
              <w:top w:val="single" w:sz="8" w:space="0" w:color="auto"/>
              <w:left w:val="nil"/>
              <w:bottom w:val="single" w:sz="4" w:space="0" w:color="auto"/>
              <w:right w:val="single" w:sz="8" w:space="0" w:color="auto"/>
            </w:tcBorders>
            <w:tcMar>
              <w:top w:w="15" w:type="dxa"/>
              <w:left w:w="15" w:type="dxa"/>
              <w:bottom w:w="15" w:type="dxa"/>
              <w:right w:w="15" w:type="dxa"/>
            </w:tcMar>
            <w:vAlign w:val="center"/>
          </w:tcPr>
          <w:p w:rsidR="00196557" w:rsidRPr="00C12612" w:rsidRDefault="00196557" w:rsidP="007D1C94">
            <w:pPr>
              <w:spacing w:before="120" w:line="280" w:lineRule="exact"/>
              <w:ind w:firstLine="567"/>
              <w:jc w:val="both"/>
              <w:rPr>
                <w:lang w:eastAsia="en-US"/>
              </w:rPr>
            </w:pPr>
          </w:p>
        </w:tc>
      </w:tr>
    </w:tbl>
    <w:p w:rsidR="003B1D2B" w:rsidRPr="00C12612" w:rsidRDefault="003B1D2B" w:rsidP="00196557">
      <w:pPr>
        <w:spacing w:before="120" w:line="280" w:lineRule="exact"/>
        <w:ind w:firstLine="567"/>
        <w:jc w:val="both"/>
        <w:rPr>
          <w:b/>
          <w:lang w:eastAsia="en-US"/>
        </w:rPr>
      </w:pPr>
    </w:p>
    <w:p w:rsidR="00196557" w:rsidRPr="00C12612" w:rsidRDefault="00196557" w:rsidP="00196557">
      <w:pPr>
        <w:spacing w:before="120" w:line="280" w:lineRule="exact"/>
        <w:ind w:firstLine="567"/>
        <w:jc w:val="both"/>
        <w:rPr>
          <w:lang w:eastAsia="en-US"/>
        </w:rPr>
      </w:pPr>
    </w:p>
    <w:p w:rsidR="00196557" w:rsidRPr="00C12612" w:rsidRDefault="00196557" w:rsidP="00196557">
      <w:pPr>
        <w:spacing w:before="120" w:line="280" w:lineRule="exact"/>
        <w:ind w:firstLine="567"/>
        <w:jc w:val="both"/>
        <w:rPr>
          <w:lang w:eastAsia="en-US"/>
        </w:rPr>
      </w:pPr>
      <w:r w:rsidRPr="00C12612">
        <w:rPr>
          <w:lang w:eastAsia="en-US"/>
        </w:rPr>
        <w:t>Известно ми е, че при деклариране на неверни обстоятелства нося наказателна отговорност по чл. 313 от НК.</w:t>
      </w:r>
    </w:p>
    <w:p w:rsidR="003B1D2B" w:rsidRPr="00C12612" w:rsidRDefault="003B1D2B" w:rsidP="00196557">
      <w:pPr>
        <w:spacing w:before="120" w:line="280" w:lineRule="exact"/>
        <w:ind w:firstLine="567"/>
        <w:jc w:val="both"/>
        <w:rPr>
          <w:lang w:eastAsia="en-US"/>
        </w:rPr>
      </w:pPr>
    </w:p>
    <w:p w:rsidR="003B1D2B" w:rsidRPr="00C12612" w:rsidRDefault="003B1D2B" w:rsidP="00196557">
      <w:pPr>
        <w:spacing w:before="120" w:line="280" w:lineRule="exact"/>
        <w:ind w:firstLine="567"/>
        <w:jc w:val="both"/>
        <w:rPr>
          <w:lang w:eastAsia="en-US"/>
        </w:rPr>
      </w:pPr>
    </w:p>
    <w:p w:rsidR="003B1D2B" w:rsidRPr="00C12612" w:rsidRDefault="003B1D2B" w:rsidP="00196557">
      <w:pPr>
        <w:spacing w:before="120" w:line="280" w:lineRule="exact"/>
        <w:ind w:firstLine="567"/>
        <w:jc w:val="both"/>
        <w:rPr>
          <w:lang w:eastAsia="en-US"/>
        </w:rPr>
      </w:pPr>
    </w:p>
    <w:p w:rsidR="003B1D2B" w:rsidRPr="00C12612" w:rsidRDefault="003B1D2B" w:rsidP="003B1D2B">
      <w:pPr>
        <w:rPr>
          <w:rFonts w:eastAsia="MS Mincho"/>
          <w:lang w:eastAsia="zh-CN"/>
        </w:rPr>
      </w:pPr>
      <w:r w:rsidRPr="00C12612">
        <w:rPr>
          <w:rFonts w:eastAsia="MS Mincho"/>
          <w:lang w:eastAsia="zh-CN"/>
        </w:rPr>
        <w:t>Дата:……………………</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Подпис:…………………………….........................</w:t>
      </w:r>
    </w:p>
    <w:p w:rsidR="003B1D2B" w:rsidRPr="00C12612" w:rsidRDefault="003B1D2B" w:rsidP="003B1D2B">
      <w:pPr>
        <w:rPr>
          <w:rFonts w:eastAsia="MS Mincho"/>
          <w:lang w:eastAsia="zh-CN"/>
        </w:rPr>
      </w:pPr>
      <w:r w:rsidRPr="00C12612">
        <w:rPr>
          <w:rFonts w:eastAsia="MS Mincho"/>
          <w:lang w:eastAsia="zh-CN"/>
        </w:rPr>
        <w:t>гр. ………………………</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Име и фамилия:…………………………………….</w:t>
      </w:r>
    </w:p>
    <w:p w:rsidR="002F44D9" w:rsidRPr="00C12612" w:rsidRDefault="002F44D9">
      <w:pPr>
        <w:rPr>
          <w:lang w:eastAsia="en-US"/>
        </w:rPr>
      </w:pPr>
      <w:r w:rsidRPr="00C12612">
        <w:rPr>
          <w:lang w:eastAsia="en-US"/>
        </w:rPr>
        <w:br w:type="page"/>
      </w:r>
    </w:p>
    <w:p w:rsidR="002F44D9" w:rsidRPr="00C12612" w:rsidRDefault="002F44D9" w:rsidP="002F44D9">
      <w:pPr>
        <w:widowControl w:val="0"/>
        <w:autoSpaceDE w:val="0"/>
        <w:autoSpaceDN w:val="0"/>
        <w:adjustRightInd w:val="0"/>
        <w:spacing w:before="120" w:line="280" w:lineRule="exact"/>
        <w:jc w:val="right"/>
        <w:rPr>
          <w:rFonts w:eastAsia="Times New Roman"/>
          <w:b/>
          <w:i/>
          <w:noProof w:val="0"/>
          <w:lang w:eastAsia="en-US"/>
        </w:rPr>
      </w:pPr>
      <w:r w:rsidRPr="00C12612">
        <w:rPr>
          <w:rFonts w:eastAsia="Times New Roman"/>
          <w:b/>
          <w:i/>
          <w:noProof w:val="0"/>
          <w:lang w:eastAsia="en-US"/>
        </w:rPr>
        <w:lastRenderedPageBreak/>
        <w:t>Образец</w:t>
      </w:r>
    </w:p>
    <w:p w:rsidR="002F44D9" w:rsidRPr="00C12612" w:rsidRDefault="002F44D9" w:rsidP="002F44D9">
      <w:pPr>
        <w:widowControl w:val="0"/>
        <w:autoSpaceDE w:val="0"/>
        <w:autoSpaceDN w:val="0"/>
        <w:adjustRightInd w:val="0"/>
        <w:spacing w:before="120" w:line="280" w:lineRule="exact"/>
        <w:ind w:left="4962"/>
        <w:rPr>
          <w:b/>
          <w:bCs/>
        </w:rPr>
      </w:pPr>
      <w:r w:rsidRPr="00C12612">
        <w:rPr>
          <w:b/>
          <w:bCs/>
        </w:rPr>
        <w:t>ДО</w:t>
      </w:r>
    </w:p>
    <w:p w:rsidR="0097663C" w:rsidRDefault="002F44D9" w:rsidP="002F44D9">
      <w:pPr>
        <w:ind w:left="4956" w:firstLine="6"/>
        <w:rPr>
          <w:rFonts w:eastAsia="MS Mincho"/>
          <w:b/>
        </w:rPr>
      </w:pPr>
      <w:r w:rsidRPr="00C12612">
        <w:rPr>
          <w:b/>
          <w:bCs/>
        </w:rPr>
        <w:t xml:space="preserve">ДИРЕКТОРА НА </w:t>
      </w:r>
      <w:r w:rsidRPr="00C12612">
        <w:rPr>
          <w:rFonts w:eastAsia="MS Mincho"/>
          <w:b/>
        </w:rPr>
        <w:t xml:space="preserve">ОБЛАСТНА ДИРЕКЦИЯ „ЗЕМЕДЕЛИЕ” </w:t>
      </w:r>
      <w:r w:rsidR="0097663C">
        <w:rPr>
          <w:rFonts w:eastAsia="MS Mincho"/>
          <w:b/>
        </w:rPr>
        <w:t xml:space="preserve">– </w:t>
      </w:r>
    </w:p>
    <w:p w:rsidR="002F44D9" w:rsidRDefault="002F44D9" w:rsidP="002F44D9">
      <w:pPr>
        <w:ind w:left="4956" w:firstLine="6"/>
        <w:rPr>
          <w:rFonts w:eastAsia="MS Mincho"/>
          <w:b/>
          <w:lang w:val="en-US"/>
        </w:rPr>
      </w:pPr>
      <w:r w:rsidRPr="00C12612">
        <w:rPr>
          <w:rFonts w:eastAsia="MS Mincho"/>
          <w:b/>
        </w:rPr>
        <w:t>СОФИ</w:t>
      </w:r>
      <w:r w:rsidR="0097663C">
        <w:rPr>
          <w:rFonts w:eastAsia="MS Mincho"/>
          <w:b/>
        </w:rPr>
        <w:t>Я</w:t>
      </w:r>
      <w:r w:rsidRPr="00C12612">
        <w:rPr>
          <w:rFonts w:eastAsia="MS Mincho"/>
          <w:b/>
        </w:rPr>
        <w:t xml:space="preserve"> ОБЛАСТ</w:t>
      </w:r>
    </w:p>
    <w:p w:rsidR="00185B82" w:rsidRPr="00185B82" w:rsidRDefault="00185B82" w:rsidP="002F44D9">
      <w:pPr>
        <w:ind w:left="4956" w:firstLine="6"/>
        <w:rPr>
          <w:lang w:val="en-US"/>
        </w:rPr>
      </w:pPr>
    </w:p>
    <w:p w:rsidR="002F44D9" w:rsidRPr="00C12612" w:rsidRDefault="002F44D9" w:rsidP="002F44D9">
      <w:pPr>
        <w:spacing w:before="240" w:after="60"/>
        <w:ind w:right="70"/>
        <w:jc w:val="center"/>
        <w:outlineLvl w:val="4"/>
        <w:rPr>
          <w:b/>
          <w:bCs/>
          <w:i/>
          <w:iCs/>
        </w:rPr>
      </w:pPr>
      <w:r w:rsidRPr="00C12612">
        <w:rPr>
          <w:b/>
          <w:bCs/>
          <w:i/>
          <w:iCs/>
        </w:rPr>
        <w:t>ТЕХНИЧЕСКО ПРЕДЛОЖЕНИЕ</w:t>
      </w:r>
    </w:p>
    <w:p w:rsidR="002F44D9" w:rsidRPr="00C12612" w:rsidRDefault="002F44D9" w:rsidP="002F44D9">
      <w:pPr>
        <w:jc w:val="center"/>
        <w:rPr>
          <w:rFonts w:eastAsia="Times New Roman"/>
          <w:b/>
        </w:rPr>
      </w:pPr>
    </w:p>
    <w:p w:rsidR="00F76FD1" w:rsidRPr="00C12612" w:rsidRDefault="00F76FD1" w:rsidP="00F76FD1">
      <w:pPr>
        <w:suppressAutoHyphens/>
        <w:rPr>
          <w:rFonts w:eastAsia="MS Mincho"/>
          <w:lang w:eastAsia="zh-CN"/>
        </w:rPr>
      </w:pPr>
      <w:r w:rsidRPr="00C12612">
        <w:rPr>
          <w:rFonts w:eastAsia="MS Mincho"/>
          <w:lang w:eastAsia="zh-CN"/>
        </w:rPr>
        <w:t>Подписаният/ата ……………………………………………………………………………....</w:t>
      </w:r>
    </w:p>
    <w:p w:rsidR="00F76FD1" w:rsidRPr="00C12612" w:rsidRDefault="00F76FD1" w:rsidP="00F76FD1">
      <w:pPr>
        <w:suppressAutoHyphens/>
        <w:jc w:val="center"/>
        <w:rPr>
          <w:rFonts w:eastAsia="MS Mincho"/>
          <w:lang w:eastAsia="zh-CN"/>
        </w:rPr>
      </w:pPr>
      <w:r w:rsidRPr="00C12612">
        <w:rPr>
          <w:rFonts w:eastAsia="MS Mincho"/>
          <w:lang w:eastAsia="zh-CN"/>
        </w:rPr>
        <w:t>(трите имена)</w:t>
      </w:r>
    </w:p>
    <w:p w:rsidR="00F76FD1" w:rsidRPr="00C12612" w:rsidRDefault="00F76FD1" w:rsidP="00F76FD1">
      <w:pPr>
        <w:suppressAutoHyphens/>
        <w:rPr>
          <w:rFonts w:eastAsia="MS Mincho"/>
          <w:lang w:eastAsia="zh-CN"/>
        </w:rPr>
      </w:pPr>
      <w:r w:rsidRPr="00C12612">
        <w:rPr>
          <w:rFonts w:eastAsia="MS Mincho"/>
          <w:lang w:eastAsia="zh-CN"/>
        </w:rPr>
        <w:t>в качеството си на ……...……………………………………………………………………...</w:t>
      </w:r>
    </w:p>
    <w:p w:rsidR="00F76FD1" w:rsidRPr="00C12612" w:rsidRDefault="00F76FD1" w:rsidP="00F76FD1">
      <w:pPr>
        <w:suppressAutoHyphens/>
        <w:jc w:val="center"/>
        <w:rPr>
          <w:rFonts w:eastAsia="MS Mincho"/>
          <w:lang w:eastAsia="zh-CN"/>
        </w:rPr>
      </w:pPr>
      <w:r w:rsidRPr="00C12612">
        <w:rPr>
          <w:rFonts w:eastAsia="MS Mincho"/>
          <w:lang w:eastAsia="zh-CN"/>
        </w:rPr>
        <w:t>(длъжност)</w:t>
      </w:r>
    </w:p>
    <w:p w:rsidR="00F76FD1" w:rsidRPr="00C12612" w:rsidRDefault="00F76FD1" w:rsidP="00F76FD1">
      <w:pPr>
        <w:suppressAutoHyphens/>
        <w:rPr>
          <w:rFonts w:eastAsia="MS Mincho"/>
          <w:lang w:eastAsia="zh-CN"/>
        </w:rPr>
      </w:pPr>
      <w:r w:rsidRPr="00C12612">
        <w:rPr>
          <w:rFonts w:eastAsia="MS Mincho"/>
          <w:lang w:eastAsia="zh-CN"/>
        </w:rPr>
        <w:t>на ………………………………………………………………………………………………..</w:t>
      </w:r>
    </w:p>
    <w:p w:rsidR="00F76FD1" w:rsidRPr="00C12612" w:rsidRDefault="00F76FD1" w:rsidP="00F76FD1">
      <w:pPr>
        <w:suppressAutoHyphens/>
        <w:jc w:val="center"/>
        <w:rPr>
          <w:rFonts w:eastAsia="MS Mincho"/>
          <w:lang w:eastAsia="zh-CN"/>
        </w:rPr>
      </w:pPr>
      <w:r w:rsidRPr="00C12612">
        <w:rPr>
          <w:rFonts w:eastAsia="MS Mincho"/>
          <w:lang w:eastAsia="zh-CN"/>
        </w:rPr>
        <w:t>(наименование на участника)</w:t>
      </w:r>
    </w:p>
    <w:p w:rsidR="002F44D9" w:rsidRDefault="00F76FD1" w:rsidP="00AC4350">
      <w:pPr>
        <w:tabs>
          <w:tab w:val="left" w:pos="709"/>
        </w:tabs>
        <w:jc w:val="both"/>
        <w:rPr>
          <w:b/>
          <w:noProof w:val="0"/>
          <w:lang w:eastAsia="en-US"/>
        </w:rPr>
      </w:pPr>
      <w:r w:rsidRPr="00C12612">
        <w:rPr>
          <w:rFonts w:eastAsia="MS Mincho"/>
          <w:lang w:eastAsia="zh-CN"/>
        </w:rPr>
        <w:t xml:space="preserve">ЕИК/БУЛСТАТ ………………………………. - </w:t>
      </w:r>
      <w:r w:rsidRPr="00C12612">
        <w:rPr>
          <w:lang w:eastAsia="en-US"/>
        </w:rPr>
        <w:t xml:space="preserve">участник </w:t>
      </w:r>
      <w:r w:rsidRPr="00C12612">
        <w:rPr>
          <w:rFonts w:eastAsia="SimSun"/>
          <w:lang w:eastAsia="ar-SA"/>
        </w:rPr>
        <w:t>в</w:t>
      </w:r>
      <w:r w:rsidRPr="00C12612">
        <w:t xml:space="preserve"> обществена поръчка </w:t>
      </w:r>
      <w:r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AC4350" w:rsidRPr="00C12612" w:rsidRDefault="00AC4350" w:rsidP="00AC4350">
      <w:pPr>
        <w:tabs>
          <w:tab w:val="left" w:pos="709"/>
        </w:tabs>
        <w:jc w:val="both"/>
        <w:rPr>
          <w:rFonts w:eastAsia="Times New Roman"/>
          <w:b/>
        </w:rPr>
      </w:pPr>
    </w:p>
    <w:p w:rsidR="002F44D9" w:rsidRPr="00C12612" w:rsidRDefault="002F44D9" w:rsidP="002F44D9">
      <w:pPr>
        <w:ind w:left="696" w:right="70"/>
        <w:jc w:val="both"/>
        <w:rPr>
          <w:rFonts w:eastAsia="Times New Roman"/>
          <w:b/>
        </w:rPr>
      </w:pPr>
      <w:r w:rsidRPr="00C12612">
        <w:rPr>
          <w:rFonts w:eastAsia="Times New Roman"/>
          <w:b/>
        </w:rPr>
        <w:t xml:space="preserve">УВАЖАЕМИ </w:t>
      </w:r>
      <w:r w:rsidR="00F76FD1" w:rsidRPr="00C12612">
        <w:rPr>
          <w:rFonts w:eastAsia="Times New Roman"/>
          <w:b/>
        </w:rPr>
        <w:t>ГОСПОЖИ И ГОСПОДА</w:t>
      </w:r>
      <w:r w:rsidRPr="00C12612">
        <w:rPr>
          <w:rFonts w:eastAsia="Times New Roman"/>
          <w:b/>
        </w:rPr>
        <w:t>,</w:t>
      </w:r>
    </w:p>
    <w:p w:rsidR="002F44D9" w:rsidRPr="00C12612" w:rsidRDefault="002F44D9" w:rsidP="002F44D9">
      <w:pPr>
        <w:tabs>
          <w:tab w:val="center" w:pos="5058"/>
        </w:tabs>
        <w:jc w:val="both"/>
        <w:rPr>
          <w:rFonts w:eastAsia="Times New Roman"/>
          <w:b/>
          <w:bCs/>
          <w:color w:val="000000"/>
          <w:position w:val="8"/>
        </w:rPr>
      </w:pPr>
    </w:p>
    <w:p w:rsidR="002F44D9" w:rsidRPr="00C12612" w:rsidRDefault="002F44D9" w:rsidP="00786826">
      <w:pPr>
        <w:ind w:firstLine="709"/>
        <w:jc w:val="both"/>
        <w:rPr>
          <w:rFonts w:eastAsia="Times New Roman"/>
        </w:rPr>
      </w:pPr>
      <w:r w:rsidRPr="00C12612">
        <w:rPr>
          <w:rFonts w:eastAsia="Times New Roman"/>
        </w:rPr>
        <w:t xml:space="preserve">След запознаване с настоящата документация за участие в процедура за възлагане на обществена поръчка с предмет: </w:t>
      </w:r>
      <w:r w:rsidRPr="00C12612">
        <w:rPr>
          <w:noProof w:val="0"/>
          <w:lang w:eastAsia="en-US"/>
        </w:rPr>
        <w:t>„</w:t>
      </w:r>
      <w:r w:rsidR="00AC4350" w:rsidRPr="00AC4350">
        <w:rPr>
          <w:noProof w:val="0"/>
          <w:lang w:eastAsia="en-US"/>
        </w:rPr>
        <w:t>Доставка по периодични заявки на оригинални тонери за копирни и печатащи устройства, и факс апарати с различни марки, необходими за нуждите на ОДЗ – София област"</w:t>
      </w:r>
      <w:r w:rsidRPr="00C12612">
        <w:rPr>
          <w:noProof w:val="0"/>
          <w:lang w:eastAsia="en-US"/>
        </w:rPr>
        <w:t xml:space="preserve"> </w:t>
      </w:r>
      <w:r w:rsidRPr="00C12612">
        <w:rPr>
          <w:rFonts w:eastAsia="Times New Roman"/>
        </w:rPr>
        <w:t>предлагаме да изпълним поръчката</w:t>
      </w:r>
      <w:r w:rsidR="00AC4350">
        <w:rPr>
          <w:rFonts w:eastAsia="Times New Roman"/>
        </w:rPr>
        <w:t>,</w:t>
      </w:r>
      <w:r w:rsidRPr="00C12612">
        <w:rPr>
          <w:rFonts w:eastAsia="Times New Roman"/>
        </w:rPr>
        <w:t xml:space="preserve"> съгласно техническите изисквания, неразделна част от документацията за участие при следните условия:</w:t>
      </w:r>
    </w:p>
    <w:p w:rsidR="00A310BB" w:rsidRDefault="00A310BB" w:rsidP="00A310BB">
      <w:pPr>
        <w:tabs>
          <w:tab w:val="left" w:pos="0"/>
          <w:tab w:val="left" w:pos="4410"/>
        </w:tabs>
        <w:ind w:firstLine="709"/>
        <w:jc w:val="both"/>
        <w:rPr>
          <w:lang w:val="en-US"/>
        </w:rPr>
      </w:pPr>
    </w:p>
    <w:p w:rsidR="00185B82" w:rsidRPr="00185B82" w:rsidRDefault="00185B82" w:rsidP="00A310BB">
      <w:pPr>
        <w:tabs>
          <w:tab w:val="left" w:pos="0"/>
          <w:tab w:val="left" w:pos="4410"/>
        </w:tabs>
        <w:ind w:firstLine="709"/>
        <w:jc w:val="both"/>
        <w:rPr>
          <w:lang w:val="en-US"/>
        </w:rPr>
      </w:pPr>
    </w:p>
    <w:p w:rsidR="005226A5" w:rsidRDefault="005226A5" w:rsidP="00A310BB">
      <w:pPr>
        <w:tabs>
          <w:tab w:val="left" w:pos="0"/>
          <w:tab w:val="left" w:pos="4410"/>
        </w:tabs>
        <w:ind w:firstLine="709"/>
        <w:jc w:val="both"/>
        <w:rPr>
          <w:lang w:val="en-US"/>
        </w:rPr>
      </w:pPr>
    </w:p>
    <w:p w:rsidR="00A310BB" w:rsidRPr="00C12612" w:rsidRDefault="00A310BB" w:rsidP="00A310BB">
      <w:pPr>
        <w:tabs>
          <w:tab w:val="left" w:pos="0"/>
          <w:tab w:val="left" w:pos="4410"/>
        </w:tabs>
        <w:ind w:firstLine="709"/>
        <w:jc w:val="both"/>
      </w:pPr>
      <w:r w:rsidRPr="00C12612">
        <w:t>Предлагаме следните артикули с технически характеристики, както следва:</w:t>
      </w:r>
    </w:p>
    <w:p w:rsidR="00AD78B0" w:rsidRPr="00CF236D" w:rsidRDefault="00AD78B0" w:rsidP="00AD78B0">
      <w:pPr>
        <w:jc w:val="center"/>
        <w:rPr>
          <w:u w:val="single"/>
        </w:rPr>
      </w:pPr>
      <w:r w:rsidRPr="00CF236D">
        <w:rPr>
          <w:u w:val="single"/>
        </w:rPr>
        <w:t xml:space="preserve">Техническа спецификация и необходими количества за </w:t>
      </w:r>
    </w:p>
    <w:p w:rsidR="00AD78B0" w:rsidRDefault="00AD78B0" w:rsidP="00AD78B0">
      <w:pPr>
        <w:jc w:val="center"/>
      </w:pPr>
      <w:r w:rsidRPr="00CF236D">
        <w:rPr>
          <w:u w:val="single"/>
        </w:rPr>
        <w:t>доставка на консумативи за принтери, копирни машини и факс апарати</w:t>
      </w:r>
    </w:p>
    <w:p w:rsidR="00AD78B0" w:rsidRDefault="00AD78B0" w:rsidP="00AD78B0">
      <w:pPr>
        <w:ind w:left="5940" w:firstLine="600"/>
        <w:rPr>
          <w:b/>
        </w:rPr>
      </w:pPr>
      <w:r>
        <w:rPr>
          <w:b/>
        </w:rPr>
        <w:t xml:space="preserve">                   </w:t>
      </w:r>
      <w:r w:rsidRPr="00952F52">
        <w:rPr>
          <w:b/>
        </w:rPr>
        <w:t xml:space="preserve">    </w:t>
      </w:r>
    </w:p>
    <w:p w:rsidR="00AD78B0" w:rsidRDefault="00AD78B0" w:rsidP="00AD78B0">
      <w:pPr>
        <w:ind w:left="6480" w:firstLine="600"/>
        <w:rPr>
          <w:b/>
          <w:sz w:val="28"/>
          <w:szCs w:val="28"/>
          <w:u w:val="single"/>
        </w:rPr>
      </w:pPr>
      <w:r w:rsidRPr="00CF236D">
        <w:rPr>
          <w:b/>
          <w:u w:val="single"/>
        </w:rPr>
        <w:t>Таблица №</w:t>
      </w:r>
      <w:r w:rsidRPr="00CF236D">
        <w:rPr>
          <w:b/>
          <w:sz w:val="28"/>
          <w:szCs w:val="28"/>
          <w:u w:val="single"/>
        </w:rPr>
        <w:t>1</w:t>
      </w:r>
    </w:p>
    <w:tbl>
      <w:tblPr>
        <w:tblW w:w="9356" w:type="dxa"/>
        <w:tblInd w:w="70" w:type="dxa"/>
        <w:tblCellMar>
          <w:left w:w="70" w:type="dxa"/>
          <w:right w:w="70" w:type="dxa"/>
        </w:tblCellMar>
        <w:tblLook w:val="0000"/>
      </w:tblPr>
      <w:tblGrid>
        <w:gridCol w:w="420"/>
        <w:gridCol w:w="5955"/>
        <w:gridCol w:w="1422"/>
        <w:gridCol w:w="1559"/>
      </w:tblGrid>
      <w:tr w:rsidR="00580A96" w:rsidRPr="00952F52" w:rsidTr="00E9618F">
        <w:trPr>
          <w:trHeight w:val="848"/>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tcPr>
          <w:p w:rsidR="00580A96" w:rsidRPr="00575DB8" w:rsidRDefault="00580A96" w:rsidP="00E9618F">
            <w:pPr>
              <w:rPr>
                <w:bCs/>
                <w:sz w:val="22"/>
                <w:szCs w:val="22"/>
              </w:rPr>
            </w:pPr>
            <w:r w:rsidRPr="00575DB8">
              <w:rPr>
                <w:bCs/>
                <w:sz w:val="22"/>
                <w:szCs w:val="22"/>
              </w:rPr>
              <w:t>№</w:t>
            </w:r>
          </w:p>
        </w:tc>
        <w:tc>
          <w:tcPr>
            <w:tcW w:w="5955" w:type="dxa"/>
            <w:tcBorders>
              <w:top w:val="single" w:sz="4" w:space="0" w:color="auto"/>
              <w:left w:val="nil"/>
              <w:bottom w:val="single" w:sz="4" w:space="0" w:color="auto"/>
              <w:right w:val="single" w:sz="4" w:space="0" w:color="auto"/>
            </w:tcBorders>
            <w:shd w:val="clear" w:color="auto" w:fill="FFFFFF"/>
            <w:vAlign w:val="center"/>
          </w:tcPr>
          <w:p w:rsidR="00580A96" w:rsidRPr="00575DB8" w:rsidRDefault="00580A96" w:rsidP="00E9618F">
            <w:pPr>
              <w:jc w:val="center"/>
              <w:rPr>
                <w:bCs/>
                <w:sz w:val="22"/>
                <w:szCs w:val="22"/>
              </w:rPr>
            </w:pPr>
            <w:r w:rsidRPr="00575DB8">
              <w:rPr>
                <w:bCs/>
                <w:sz w:val="22"/>
                <w:szCs w:val="22"/>
              </w:rPr>
              <w:t>Консумативи (марка, вид)</w:t>
            </w:r>
          </w:p>
        </w:tc>
        <w:tc>
          <w:tcPr>
            <w:tcW w:w="1422" w:type="dxa"/>
            <w:tcBorders>
              <w:top w:val="single" w:sz="4" w:space="0" w:color="auto"/>
              <w:left w:val="nil"/>
              <w:bottom w:val="single" w:sz="4" w:space="0" w:color="auto"/>
              <w:right w:val="single" w:sz="4" w:space="0" w:color="auto"/>
            </w:tcBorders>
            <w:shd w:val="clear" w:color="auto" w:fill="FFFFFF"/>
            <w:vAlign w:val="center"/>
          </w:tcPr>
          <w:p w:rsidR="00580A96" w:rsidRPr="00575DB8" w:rsidRDefault="00580A96" w:rsidP="00E9618F">
            <w:pPr>
              <w:jc w:val="center"/>
              <w:rPr>
                <w:bCs/>
                <w:sz w:val="22"/>
                <w:szCs w:val="22"/>
              </w:rPr>
            </w:pPr>
            <w:r w:rsidRPr="00575DB8">
              <w:rPr>
                <w:bCs/>
                <w:sz w:val="22"/>
                <w:szCs w:val="22"/>
              </w:rPr>
              <w:t>мярка</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80A96" w:rsidRPr="00575DB8" w:rsidRDefault="00580A96" w:rsidP="00E9618F">
            <w:pPr>
              <w:ind w:left="96" w:hanging="96"/>
              <w:jc w:val="center"/>
              <w:rPr>
                <w:bCs/>
                <w:sz w:val="22"/>
                <w:szCs w:val="22"/>
              </w:rPr>
            </w:pPr>
            <w:r>
              <w:rPr>
                <w:bCs/>
                <w:sz w:val="22"/>
                <w:szCs w:val="22"/>
              </w:rPr>
              <w:t>Прогнозни к</w:t>
            </w:r>
            <w:r w:rsidRPr="00575DB8">
              <w:rPr>
                <w:bCs/>
                <w:sz w:val="22"/>
                <w:szCs w:val="22"/>
              </w:rPr>
              <w:t>оличеств</w:t>
            </w:r>
            <w:r>
              <w:rPr>
                <w:bCs/>
                <w:sz w:val="22"/>
                <w:szCs w:val="22"/>
              </w:rPr>
              <w:t>а</w:t>
            </w:r>
            <w:r w:rsidRPr="00575DB8">
              <w:rPr>
                <w:bCs/>
                <w:sz w:val="22"/>
                <w:szCs w:val="22"/>
              </w:rPr>
              <w:t xml:space="preserve">        за </w:t>
            </w:r>
            <w:r>
              <w:rPr>
                <w:bCs/>
                <w:sz w:val="22"/>
                <w:szCs w:val="22"/>
                <w:lang w:val="en-US"/>
              </w:rPr>
              <w:t>6</w:t>
            </w:r>
            <w:r w:rsidRPr="00575DB8">
              <w:rPr>
                <w:bCs/>
                <w:sz w:val="22"/>
                <w:szCs w:val="22"/>
              </w:rPr>
              <w:t xml:space="preserve"> месеца</w:t>
            </w:r>
          </w:p>
        </w:tc>
      </w:tr>
      <w:tr w:rsidR="00580A96" w:rsidRPr="00F332F2" w:rsidTr="00E9618F">
        <w:trPr>
          <w:trHeight w:val="325"/>
        </w:trPr>
        <w:tc>
          <w:tcPr>
            <w:tcW w:w="420" w:type="dxa"/>
            <w:tcBorders>
              <w:top w:val="nil"/>
              <w:left w:val="single" w:sz="4" w:space="0" w:color="auto"/>
              <w:bottom w:val="single" w:sz="4" w:space="0" w:color="auto"/>
              <w:right w:val="single" w:sz="4" w:space="0" w:color="auto"/>
            </w:tcBorders>
            <w:shd w:val="clear" w:color="auto" w:fill="auto"/>
          </w:tcPr>
          <w:p w:rsidR="00580A96" w:rsidRPr="00196980" w:rsidRDefault="00580A96" w:rsidP="00E9618F">
            <w:pPr>
              <w:jc w:val="center"/>
              <w:rPr>
                <w:sz w:val="22"/>
                <w:szCs w:val="22"/>
                <w:lang w:val="en-US"/>
              </w:rPr>
            </w:pPr>
            <w:r>
              <w:rPr>
                <w:sz w:val="22"/>
                <w:szCs w:val="22"/>
                <w:lang w:val="en-US"/>
              </w:rPr>
              <w:t>1</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FS</w:t>
            </w:r>
            <w:r w:rsidRPr="007B587E">
              <w:rPr>
                <w:sz w:val="22"/>
                <w:szCs w:val="22"/>
                <w:lang w:val="ru-RU"/>
              </w:rPr>
              <w:t>-</w:t>
            </w:r>
            <w:r w:rsidRPr="00F332F2">
              <w:rPr>
                <w:sz w:val="22"/>
                <w:szCs w:val="22"/>
              </w:rPr>
              <w:t>9520</w:t>
            </w:r>
            <w:r w:rsidRPr="00F332F2">
              <w:rPr>
                <w:sz w:val="22"/>
                <w:szCs w:val="22"/>
                <w:lang w:val="en-US"/>
              </w:rPr>
              <w:t>DN</w:t>
            </w:r>
            <w:r w:rsidRPr="007B587E">
              <w:rPr>
                <w:sz w:val="22"/>
                <w:szCs w:val="22"/>
                <w:lang w:val="ru-RU"/>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38</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auto"/>
          </w:tcPr>
          <w:p w:rsidR="00580A96" w:rsidRPr="00196980" w:rsidRDefault="00580A96" w:rsidP="00E9618F">
            <w:pPr>
              <w:jc w:val="center"/>
              <w:rPr>
                <w:sz w:val="22"/>
                <w:szCs w:val="22"/>
                <w:lang w:val="en-US"/>
              </w:rPr>
            </w:pPr>
            <w:r>
              <w:rPr>
                <w:sz w:val="22"/>
                <w:szCs w:val="22"/>
                <w:lang w:val="en-US"/>
              </w:rPr>
              <w:t>2</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w:t>
            </w:r>
            <w:r w:rsidRPr="00F332F2">
              <w:rPr>
                <w:sz w:val="22"/>
                <w:szCs w:val="22"/>
                <w:lang w:val="en-US"/>
              </w:rPr>
              <w:t>Kyocera</w:t>
            </w:r>
            <w:r>
              <w:rPr>
                <w:sz w:val="22"/>
                <w:szCs w:val="22"/>
                <w:lang w:val="en-US"/>
              </w:rPr>
              <w:t xml:space="preserve"> Mita</w:t>
            </w:r>
            <w:r w:rsidRPr="007B587E">
              <w:rPr>
                <w:sz w:val="22"/>
                <w:szCs w:val="22"/>
                <w:lang w:val="ru-RU"/>
              </w:rPr>
              <w:t xml:space="preserve"> </w:t>
            </w:r>
            <w:r w:rsidRPr="00F332F2">
              <w:rPr>
                <w:sz w:val="22"/>
                <w:szCs w:val="22"/>
                <w:lang w:val="en-US"/>
              </w:rPr>
              <w:t>FS</w:t>
            </w:r>
            <w:r w:rsidRPr="007B587E">
              <w:rPr>
                <w:sz w:val="22"/>
                <w:szCs w:val="22"/>
                <w:lang w:val="ru-RU"/>
              </w:rPr>
              <w:t>-1030</w:t>
            </w:r>
            <w:r w:rsidRPr="00F332F2">
              <w:rPr>
                <w:sz w:val="22"/>
                <w:szCs w:val="22"/>
                <w:lang w:val="en-US"/>
              </w:rPr>
              <w:t>D</w:t>
            </w:r>
            <w:r w:rsidRPr="007B587E">
              <w:rPr>
                <w:sz w:val="22"/>
                <w:szCs w:val="22"/>
                <w:lang w:val="ru-RU"/>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B12938" w:rsidRDefault="00580A96" w:rsidP="00E9618F">
            <w:pPr>
              <w:jc w:val="center"/>
              <w:rPr>
                <w:sz w:val="22"/>
                <w:szCs w:val="22"/>
                <w:lang w:val="en-US"/>
              </w:rPr>
            </w:pPr>
            <w:r>
              <w:rPr>
                <w:sz w:val="22"/>
                <w:szCs w:val="22"/>
                <w:lang w:val="en-US"/>
              </w:rPr>
              <w:t>56</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3</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lang w:val="ru-RU"/>
              </w:rPr>
            </w:pPr>
            <w:r w:rsidRPr="00F332F2">
              <w:rPr>
                <w:sz w:val="22"/>
                <w:szCs w:val="22"/>
              </w:rPr>
              <w:t xml:space="preserve">Тонер касета са </w:t>
            </w:r>
            <w:r w:rsidRPr="00F332F2">
              <w:rPr>
                <w:sz w:val="22"/>
                <w:szCs w:val="22"/>
                <w:lang w:val="en-US"/>
              </w:rPr>
              <w:t>Kyocera</w:t>
            </w:r>
            <w:r w:rsidRPr="007B587E">
              <w:rPr>
                <w:sz w:val="22"/>
                <w:szCs w:val="22"/>
                <w:lang w:val="ru-RU"/>
              </w:rPr>
              <w:t xml:space="preserve"> </w:t>
            </w:r>
            <w:r w:rsidRPr="00F332F2">
              <w:rPr>
                <w:sz w:val="22"/>
                <w:szCs w:val="22"/>
                <w:lang w:val="en-US"/>
              </w:rPr>
              <w:t>Ecosys</w:t>
            </w:r>
            <w:r w:rsidRPr="007B587E">
              <w:rPr>
                <w:sz w:val="22"/>
                <w:szCs w:val="22"/>
                <w:lang w:val="ru-RU"/>
              </w:rPr>
              <w:t xml:space="preserve"> </w:t>
            </w:r>
            <w:r w:rsidRPr="00F332F2">
              <w:rPr>
                <w:sz w:val="22"/>
                <w:szCs w:val="22"/>
                <w:lang w:val="en-US"/>
              </w:rPr>
              <w:t>M</w:t>
            </w:r>
            <w:r w:rsidRPr="007B587E">
              <w:rPr>
                <w:sz w:val="22"/>
                <w:szCs w:val="22"/>
                <w:lang w:val="ru-RU"/>
              </w:rPr>
              <w:t>3550</w:t>
            </w:r>
            <w:r w:rsidRPr="00F332F2">
              <w:rPr>
                <w:sz w:val="22"/>
                <w:szCs w:val="22"/>
                <w:lang w:val="en-US"/>
              </w:rPr>
              <w:t>idn</w:t>
            </w:r>
            <w:r w:rsidRPr="007B587E">
              <w:rPr>
                <w:sz w:val="22"/>
                <w:szCs w:val="22"/>
                <w:lang w:val="ru-RU"/>
              </w:rPr>
              <w:t xml:space="preserve"> </w:t>
            </w:r>
            <w:r w:rsidRPr="00F332F2">
              <w:rPr>
                <w:sz w:val="22"/>
                <w:szCs w:val="22"/>
              </w:rPr>
              <w:t>/в гаранция/, черен</w:t>
            </w:r>
            <w:r w:rsidRPr="007B587E">
              <w:rPr>
                <w:sz w:val="22"/>
                <w:szCs w:val="22"/>
                <w:lang w:val="ru-RU"/>
              </w:rPr>
              <w:t xml:space="preserve">, </w:t>
            </w:r>
            <w:r w:rsidRPr="00F332F2">
              <w:rPr>
                <w:sz w:val="22"/>
                <w:szCs w:val="22"/>
                <w:lang w:val="en-US"/>
              </w:rPr>
              <w:t>TK</w:t>
            </w:r>
            <w:r w:rsidRPr="007B587E">
              <w:rPr>
                <w:sz w:val="22"/>
                <w:szCs w:val="22"/>
                <w:lang w:val="ru-RU"/>
              </w:rPr>
              <w:t>-3130</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r>
              <w:rPr>
                <w:sz w:val="22"/>
                <w:szCs w:val="22"/>
                <w:lang w:val="en-US"/>
              </w:rPr>
              <w:t>4</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4</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lang w:val="ru-RU"/>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Ecosys</w:t>
            </w:r>
            <w:r w:rsidRPr="007B587E">
              <w:rPr>
                <w:sz w:val="22"/>
                <w:szCs w:val="22"/>
                <w:lang w:val="ru-RU"/>
              </w:rPr>
              <w:t xml:space="preserve"> </w:t>
            </w:r>
            <w:r w:rsidRPr="00F332F2">
              <w:rPr>
                <w:sz w:val="22"/>
                <w:szCs w:val="22"/>
                <w:lang w:val="en-US"/>
              </w:rPr>
              <w:t>P</w:t>
            </w:r>
            <w:r w:rsidRPr="007B587E">
              <w:rPr>
                <w:sz w:val="22"/>
                <w:szCs w:val="22"/>
                <w:lang w:val="ru-RU"/>
              </w:rPr>
              <w:t>2040</w:t>
            </w:r>
            <w:r w:rsidRPr="00F332F2">
              <w:rPr>
                <w:sz w:val="22"/>
                <w:szCs w:val="22"/>
                <w:lang w:val="en-US"/>
              </w:rPr>
              <w:t>dn</w:t>
            </w:r>
            <w:r w:rsidRPr="007B587E">
              <w:rPr>
                <w:sz w:val="22"/>
                <w:szCs w:val="22"/>
                <w:lang w:val="ru-RU"/>
              </w:rPr>
              <w:t xml:space="preserve"> </w:t>
            </w:r>
            <w:r w:rsidRPr="00F332F2">
              <w:rPr>
                <w:sz w:val="22"/>
                <w:szCs w:val="22"/>
              </w:rPr>
              <w:t>/в гаранция/, черен</w:t>
            </w:r>
            <w:r w:rsidRPr="007B587E">
              <w:rPr>
                <w:sz w:val="22"/>
                <w:szCs w:val="22"/>
                <w:lang w:val="ru-RU"/>
              </w:rPr>
              <w:t xml:space="preserve">, </w:t>
            </w:r>
            <w:r w:rsidRPr="00F332F2">
              <w:rPr>
                <w:sz w:val="22"/>
                <w:szCs w:val="22"/>
                <w:lang w:val="en-US"/>
              </w:rPr>
              <w:t>TK</w:t>
            </w:r>
            <w:r w:rsidRPr="007B587E">
              <w:rPr>
                <w:sz w:val="22"/>
                <w:szCs w:val="22"/>
                <w:lang w:val="ru-RU"/>
              </w:rPr>
              <w:t>-1160</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6</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5</w:t>
            </w:r>
          </w:p>
        </w:tc>
        <w:tc>
          <w:tcPr>
            <w:tcW w:w="5955" w:type="dxa"/>
            <w:tcBorders>
              <w:top w:val="nil"/>
              <w:left w:val="nil"/>
              <w:bottom w:val="single" w:sz="4" w:space="0" w:color="auto"/>
              <w:right w:val="single" w:sz="4" w:space="0" w:color="auto"/>
            </w:tcBorders>
            <w:shd w:val="clear" w:color="auto" w:fill="auto"/>
          </w:tcPr>
          <w:p w:rsidR="00580A96" w:rsidRPr="00030978" w:rsidRDefault="00580A96" w:rsidP="00E9618F">
            <w:pPr>
              <w:rPr>
                <w:sz w:val="22"/>
                <w:szCs w:val="22"/>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Mita</w:t>
            </w:r>
            <w:r w:rsidRPr="007B587E">
              <w:rPr>
                <w:sz w:val="22"/>
                <w:szCs w:val="22"/>
                <w:lang w:val="ru-RU"/>
              </w:rPr>
              <w:t xml:space="preserve"> </w:t>
            </w:r>
            <w:r w:rsidRPr="00F332F2">
              <w:rPr>
                <w:sz w:val="22"/>
                <w:szCs w:val="22"/>
                <w:lang w:val="en-US"/>
              </w:rPr>
              <w:t>FS</w:t>
            </w:r>
            <w:r w:rsidRPr="007B587E">
              <w:rPr>
                <w:sz w:val="22"/>
                <w:szCs w:val="22"/>
                <w:lang w:val="ru-RU"/>
              </w:rPr>
              <w:t xml:space="preserve"> 1010</w:t>
            </w:r>
            <w:r>
              <w:rPr>
                <w:sz w:val="22"/>
                <w:szCs w:val="22"/>
                <w:lang w:val="en-US"/>
              </w:rPr>
              <w:t xml:space="preserve">, </w:t>
            </w:r>
            <w:r>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r>
              <w:rPr>
                <w:sz w:val="22"/>
                <w:szCs w:val="22"/>
                <w:lang w:val="en-US"/>
              </w:rPr>
              <w:t>14</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6</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HP </w:t>
            </w:r>
            <w:r w:rsidRPr="00F332F2">
              <w:rPr>
                <w:sz w:val="22"/>
                <w:szCs w:val="22"/>
                <w:lang w:val="en-US"/>
              </w:rPr>
              <w:t>LaserJet</w:t>
            </w:r>
            <w:r w:rsidRPr="007B587E">
              <w:rPr>
                <w:sz w:val="22"/>
                <w:szCs w:val="22"/>
                <w:lang w:val="ru-RU"/>
              </w:rPr>
              <w:t xml:space="preserve"> </w:t>
            </w:r>
            <w:r w:rsidRPr="00F332F2">
              <w:rPr>
                <w:sz w:val="22"/>
                <w:szCs w:val="22"/>
                <w:lang w:val="en-US"/>
              </w:rPr>
              <w:t>Pro</w:t>
            </w:r>
            <w:r w:rsidRPr="007B587E">
              <w:rPr>
                <w:sz w:val="22"/>
                <w:szCs w:val="22"/>
                <w:lang w:val="ru-RU"/>
              </w:rPr>
              <w:t xml:space="preserve"> </w:t>
            </w:r>
            <w:r w:rsidRPr="00F332F2">
              <w:rPr>
                <w:sz w:val="22"/>
                <w:szCs w:val="22"/>
                <w:lang w:val="en-US"/>
              </w:rPr>
              <w:t>M</w:t>
            </w:r>
            <w:r w:rsidRPr="007B587E">
              <w:rPr>
                <w:sz w:val="22"/>
                <w:szCs w:val="22"/>
                <w:lang w:val="ru-RU"/>
              </w:rPr>
              <w:t xml:space="preserve"> 501</w:t>
            </w:r>
            <w:r w:rsidRPr="00F332F2">
              <w:rPr>
                <w:sz w:val="22"/>
                <w:szCs w:val="22"/>
              </w:rPr>
              <w:t xml:space="preserve">, черен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81318E" w:rsidRDefault="00580A96" w:rsidP="00E9618F">
            <w:pPr>
              <w:jc w:val="center"/>
              <w:rPr>
                <w:sz w:val="22"/>
                <w:szCs w:val="22"/>
                <w:lang w:val="en-US"/>
              </w:rPr>
            </w:pPr>
            <w:r>
              <w:rPr>
                <w:sz w:val="22"/>
                <w:szCs w:val="22"/>
                <w:lang w:val="en-US"/>
              </w:rPr>
              <w:t>8</w:t>
            </w:r>
          </w:p>
        </w:tc>
      </w:tr>
      <w:tr w:rsidR="00580A96" w:rsidRPr="00F332F2" w:rsidTr="00E9618F">
        <w:trPr>
          <w:trHeight w:val="291"/>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7</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HP </w:t>
            </w:r>
            <w:r w:rsidRPr="00F332F2">
              <w:rPr>
                <w:sz w:val="22"/>
                <w:szCs w:val="22"/>
                <w:lang w:val="en-US"/>
              </w:rPr>
              <w:t>LaserJet</w:t>
            </w:r>
            <w:r>
              <w:rPr>
                <w:sz w:val="22"/>
                <w:szCs w:val="22"/>
                <w:lang w:val="en-US"/>
              </w:rPr>
              <w:t xml:space="preserve"> Pro</w:t>
            </w:r>
            <w:r w:rsidRPr="007B587E">
              <w:rPr>
                <w:sz w:val="22"/>
                <w:szCs w:val="22"/>
                <w:lang w:val="ru-RU"/>
              </w:rPr>
              <w:t xml:space="preserve"> 400</w:t>
            </w:r>
            <w:r>
              <w:rPr>
                <w:sz w:val="22"/>
                <w:szCs w:val="22"/>
                <w:lang w:val="en-US"/>
              </w:rPr>
              <w:t xml:space="preserve"> M401 DNE</w:t>
            </w:r>
            <w:r w:rsidRPr="00F332F2">
              <w:rPr>
                <w:sz w:val="22"/>
                <w:szCs w:val="22"/>
              </w:rPr>
              <w:t>,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r>
              <w:rPr>
                <w:sz w:val="22"/>
                <w:szCs w:val="22"/>
                <w:lang w:val="en-US"/>
              </w:rPr>
              <w:t>22</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8</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lang w:val="ru-RU"/>
              </w:rPr>
            </w:pPr>
            <w:r w:rsidRPr="00F332F2">
              <w:rPr>
                <w:sz w:val="22"/>
                <w:szCs w:val="22"/>
              </w:rPr>
              <w:t>Тонер касета за</w:t>
            </w:r>
            <w:r>
              <w:rPr>
                <w:sz w:val="22"/>
                <w:szCs w:val="22"/>
                <w:lang w:val="en-US"/>
              </w:rPr>
              <w:t xml:space="preserve"> Ricoh</w:t>
            </w:r>
            <w:r w:rsidRPr="00F332F2">
              <w:rPr>
                <w:sz w:val="22"/>
                <w:szCs w:val="22"/>
              </w:rPr>
              <w:t xml:space="preserve"> </w:t>
            </w:r>
            <w:r w:rsidRPr="00F332F2">
              <w:rPr>
                <w:sz w:val="22"/>
                <w:szCs w:val="22"/>
                <w:lang w:val="en-US"/>
              </w:rPr>
              <w:t>AFICIO</w:t>
            </w:r>
            <w:r w:rsidRPr="007B587E">
              <w:rPr>
                <w:sz w:val="22"/>
                <w:szCs w:val="22"/>
                <w:lang w:val="ru-RU"/>
              </w:rPr>
              <w:t>-</w:t>
            </w:r>
            <w:r w:rsidRPr="00F332F2">
              <w:rPr>
                <w:sz w:val="22"/>
                <w:szCs w:val="22"/>
                <w:lang w:val="en-US"/>
              </w:rPr>
              <w:t>SP</w:t>
            </w:r>
            <w:r w:rsidRPr="007B587E">
              <w:rPr>
                <w:sz w:val="22"/>
                <w:szCs w:val="22"/>
                <w:lang w:val="ru-RU"/>
              </w:rPr>
              <w:t xml:space="preserve"> 3500</w:t>
            </w:r>
            <w:r w:rsidRPr="00F332F2">
              <w:rPr>
                <w:sz w:val="22"/>
                <w:szCs w:val="22"/>
                <w:lang w:val="en-US"/>
              </w:rPr>
              <w:t>n</w:t>
            </w:r>
            <w:r w:rsidRPr="007B587E">
              <w:rPr>
                <w:sz w:val="22"/>
                <w:szCs w:val="22"/>
                <w:lang w:val="ru-RU"/>
              </w:rPr>
              <w:t xml:space="preserve">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lang w:val="en-US"/>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387A4B" w:rsidRDefault="00580A96" w:rsidP="00E9618F">
            <w:pPr>
              <w:jc w:val="center"/>
              <w:rPr>
                <w:sz w:val="22"/>
                <w:szCs w:val="22"/>
                <w:lang w:val="en-US"/>
              </w:rPr>
            </w:pPr>
            <w:r>
              <w:rPr>
                <w:sz w:val="22"/>
                <w:szCs w:val="22"/>
                <w:lang w:val="en-US"/>
              </w:rPr>
              <w:t>4</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9</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w:t>
            </w:r>
            <w:r w:rsidRPr="007B587E">
              <w:rPr>
                <w:sz w:val="22"/>
                <w:szCs w:val="22"/>
                <w:lang w:val="ru-RU"/>
              </w:rPr>
              <w:t xml:space="preserve">касета </w:t>
            </w:r>
            <w:r w:rsidRPr="00F332F2">
              <w:rPr>
                <w:sz w:val="22"/>
                <w:szCs w:val="22"/>
              </w:rPr>
              <w:t>за HP</w:t>
            </w:r>
            <w:r>
              <w:rPr>
                <w:sz w:val="22"/>
                <w:szCs w:val="22"/>
                <w:lang w:val="en-US"/>
              </w:rPr>
              <w:t xml:space="preserve"> Lazer Jet Enterprise </w:t>
            </w:r>
            <w:r w:rsidRPr="00F332F2">
              <w:rPr>
                <w:sz w:val="22"/>
                <w:szCs w:val="22"/>
              </w:rPr>
              <w:t xml:space="preserve"> </w:t>
            </w:r>
            <w:r w:rsidRPr="00F332F2">
              <w:rPr>
                <w:sz w:val="22"/>
                <w:szCs w:val="22"/>
                <w:lang w:val="en-US"/>
              </w:rPr>
              <w:t>MFP</w:t>
            </w:r>
            <w:r w:rsidRPr="007B587E">
              <w:rPr>
                <w:sz w:val="22"/>
                <w:szCs w:val="22"/>
                <w:lang w:val="ru-RU"/>
              </w:rPr>
              <w:t xml:space="preserve"> </w:t>
            </w:r>
            <w:r>
              <w:rPr>
                <w:sz w:val="22"/>
                <w:szCs w:val="22"/>
                <w:lang w:val="en-US"/>
              </w:rPr>
              <w:t>M</w:t>
            </w:r>
            <w:r w:rsidRPr="007B587E">
              <w:rPr>
                <w:sz w:val="22"/>
                <w:szCs w:val="22"/>
                <w:lang w:val="ru-RU"/>
              </w:rPr>
              <w:t>725</w:t>
            </w:r>
            <w:r>
              <w:rPr>
                <w:sz w:val="22"/>
                <w:szCs w:val="22"/>
                <w:lang w:val="ru-RU"/>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r>
              <w:rPr>
                <w:sz w:val="22"/>
                <w:szCs w:val="22"/>
                <w:lang w:val="en-US"/>
              </w:rPr>
              <w:t>16</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sidRPr="00F332F2">
              <w:rPr>
                <w:sz w:val="22"/>
                <w:szCs w:val="22"/>
              </w:rPr>
              <w:t>1</w:t>
            </w:r>
            <w:r>
              <w:rPr>
                <w:sz w:val="22"/>
                <w:szCs w:val="22"/>
                <w:lang w:val="en-US"/>
              </w:rPr>
              <w:t>0</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7B587E">
              <w:rPr>
                <w:sz w:val="22"/>
                <w:szCs w:val="22"/>
                <w:lang w:val="ru-RU"/>
              </w:rPr>
              <w:t xml:space="preserve">Тонер касета за копирна машина </w:t>
            </w:r>
            <w:r w:rsidRPr="00F332F2">
              <w:rPr>
                <w:sz w:val="22"/>
                <w:szCs w:val="22"/>
              </w:rPr>
              <w:t xml:space="preserve">Canon </w:t>
            </w:r>
            <w:r w:rsidRPr="00F332F2">
              <w:rPr>
                <w:sz w:val="22"/>
                <w:szCs w:val="22"/>
                <w:lang w:val="en-US"/>
              </w:rPr>
              <w:t>iR</w:t>
            </w:r>
            <w:r w:rsidRPr="007B587E">
              <w:rPr>
                <w:sz w:val="22"/>
                <w:szCs w:val="22"/>
                <w:lang w:val="ru-RU"/>
              </w:rPr>
              <w:t>2016</w:t>
            </w:r>
            <w:r w:rsidRPr="00F332F2">
              <w:rPr>
                <w:sz w:val="22"/>
                <w:szCs w:val="22"/>
              </w:rPr>
              <w:t xml:space="preserve">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5175D5" w:rsidRDefault="00580A96" w:rsidP="00E9618F">
            <w:pPr>
              <w:jc w:val="center"/>
              <w:rPr>
                <w:sz w:val="22"/>
                <w:szCs w:val="22"/>
                <w:lang w:val="en-US"/>
              </w:rPr>
            </w:pPr>
            <w:r>
              <w:rPr>
                <w:sz w:val="22"/>
                <w:szCs w:val="22"/>
                <w:lang w:val="en-US"/>
              </w:rPr>
              <w:t>18</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sidRPr="00F332F2">
              <w:rPr>
                <w:sz w:val="22"/>
                <w:szCs w:val="22"/>
              </w:rPr>
              <w:lastRenderedPageBreak/>
              <w:t>1</w:t>
            </w:r>
            <w:r>
              <w:rPr>
                <w:sz w:val="22"/>
                <w:szCs w:val="22"/>
                <w:lang w:val="en-US"/>
              </w:rPr>
              <w:t>1</w:t>
            </w:r>
          </w:p>
        </w:tc>
        <w:tc>
          <w:tcPr>
            <w:tcW w:w="5955" w:type="dxa"/>
            <w:tcBorders>
              <w:top w:val="nil"/>
              <w:left w:val="nil"/>
              <w:bottom w:val="single" w:sz="4" w:space="0" w:color="auto"/>
              <w:right w:val="single" w:sz="4" w:space="0" w:color="auto"/>
            </w:tcBorders>
            <w:shd w:val="clear" w:color="auto" w:fill="FFFFFF"/>
          </w:tcPr>
          <w:p w:rsidR="00580A96" w:rsidRPr="00030978" w:rsidRDefault="00580A96" w:rsidP="00E9618F">
            <w:pPr>
              <w:jc w:val="both"/>
              <w:rPr>
                <w:sz w:val="22"/>
                <w:szCs w:val="22"/>
              </w:rPr>
            </w:pPr>
            <w:r>
              <w:rPr>
                <w:sz w:val="22"/>
                <w:szCs w:val="22"/>
              </w:rPr>
              <w:t xml:space="preserve">Тонер касета </w:t>
            </w:r>
            <w:r>
              <w:rPr>
                <w:sz w:val="22"/>
                <w:szCs w:val="22"/>
                <w:lang w:val="en-US"/>
              </w:rPr>
              <w:t xml:space="preserve">HP Laser Jet </w:t>
            </w:r>
            <w:r>
              <w:rPr>
                <w:sz w:val="22"/>
                <w:szCs w:val="22"/>
              </w:rPr>
              <w:t>5р</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r>
              <w:rPr>
                <w:sz w:val="22"/>
                <w:szCs w:val="22"/>
                <w:lang w:val="en-US"/>
              </w:rPr>
              <w:t>4</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auto"/>
          </w:tcPr>
          <w:p w:rsidR="00580A96" w:rsidRPr="00196980" w:rsidRDefault="00580A96" w:rsidP="00E9618F">
            <w:pPr>
              <w:jc w:val="center"/>
              <w:rPr>
                <w:sz w:val="22"/>
                <w:szCs w:val="22"/>
                <w:lang w:val="en-US"/>
              </w:rPr>
            </w:pPr>
            <w:r>
              <w:rPr>
                <w:sz w:val="22"/>
                <w:szCs w:val="22"/>
              </w:rPr>
              <w:t>1</w:t>
            </w:r>
            <w:r>
              <w:rPr>
                <w:sz w:val="22"/>
                <w:szCs w:val="22"/>
                <w:lang w:val="en-US"/>
              </w:rPr>
              <w:t>2</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jc w:val="both"/>
              <w:rPr>
                <w:sz w:val="22"/>
                <w:szCs w:val="22"/>
                <w:lang w:val="en-US"/>
              </w:rPr>
            </w:pPr>
            <w:r w:rsidRPr="00F332F2">
              <w:rPr>
                <w:sz w:val="22"/>
                <w:szCs w:val="22"/>
              </w:rPr>
              <w:t xml:space="preserve">Тонер за Lexmark </w:t>
            </w:r>
            <w:r w:rsidRPr="00F332F2">
              <w:rPr>
                <w:sz w:val="22"/>
                <w:szCs w:val="22"/>
                <w:lang w:val="en-US"/>
              </w:rPr>
              <w:t>M</w:t>
            </w:r>
            <w:r>
              <w:rPr>
                <w:sz w:val="22"/>
                <w:szCs w:val="22"/>
                <w:lang w:val="en-US"/>
              </w:rPr>
              <w:t>S 810 dn</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3</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rPr>
              <w:t>1</w:t>
            </w:r>
            <w:r>
              <w:rPr>
                <w:sz w:val="22"/>
                <w:szCs w:val="22"/>
                <w:lang w:val="en-US"/>
              </w:rPr>
              <w:t>3</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w:t>
            </w:r>
            <w:r w:rsidRPr="007B587E">
              <w:rPr>
                <w:sz w:val="22"/>
                <w:szCs w:val="22"/>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jc w:val="both"/>
              <w:rPr>
                <w:sz w:val="22"/>
                <w:szCs w:val="22"/>
              </w:rPr>
            </w:pPr>
            <w:r w:rsidRPr="00F332F2">
              <w:rPr>
                <w:sz w:val="22"/>
                <w:szCs w:val="22"/>
              </w:rPr>
              <w:t xml:space="preserve">       </w:t>
            </w:r>
            <w:r>
              <w:rPr>
                <w:sz w:val="22"/>
                <w:szCs w:val="22"/>
                <w:lang w:val="en-US"/>
              </w:rPr>
              <w:t xml:space="preserve">    </w:t>
            </w:r>
            <w:r>
              <w:rPr>
                <w:sz w:val="22"/>
                <w:szCs w:val="22"/>
              </w:rPr>
              <w:t xml:space="preserve">  </w:t>
            </w: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4</w:t>
            </w:r>
          </w:p>
        </w:tc>
      </w:tr>
      <w:tr w:rsidR="00580A96" w:rsidRPr="00F332F2" w:rsidTr="00E9618F">
        <w:trPr>
          <w:trHeight w:val="177"/>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14</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 xml:space="preserve">– син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2</w:t>
            </w:r>
          </w:p>
        </w:tc>
      </w:tr>
      <w:tr w:rsidR="00580A96" w:rsidRPr="00F332F2" w:rsidTr="00E9618F">
        <w:trPr>
          <w:trHeight w:val="227"/>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15</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-жълт</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2</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16</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-червен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2</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17</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за Xerox Phaser 3610 -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4</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18</w:t>
            </w:r>
          </w:p>
        </w:tc>
        <w:tc>
          <w:tcPr>
            <w:tcW w:w="5955" w:type="dxa"/>
            <w:tcBorders>
              <w:top w:val="nil"/>
              <w:left w:val="nil"/>
              <w:bottom w:val="single" w:sz="4" w:space="0" w:color="auto"/>
              <w:right w:val="single" w:sz="4" w:space="0" w:color="auto"/>
            </w:tcBorders>
            <w:shd w:val="clear" w:color="auto" w:fill="FFFFFF"/>
          </w:tcPr>
          <w:p w:rsidR="00580A96" w:rsidRPr="00F332F2" w:rsidRDefault="00580A96" w:rsidP="00E9618F">
            <w:pPr>
              <w:jc w:val="both"/>
              <w:rPr>
                <w:sz w:val="22"/>
                <w:szCs w:val="22"/>
              </w:rPr>
            </w:pPr>
            <w:r w:rsidRPr="00F332F2">
              <w:rPr>
                <w:sz w:val="22"/>
                <w:szCs w:val="22"/>
              </w:rPr>
              <w:t xml:space="preserve">Тонер за Lexmark </w:t>
            </w:r>
            <w:r w:rsidRPr="00F332F2">
              <w:rPr>
                <w:sz w:val="22"/>
                <w:szCs w:val="22"/>
                <w:lang w:val="en-US"/>
              </w:rPr>
              <w:t>M</w:t>
            </w:r>
            <w:r>
              <w:rPr>
                <w:sz w:val="22"/>
                <w:szCs w:val="22"/>
                <w:lang w:val="en-US"/>
              </w:rPr>
              <w:t>S312</w:t>
            </w:r>
            <w:r w:rsidRPr="00F332F2">
              <w:rPr>
                <w:sz w:val="22"/>
                <w:szCs w:val="22"/>
                <w:lang w:val="en-US"/>
              </w:rPr>
              <w:t>d</w:t>
            </w:r>
            <w:r>
              <w:rPr>
                <w:sz w:val="22"/>
                <w:szCs w:val="22"/>
                <w:lang w:val="en-US"/>
              </w:rPr>
              <w:t>n</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46</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19</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за Xerox Phaser 3</w:t>
            </w:r>
            <w:r w:rsidRPr="007B587E">
              <w:rPr>
                <w:sz w:val="22"/>
                <w:szCs w:val="22"/>
                <w:lang w:val="ru-RU"/>
              </w:rPr>
              <w:t xml:space="preserve">100 </w:t>
            </w:r>
            <w:r w:rsidRPr="00F332F2">
              <w:rPr>
                <w:sz w:val="22"/>
                <w:szCs w:val="22"/>
              </w:rPr>
              <w:t>MFP</w:t>
            </w:r>
            <w:r>
              <w:rPr>
                <w:sz w:val="22"/>
                <w:szCs w:val="22"/>
                <w:lang w:val="en-US"/>
              </w:rPr>
              <w:t>/x</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r>
              <w:rPr>
                <w:sz w:val="22"/>
                <w:szCs w:val="22"/>
                <w:lang w:val="en-US"/>
              </w:rPr>
              <w:t>6</w:t>
            </w: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20</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Pr>
                <w:sz w:val="22"/>
                <w:szCs w:val="22"/>
              </w:rPr>
              <w:t xml:space="preserve">Тонер касета за МФУ </w:t>
            </w:r>
            <w:r>
              <w:rPr>
                <w:sz w:val="22"/>
                <w:szCs w:val="22"/>
                <w:lang w:val="en-US"/>
              </w:rPr>
              <w:t>Canon i-Sensys</w:t>
            </w:r>
            <w:r w:rsidRPr="007B587E">
              <w:rPr>
                <w:sz w:val="22"/>
                <w:szCs w:val="22"/>
              </w:rPr>
              <w:t xml:space="preserve"> </w:t>
            </w:r>
            <w:r>
              <w:rPr>
                <w:sz w:val="22"/>
                <w:szCs w:val="22"/>
                <w:lang w:val="en-US"/>
              </w:rPr>
              <w:t>MF</w:t>
            </w:r>
            <w:r w:rsidRPr="007B587E">
              <w:rPr>
                <w:sz w:val="22"/>
                <w:szCs w:val="22"/>
              </w:rPr>
              <w:t xml:space="preserve"> 416</w:t>
            </w:r>
            <w:r>
              <w:rPr>
                <w:sz w:val="22"/>
                <w:szCs w:val="22"/>
                <w:lang w:val="en-US"/>
              </w:rPr>
              <w:t>dn</w:t>
            </w:r>
            <w:r w:rsidRPr="007B587E">
              <w:rPr>
                <w:sz w:val="22"/>
                <w:szCs w:val="22"/>
              </w:rPr>
              <w:t xml:space="preserve">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single" w:sz="4" w:space="0" w:color="auto"/>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6</w:t>
            </w:r>
          </w:p>
        </w:tc>
      </w:tr>
      <w:tr w:rsidR="00580A96" w:rsidRPr="00F332F2" w:rsidTr="00E9618F">
        <w:trPr>
          <w:trHeight w:val="300"/>
        </w:trPr>
        <w:tc>
          <w:tcPr>
            <w:tcW w:w="420" w:type="dxa"/>
            <w:tcBorders>
              <w:top w:val="nil"/>
              <w:left w:val="single" w:sz="4" w:space="0" w:color="auto"/>
              <w:bottom w:val="nil"/>
              <w:right w:val="single" w:sz="4" w:space="0" w:color="auto"/>
            </w:tcBorders>
            <w:shd w:val="clear" w:color="auto" w:fill="FFFFFF"/>
          </w:tcPr>
          <w:p w:rsidR="00580A96" w:rsidRPr="00196980" w:rsidRDefault="00580A96" w:rsidP="00E9618F">
            <w:pPr>
              <w:jc w:val="center"/>
              <w:rPr>
                <w:sz w:val="22"/>
                <w:szCs w:val="22"/>
                <w:lang w:val="en-US"/>
              </w:rPr>
            </w:pPr>
            <w:r>
              <w:rPr>
                <w:sz w:val="22"/>
                <w:szCs w:val="22"/>
              </w:rPr>
              <w:t>2</w:t>
            </w:r>
            <w:r>
              <w:rPr>
                <w:sz w:val="22"/>
                <w:szCs w:val="22"/>
                <w:lang w:val="en-US"/>
              </w:rPr>
              <w:t>1</w:t>
            </w:r>
          </w:p>
        </w:tc>
        <w:tc>
          <w:tcPr>
            <w:tcW w:w="5955" w:type="dxa"/>
            <w:tcBorders>
              <w:top w:val="nil"/>
              <w:left w:val="nil"/>
              <w:bottom w:val="nil"/>
              <w:right w:val="single" w:sz="4" w:space="0" w:color="auto"/>
            </w:tcBorders>
            <w:shd w:val="clear" w:color="auto" w:fill="FFFFFF"/>
          </w:tcPr>
          <w:p w:rsidR="00580A96" w:rsidRPr="00D11B87" w:rsidRDefault="00580A96" w:rsidP="00E9618F">
            <w:pPr>
              <w:rPr>
                <w:sz w:val="22"/>
                <w:szCs w:val="22"/>
                <w:lang w:val="en-US"/>
              </w:rPr>
            </w:pPr>
            <w:r>
              <w:rPr>
                <w:sz w:val="22"/>
                <w:szCs w:val="22"/>
              </w:rPr>
              <w:t xml:space="preserve">Тонер касета </w:t>
            </w:r>
            <w:r>
              <w:rPr>
                <w:sz w:val="22"/>
                <w:szCs w:val="22"/>
                <w:lang w:val="en-US"/>
              </w:rPr>
              <w:t>Canon MF 4870 dn</w:t>
            </w:r>
          </w:p>
        </w:tc>
        <w:tc>
          <w:tcPr>
            <w:tcW w:w="1422" w:type="dxa"/>
            <w:tcBorders>
              <w:top w:val="nil"/>
              <w:left w:val="nil"/>
              <w:bottom w:val="nil"/>
              <w:right w:val="single" w:sz="4" w:space="0" w:color="auto"/>
            </w:tcBorders>
            <w:shd w:val="clear" w:color="auto" w:fill="FFFFFF"/>
          </w:tcPr>
          <w:p w:rsidR="00580A96" w:rsidRPr="00F332F2" w:rsidRDefault="00580A96" w:rsidP="00E9618F">
            <w:pPr>
              <w:ind w:firstLineChars="100" w:firstLine="220"/>
              <w:jc w:val="right"/>
              <w:rPr>
                <w:sz w:val="22"/>
                <w:szCs w:val="22"/>
              </w:rPr>
            </w:pPr>
            <w:r w:rsidRPr="00F332F2">
              <w:rPr>
                <w:sz w:val="22"/>
                <w:szCs w:val="22"/>
              </w:rPr>
              <w:t>брой</w:t>
            </w:r>
          </w:p>
        </w:tc>
        <w:tc>
          <w:tcPr>
            <w:tcW w:w="1559" w:type="dxa"/>
            <w:tcBorders>
              <w:top w:val="nil"/>
              <w:left w:val="nil"/>
              <w:bottom w:val="nil"/>
              <w:right w:val="single" w:sz="4" w:space="0" w:color="auto"/>
            </w:tcBorders>
            <w:shd w:val="clear" w:color="auto" w:fill="auto"/>
            <w:noWrap/>
            <w:vAlign w:val="bottom"/>
          </w:tcPr>
          <w:p w:rsidR="00580A96" w:rsidRPr="00D11B87" w:rsidRDefault="00580A96" w:rsidP="00E9618F">
            <w:pPr>
              <w:jc w:val="center"/>
              <w:rPr>
                <w:sz w:val="22"/>
                <w:szCs w:val="22"/>
                <w:lang w:val="en-US"/>
              </w:rPr>
            </w:pPr>
            <w:r>
              <w:rPr>
                <w:sz w:val="22"/>
                <w:szCs w:val="22"/>
                <w:lang w:val="en-US"/>
              </w:rPr>
              <w:t>4</w:t>
            </w:r>
          </w:p>
        </w:tc>
      </w:tr>
      <w:tr w:rsidR="00580A96" w:rsidRPr="00F332F2" w:rsidTr="00E9618F">
        <w:trPr>
          <w:trHeight w:val="300"/>
        </w:trPr>
        <w:tc>
          <w:tcPr>
            <w:tcW w:w="420" w:type="dxa"/>
            <w:tcBorders>
              <w:top w:val="nil"/>
              <w:left w:val="single" w:sz="4" w:space="0" w:color="auto"/>
              <w:bottom w:val="nil"/>
              <w:right w:val="single" w:sz="4" w:space="0" w:color="auto"/>
            </w:tcBorders>
            <w:shd w:val="clear" w:color="auto" w:fill="FFFFFF"/>
          </w:tcPr>
          <w:p w:rsidR="00580A96" w:rsidRPr="00196980" w:rsidRDefault="00580A96" w:rsidP="00E9618F">
            <w:pPr>
              <w:jc w:val="center"/>
              <w:rPr>
                <w:sz w:val="22"/>
                <w:szCs w:val="22"/>
                <w:lang w:val="en-US"/>
              </w:rPr>
            </w:pPr>
            <w:r>
              <w:rPr>
                <w:sz w:val="22"/>
                <w:szCs w:val="22"/>
              </w:rPr>
              <w:t>2</w:t>
            </w:r>
            <w:r>
              <w:rPr>
                <w:sz w:val="22"/>
                <w:szCs w:val="22"/>
                <w:lang w:val="en-US"/>
              </w:rPr>
              <w:t>2</w:t>
            </w:r>
          </w:p>
        </w:tc>
        <w:tc>
          <w:tcPr>
            <w:tcW w:w="5955" w:type="dxa"/>
            <w:tcBorders>
              <w:top w:val="nil"/>
              <w:left w:val="nil"/>
              <w:bottom w:val="nil"/>
              <w:right w:val="single" w:sz="4" w:space="0" w:color="auto"/>
            </w:tcBorders>
            <w:shd w:val="clear" w:color="auto" w:fill="FFFFFF"/>
          </w:tcPr>
          <w:p w:rsidR="00580A96" w:rsidRPr="00030978" w:rsidRDefault="00580A96" w:rsidP="00E9618F">
            <w:pPr>
              <w:rPr>
                <w:sz w:val="22"/>
                <w:szCs w:val="22"/>
                <w:lang w:val="en-US"/>
              </w:rPr>
            </w:pPr>
            <w:r>
              <w:rPr>
                <w:sz w:val="22"/>
                <w:szCs w:val="22"/>
              </w:rPr>
              <w:t>Тонер касета за мфу -</w:t>
            </w:r>
            <w:r>
              <w:rPr>
                <w:sz w:val="22"/>
                <w:szCs w:val="22"/>
                <w:lang w:val="en-US"/>
              </w:rPr>
              <w:t>Samsung SCX-4623F</w:t>
            </w:r>
          </w:p>
        </w:tc>
        <w:tc>
          <w:tcPr>
            <w:tcW w:w="1422" w:type="dxa"/>
            <w:tcBorders>
              <w:top w:val="nil"/>
              <w:left w:val="nil"/>
              <w:bottom w:val="nil"/>
              <w:right w:val="single" w:sz="4" w:space="0" w:color="auto"/>
            </w:tcBorders>
            <w:shd w:val="clear" w:color="auto" w:fill="FFFFFF"/>
          </w:tcPr>
          <w:p w:rsidR="00580A96" w:rsidRDefault="00580A96" w:rsidP="00E9618F">
            <w:pPr>
              <w:jc w:val="right"/>
              <w:rPr>
                <w:sz w:val="22"/>
                <w:szCs w:val="22"/>
              </w:rPr>
            </w:pPr>
            <w:r>
              <w:rPr>
                <w:sz w:val="22"/>
                <w:szCs w:val="22"/>
              </w:rPr>
              <w:t>брой</w:t>
            </w:r>
          </w:p>
        </w:tc>
        <w:tc>
          <w:tcPr>
            <w:tcW w:w="1559" w:type="dxa"/>
            <w:tcBorders>
              <w:top w:val="nil"/>
              <w:left w:val="nil"/>
              <w:bottom w:val="nil"/>
              <w:right w:val="single" w:sz="4" w:space="0" w:color="auto"/>
            </w:tcBorders>
            <w:shd w:val="clear" w:color="auto" w:fill="auto"/>
            <w:noWrap/>
            <w:vAlign w:val="bottom"/>
          </w:tcPr>
          <w:p w:rsidR="00580A96" w:rsidRPr="00987AF7" w:rsidRDefault="00580A96" w:rsidP="00E9618F">
            <w:pPr>
              <w:jc w:val="center"/>
              <w:rPr>
                <w:sz w:val="22"/>
                <w:szCs w:val="22"/>
                <w:lang w:val="en-US"/>
              </w:rPr>
            </w:pPr>
            <w:r>
              <w:rPr>
                <w:sz w:val="22"/>
                <w:szCs w:val="22"/>
                <w:lang w:val="en-US"/>
              </w:rPr>
              <w:t>18</w:t>
            </w:r>
          </w:p>
        </w:tc>
      </w:tr>
      <w:tr w:rsidR="00580A96" w:rsidRPr="00F332F2" w:rsidTr="00E9618F">
        <w:trPr>
          <w:trHeight w:val="80"/>
        </w:trPr>
        <w:tc>
          <w:tcPr>
            <w:tcW w:w="420" w:type="dxa"/>
            <w:tcBorders>
              <w:top w:val="nil"/>
              <w:left w:val="single" w:sz="4" w:space="0" w:color="auto"/>
              <w:bottom w:val="single" w:sz="4" w:space="0" w:color="auto"/>
              <w:right w:val="single" w:sz="4" w:space="0" w:color="auto"/>
            </w:tcBorders>
            <w:shd w:val="clear" w:color="auto" w:fill="FFFFFF"/>
          </w:tcPr>
          <w:p w:rsidR="00580A96" w:rsidRPr="00B24EE6" w:rsidRDefault="00580A96" w:rsidP="00E9618F">
            <w:pPr>
              <w:jc w:val="center"/>
              <w:rPr>
                <w:sz w:val="22"/>
                <w:szCs w:val="22"/>
                <w:lang w:val="en-US"/>
              </w:rPr>
            </w:pPr>
          </w:p>
        </w:tc>
        <w:tc>
          <w:tcPr>
            <w:tcW w:w="5955" w:type="dxa"/>
            <w:tcBorders>
              <w:top w:val="nil"/>
              <w:left w:val="nil"/>
              <w:bottom w:val="single" w:sz="4" w:space="0" w:color="auto"/>
              <w:right w:val="single" w:sz="4" w:space="0" w:color="auto"/>
            </w:tcBorders>
            <w:shd w:val="clear" w:color="auto" w:fill="FFFFFF"/>
          </w:tcPr>
          <w:p w:rsidR="00580A96" w:rsidRPr="00B24EE6" w:rsidRDefault="00580A96" w:rsidP="00E9618F">
            <w:pPr>
              <w:rPr>
                <w:sz w:val="22"/>
                <w:szCs w:val="22"/>
              </w:rPr>
            </w:pPr>
          </w:p>
        </w:tc>
        <w:tc>
          <w:tcPr>
            <w:tcW w:w="1422" w:type="dxa"/>
            <w:tcBorders>
              <w:top w:val="nil"/>
              <w:left w:val="nil"/>
              <w:bottom w:val="single" w:sz="4" w:space="0" w:color="auto"/>
              <w:right w:val="single" w:sz="4" w:space="0" w:color="auto"/>
            </w:tcBorders>
            <w:shd w:val="clear" w:color="auto" w:fill="FFFFFF"/>
            <w:vAlign w:val="center"/>
          </w:tcPr>
          <w:p w:rsidR="00580A96" w:rsidRPr="00575DB8" w:rsidRDefault="00580A96" w:rsidP="00E9618F">
            <w:pPr>
              <w:jc w:val="center"/>
              <w:rPr>
                <w:bCs/>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580A96" w:rsidRPr="00575DB8" w:rsidRDefault="00580A96" w:rsidP="00E9618F">
            <w:pPr>
              <w:ind w:left="96" w:hanging="96"/>
              <w:jc w:val="center"/>
              <w:rPr>
                <w:bCs/>
                <w:sz w:val="22"/>
                <w:szCs w:val="22"/>
              </w:rPr>
            </w:pPr>
          </w:p>
        </w:tc>
      </w:tr>
    </w:tbl>
    <w:p w:rsidR="00185B82" w:rsidRDefault="00185B82" w:rsidP="00AD78B0">
      <w:pPr>
        <w:jc w:val="both"/>
        <w:rPr>
          <w:b/>
          <w:i/>
          <w:u w:val="single"/>
          <w:lang w:val="en-US"/>
        </w:rPr>
      </w:pPr>
    </w:p>
    <w:p w:rsidR="00AD78B0" w:rsidRPr="00F332F2" w:rsidRDefault="00AD78B0" w:rsidP="00AD78B0">
      <w:pPr>
        <w:jc w:val="both"/>
        <w:rPr>
          <w:i/>
        </w:rPr>
      </w:pPr>
      <w:r w:rsidRPr="00F332F2">
        <w:rPr>
          <w:b/>
          <w:i/>
          <w:u w:val="single"/>
        </w:rPr>
        <w:t>Забележка:</w:t>
      </w:r>
      <w:r w:rsidRPr="00F332F2">
        <w:rPr>
          <w:i/>
        </w:rPr>
        <w:t xml:space="preserve"> 1.Посочените количества са прогнозни и Възложителят си запазва правото да поръчва различни количества от стоките, предмет на доставката, при условие, че не се надвишава посочената в договора максимална стойност.</w:t>
      </w:r>
    </w:p>
    <w:p w:rsidR="0097663C" w:rsidRDefault="0097663C" w:rsidP="00A310BB">
      <w:pPr>
        <w:ind w:firstLine="709"/>
        <w:jc w:val="both"/>
        <w:rPr>
          <w:rFonts w:eastAsia="Times New Roman"/>
        </w:rPr>
      </w:pPr>
    </w:p>
    <w:p w:rsidR="00A310BB" w:rsidRPr="00C12612" w:rsidRDefault="00A310BB" w:rsidP="00A310BB">
      <w:pPr>
        <w:ind w:firstLine="709"/>
        <w:jc w:val="both"/>
        <w:rPr>
          <w:rFonts w:eastAsia="Times New Roman"/>
        </w:rPr>
      </w:pPr>
      <w:r w:rsidRPr="00C12612">
        <w:rPr>
          <w:rFonts w:eastAsia="Times New Roman"/>
        </w:rPr>
        <w:t>Предлагаме да изпълним поръката при следните условия:</w:t>
      </w:r>
    </w:p>
    <w:p w:rsidR="002F44D9" w:rsidRPr="00C12612" w:rsidRDefault="002F44D9" w:rsidP="0000013D">
      <w:pPr>
        <w:pStyle w:val="ad"/>
        <w:numPr>
          <w:ilvl w:val="0"/>
          <w:numId w:val="33"/>
        </w:numPr>
        <w:ind w:left="0" w:firstLine="709"/>
        <w:jc w:val="both"/>
        <w:rPr>
          <w:rFonts w:eastAsia="Times New Roman"/>
        </w:rPr>
      </w:pPr>
      <w:r w:rsidRPr="00C12612">
        <w:rPr>
          <w:rFonts w:eastAsia="Times New Roman"/>
        </w:rPr>
        <w:t xml:space="preserve">Приемаме срокът за изпълнение на договора да е до достигане на максималната му стойност, но не по-късно от </w:t>
      </w:r>
      <w:r w:rsidR="00B65316">
        <w:rPr>
          <w:rFonts w:eastAsia="Times New Roman"/>
        </w:rPr>
        <w:t>6 (шест)</w:t>
      </w:r>
      <w:r w:rsidRPr="00C12612">
        <w:rPr>
          <w:rFonts w:eastAsia="Times New Roman"/>
        </w:rPr>
        <w:t xml:space="preserve"> месеца</w:t>
      </w:r>
      <w:r w:rsidR="00B65316">
        <w:rPr>
          <w:rFonts w:eastAsia="Times New Roman"/>
        </w:rPr>
        <w:t xml:space="preserve"> от подписване на договор</w:t>
      </w:r>
      <w:r w:rsidRPr="00C12612">
        <w:rPr>
          <w:rFonts w:eastAsia="Times New Roman"/>
        </w:rPr>
        <w:t>;</w:t>
      </w:r>
    </w:p>
    <w:p w:rsidR="002F44D9" w:rsidRPr="00C12612" w:rsidRDefault="002F44D9" w:rsidP="0000013D">
      <w:pPr>
        <w:pStyle w:val="ad"/>
        <w:numPr>
          <w:ilvl w:val="0"/>
          <w:numId w:val="33"/>
        </w:numPr>
        <w:ind w:left="0" w:firstLine="709"/>
        <w:jc w:val="both"/>
        <w:rPr>
          <w:rFonts w:eastAsia="Times New Roman"/>
        </w:rPr>
      </w:pPr>
      <w:r w:rsidRPr="00C12612">
        <w:rPr>
          <w:rFonts w:eastAsia="Times New Roman"/>
        </w:rPr>
        <w:t>Приемаме да доставяме вси</w:t>
      </w:r>
      <w:r w:rsidR="0010366C" w:rsidRPr="00C12612">
        <w:rPr>
          <w:rFonts w:eastAsia="Times New Roman"/>
        </w:rPr>
        <w:t>ч</w:t>
      </w:r>
      <w:r w:rsidRPr="00C12612">
        <w:rPr>
          <w:rFonts w:eastAsia="Times New Roman"/>
        </w:rPr>
        <w:t xml:space="preserve">ки артикули, описани в </w:t>
      </w:r>
      <w:r w:rsidR="00FA6517" w:rsidRPr="00C12612">
        <w:rPr>
          <w:rFonts w:eastAsia="Times New Roman"/>
        </w:rPr>
        <w:t>техни</w:t>
      </w:r>
      <w:r w:rsidR="008C35C9" w:rsidRPr="00C12612">
        <w:rPr>
          <w:rFonts w:eastAsia="Times New Roman"/>
        </w:rPr>
        <w:t>ч</w:t>
      </w:r>
      <w:r w:rsidR="00FA6517" w:rsidRPr="00C12612">
        <w:rPr>
          <w:rFonts w:eastAsia="Times New Roman"/>
        </w:rPr>
        <w:t>еската спецификация</w:t>
      </w:r>
      <w:r w:rsidRPr="00C12612">
        <w:rPr>
          <w:rFonts w:eastAsia="Times New Roman"/>
        </w:rPr>
        <w:t xml:space="preserve"> и в пълно съответствие с изискванията и параметрите, посочени в него.</w:t>
      </w:r>
    </w:p>
    <w:p w:rsidR="002F44D9" w:rsidRPr="00C12612" w:rsidRDefault="002F44D9" w:rsidP="0000013D">
      <w:pPr>
        <w:pStyle w:val="ad"/>
        <w:numPr>
          <w:ilvl w:val="0"/>
          <w:numId w:val="33"/>
        </w:numPr>
        <w:ind w:left="0" w:firstLine="709"/>
        <w:jc w:val="both"/>
        <w:rPr>
          <w:rFonts w:eastAsia="Times New Roman"/>
        </w:rPr>
      </w:pPr>
      <w:r w:rsidRPr="00C12612">
        <w:rPr>
          <w:rFonts w:eastAsia="Times New Roman"/>
        </w:rPr>
        <w:t>Приемаме да доставяме артикулите, предмет на пор</w:t>
      </w:r>
      <w:r w:rsidR="008005F0" w:rsidRPr="00C12612">
        <w:rPr>
          <w:rFonts w:eastAsia="Times New Roman"/>
        </w:rPr>
        <w:t>ъ</w:t>
      </w:r>
      <w:r w:rsidRPr="00C12612">
        <w:rPr>
          <w:rFonts w:eastAsia="Times New Roman"/>
        </w:rPr>
        <w:t xml:space="preserve">чката до сградата на Областна дирекция „Земеделие” Софийска област </w:t>
      </w:r>
      <w:r w:rsidR="00B65316">
        <w:rPr>
          <w:rFonts w:eastAsia="Times New Roman"/>
        </w:rPr>
        <w:t>и общинските служби „Земеделие“.</w:t>
      </w:r>
    </w:p>
    <w:p w:rsidR="002F44D9" w:rsidRPr="00C12612" w:rsidRDefault="002F44D9" w:rsidP="0000013D">
      <w:pPr>
        <w:pStyle w:val="ad"/>
        <w:numPr>
          <w:ilvl w:val="0"/>
          <w:numId w:val="33"/>
        </w:numPr>
        <w:ind w:left="0" w:firstLine="709"/>
        <w:jc w:val="both"/>
        <w:rPr>
          <w:rFonts w:eastAsia="Times New Roman"/>
        </w:rPr>
      </w:pPr>
      <w:r w:rsidRPr="00C12612">
        <w:rPr>
          <w:rFonts w:eastAsia="Times New Roman"/>
        </w:rPr>
        <w:t>Срокът за доставка на артикулите е ……………………</w:t>
      </w:r>
      <w:r w:rsidR="001529DC" w:rsidRPr="00C12612">
        <w:rPr>
          <w:rFonts w:eastAsia="Times New Roman"/>
        </w:rPr>
        <w:t xml:space="preserve"> </w:t>
      </w:r>
      <w:r w:rsidRPr="00C12612">
        <w:rPr>
          <w:rFonts w:eastAsia="Times New Roman"/>
        </w:rPr>
        <w:t xml:space="preserve">работни </w:t>
      </w:r>
      <w:r w:rsidR="00B65316">
        <w:rPr>
          <w:rFonts w:eastAsia="Times New Roman"/>
        </w:rPr>
        <w:t>дни от подаване на заявката от В</w:t>
      </w:r>
      <w:r w:rsidRPr="00C12612">
        <w:rPr>
          <w:rFonts w:eastAsia="Times New Roman"/>
        </w:rPr>
        <w:t>ъзложителя;</w:t>
      </w:r>
    </w:p>
    <w:p w:rsidR="002F44D9" w:rsidRPr="00C12612" w:rsidRDefault="002F44D9" w:rsidP="0000013D">
      <w:pPr>
        <w:pStyle w:val="ad"/>
        <w:numPr>
          <w:ilvl w:val="0"/>
          <w:numId w:val="33"/>
        </w:numPr>
        <w:ind w:left="0" w:firstLine="709"/>
        <w:jc w:val="both"/>
        <w:rPr>
          <w:rFonts w:eastAsia="Times New Roman"/>
        </w:rPr>
      </w:pPr>
      <w:r w:rsidRPr="00C12612">
        <w:rPr>
          <w:rFonts w:eastAsia="Times New Roman"/>
        </w:rPr>
        <w:t>Предло</w:t>
      </w:r>
      <w:r w:rsidR="00D913D6" w:rsidRPr="00C12612">
        <w:rPr>
          <w:rFonts w:eastAsia="Times New Roman"/>
        </w:rPr>
        <w:t>ж</w:t>
      </w:r>
      <w:r w:rsidRPr="00C12612">
        <w:rPr>
          <w:rFonts w:eastAsia="Times New Roman"/>
        </w:rPr>
        <w:t>ените от нас артикули по настоящата обществена поръчка отговарят на но</w:t>
      </w:r>
      <w:r w:rsidR="005B1F6C" w:rsidRPr="00C12612">
        <w:rPr>
          <w:rFonts w:eastAsia="Times New Roman"/>
        </w:rPr>
        <w:t>р</w:t>
      </w:r>
      <w:r w:rsidRPr="00C12612">
        <w:rPr>
          <w:rFonts w:eastAsia="Times New Roman"/>
        </w:rPr>
        <w:t xml:space="preserve">мативно-установените изисквания за качество и </w:t>
      </w:r>
      <w:r w:rsidR="009A43EF" w:rsidRPr="00C12612">
        <w:rPr>
          <w:rFonts w:eastAsia="Times New Roman"/>
        </w:rPr>
        <w:t>безопасност</w:t>
      </w:r>
      <w:r w:rsidRPr="00C12612">
        <w:rPr>
          <w:rFonts w:eastAsia="Times New Roman"/>
        </w:rPr>
        <w:t xml:space="preserve"> при употреба от крайни потребители.</w:t>
      </w:r>
    </w:p>
    <w:p w:rsidR="002F44D9" w:rsidRPr="00C12612" w:rsidRDefault="002F44D9" w:rsidP="0000013D">
      <w:pPr>
        <w:pStyle w:val="ad"/>
        <w:numPr>
          <w:ilvl w:val="0"/>
          <w:numId w:val="33"/>
        </w:numPr>
        <w:ind w:left="0" w:firstLine="709"/>
        <w:jc w:val="both"/>
      </w:pPr>
      <w:r w:rsidRPr="00C12612">
        <w:rPr>
          <w:rFonts w:eastAsia="Times New Roman"/>
          <w:bCs/>
        </w:rPr>
        <w:t>В случай че бъдем избрани за изпълнител сме в състояние при необходимост/поискване да представим:</w:t>
      </w:r>
    </w:p>
    <w:p w:rsidR="002F44D9" w:rsidRPr="00C12612" w:rsidRDefault="002F44D9" w:rsidP="0010366C">
      <w:pPr>
        <w:pStyle w:val="afe"/>
        <w:ind w:firstLine="567"/>
        <w:jc w:val="both"/>
        <w:rPr>
          <w:rStyle w:val="10"/>
          <w:b w:val="0"/>
        </w:rPr>
      </w:pPr>
      <w:r w:rsidRPr="00C12612">
        <w:rPr>
          <w:rStyle w:val="10"/>
          <w:b w:val="0"/>
        </w:rPr>
        <w:t xml:space="preserve">- Декларация за съответствие от доставчика, която съдържа важна за идентифицирането на продукта информация като: директивата, съгласно която се издава; производителят, неговия упълномощен представител, ако е необходимо, лицето, което пуска продукта на пазара и/или в действие; </w:t>
      </w:r>
      <w:proofErr w:type="spellStart"/>
      <w:r w:rsidRPr="00C12612">
        <w:rPr>
          <w:rStyle w:val="10"/>
          <w:b w:val="0"/>
        </w:rPr>
        <w:t>нотифицираният</w:t>
      </w:r>
      <w:proofErr w:type="spellEnd"/>
      <w:r w:rsidRPr="00C12612">
        <w:rPr>
          <w:rStyle w:val="10"/>
          <w:b w:val="0"/>
        </w:rPr>
        <w:t xml:space="preserve"> орган, оценил съответствието; посочване на хармонизираните стандарти или други нормативни документи (в случай, че това се изисква);</w:t>
      </w:r>
    </w:p>
    <w:p w:rsidR="002F44D9" w:rsidRPr="00C12612" w:rsidRDefault="002F44D9" w:rsidP="0010366C">
      <w:pPr>
        <w:pStyle w:val="afe"/>
        <w:ind w:firstLine="567"/>
        <w:jc w:val="both"/>
        <w:rPr>
          <w:rStyle w:val="10"/>
          <w:b w:val="0"/>
        </w:rPr>
      </w:pPr>
      <w:r w:rsidRPr="00C12612">
        <w:rPr>
          <w:rStyle w:val="10"/>
          <w:b w:val="0"/>
        </w:rPr>
        <w:t>- Информационният лист за безопасност;</w:t>
      </w:r>
    </w:p>
    <w:p w:rsidR="002F44D9" w:rsidRPr="00C12612" w:rsidRDefault="002F44D9" w:rsidP="0010366C">
      <w:pPr>
        <w:pStyle w:val="afe"/>
        <w:ind w:firstLine="567"/>
        <w:jc w:val="both"/>
        <w:rPr>
          <w:rStyle w:val="aff1"/>
          <w:i w:val="0"/>
        </w:rPr>
      </w:pPr>
      <w:r w:rsidRPr="00C12612">
        <w:rPr>
          <w:rStyle w:val="10"/>
          <w:b w:val="0"/>
        </w:rPr>
        <w:t xml:space="preserve">- Сертификат за произход и качество, както и документи, доказващи, че доставените </w:t>
      </w:r>
      <w:r w:rsidRPr="00C12612">
        <w:rPr>
          <w:rStyle w:val="aff1"/>
          <w:i w:val="0"/>
        </w:rPr>
        <w:t>артикули са оригинални.</w:t>
      </w:r>
    </w:p>
    <w:p w:rsidR="002F44D9" w:rsidRPr="00C12612" w:rsidRDefault="002F44D9" w:rsidP="0000013D">
      <w:pPr>
        <w:pStyle w:val="ad"/>
        <w:numPr>
          <w:ilvl w:val="0"/>
          <w:numId w:val="33"/>
        </w:numPr>
        <w:ind w:left="0" w:firstLine="709"/>
        <w:jc w:val="both"/>
        <w:rPr>
          <w:rFonts w:eastAsia="Times New Roman"/>
          <w:bCs/>
          <w:iCs/>
        </w:rPr>
      </w:pPr>
      <w:r w:rsidRPr="00C12612">
        <w:rPr>
          <w:rFonts w:eastAsia="Times New Roman"/>
          <w:bCs/>
          <w:iCs/>
        </w:rPr>
        <w:t>Декларираме, че при изготвяне на офертата ни са спазени задълженията, свързани с данъци и осигуровки, опазване на околната среда, закрила на заетостта и условията на труд.</w:t>
      </w:r>
    </w:p>
    <w:p w:rsidR="002F44D9" w:rsidRPr="00C12612" w:rsidRDefault="002F44D9" w:rsidP="0000013D">
      <w:pPr>
        <w:pStyle w:val="ad"/>
        <w:numPr>
          <w:ilvl w:val="0"/>
          <w:numId w:val="33"/>
        </w:numPr>
        <w:ind w:left="0" w:firstLine="709"/>
        <w:jc w:val="both"/>
        <w:rPr>
          <w:rFonts w:eastAsia="Times New Roman"/>
          <w:bCs/>
          <w:iCs/>
        </w:rPr>
      </w:pPr>
      <w:r w:rsidRPr="00C12612">
        <w:rPr>
          <w:rFonts w:eastAsia="Times New Roman"/>
          <w:bCs/>
          <w:iCs/>
        </w:rPr>
        <w:t>Декларираме, че приемаме условията за изпълнение на обществената поръчка, заложени в приложените към документацията за участие и проект на договор.</w:t>
      </w:r>
    </w:p>
    <w:p w:rsidR="002F44D9" w:rsidRPr="00C12612" w:rsidRDefault="002F44D9" w:rsidP="0010366C">
      <w:pPr>
        <w:pStyle w:val="afe"/>
        <w:ind w:firstLine="567"/>
        <w:jc w:val="both"/>
        <w:rPr>
          <w:rStyle w:val="aff1"/>
          <w:i w:val="0"/>
        </w:rPr>
      </w:pPr>
    </w:p>
    <w:p w:rsidR="002F44D9" w:rsidRPr="00C12612" w:rsidRDefault="002F44D9" w:rsidP="0010366C">
      <w:pPr>
        <w:pStyle w:val="afe"/>
        <w:ind w:firstLine="567"/>
        <w:jc w:val="both"/>
        <w:rPr>
          <w:rStyle w:val="aff1"/>
          <w:i w:val="0"/>
        </w:rPr>
      </w:pPr>
      <w:r w:rsidRPr="00C12612">
        <w:rPr>
          <w:rStyle w:val="aff1"/>
          <w:i w:val="0"/>
        </w:rPr>
        <w:t xml:space="preserve">Настоящото предложение е валидно </w:t>
      </w:r>
      <w:r w:rsidR="002C0947" w:rsidRPr="00C12612">
        <w:rPr>
          <w:rStyle w:val="aff1"/>
          <w:i w:val="0"/>
        </w:rPr>
        <w:t>2</w:t>
      </w:r>
      <w:r w:rsidRPr="00C12612">
        <w:rPr>
          <w:rStyle w:val="aff1"/>
          <w:i w:val="0"/>
        </w:rPr>
        <w:t xml:space="preserve"> (</w:t>
      </w:r>
      <w:r w:rsidR="002C0947" w:rsidRPr="00C12612">
        <w:rPr>
          <w:rStyle w:val="aff1"/>
          <w:i w:val="0"/>
        </w:rPr>
        <w:t>два</w:t>
      </w:r>
      <w:r w:rsidRPr="00C12612">
        <w:rPr>
          <w:rStyle w:val="aff1"/>
          <w:i w:val="0"/>
        </w:rPr>
        <w:t>) месеца от крайния срок за подаване на офертите и ще остане обвързващо за нас, като може да бъде прието по всяко време преди изтичане на този срок.</w:t>
      </w:r>
    </w:p>
    <w:p w:rsidR="00D87AB3" w:rsidRPr="00C12612" w:rsidRDefault="00D87AB3" w:rsidP="0010366C">
      <w:pPr>
        <w:pStyle w:val="afe"/>
        <w:ind w:firstLine="567"/>
        <w:jc w:val="both"/>
        <w:rPr>
          <w:rStyle w:val="aff1"/>
          <w:i w:val="0"/>
        </w:rPr>
      </w:pPr>
    </w:p>
    <w:p w:rsidR="00D87AB3" w:rsidRDefault="00D87AB3" w:rsidP="0010366C">
      <w:pPr>
        <w:ind w:firstLine="720"/>
        <w:jc w:val="both"/>
        <w:rPr>
          <w:rFonts w:eastAsia="Times New Roman"/>
          <w:b/>
          <w:lang w:val="en-US"/>
        </w:rPr>
      </w:pPr>
    </w:p>
    <w:p w:rsidR="005226A5" w:rsidRDefault="005226A5" w:rsidP="0010366C">
      <w:pPr>
        <w:ind w:firstLine="720"/>
        <w:jc w:val="both"/>
        <w:rPr>
          <w:rFonts w:eastAsia="Times New Roman"/>
          <w:b/>
          <w:lang w:val="en-US"/>
        </w:rPr>
      </w:pPr>
    </w:p>
    <w:p w:rsidR="005226A5" w:rsidRPr="005226A5" w:rsidRDefault="005226A5" w:rsidP="0010366C">
      <w:pPr>
        <w:ind w:firstLine="720"/>
        <w:jc w:val="both"/>
        <w:rPr>
          <w:rFonts w:eastAsia="Times New Roman"/>
          <w:b/>
          <w:lang w:val="en-US"/>
        </w:rPr>
      </w:pPr>
    </w:p>
    <w:p w:rsidR="002F44D9" w:rsidRPr="00C12612" w:rsidRDefault="002F44D9" w:rsidP="0010366C">
      <w:pPr>
        <w:ind w:firstLine="720"/>
        <w:jc w:val="both"/>
        <w:rPr>
          <w:rFonts w:eastAsia="Times New Roman"/>
          <w:b/>
        </w:rPr>
      </w:pPr>
      <w:r w:rsidRPr="00C12612">
        <w:rPr>
          <w:rFonts w:eastAsia="Times New Roman"/>
          <w:b/>
        </w:rPr>
        <w:t xml:space="preserve">Приложение: </w:t>
      </w:r>
    </w:p>
    <w:p w:rsidR="002F44D9" w:rsidRPr="00C12612" w:rsidRDefault="002F44D9" w:rsidP="0010366C">
      <w:pPr>
        <w:ind w:firstLine="709"/>
        <w:jc w:val="both"/>
        <w:rPr>
          <w:bCs/>
          <w:position w:val="8"/>
        </w:rPr>
      </w:pPr>
      <w:r w:rsidRPr="00C12612">
        <w:rPr>
          <w:b/>
          <w:bCs/>
          <w:position w:val="8"/>
        </w:rPr>
        <w:t>1.</w:t>
      </w:r>
      <w:r w:rsidRPr="00C12612">
        <w:rPr>
          <w:bCs/>
          <w:position w:val="8"/>
        </w:rPr>
        <w:t xml:space="preserve"> Документ за упълномощаване, когато лицето, което подава офертата, не е законният представител;</w:t>
      </w:r>
    </w:p>
    <w:p w:rsidR="002F44D9" w:rsidRPr="00C12612" w:rsidRDefault="002F44D9" w:rsidP="0010366C">
      <w:pPr>
        <w:ind w:firstLine="708"/>
        <w:jc w:val="both"/>
        <w:rPr>
          <w:position w:val="8"/>
        </w:rPr>
      </w:pPr>
      <w:r w:rsidRPr="00C12612">
        <w:rPr>
          <w:b/>
          <w:position w:val="8"/>
        </w:rPr>
        <w:t>2.</w:t>
      </w:r>
      <w:r w:rsidRPr="00C12612">
        <w:rPr>
          <w:position w:val="8"/>
        </w:rPr>
        <w:t xml:space="preserve"> </w:t>
      </w:r>
      <w:r w:rsidR="00B72CA7" w:rsidRPr="00C12612">
        <w:rPr>
          <w:position w:val="8"/>
        </w:rPr>
        <w:t>Каталози</w:t>
      </w:r>
      <w:r w:rsidR="00E27249" w:rsidRPr="00C12612">
        <w:rPr>
          <w:position w:val="8"/>
        </w:rPr>
        <w:t xml:space="preserve"> на предлаганите артикули</w:t>
      </w:r>
      <w:r w:rsidR="00B72CA7" w:rsidRPr="00C12612">
        <w:rPr>
          <w:position w:val="8"/>
        </w:rPr>
        <w:t>.</w:t>
      </w:r>
    </w:p>
    <w:p w:rsidR="001D2251" w:rsidRPr="00C12612" w:rsidRDefault="001D2251" w:rsidP="002F44D9">
      <w:pPr>
        <w:spacing w:line="360" w:lineRule="auto"/>
        <w:ind w:firstLine="720"/>
        <w:rPr>
          <w:rFonts w:eastAsia="Times New Roman"/>
        </w:rPr>
      </w:pPr>
    </w:p>
    <w:p w:rsidR="001D2251" w:rsidRPr="00C12612" w:rsidRDefault="001D2251" w:rsidP="001D2251">
      <w:pPr>
        <w:rPr>
          <w:rFonts w:eastAsia="MS Mincho"/>
          <w:lang w:eastAsia="zh-CN"/>
        </w:rPr>
      </w:pPr>
      <w:r w:rsidRPr="00C12612">
        <w:rPr>
          <w:rFonts w:eastAsia="MS Mincho"/>
          <w:lang w:eastAsia="zh-CN"/>
        </w:rPr>
        <w:t>Дата:……………………</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Подпис:…………………………….........................</w:t>
      </w:r>
    </w:p>
    <w:p w:rsidR="001D2251" w:rsidRPr="00C12612" w:rsidRDefault="001D2251" w:rsidP="001D2251">
      <w:pPr>
        <w:rPr>
          <w:rFonts w:eastAsia="MS Mincho"/>
          <w:lang w:eastAsia="zh-CN"/>
        </w:rPr>
      </w:pPr>
      <w:r w:rsidRPr="00C12612">
        <w:rPr>
          <w:rFonts w:eastAsia="MS Mincho"/>
          <w:lang w:eastAsia="zh-CN"/>
        </w:rPr>
        <w:t>гр. ………………………</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Име и фамилия:…………………………………….</w:t>
      </w:r>
    </w:p>
    <w:p w:rsidR="002F44D9" w:rsidRPr="00C12612" w:rsidRDefault="002F44D9" w:rsidP="002F44D9">
      <w:pPr>
        <w:autoSpaceDE w:val="0"/>
        <w:autoSpaceDN w:val="0"/>
        <w:adjustRightInd w:val="0"/>
        <w:jc w:val="right"/>
        <w:rPr>
          <w:rFonts w:eastAsia="Times New Roman"/>
          <w:b/>
          <w:bCs/>
          <w:color w:val="000000"/>
        </w:rPr>
      </w:pPr>
      <w:r w:rsidRPr="00C12612">
        <w:rPr>
          <w:rFonts w:eastAsia="Times New Roman"/>
        </w:rPr>
        <w:br w:type="page"/>
      </w:r>
    </w:p>
    <w:p w:rsidR="002F44D9" w:rsidRPr="00C12612" w:rsidRDefault="002F44D9" w:rsidP="002F44D9">
      <w:pPr>
        <w:autoSpaceDE w:val="0"/>
        <w:autoSpaceDN w:val="0"/>
        <w:adjustRightInd w:val="0"/>
        <w:jc w:val="right"/>
        <w:rPr>
          <w:rFonts w:eastAsia="Times New Roman"/>
          <w:b/>
          <w:bCs/>
          <w:color w:val="000000"/>
        </w:rPr>
      </w:pPr>
      <w:r w:rsidRPr="00C12612">
        <w:rPr>
          <w:rFonts w:eastAsia="Times New Roman"/>
          <w:bCs/>
          <w:i/>
          <w:color w:val="000000"/>
        </w:rPr>
        <w:lastRenderedPageBreak/>
        <w:t>Образец</w:t>
      </w:r>
    </w:p>
    <w:p w:rsidR="002F44D9" w:rsidRPr="00C12612" w:rsidRDefault="002F44D9" w:rsidP="002F44D9">
      <w:pPr>
        <w:numPr>
          <w:ilvl w:val="4"/>
          <w:numId w:val="0"/>
        </w:numPr>
        <w:tabs>
          <w:tab w:val="num" w:pos="1008"/>
        </w:tabs>
        <w:suppressAutoHyphens/>
        <w:ind w:left="4962" w:right="70"/>
        <w:outlineLvl w:val="4"/>
        <w:rPr>
          <w:b/>
          <w:bCs/>
        </w:rPr>
      </w:pPr>
      <w:r w:rsidRPr="00C12612">
        <w:rPr>
          <w:b/>
          <w:bCs/>
          <w:color w:val="000000"/>
        </w:rPr>
        <w:t>ДО</w:t>
      </w:r>
    </w:p>
    <w:p w:rsidR="002874BA" w:rsidRDefault="002F44D9" w:rsidP="002F44D9">
      <w:pPr>
        <w:ind w:left="4956" w:firstLine="6"/>
        <w:rPr>
          <w:rFonts w:eastAsia="MS Mincho"/>
          <w:b/>
        </w:rPr>
      </w:pPr>
      <w:r w:rsidRPr="00C12612">
        <w:rPr>
          <w:b/>
          <w:bCs/>
        </w:rPr>
        <w:t xml:space="preserve">ДИРЕКТОРА НА </w:t>
      </w:r>
      <w:r w:rsidRPr="00C12612">
        <w:rPr>
          <w:rFonts w:eastAsia="MS Mincho"/>
          <w:b/>
        </w:rPr>
        <w:t xml:space="preserve">ОБЛАСТНА ДИРЕКЦИЯ „ЗЕМЕДЕЛИЕ” </w:t>
      </w:r>
      <w:r w:rsidR="002874BA">
        <w:rPr>
          <w:rFonts w:eastAsia="MS Mincho"/>
          <w:b/>
        </w:rPr>
        <w:t xml:space="preserve">– </w:t>
      </w:r>
    </w:p>
    <w:p w:rsidR="002F44D9" w:rsidRPr="00C12612" w:rsidRDefault="002F44D9" w:rsidP="002F44D9">
      <w:pPr>
        <w:ind w:left="4956" w:firstLine="6"/>
      </w:pPr>
      <w:r w:rsidRPr="00C12612">
        <w:rPr>
          <w:rFonts w:eastAsia="MS Mincho"/>
          <w:b/>
        </w:rPr>
        <w:t>СОФИ</w:t>
      </w:r>
      <w:r w:rsidR="002874BA">
        <w:rPr>
          <w:rFonts w:eastAsia="MS Mincho"/>
          <w:b/>
        </w:rPr>
        <w:t>Я</w:t>
      </w:r>
      <w:r w:rsidRPr="00C12612">
        <w:rPr>
          <w:rFonts w:eastAsia="MS Mincho"/>
          <w:b/>
        </w:rPr>
        <w:t xml:space="preserve"> ОБЛАСТ</w:t>
      </w:r>
    </w:p>
    <w:p w:rsidR="002F44D9" w:rsidRPr="00C12612" w:rsidRDefault="002F44D9" w:rsidP="002F44D9">
      <w:pPr>
        <w:spacing w:before="240" w:after="60"/>
        <w:ind w:right="70"/>
        <w:jc w:val="center"/>
        <w:outlineLvl w:val="4"/>
        <w:rPr>
          <w:b/>
          <w:bCs/>
          <w:i/>
          <w:iCs/>
        </w:rPr>
      </w:pPr>
      <w:r w:rsidRPr="00C12612">
        <w:rPr>
          <w:b/>
          <w:bCs/>
          <w:i/>
          <w:iCs/>
        </w:rPr>
        <w:t>ЦЕНОВО ПРЕДЛОЖЕНИЕ</w:t>
      </w:r>
    </w:p>
    <w:p w:rsidR="000B598F" w:rsidRPr="00C12612" w:rsidRDefault="000B598F" w:rsidP="000B598F">
      <w:pPr>
        <w:jc w:val="center"/>
        <w:rPr>
          <w:rFonts w:eastAsia="Times New Roman"/>
          <w:b/>
        </w:rPr>
      </w:pPr>
    </w:p>
    <w:p w:rsidR="000B598F" w:rsidRPr="00C12612" w:rsidRDefault="000B598F" w:rsidP="000B598F">
      <w:pPr>
        <w:suppressAutoHyphens/>
        <w:rPr>
          <w:rFonts w:eastAsia="MS Mincho"/>
          <w:lang w:eastAsia="zh-CN"/>
        </w:rPr>
      </w:pPr>
      <w:r w:rsidRPr="00C12612">
        <w:rPr>
          <w:rFonts w:eastAsia="MS Mincho"/>
          <w:lang w:eastAsia="zh-CN"/>
        </w:rPr>
        <w:t>Подписаният/ата ……………………………………………………………………………....</w:t>
      </w:r>
    </w:p>
    <w:p w:rsidR="000B598F" w:rsidRPr="00C12612" w:rsidRDefault="000B598F" w:rsidP="000B598F">
      <w:pPr>
        <w:suppressAutoHyphens/>
        <w:jc w:val="center"/>
        <w:rPr>
          <w:rFonts w:eastAsia="MS Mincho"/>
          <w:lang w:eastAsia="zh-CN"/>
        </w:rPr>
      </w:pPr>
      <w:r w:rsidRPr="00C12612">
        <w:rPr>
          <w:rFonts w:eastAsia="MS Mincho"/>
          <w:lang w:eastAsia="zh-CN"/>
        </w:rPr>
        <w:t>(трите имена)</w:t>
      </w:r>
    </w:p>
    <w:p w:rsidR="000B598F" w:rsidRPr="00C12612" w:rsidRDefault="000B598F" w:rsidP="000B598F">
      <w:pPr>
        <w:suppressAutoHyphens/>
        <w:rPr>
          <w:rFonts w:eastAsia="MS Mincho"/>
          <w:lang w:eastAsia="zh-CN"/>
        </w:rPr>
      </w:pPr>
      <w:r w:rsidRPr="00C12612">
        <w:rPr>
          <w:rFonts w:eastAsia="MS Mincho"/>
          <w:lang w:eastAsia="zh-CN"/>
        </w:rPr>
        <w:t>в качеството си на ……...……………………………………………………………………...</w:t>
      </w:r>
    </w:p>
    <w:p w:rsidR="000B598F" w:rsidRPr="00C12612" w:rsidRDefault="000B598F" w:rsidP="000B598F">
      <w:pPr>
        <w:suppressAutoHyphens/>
        <w:jc w:val="center"/>
        <w:rPr>
          <w:rFonts w:eastAsia="MS Mincho"/>
          <w:lang w:eastAsia="zh-CN"/>
        </w:rPr>
      </w:pPr>
      <w:r w:rsidRPr="00C12612">
        <w:rPr>
          <w:rFonts w:eastAsia="MS Mincho"/>
          <w:lang w:eastAsia="zh-CN"/>
        </w:rPr>
        <w:t>(длъжност)</w:t>
      </w:r>
    </w:p>
    <w:p w:rsidR="000B598F" w:rsidRPr="00C12612" w:rsidRDefault="000B598F" w:rsidP="000B598F">
      <w:pPr>
        <w:suppressAutoHyphens/>
        <w:rPr>
          <w:rFonts w:eastAsia="MS Mincho"/>
          <w:lang w:eastAsia="zh-CN"/>
        </w:rPr>
      </w:pPr>
      <w:r w:rsidRPr="00C12612">
        <w:rPr>
          <w:rFonts w:eastAsia="MS Mincho"/>
          <w:lang w:eastAsia="zh-CN"/>
        </w:rPr>
        <w:t>на ………………………………………………………………………………………………..</w:t>
      </w:r>
    </w:p>
    <w:p w:rsidR="000B598F" w:rsidRPr="00C12612" w:rsidRDefault="000B598F" w:rsidP="000B598F">
      <w:pPr>
        <w:suppressAutoHyphens/>
        <w:jc w:val="center"/>
        <w:rPr>
          <w:rFonts w:eastAsia="MS Mincho"/>
          <w:lang w:eastAsia="zh-CN"/>
        </w:rPr>
      </w:pPr>
      <w:r w:rsidRPr="00C12612">
        <w:rPr>
          <w:rFonts w:eastAsia="MS Mincho"/>
          <w:lang w:eastAsia="zh-CN"/>
        </w:rPr>
        <w:t>(наименование на участника)</w:t>
      </w:r>
    </w:p>
    <w:p w:rsidR="000B598F" w:rsidRPr="00CD481F" w:rsidRDefault="000B598F" w:rsidP="000B598F">
      <w:pPr>
        <w:tabs>
          <w:tab w:val="left" w:pos="709"/>
        </w:tabs>
        <w:jc w:val="both"/>
        <w:rPr>
          <w:noProof w:val="0"/>
          <w:lang w:eastAsia="en-US"/>
        </w:rPr>
      </w:pPr>
      <w:r w:rsidRPr="00C12612">
        <w:rPr>
          <w:rFonts w:eastAsia="MS Mincho"/>
          <w:lang w:eastAsia="zh-CN"/>
        </w:rPr>
        <w:t xml:space="preserve">ЕИК/БУЛСТАТ ………………………………. - </w:t>
      </w:r>
      <w:r w:rsidRPr="00C12612">
        <w:rPr>
          <w:lang w:eastAsia="en-US"/>
        </w:rPr>
        <w:t xml:space="preserve">участник </w:t>
      </w:r>
      <w:r w:rsidRPr="00C12612">
        <w:rPr>
          <w:rFonts w:eastAsia="SimSun"/>
          <w:lang w:eastAsia="ar-SA"/>
        </w:rPr>
        <w:t>в</w:t>
      </w:r>
      <w:r w:rsidRPr="00C12612">
        <w:t xml:space="preserve"> обществена поръчка </w:t>
      </w:r>
      <w:r w:rsidRPr="00C12612">
        <w:rPr>
          <w:rFonts w:eastAsia="SimSun"/>
          <w:lang w:eastAsia="ar-SA"/>
        </w:rPr>
        <w:t xml:space="preserve">с предмет: </w:t>
      </w:r>
      <w:r w:rsidR="00AC4350" w:rsidRPr="00AC4350">
        <w:rPr>
          <w:b/>
          <w:noProof w:val="0"/>
          <w:lang w:eastAsia="en-US"/>
        </w:rPr>
        <w:t>„Доставка по периодични заявки на оригинални тонери за копирни и печатащи устройства, и факс апарати с различни марки, необходими</w:t>
      </w:r>
      <w:r w:rsidR="00AC4350">
        <w:rPr>
          <w:b/>
          <w:noProof w:val="0"/>
          <w:lang w:eastAsia="en-US"/>
        </w:rPr>
        <w:t xml:space="preserve"> за нуждите на</w:t>
      </w:r>
      <w:r w:rsidR="00AC4350" w:rsidRPr="00AC4350">
        <w:rPr>
          <w:b/>
          <w:noProof w:val="0"/>
          <w:lang w:eastAsia="en-US"/>
        </w:rPr>
        <w:t xml:space="preserve"> ОДЗ – София област"</w:t>
      </w:r>
    </w:p>
    <w:p w:rsidR="000B598F" w:rsidRPr="00C12612" w:rsidRDefault="000B598F" w:rsidP="002F44D9">
      <w:pPr>
        <w:ind w:left="696" w:right="70"/>
        <w:jc w:val="both"/>
        <w:rPr>
          <w:rFonts w:eastAsia="Times New Roman"/>
          <w:b/>
        </w:rPr>
      </w:pPr>
    </w:p>
    <w:p w:rsidR="000B598F" w:rsidRPr="00C12612" w:rsidRDefault="000B598F" w:rsidP="002F44D9">
      <w:pPr>
        <w:ind w:left="696" w:right="70"/>
        <w:jc w:val="both"/>
        <w:rPr>
          <w:rFonts w:eastAsia="Times New Roman"/>
          <w:b/>
        </w:rPr>
      </w:pPr>
    </w:p>
    <w:p w:rsidR="000B598F" w:rsidRPr="00C12612" w:rsidRDefault="000B598F" w:rsidP="000B598F">
      <w:pPr>
        <w:ind w:left="696" w:right="70"/>
        <w:jc w:val="both"/>
        <w:rPr>
          <w:rFonts w:eastAsia="Times New Roman"/>
          <w:b/>
        </w:rPr>
      </w:pPr>
      <w:r w:rsidRPr="00C12612">
        <w:rPr>
          <w:rFonts w:eastAsia="Times New Roman"/>
          <w:b/>
        </w:rPr>
        <w:t>УВАЖАЕМИ ГОСПОЖИ И ГОСПОДА,</w:t>
      </w:r>
    </w:p>
    <w:p w:rsidR="002F44D9" w:rsidRPr="00C12612" w:rsidRDefault="002F44D9" w:rsidP="002F44D9">
      <w:pPr>
        <w:tabs>
          <w:tab w:val="center" w:pos="5058"/>
        </w:tabs>
        <w:jc w:val="both"/>
        <w:rPr>
          <w:rFonts w:eastAsia="Times New Roman"/>
          <w:b/>
          <w:bCs/>
          <w:color w:val="000000"/>
          <w:position w:val="8"/>
        </w:rPr>
      </w:pPr>
    </w:p>
    <w:p w:rsidR="002F44D9" w:rsidRPr="00C12612" w:rsidRDefault="002F44D9" w:rsidP="002F44D9">
      <w:pPr>
        <w:jc w:val="both"/>
        <w:rPr>
          <w:rFonts w:eastAsia="Times New Roman"/>
        </w:rPr>
      </w:pPr>
      <w:r w:rsidRPr="00C12612">
        <w:rPr>
          <w:rFonts w:eastAsia="Times New Roman"/>
        </w:rPr>
        <w:t>С настоящото Ви представяме нашето ценово предложение за участие в процедура за възлагане на обществена поръчка с горецитирания предмет.</w:t>
      </w:r>
    </w:p>
    <w:p w:rsidR="002F44D9" w:rsidRPr="00C12612" w:rsidRDefault="002F44D9" w:rsidP="002F44D9">
      <w:pPr>
        <w:jc w:val="both"/>
        <w:rPr>
          <w:rFonts w:eastAsia="Times New Roman"/>
        </w:rPr>
      </w:pPr>
    </w:p>
    <w:p w:rsidR="002F44D9" w:rsidRPr="00C12612" w:rsidRDefault="002F44D9" w:rsidP="002F44D9">
      <w:pPr>
        <w:ind w:firstLine="709"/>
        <w:jc w:val="both"/>
        <w:rPr>
          <w:rFonts w:eastAsia="Times New Roman"/>
        </w:rPr>
      </w:pPr>
      <w:r w:rsidRPr="00C12612">
        <w:rPr>
          <w:rFonts w:eastAsia="Times New Roman"/>
        </w:rPr>
        <w:t>Предлагана цена за доставка на артикули, както следва:</w:t>
      </w:r>
    </w:p>
    <w:p w:rsidR="002F44D9" w:rsidRDefault="002F44D9" w:rsidP="002F44D9">
      <w:pPr>
        <w:jc w:val="both"/>
        <w:rPr>
          <w:rFonts w:eastAsia="Times New Roman"/>
        </w:rPr>
      </w:pPr>
    </w:p>
    <w:p w:rsidR="00580A96" w:rsidRDefault="00580A96" w:rsidP="00580A96">
      <w:pPr>
        <w:rPr>
          <w:b/>
          <w:lang w:val="en-US"/>
        </w:rPr>
      </w:pPr>
    </w:p>
    <w:tbl>
      <w:tblPr>
        <w:tblW w:w="9356" w:type="dxa"/>
        <w:tblInd w:w="70" w:type="dxa"/>
        <w:tblCellMar>
          <w:left w:w="70" w:type="dxa"/>
          <w:right w:w="70" w:type="dxa"/>
        </w:tblCellMar>
        <w:tblLook w:val="0000"/>
      </w:tblPr>
      <w:tblGrid>
        <w:gridCol w:w="420"/>
        <w:gridCol w:w="5955"/>
        <w:gridCol w:w="1422"/>
        <w:gridCol w:w="1559"/>
      </w:tblGrid>
      <w:tr w:rsidR="00580A96" w:rsidRPr="00952F52" w:rsidTr="00E9618F">
        <w:trPr>
          <w:trHeight w:val="848"/>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tcPr>
          <w:p w:rsidR="00580A96" w:rsidRPr="00575DB8" w:rsidRDefault="00580A96" w:rsidP="00E9618F">
            <w:pPr>
              <w:rPr>
                <w:bCs/>
                <w:sz w:val="22"/>
                <w:szCs w:val="22"/>
              </w:rPr>
            </w:pPr>
            <w:r w:rsidRPr="00575DB8">
              <w:rPr>
                <w:bCs/>
                <w:sz w:val="22"/>
                <w:szCs w:val="22"/>
              </w:rPr>
              <w:t>№</w:t>
            </w:r>
          </w:p>
        </w:tc>
        <w:tc>
          <w:tcPr>
            <w:tcW w:w="5955" w:type="dxa"/>
            <w:tcBorders>
              <w:top w:val="single" w:sz="4" w:space="0" w:color="auto"/>
              <w:left w:val="nil"/>
              <w:bottom w:val="single" w:sz="4" w:space="0" w:color="auto"/>
              <w:right w:val="single" w:sz="4" w:space="0" w:color="auto"/>
            </w:tcBorders>
            <w:shd w:val="clear" w:color="auto" w:fill="FFFFFF"/>
            <w:vAlign w:val="center"/>
          </w:tcPr>
          <w:p w:rsidR="00580A96" w:rsidRPr="00575DB8" w:rsidRDefault="00580A96" w:rsidP="00E9618F">
            <w:pPr>
              <w:jc w:val="center"/>
              <w:rPr>
                <w:bCs/>
                <w:sz w:val="22"/>
                <w:szCs w:val="22"/>
              </w:rPr>
            </w:pPr>
            <w:r w:rsidRPr="00575DB8">
              <w:rPr>
                <w:bCs/>
                <w:sz w:val="22"/>
                <w:szCs w:val="22"/>
              </w:rPr>
              <w:t>Консумативи (марка, вид)</w:t>
            </w:r>
          </w:p>
        </w:tc>
        <w:tc>
          <w:tcPr>
            <w:tcW w:w="1422" w:type="dxa"/>
            <w:tcBorders>
              <w:top w:val="single" w:sz="4" w:space="0" w:color="auto"/>
              <w:left w:val="nil"/>
              <w:bottom w:val="single" w:sz="4" w:space="0" w:color="auto"/>
              <w:right w:val="single" w:sz="4" w:space="0" w:color="auto"/>
            </w:tcBorders>
            <w:shd w:val="clear" w:color="auto" w:fill="FFFFFF"/>
            <w:vAlign w:val="center"/>
          </w:tcPr>
          <w:p w:rsidR="00580A96" w:rsidRDefault="00580A96" w:rsidP="00E9618F">
            <w:pPr>
              <w:jc w:val="center"/>
              <w:rPr>
                <w:bCs/>
                <w:sz w:val="22"/>
                <w:szCs w:val="22"/>
              </w:rPr>
            </w:pPr>
            <w:r>
              <w:rPr>
                <w:bCs/>
                <w:sz w:val="22"/>
                <w:szCs w:val="22"/>
              </w:rPr>
              <w:t>Предложение на участника</w:t>
            </w:r>
          </w:p>
          <w:p w:rsidR="00580A96" w:rsidRPr="00575DB8" w:rsidRDefault="00580A96" w:rsidP="00E9618F">
            <w:pPr>
              <w:jc w:val="center"/>
              <w:rPr>
                <w:bCs/>
                <w:sz w:val="22"/>
                <w:szCs w:val="22"/>
              </w:rPr>
            </w:pPr>
            <w:r>
              <w:rPr>
                <w:bCs/>
                <w:sz w:val="22"/>
                <w:szCs w:val="22"/>
              </w:rPr>
              <w:t>(цена)</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80A96" w:rsidRPr="00575DB8" w:rsidRDefault="00580A96" w:rsidP="00E9618F">
            <w:pPr>
              <w:ind w:left="96" w:hanging="96"/>
              <w:jc w:val="center"/>
              <w:rPr>
                <w:bCs/>
                <w:sz w:val="22"/>
                <w:szCs w:val="22"/>
              </w:rPr>
            </w:pPr>
            <w:r>
              <w:rPr>
                <w:bCs/>
                <w:sz w:val="22"/>
                <w:szCs w:val="22"/>
              </w:rPr>
              <w:t>Гаранционен срок</w:t>
            </w:r>
          </w:p>
        </w:tc>
      </w:tr>
      <w:tr w:rsidR="00580A96" w:rsidRPr="00F332F2" w:rsidTr="00E9618F">
        <w:trPr>
          <w:trHeight w:val="325"/>
        </w:trPr>
        <w:tc>
          <w:tcPr>
            <w:tcW w:w="420" w:type="dxa"/>
            <w:tcBorders>
              <w:top w:val="nil"/>
              <w:left w:val="single" w:sz="4" w:space="0" w:color="auto"/>
              <w:bottom w:val="single" w:sz="4" w:space="0" w:color="auto"/>
              <w:right w:val="single" w:sz="4" w:space="0" w:color="auto"/>
            </w:tcBorders>
            <w:shd w:val="clear" w:color="auto" w:fill="auto"/>
          </w:tcPr>
          <w:p w:rsidR="00580A96" w:rsidRPr="00196980" w:rsidRDefault="00580A96" w:rsidP="00E9618F">
            <w:pPr>
              <w:jc w:val="center"/>
              <w:rPr>
                <w:sz w:val="22"/>
                <w:szCs w:val="22"/>
                <w:lang w:val="en-US"/>
              </w:rPr>
            </w:pPr>
            <w:r>
              <w:rPr>
                <w:sz w:val="22"/>
                <w:szCs w:val="22"/>
                <w:lang w:val="en-US"/>
              </w:rPr>
              <w:t>1</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FS</w:t>
            </w:r>
            <w:r w:rsidRPr="007B587E">
              <w:rPr>
                <w:sz w:val="22"/>
                <w:szCs w:val="22"/>
                <w:lang w:val="ru-RU"/>
              </w:rPr>
              <w:t>-</w:t>
            </w:r>
            <w:r w:rsidRPr="00F332F2">
              <w:rPr>
                <w:sz w:val="22"/>
                <w:szCs w:val="22"/>
              </w:rPr>
              <w:t>9520</w:t>
            </w:r>
            <w:r w:rsidRPr="00F332F2">
              <w:rPr>
                <w:sz w:val="22"/>
                <w:szCs w:val="22"/>
                <w:lang w:val="en-US"/>
              </w:rPr>
              <w:t>DN</w:t>
            </w:r>
            <w:r w:rsidRPr="007B587E">
              <w:rPr>
                <w:sz w:val="22"/>
                <w:szCs w:val="22"/>
                <w:lang w:val="ru-RU"/>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auto"/>
          </w:tcPr>
          <w:p w:rsidR="00580A96" w:rsidRPr="00196980" w:rsidRDefault="00580A96" w:rsidP="00E9618F">
            <w:pPr>
              <w:jc w:val="center"/>
              <w:rPr>
                <w:sz w:val="22"/>
                <w:szCs w:val="22"/>
                <w:lang w:val="en-US"/>
              </w:rPr>
            </w:pPr>
            <w:r>
              <w:rPr>
                <w:sz w:val="22"/>
                <w:szCs w:val="22"/>
                <w:lang w:val="en-US"/>
              </w:rPr>
              <w:t>2</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w:t>
            </w:r>
            <w:r w:rsidRPr="00F332F2">
              <w:rPr>
                <w:sz w:val="22"/>
                <w:szCs w:val="22"/>
                <w:lang w:val="en-US"/>
              </w:rPr>
              <w:t>Kyocera</w:t>
            </w:r>
            <w:r>
              <w:rPr>
                <w:sz w:val="22"/>
                <w:szCs w:val="22"/>
                <w:lang w:val="en-US"/>
              </w:rPr>
              <w:t xml:space="preserve"> Mita</w:t>
            </w:r>
            <w:r w:rsidRPr="007B587E">
              <w:rPr>
                <w:sz w:val="22"/>
                <w:szCs w:val="22"/>
                <w:lang w:val="ru-RU"/>
              </w:rPr>
              <w:t xml:space="preserve"> </w:t>
            </w:r>
            <w:r w:rsidRPr="00F332F2">
              <w:rPr>
                <w:sz w:val="22"/>
                <w:szCs w:val="22"/>
                <w:lang w:val="en-US"/>
              </w:rPr>
              <w:t>FS</w:t>
            </w:r>
            <w:r w:rsidRPr="007B587E">
              <w:rPr>
                <w:sz w:val="22"/>
                <w:szCs w:val="22"/>
                <w:lang w:val="ru-RU"/>
              </w:rPr>
              <w:t>-1030</w:t>
            </w:r>
            <w:r w:rsidRPr="00F332F2">
              <w:rPr>
                <w:sz w:val="22"/>
                <w:szCs w:val="22"/>
                <w:lang w:val="en-US"/>
              </w:rPr>
              <w:t>D</w:t>
            </w:r>
            <w:r w:rsidRPr="007B587E">
              <w:rPr>
                <w:sz w:val="22"/>
                <w:szCs w:val="22"/>
                <w:lang w:val="ru-RU"/>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B12938"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3</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lang w:val="ru-RU"/>
              </w:rPr>
            </w:pPr>
            <w:r w:rsidRPr="00F332F2">
              <w:rPr>
                <w:sz w:val="22"/>
                <w:szCs w:val="22"/>
              </w:rPr>
              <w:t xml:space="preserve">Тонер касета са </w:t>
            </w:r>
            <w:r w:rsidRPr="00F332F2">
              <w:rPr>
                <w:sz w:val="22"/>
                <w:szCs w:val="22"/>
                <w:lang w:val="en-US"/>
              </w:rPr>
              <w:t>Kyocera</w:t>
            </w:r>
            <w:r w:rsidRPr="007B587E">
              <w:rPr>
                <w:sz w:val="22"/>
                <w:szCs w:val="22"/>
                <w:lang w:val="ru-RU"/>
              </w:rPr>
              <w:t xml:space="preserve"> </w:t>
            </w:r>
            <w:r w:rsidRPr="00F332F2">
              <w:rPr>
                <w:sz w:val="22"/>
                <w:szCs w:val="22"/>
                <w:lang w:val="en-US"/>
              </w:rPr>
              <w:t>Ecosys</w:t>
            </w:r>
            <w:r w:rsidRPr="007B587E">
              <w:rPr>
                <w:sz w:val="22"/>
                <w:szCs w:val="22"/>
                <w:lang w:val="ru-RU"/>
              </w:rPr>
              <w:t xml:space="preserve"> </w:t>
            </w:r>
            <w:r w:rsidRPr="00F332F2">
              <w:rPr>
                <w:sz w:val="22"/>
                <w:szCs w:val="22"/>
                <w:lang w:val="en-US"/>
              </w:rPr>
              <w:t>M</w:t>
            </w:r>
            <w:r w:rsidRPr="007B587E">
              <w:rPr>
                <w:sz w:val="22"/>
                <w:szCs w:val="22"/>
                <w:lang w:val="ru-RU"/>
              </w:rPr>
              <w:t>3550</w:t>
            </w:r>
            <w:r w:rsidRPr="00F332F2">
              <w:rPr>
                <w:sz w:val="22"/>
                <w:szCs w:val="22"/>
                <w:lang w:val="en-US"/>
              </w:rPr>
              <w:t>idn</w:t>
            </w:r>
            <w:r w:rsidRPr="007B587E">
              <w:rPr>
                <w:sz w:val="22"/>
                <w:szCs w:val="22"/>
                <w:lang w:val="ru-RU"/>
              </w:rPr>
              <w:t xml:space="preserve"> </w:t>
            </w:r>
            <w:r w:rsidRPr="00F332F2">
              <w:rPr>
                <w:sz w:val="22"/>
                <w:szCs w:val="22"/>
              </w:rPr>
              <w:t>/в гаранция/, черен</w:t>
            </w:r>
            <w:r w:rsidRPr="007B587E">
              <w:rPr>
                <w:sz w:val="22"/>
                <w:szCs w:val="22"/>
                <w:lang w:val="ru-RU"/>
              </w:rPr>
              <w:t xml:space="preserve">, </w:t>
            </w:r>
            <w:r w:rsidRPr="00F332F2">
              <w:rPr>
                <w:sz w:val="22"/>
                <w:szCs w:val="22"/>
                <w:lang w:val="en-US"/>
              </w:rPr>
              <w:t>TK</w:t>
            </w:r>
            <w:r w:rsidRPr="007B587E">
              <w:rPr>
                <w:sz w:val="22"/>
                <w:szCs w:val="22"/>
                <w:lang w:val="ru-RU"/>
              </w:rPr>
              <w:t>-3130</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4</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lang w:val="ru-RU"/>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Ecosys</w:t>
            </w:r>
            <w:r w:rsidRPr="007B587E">
              <w:rPr>
                <w:sz w:val="22"/>
                <w:szCs w:val="22"/>
                <w:lang w:val="ru-RU"/>
              </w:rPr>
              <w:t xml:space="preserve"> </w:t>
            </w:r>
            <w:r w:rsidRPr="00F332F2">
              <w:rPr>
                <w:sz w:val="22"/>
                <w:szCs w:val="22"/>
                <w:lang w:val="en-US"/>
              </w:rPr>
              <w:t>P</w:t>
            </w:r>
            <w:r w:rsidRPr="007B587E">
              <w:rPr>
                <w:sz w:val="22"/>
                <w:szCs w:val="22"/>
                <w:lang w:val="ru-RU"/>
              </w:rPr>
              <w:t>2040</w:t>
            </w:r>
            <w:r w:rsidRPr="00F332F2">
              <w:rPr>
                <w:sz w:val="22"/>
                <w:szCs w:val="22"/>
                <w:lang w:val="en-US"/>
              </w:rPr>
              <w:t>dn</w:t>
            </w:r>
            <w:r w:rsidRPr="007B587E">
              <w:rPr>
                <w:sz w:val="22"/>
                <w:szCs w:val="22"/>
                <w:lang w:val="ru-RU"/>
              </w:rPr>
              <w:t xml:space="preserve"> </w:t>
            </w:r>
            <w:r w:rsidRPr="00F332F2">
              <w:rPr>
                <w:sz w:val="22"/>
                <w:szCs w:val="22"/>
              </w:rPr>
              <w:t>/в гаранция/, черен</w:t>
            </w:r>
            <w:r w:rsidRPr="007B587E">
              <w:rPr>
                <w:sz w:val="22"/>
                <w:szCs w:val="22"/>
                <w:lang w:val="ru-RU"/>
              </w:rPr>
              <w:t xml:space="preserve">, </w:t>
            </w:r>
            <w:r w:rsidRPr="00F332F2">
              <w:rPr>
                <w:sz w:val="22"/>
                <w:szCs w:val="22"/>
                <w:lang w:val="en-US"/>
              </w:rPr>
              <w:t>TK</w:t>
            </w:r>
            <w:r w:rsidRPr="007B587E">
              <w:rPr>
                <w:sz w:val="22"/>
                <w:szCs w:val="22"/>
                <w:lang w:val="ru-RU"/>
              </w:rPr>
              <w:t>-1160</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5</w:t>
            </w:r>
          </w:p>
        </w:tc>
        <w:tc>
          <w:tcPr>
            <w:tcW w:w="5955" w:type="dxa"/>
            <w:tcBorders>
              <w:top w:val="nil"/>
              <w:left w:val="nil"/>
              <w:bottom w:val="single" w:sz="4" w:space="0" w:color="auto"/>
              <w:right w:val="single" w:sz="4" w:space="0" w:color="auto"/>
            </w:tcBorders>
            <w:shd w:val="clear" w:color="auto" w:fill="auto"/>
          </w:tcPr>
          <w:p w:rsidR="00580A96" w:rsidRPr="00030978" w:rsidRDefault="00580A96" w:rsidP="00E9618F">
            <w:pPr>
              <w:rPr>
                <w:sz w:val="22"/>
                <w:szCs w:val="22"/>
              </w:rPr>
            </w:pPr>
            <w:r w:rsidRPr="00F332F2">
              <w:rPr>
                <w:sz w:val="22"/>
                <w:szCs w:val="22"/>
              </w:rPr>
              <w:t xml:space="preserve">Тонер касета за </w:t>
            </w:r>
            <w:r w:rsidRPr="00F332F2">
              <w:rPr>
                <w:sz w:val="22"/>
                <w:szCs w:val="22"/>
                <w:lang w:val="en-US"/>
              </w:rPr>
              <w:t>Kyocera</w:t>
            </w:r>
            <w:r w:rsidRPr="007B587E">
              <w:rPr>
                <w:sz w:val="22"/>
                <w:szCs w:val="22"/>
                <w:lang w:val="ru-RU"/>
              </w:rPr>
              <w:t xml:space="preserve"> </w:t>
            </w:r>
            <w:r w:rsidRPr="00F332F2">
              <w:rPr>
                <w:sz w:val="22"/>
                <w:szCs w:val="22"/>
                <w:lang w:val="en-US"/>
              </w:rPr>
              <w:t>Mita</w:t>
            </w:r>
            <w:r w:rsidRPr="007B587E">
              <w:rPr>
                <w:sz w:val="22"/>
                <w:szCs w:val="22"/>
                <w:lang w:val="ru-RU"/>
              </w:rPr>
              <w:t xml:space="preserve"> </w:t>
            </w:r>
            <w:r w:rsidRPr="00F332F2">
              <w:rPr>
                <w:sz w:val="22"/>
                <w:szCs w:val="22"/>
                <w:lang w:val="en-US"/>
              </w:rPr>
              <w:t>FS</w:t>
            </w:r>
            <w:r w:rsidRPr="007B587E">
              <w:rPr>
                <w:sz w:val="22"/>
                <w:szCs w:val="22"/>
                <w:lang w:val="ru-RU"/>
              </w:rPr>
              <w:t xml:space="preserve"> 1010</w:t>
            </w:r>
            <w:r>
              <w:rPr>
                <w:sz w:val="22"/>
                <w:szCs w:val="22"/>
                <w:lang w:val="en-US"/>
              </w:rPr>
              <w:t xml:space="preserve">, </w:t>
            </w:r>
            <w:r>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6</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HP </w:t>
            </w:r>
            <w:r w:rsidRPr="00F332F2">
              <w:rPr>
                <w:sz w:val="22"/>
                <w:szCs w:val="22"/>
                <w:lang w:val="en-US"/>
              </w:rPr>
              <w:t>LaserJet</w:t>
            </w:r>
            <w:r w:rsidRPr="007B587E">
              <w:rPr>
                <w:sz w:val="22"/>
                <w:szCs w:val="22"/>
                <w:lang w:val="ru-RU"/>
              </w:rPr>
              <w:t xml:space="preserve"> </w:t>
            </w:r>
            <w:r w:rsidRPr="00F332F2">
              <w:rPr>
                <w:sz w:val="22"/>
                <w:szCs w:val="22"/>
                <w:lang w:val="en-US"/>
              </w:rPr>
              <w:t>Pro</w:t>
            </w:r>
            <w:r w:rsidRPr="007B587E">
              <w:rPr>
                <w:sz w:val="22"/>
                <w:szCs w:val="22"/>
                <w:lang w:val="ru-RU"/>
              </w:rPr>
              <w:t xml:space="preserve"> </w:t>
            </w:r>
            <w:r w:rsidRPr="00F332F2">
              <w:rPr>
                <w:sz w:val="22"/>
                <w:szCs w:val="22"/>
                <w:lang w:val="en-US"/>
              </w:rPr>
              <w:t>M</w:t>
            </w:r>
            <w:r w:rsidRPr="007B587E">
              <w:rPr>
                <w:sz w:val="22"/>
                <w:szCs w:val="22"/>
                <w:lang w:val="ru-RU"/>
              </w:rPr>
              <w:t xml:space="preserve"> 501</w:t>
            </w:r>
            <w:r w:rsidRPr="00F332F2">
              <w:rPr>
                <w:sz w:val="22"/>
                <w:szCs w:val="22"/>
              </w:rPr>
              <w:t xml:space="preserve">, черен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81318E" w:rsidRDefault="00580A96" w:rsidP="00E9618F">
            <w:pPr>
              <w:jc w:val="center"/>
              <w:rPr>
                <w:sz w:val="22"/>
                <w:szCs w:val="22"/>
                <w:lang w:val="en-US"/>
              </w:rPr>
            </w:pPr>
          </w:p>
        </w:tc>
      </w:tr>
      <w:tr w:rsidR="00580A96" w:rsidRPr="00F332F2" w:rsidTr="00E9618F">
        <w:trPr>
          <w:trHeight w:val="291"/>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7</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касета за HP </w:t>
            </w:r>
            <w:r w:rsidRPr="00F332F2">
              <w:rPr>
                <w:sz w:val="22"/>
                <w:szCs w:val="22"/>
                <w:lang w:val="en-US"/>
              </w:rPr>
              <w:t>LaserJet</w:t>
            </w:r>
            <w:r>
              <w:rPr>
                <w:sz w:val="22"/>
                <w:szCs w:val="22"/>
                <w:lang w:val="en-US"/>
              </w:rPr>
              <w:t xml:space="preserve"> Pro</w:t>
            </w:r>
            <w:r w:rsidRPr="007B587E">
              <w:rPr>
                <w:sz w:val="22"/>
                <w:szCs w:val="22"/>
                <w:lang w:val="ru-RU"/>
              </w:rPr>
              <w:t xml:space="preserve"> 400</w:t>
            </w:r>
            <w:r>
              <w:rPr>
                <w:sz w:val="22"/>
                <w:szCs w:val="22"/>
                <w:lang w:val="en-US"/>
              </w:rPr>
              <w:t xml:space="preserve"> M401 DNE</w:t>
            </w:r>
            <w:r w:rsidRPr="00F332F2">
              <w:rPr>
                <w:sz w:val="22"/>
                <w:szCs w:val="22"/>
              </w:rPr>
              <w:t>,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8</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lang w:val="ru-RU"/>
              </w:rPr>
            </w:pPr>
            <w:r w:rsidRPr="00F332F2">
              <w:rPr>
                <w:sz w:val="22"/>
                <w:szCs w:val="22"/>
              </w:rPr>
              <w:t>Тонер касета за</w:t>
            </w:r>
            <w:r>
              <w:rPr>
                <w:sz w:val="22"/>
                <w:szCs w:val="22"/>
                <w:lang w:val="en-US"/>
              </w:rPr>
              <w:t xml:space="preserve"> Ricoh</w:t>
            </w:r>
            <w:r w:rsidRPr="00F332F2">
              <w:rPr>
                <w:sz w:val="22"/>
                <w:szCs w:val="22"/>
              </w:rPr>
              <w:t xml:space="preserve"> </w:t>
            </w:r>
            <w:r w:rsidRPr="00F332F2">
              <w:rPr>
                <w:sz w:val="22"/>
                <w:szCs w:val="22"/>
                <w:lang w:val="en-US"/>
              </w:rPr>
              <w:t>AFICIO</w:t>
            </w:r>
            <w:r w:rsidRPr="007B587E">
              <w:rPr>
                <w:sz w:val="22"/>
                <w:szCs w:val="22"/>
                <w:lang w:val="ru-RU"/>
              </w:rPr>
              <w:t>-</w:t>
            </w:r>
            <w:r w:rsidRPr="00F332F2">
              <w:rPr>
                <w:sz w:val="22"/>
                <w:szCs w:val="22"/>
                <w:lang w:val="en-US"/>
              </w:rPr>
              <w:t>SP</w:t>
            </w:r>
            <w:r w:rsidRPr="007B587E">
              <w:rPr>
                <w:sz w:val="22"/>
                <w:szCs w:val="22"/>
                <w:lang w:val="ru-RU"/>
              </w:rPr>
              <w:t xml:space="preserve"> 3500</w:t>
            </w:r>
            <w:r w:rsidRPr="00F332F2">
              <w:rPr>
                <w:sz w:val="22"/>
                <w:szCs w:val="22"/>
                <w:lang w:val="en-US"/>
              </w:rPr>
              <w:t>n</w:t>
            </w:r>
            <w:r w:rsidRPr="007B587E">
              <w:rPr>
                <w:sz w:val="22"/>
                <w:szCs w:val="22"/>
                <w:lang w:val="ru-RU"/>
              </w:rPr>
              <w:t xml:space="preserve">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387A4B"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9</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 xml:space="preserve">Тонер </w:t>
            </w:r>
            <w:r w:rsidRPr="007B587E">
              <w:rPr>
                <w:sz w:val="22"/>
                <w:szCs w:val="22"/>
                <w:lang w:val="ru-RU"/>
              </w:rPr>
              <w:t xml:space="preserve">касета </w:t>
            </w:r>
            <w:r w:rsidRPr="00F332F2">
              <w:rPr>
                <w:sz w:val="22"/>
                <w:szCs w:val="22"/>
              </w:rPr>
              <w:t>за HP</w:t>
            </w:r>
            <w:r>
              <w:rPr>
                <w:sz w:val="22"/>
                <w:szCs w:val="22"/>
                <w:lang w:val="en-US"/>
              </w:rPr>
              <w:t xml:space="preserve"> Lazer Jet Enterprise </w:t>
            </w:r>
            <w:r w:rsidRPr="00F332F2">
              <w:rPr>
                <w:sz w:val="22"/>
                <w:szCs w:val="22"/>
              </w:rPr>
              <w:t xml:space="preserve"> </w:t>
            </w:r>
            <w:r w:rsidRPr="00F332F2">
              <w:rPr>
                <w:sz w:val="22"/>
                <w:szCs w:val="22"/>
                <w:lang w:val="en-US"/>
              </w:rPr>
              <w:t>MFP</w:t>
            </w:r>
            <w:r w:rsidRPr="007B587E">
              <w:rPr>
                <w:sz w:val="22"/>
                <w:szCs w:val="22"/>
                <w:lang w:val="ru-RU"/>
              </w:rPr>
              <w:t xml:space="preserve"> </w:t>
            </w:r>
            <w:r>
              <w:rPr>
                <w:sz w:val="22"/>
                <w:szCs w:val="22"/>
                <w:lang w:val="en-US"/>
              </w:rPr>
              <w:t>M</w:t>
            </w:r>
            <w:r w:rsidRPr="007B587E">
              <w:rPr>
                <w:sz w:val="22"/>
                <w:szCs w:val="22"/>
                <w:lang w:val="ru-RU"/>
              </w:rPr>
              <w:t>725</w:t>
            </w:r>
            <w:r>
              <w:rPr>
                <w:sz w:val="22"/>
                <w:szCs w:val="22"/>
                <w:lang w:val="ru-RU"/>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sidRPr="00F332F2">
              <w:rPr>
                <w:sz w:val="22"/>
                <w:szCs w:val="22"/>
              </w:rPr>
              <w:t>1</w:t>
            </w:r>
            <w:r>
              <w:rPr>
                <w:sz w:val="22"/>
                <w:szCs w:val="22"/>
                <w:lang w:val="en-US"/>
              </w:rPr>
              <w:t>0</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7B587E">
              <w:rPr>
                <w:sz w:val="22"/>
                <w:szCs w:val="22"/>
                <w:lang w:val="ru-RU"/>
              </w:rPr>
              <w:t xml:space="preserve">Тонер касета за копирна машина </w:t>
            </w:r>
            <w:r w:rsidRPr="00F332F2">
              <w:rPr>
                <w:sz w:val="22"/>
                <w:szCs w:val="22"/>
              </w:rPr>
              <w:t xml:space="preserve">Canon </w:t>
            </w:r>
            <w:r w:rsidRPr="00F332F2">
              <w:rPr>
                <w:sz w:val="22"/>
                <w:szCs w:val="22"/>
                <w:lang w:val="en-US"/>
              </w:rPr>
              <w:t>iR</w:t>
            </w:r>
            <w:r w:rsidRPr="007B587E">
              <w:rPr>
                <w:sz w:val="22"/>
                <w:szCs w:val="22"/>
                <w:lang w:val="ru-RU"/>
              </w:rPr>
              <w:t>2016</w:t>
            </w:r>
            <w:r w:rsidRPr="00F332F2">
              <w:rPr>
                <w:sz w:val="22"/>
                <w:szCs w:val="22"/>
              </w:rPr>
              <w:t xml:space="preserve">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5175D5"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sidRPr="00F332F2">
              <w:rPr>
                <w:sz w:val="22"/>
                <w:szCs w:val="22"/>
              </w:rPr>
              <w:t>1</w:t>
            </w:r>
            <w:r>
              <w:rPr>
                <w:sz w:val="22"/>
                <w:szCs w:val="22"/>
                <w:lang w:val="en-US"/>
              </w:rPr>
              <w:t>1</w:t>
            </w:r>
          </w:p>
        </w:tc>
        <w:tc>
          <w:tcPr>
            <w:tcW w:w="5955" w:type="dxa"/>
            <w:tcBorders>
              <w:top w:val="nil"/>
              <w:left w:val="nil"/>
              <w:bottom w:val="single" w:sz="4" w:space="0" w:color="auto"/>
              <w:right w:val="single" w:sz="4" w:space="0" w:color="auto"/>
            </w:tcBorders>
            <w:shd w:val="clear" w:color="auto" w:fill="FFFFFF"/>
          </w:tcPr>
          <w:p w:rsidR="00580A96" w:rsidRPr="00030978" w:rsidRDefault="00580A96" w:rsidP="00E9618F">
            <w:pPr>
              <w:jc w:val="both"/>
              <w:rPr>
                <w:sz w:val="22"/>
                <w:szCs w:val="22"/>
              </w:rPr>
            </w:pPr>
            <w:r>
              <w:rPr>
                <w:sz w:val="22"/>
                <w:szCs w:val="22"/>
              </w:rPr>
              <w:t xml:space="preserve">Тонер касета </w:t>
            </w:r>
            <w:r>
              <w:rPr>
                <w:sz w:val="22"/>
                <w:szCs w:val="22"/>
                <w:lang w:val="en-US"/>
              </w:rPr>
              <w:t xml:space="preserve">HP Laser Jet </w:t>
            </w:r>
            <w:r>
              <w:rPr>
                <w:sz w:val="22"/>
                <w:szCs w:val="22"/>
              </w:rPr>
              <w:t>5р</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jc w:val="both"/>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auto"/>
          </w:tcPr>
          <w:p w:rsidR="00580A96" w:rsidRPr="00196980" w:rsidRDefault="00580A96" w:rsidP="00E9618F">
            <w:pPr>
              <w:jc w:val="center"/>
              <w:rPr>
                <w:sz w:val="22"/>
                <w:szCs w:val="22"/>
                <w:lang w:val="en-US"/>
              </w:rPr>
            </w:pPr>
            <w:r>
              <w:rPr>
                <w:sz w:val="22"/>
                <w:szCs w:val="22"/>
              </w:rPr>
              <w:t>1</w:t>
            </w:r>
            <w:r>
              <w:rPr>
                <w:sz w:val="22"/>
                <w:szCs w:val="22"/>
                <w:lang w:val="en-US"/>
              </w:rPr>
              <w:t>2</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jc w:val="both"/>
              <w:rPr>
                <w:sz w:val="22"/>
                <w:szCs w:val="22"/>
                <w:lang w:val="en-US"/>
              </w:rPr>
            </w:pPr>
            <w:r w:rsidRPr="00F332F2">
              <w:rPr>
                <w:sz w:val="22"/>
                <w:szCs w:val="22"/>
              </w:rPr>
              <w:t xml:space="preserve">Тонер за Lexmark </w:t>
            </w:r>
            <w:r w:rsidRPr="00F332F2">
              <w:rPr>
                <w:sz w:val="22"/>
                <w:szCs w:val="22"/>
                <w:lang w:val="en-US"/>
              </w:rPr>
              <w:t>M</w:t>
            </w:r>
            <w:r>
              <w:rPr>
                <w:sz w:val="22"/>
                <w:szCs w:val="22"/>
                <w:lang w:val="en-US"/>
              </w:rPr>
              <w:t>S 810 dn</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rPr>
              <w:t>1</w:t>
            </w:r>
            <w:r>
              <w:rPr>
                <w:sz w:val="22"/>
                <w:szCs w:val="22"/>
                <w:lang w:val="en-US"/>
              </w:rPr>
              <w:t>3</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w:t>
            </w:r>
            <w:r w:rsidRPr="007B587E">
              <w:rPr>
                <w:sz w:val="22"/>
                <w:szCs w:val="22"/>
              </w:rPr>
              <w:t xml:space="preserve"> </w:t>
            </w:r>
            <w:r w:rsidRPr="00F332F2">
              <w:rPr>
                <w:sz w:val="22"/>
                <w:szCs w:val="22"/>
              </w:rPr>
              <w:t>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81318E" w:rsidRDefault="00580A96" w:rsidP="00E9618F">
            <w:pPr>
              <w:jc w:val="center"/>
              <w:rPr>
                <w:sz w:val="22"/>
                <w:szCs w:val="22"/>
              </w:rPr>
            </w:pPr>
          </w:p>
        </w:tc>
      </w:tr>
      <w:tr w:rsidR="00580A96" w:rsidRPr="00F332F2" w:rsidTr="00E9618F">
        <w:trPr>
          <w:trHeight w:val="177"/>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14</w:t>
            </w:r>
          </w:p>
        </w:tc>
        <w:tc>
          <w:tcPr>
            <w:tcW w:w="5955" w:type="dxa"/>
            <w:tcBorders>
              <w:top w:val="nil"/>
              <w:left w:val="nil"/>
              <w:bottom w:val="single" w:sz="4" w:space="0" w:color="auto"/>
              <w:right w:val="single" w:sz="4" w:space="0" w:color="auto"/>
            </w:tcBorders>
            <w:shd w:val="clear" w:color="auto" w:fill="auto"/>
          </w:tcPr>
          <w:p w:rsidR="00580A96" w:rsidRPr="007B587E"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 xml:space="preserve">– син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227"/>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15</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-жълт</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16</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HP</w:t>
            </w:r>
            <w:r>
              <w:rPr>
                <w:sz w:val="22"/>
                <w:szCs w:val="22"/>
                <w:lang w:val="en-US"/>
              </w:rPr>
              <w:t xml:space="preserve"> Color </w:t>
            </w:r>
            <w:r w:rsidRPr="00F332F2">
              <w:rPr>
                <w:sz w:val="22"/>
                <w:szCs w:val="22"/>
              </w:rPr>
              <w:t xml:space="preserve"> </w:t>
            </w:r>
            <w:r w:rsidRPr="00F332F2">
              <w:rPr>
                <w:sz w:val="22"/>
                <w:szCs w:val="22"/>
                <w:lang w:val="en-US"/>
              </w:rPr>
              <w:t>LaserJet</w:t>
            </w:r>
            <w:r w:rsidRPr="007B587E">
              <w:rPr>
                <w:sz w:val="22"/>
                <w:szCs w:val="22"/>
              </w:rPr>
              <w:t xml:space="preserve"> </w:t>
            </w:r>
            <w:r w:rsidRPr="00F332F2">
              <w:rPr>
                <w:sz w:val="22"/>
                <w:szCs w:val="22"/>
                <w:lang w:val="en-US"/>
              </w:rPr>
              <w:t>C</w:t>
            </w:r>
            <w:r>
              <w:rPr>
                <w:sz w:val="22"/>
                <w:szCs w:val="22"/>
                <w:lang w:val="en-US"/>
              </w:rPr>
              <w:t>M2320fxi</w:t>
            </w:r>
            <w:r w:rsidRPr="007B587E">
              <w:rPr>
                <w:sz w:val="22"/>
                <w:szCs w:val="22"/>
              </w:rPr>
              <w:t xml:space="preserve"> </w:t>
            </w:r>
            <w:r w:rsidRPr="00F332F2">
              <w:rPr>
                <w:sz w:val="22"/>
                <w:szCs w:val="22"/>
              </w:rPr>
              <w:t>-червен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17</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касета за Xerox Phaser 3610 -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ind w:firstLineChars="100" w:firstLine="220"/>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t>18</w:t>
            </w:r>
          </w:p>
        </w:tc>
        <w:tc>
          <w:tcPr>
            <w:tcW w:w="5955" w:type="dxa"/>
            <w:tcBorders>
              <w:top w:val="nil"/>
              <w:left w:val="nil"/>
              <w:bottom w:val="single" w:sz="4" w:space="0" w:color="auto"/>
              <w:right w:val="single" w:sz="4" w:space="0" w:color="auto"/>
            </w:tcBorders>
            <w:shd w:val="clear" w:color="auto" w:fill="FFFFFF"/>
          </w:tcPr>
          <w:p w:rsidR="00580A96" w:rsidRPr="00F332F2" w:rsidRDefault="00580A96" w:rsidP="00E9618F">
            <w:pPr>
              <w:jc w:val="both"/>
              <w:rPr>
                <w:sz w:val="22"/>
                <w:szCs w:val="22"/>
              </w:rPr>
            </w:pPr>
            <w:r w:rsidRPr="00F332F2">
              <w:rPr>
                <w:sz w:val="22"/>
                <w:szCs w:val="22"/>
              </w:rPr>
              <w:t xml:space="preserve">Тонер за Lexmark </w:t>
            </w:r>
            <w:r w:rsidRPr="00F332F2">
              <w:rPr>
                <w:sz w:val="22"/>
                <w:szCs w:val="22"/>
                <w:lang w:val="en-US"/>
              </w:rPr>
              <w:t>M</w:t>
            </w:r>
            <w:r>
              <w:rPr>
                <w:sz w:val="22"/>
                <w:szCs w:val="22"/>
                <w:lang w:val="en-US"/>
              </w:rPr>
              <w:t>S312</w:t>
            </w:r>
            <w:r w:rsidRPr="00F332F2">
              <w:rPr>
                <w:sz w:val="22"/>
                <w:szCs w:val="22"/>
                <w:lang w:val="en-US"/>
              </w:rPr>
              <w:t>d</w:t>
            </w:r>
            <w:r>
              <w:rPr>
                <w:sz w:val="22"/>
                <w:szCs w:val="22"/>
                <w:lang w:val="en-US"/>
              </w:rPr>
              <w:t>n</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81318E"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5226A5" w:rsidRDefault="00580A96" w:rsidP="00E9618F">
            <w:pPr>
              <w:jc w:val="center"/>
              <w:rPr>
                <w:sz w:val="22"/>
                <w:szCs w:val="22"/>
                <w:lang w:val="en-US"/>
              </w:rPr>
            </w:pPr>
            <w:r>
              <w:rPr>
                <w:sz w:val="22"/>
                <w:szCs w:val="22"/>
                <w:lang w:val="en-US"/>
              </w:rPr>
              <w:lastRenderedPageBreak/>
              <w:t>19</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sidRPr="00F332F2">
              <w:rPr>
                <w:sz w:val="22"/>
                <w:szCs w:val="22"/>
              </w:rPr>
              <w:t>Тонер за Xerox Phaser 3</w:t>
            </w:r>
            <w:r w:rsidRPr="007B587E">
              <w:rPr>
                <w:sz w:val="22"/>
                <w:szCs w:val="22"/>
                <w:lang w:val="ru-RU"/>
              </w:rPr>
              <w:t xml:space="preserve">100 </w:t>
            </w:r>
            <w:r w:rsidRPr="00F332F2">
              <w:rPr>
                <w:sz w:val="22"/>
                <w:szCs w:val="22"/>
              </w:rPr>
              <w:t>MFP</w:t>
            </w:r>
            <w:r>
              <w:rPr>
                <w:sz w:val="22"/>
                <w:szCs w:val="22"/>
                <w:lang w:val="en-US"/>
              </w:rPr>
              <w:t>/x</w:t>
            </w:r>
            <w:r w:rsidRPr="00F332F2">
              <w:rPr>
                <w:sz w:val="22"/>
                <w:szCs w:val="22"/>
              </w:rPr>
              <w:t xml:space="preserve"> – черен</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F332F2"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single" w:sz="4" w:space="0" w:color="auto"/>
              <w:right w:val="single" w:sz="4" w:space="0" w:color="auto"/>
            </w:tcBorders>
            <w:shd w:val="clear" w:color="auto" w:fill="FFFFFF"/>
          </w:tcPr>
          <w:p w:rsidR="00580A96" w:rsidRPr="00196980" w:rsidRDefault="00580A96" w:rsidP="00E9618F">
            <w:pPr>
              <w:jc w:val="center"/>
              <w:rPr>
                <w:sz w:val="22"/>
                <w:szCs w:val="22"/>
                <w:lang w:val="en-US"/>
              </w:rPr>
            </w:pPr>
            <w:r>
              <w:rPr>
                <w:sz w:val="22"/>
                <w:szCs w:val="22"/>
                <w:lang w:val="en-US"/>
              </w:rPr>
              <w:t>20</w:t>
            </w:r>
          </w:p>
        </w:tc>
        <w:tc>
          <w:tcPr>
            <w:tcW w:w="5955" w:type="dxa"/>
            <w:tcBorders>
              <w:top w:val="nil"/>
              <w:left w:val="nil"/>
              <w:bottom w:val="single" w:sz="4" w:space="0" w:color="auto"/>
              <w:right w:val="single" w:sz="4" w:space="0" w:color="auto"/>
            </w:tcBorders>
            <w:shd w:val="clear" w:color="auto" w:fill="auto"/>
          </w:tcPr>
          <w:p w:rsidR="00580A96" w:rsidRPr="00F332F2" w:rsidRDefault="00580A96" w:rsidP="00E9618F">
            <w:pPr>
              <w:rPr>
                <w:sz w:val="22"/>
                <w:szCs w:val="22"/>
              </w:rPr>
            </w:pPr>
            <w:r>
              <w:rPr>
                <w:sz w:val="22"/>
                <w:szCs w:val="22"/>
              </w:rPr>
              <w:t xml:space="preserve">Тонер касета за МФУ </w:t>
            </w:r>
            <w:r>
              <w:rPr>
                <w:sz w:val="22"/>
                <w:szCs w:val="22"/>
                <w:lang w:val="en-US"/>
              </w:rPr>
              <w:t>Canon i-Sensys</w:t>
            </w:r>
            <w:r w:rsidRPr="007B587E">
              <w:rPr>
                <w:sz w:val="22"/>
                <w:szCs w:val="22"/>
              </w:rPr>
              <w:t xml:space="preserve"> </w:t>
            </w:r>
            <w:r>
              <w:rPr>
                <w:sz w:val="22"/>
                <w:szCs w:val="22"/>
                <w:lang w:val="en-US"/>
              </w:rPr>
              <w:t>MF</w:t>
            </w:r>
            <w:r w:rsidRPr="007B587E">
              <w:rPr>
                <w:sz w:val="22"/>
                <w:szCs w:val="22"/>
              </w:rPr>
              <w:t xml:space="preserve"> 416</w:t>
            </w:r>
            <w:r>
              <w:rPr>
                <w:sz w:val="22"/>
                <w:szCs w:val="22"/>
                <w:lang w:val="en-US"/>
              </w:rPr>
              <w:t>dn</w:t>
            </w:r>
            <w:r w:rsidRPr="007B587E">
              <w:rPr>
                <w:sz w:val="22"/>
                <w:szCs w:val="22"/>
              </w:rPr>
              <w:t xml:space="preserve"> </w:t>
            </w:r>
          </w:p>
        </w:tc>
        <w:tc>
          <w:tcPr>
            <w:tcW w:w="1422" w:type="dxa"/>
            <w:tcBorders>
              <w:top w:val="nil"/>
              <w:left w:val="nil"/>
              <w:bottom w:val="single" w:sz="4" w:space="0" w:color="auto"/>
              <w:right w:val="single" w:sz="4" w:space="0" w:color="auto"/>
            </w:tcBorders>
            <w:shd w:val="clear" w:color="auto" w:fill="FFFFFF"/>
          </w:tcPr>
          <w:p w:rsidR="00580A96" w:rsidRPr="00F332F2" w:rsidRDefault="00580A96" w:rsidP="00E9618F">
            <w:pPr>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Pr="007B587E" w:rsidRDefault="00580A96" w:rsidP="00E9618F">
            <w:pPr>
              <w:jc w:val="center"/>
              <w:rPr>
                <w:sz w:val="22"/>
                <w:szCs w:val="22"/>
              </w:rPr>
            </w:pPr>
          </w:p>
        </w:tc>
      </w:tr>
      <w:tr w:rsidR="00580A96" w:rsidRPr="00F332F2" w:rsidTr="00E9618F">
        <w:trPr>
          <w:trHeight w:val="300"/>
        </w:trPr>
        <w:tc>
          <w:tcPr>
            <w:tcW w:w="420" w:type="dxa"/>
            <w:tcBorders>
              <w:top w:val="nil"/>
              <w:left w:val="single" w:sz="4" w:space="0" w:color="auto"/>
              <w:bottom w:val="nil"/>
              <w:right w:val="single" w:sz="4" w:space="0" w:color="auto"/>
            </w:tcBorders>
            <w:shd w:val="clear" w:color="auto" w:fill="FFFFFF"/>
          </w:tcPr>
          <w:p w:rsidR="00580A96" w:rsidRPr="00196980" w:rsidRDefault="00580A96" w:rsidP="00E9618F">
            <w:pPr>
              <w:jc w:val="center"/>
              <w:rPr>
                <w:sz w:val="22"/>
                <w:szCs w:val="22"/>
                <w:lang w:val="en-US"/>
              </w:rPr>
            </w:pPr>
            <w:r>
              <w:rPr>
                <w:sz w:val="22"/>
                <w:szCs w:val="22"/>
              </w:rPr>
              <w:t>2</w:t>
            </w:r>
            <w:r>
              <w:rPr>
                <w:sz w:val="22"/>
                <w:szCs w:val="22"/>
                <w:lang w:val="en-US"/>
              </w:rPr>
              <w:t>1</w:t>
            </w:r>
          </w:p>
        </w:tc>
        <w:tc>
          <w:tcPr>
            <w:tcW w:w="5955" w:type="dxa"/>
            <w:tcBorders>
              <w:top w:val="nil"/>
              <w:left w:val="nil"/>
              <w:bottom w:val="nil"/>
              <w:right w:val="single" w:sz="4" w:space="0" w:color="auto"/>
            </w:tcBorders>
            <w:shd w:val="clear" w:color="auto" w:fill="FFFFFF"/>
          </w:tcPr>
          <w:p w:rsidR="00580A96" w:rsidRPr="00D11B87" w:rsidRDefault="00580A96" w:rsidP="00E9618F">
            <w:pPr>
              <w:rPr>
                <w:sz w:val="22"/>
                <w:szCs w:val="22"/>
                <w:lang w:val="en-US"/>
              </w:rPr>
            </w:pPr>
            <w:r>
              <w:rPr>
                <w:sz w:val="22"/>
                <w:szCs w:val="22"/>
              </w:rPr>
              <w:t xml:space="preserve">Тонер касета </w:t>
            </w:r>
            <w:r>
              <w:rPr>
                <w:sz w:val="22"/>
                <w:szCs w:val="22"/>
                <w:lang w:val="en-US"/>
              </w:rPr>
              <w:t>Canon MF 4870 dn</w:t>
            </w:r>
          </w:p>
        </w:tc>
        <w:tc>
          <w:tcPr>
            <w:tcW w:w="1422" w:type="dxa"/>
            <w:tcBorders>
              <w:top w:val="nil"/>
              <w:left w:val="nil"/>
              <w:bottom w:val="nil"/>
              <w:right w:val="single" w:sz="4" w:space="0" w:color="auto"/>
            </w:tcBorders>
            <w:shd w:val="clear" w:color="auto" w:fill="FFFFFF"/>
          </w:tcPr>
          <w:p w:rsidR="00580A96" w:rsidRPr="00F332F2" w:rsidRDefault="00580A96" w:rsidP="00E9618F">
            <w:pPr>
              <w:jc w:val="right"/>
              <w:rPr>
                <w:sz w:val="22"/>
                <w:szCs w:val="22"/>
              </w:rPr>
            </w:pPr>
          </w:p>
        </w:tc>
        <w:tc>
          <w:tcPr>
            <w:tcW w:w="1559" w:type="dxa"/>
            <w:tcBorders>
              <w:top w:val="nil"/>
              <w:left w:val="nil"/>
              <w:bottom w:val="nil"/>
              <w:right w:val="single" w:sz="4" w:space="0" w:color="auto"/>
            </w:tcBorders>
            <w:shd w:val="clear" w:color="auto" w:fill="auto"/>
            <w:noWrap/>
            <w:vAlign w:val="bottom"/>
          </w:tcPr>
          <w:p w:rsidR="00580A96" w:rsidRPr="00D11B87" w:rsidRDefault="00580A96" w:rsidP="00E9618F">
            <w:pPr>
              <w:jc w:val="center"/>
              <w:rPr>
                <w:sz w:val="22"/>
                <w:szCs w:val="22"/>
                <w:lang w:val="en-US"/>
              </w:rPr>
            </w:pPr>
          </w:p>
        </w:tc>
      </w:tr>
      <w:tr w:rsidR="00580A96" w:rsidRPr="00F332F2" w:rsidTr="00E9618F">
        <w:trPr>
          <w:trHeight w:val="300"/>
        </w:trPr>
        <w:tc>
          <w:tcPr>
            <w:tcW w:w="420" w:type="dxa"/>
            <w:tcBorders>
              <w:top w:val="nil"/>
              <w:left w:val="single" w:sz="4" w:space="0" w:color="auto"/>
              <w:bottom w:val="nil"/>
              <w:right w:val="single" w:sz="4" w:space="0" w:color="auto"/>
            </w:tcBorders>
            <w:shd w:val="clear" w:color="auto" w:fill="FFFFFF"/>
          </w:tcPr>
          <w:p w:rsidR="00580A96" w:rsidRPr="00196980" w:rsidRDefault="00580A96" w:rsidP="00E9618F">
            <w:pPr>
              <w:jc w:val="center"/>
              <w:rPr>
                <w:sz w:val="22"/>
                <w:szCs w:val="22"/>
                <w:lang w:val="en-US"/>
              </w:rPr>
            </w:pPr>
            <w:r>
              <w:rPr>
                <w:sz w:val="22"/>
                <w:szCs w:val="22"/>
              </w:rPr>
              <w:t>2</w:t>
            </w:r>
            <w:r>
              <w:rPr>
                <w:sz w:val="22"/>
                <w:szCs w:val="22"/>
                <w:lang w:val="en-US"/>
              </w:rPr>
              <w:t>2</w:t>
            </w:r>
          </w:p>
        </w:tc>
        <w:tc>
          <w:tcPr>
            <w:tcW w:w="5955" w:type="dxa"/>
            <w:tcBorders>
              <w:top w:val="nil"/>
              <w:left w:val="nil"/>
              <w:bottom w:val="nil"/>
              <w:right w:val="single" w:sz="4" w:space="0" w:color="auto"/>
            </w:tcBorders>
            <w:shd w:val="clear" w:color="auto" w:fill="FFFFFF"/>
          </w:tcPr>
          <w:p w:rsidR="00580A96" w:rsidRPr="00030978" w:rsidRDefault="00580A96" w:rsidP="00E9618F">
            <w:pPr>
              <w:rPr>
                <w:sz w:val="22"/>
                <w:szCs w:val="22"/>
                <w:lang w:val="en-US"/>
              </w:rPr>
            </w:pPr>
            <w:r>
              <w:rPr>
                <w:sz w:val="22"/>
                <w:szCs w:val="22"/>
              </w:rPr>
              <w:t>Тонер касета за мфу -</w:t>
            </w:r>
            <w:r>
              <w:rPr>
                <w:sz w:val="22"/>
                <w:szCs w:val="22"/>
                <w:lang w:val="en-US"/>
              </w:rPr>
              <w:t>Samsung SCX-4623F</w:t>
            </w:r>
          </w:p>
        </w:tc>
        <w:tc>
          <w:tcPr>
            <w:tcW w:w="1422" w:type="dxa"/>
            <w:tcBorders>
              <w:top w:val="nil"/>
              <w:left w:val="nil"/>
              <w:bottom w:val="nil"/>
              <w:right w:val="single" w:sz="4" w:space="0" w:color="auto"/>
            </w:tcBorders>
            <w:shd w:val="clear" w:color="auto" w:fill="FFFFFF"/>
          </w:tcPr>
          <w:p w:rsidR="00580A96" w:rsidRDefault="00580A96" w:rsidP="00E9618F">
            <w:pPr>
              <w:jc w:val="right"/>
              <w:rPr>
                <w:sz w:val="22"/>
                <w:szCs w:val="22"/>
              </w:rPr>
            </w:pPr>
          </w:p>
        </w:tc>
        <w:tc>
          <w:tcPr>
            <w:tcW w:w="1559" w:type="dxa"/>
            <w:tcBorders>
              <w:top w:val="nil"/>
              <w:left w:val="nil"/>
              <w:bottom w:val="nil"/>
              <w:right w:val="single" w:sz="4" w:space="0" w:color="auto"/>
            </w:tcBorders>
            <w:shd w:val="clear" w:color="auto" w:fill="auto"/>
            <w:noWrap/>
            <w:vAlign w:val="bottom"/>
          </w:tcPr>
          <w:p w:rsidR="00580A96" w:rsidRDefault="00580A96" w:rsidP="00E9618F">
            <w:pPr>
              <w:jc w:val="center"/>
              <w:rPr>
                <w:sz w:val="22"/>
                <w:szCs w:val="22"/>
              </w:rPr>
            </w:pPr>
          </w:p>
        </w:tc>
      </w:tr>
      <w:tr w:rsidR="00580A96" w:rsidRPr="00F332F2" w:rsidTr="00E9618F">
        <w:trPr>
          <w:trHeight w:val="80"/>
        </w:trPr>
        <w:tc>
          <w:tcPr>
            <w:tcW w:w="420" w:type="dxa"/>
            <w:tcBorders>
              <w:top w:val="nil"/>
              <w:left w:val="single" w:sz="4" w:space="0" w:color="auto"/>
              <w:bottom w:val="single" w:sz="4" w:space="0" w:color="auto"/>
              <w:right w:val="single" w:sz="4" w:space="0" w:color="auto"/>
            </w:tcBorders>
            <w:shd w:val="clear" w:color="auto" w:fill="FFFFFF"/>
          </w:tcPr>
          <w:p w:rsidR="00580A96" w:rsidRPr="00B24EE6" w:rsidRDefault="00580A96" w:rsidP="00E9618F">
            <w:pPr>
              <w:jc w:val="center"/>
              <w:rPr>
                <w:sz w:val="22"/>
                <w:szCs w:val="22"/>
                <w:lang w:val="en-US"/>
              </w:rPr>
            </w:pPr>
          </w:p>
        </w:tc>
        <w:tc>
          <w:tcPr>
            <w:tcW w:w="5955" w:type="dxa"/>
            <w:tcBorders>
              <w:top w:val="nil"/>
              <w:left w:val="nil"/>
              <w:bottom w:val="single" w:sz="4" w:space="0" w:color="auto"/>
              <w:right w:val="single" w:sz="4" w:space="0" w:color="auto"/>
            </w:tcBorders>
            <w:shd w:val="clear" w:color="auto" w:fill="FFFFFF"/>
          </w:tcPr>
          <w:p w:rsidR="00580A96" w:rsidRPr="00B24EE6" w:rsidRDefault="00580A96" w:rsidP="00E9618F">
            <w:pPr>
              <w:rPr>
                <w:sz w:val="22"/>
                <w:szCs w:val="22"/>
              </w:rPr>
            </w:pPr>
          </w:p>
        </w:tc>
        <w:tc>
          <w:tcPr>
            <w:tcW w:w="1422" w:type="dxa"/>
            <w:tcBorders>
              <w:top w:val="nil"/>
              <w:left w:val="nil"/>
              <w:bottom w:val="single" w:sz="4" w:space="0" w:color="auto"/>
              <w:right w:val="single" w:sz="4" w:space="0" w:color="auto"/>
            </w:tcBorders>
            <w:shd w:val="clear" w:color="auto" w:fill="FFFFFF"/>
          </w:tcPr>
          <w:p w:rsidR="00580A96" w:rsidRDefault="00580A96" w:rsidP="00E9618F">
            <w:pPr>
              <w:jc w:val="right"/>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580A96" w:rsidRDefault="00580A96" w:rsidP="00E9618F">
            <w:pPr>
              <w:jc w:val="center"/>
              <w:rPr>
                <w:sz w:val="22"/>
                <w:szCs w:val="22"/>
              </w:rPr>
            </w:pPr>
          </w:p>
        </w:tc>
      </w:tr>
    </w:tbl>
    <w:p w:rsidR="00580A96" w:rsidRPr="00580A96" w:rsidRDefault="00580A96" w:rsidP="00580A96">
      <w:pPr>
        <w:rPr>
          <w:b/>
          <w:lang w:val="en-US"/>
        </w:rPr>
      </w:pPr>
    </w:p>
    <w:p w:rsidR="002874BA" w:rsidRPr="00F332F2" w:rsidRDefault="002874BA" w:rsidP="002874BA">
      <w:pPr>
        <w:jc w:val="both"/>
        <w:rPr>
          <w:i/>
        </w:rPr>
      </w:pPr>
      <w:r w:rsidRPr="00F332F2">
        <w:rPr>
          <w:b/>
          <w:i/>
          <w:u w:val="single"/>
        </w:rPr>
        <w:t>Забележка:</w:t>
      </w:r>
      <w:r w:rsidRPr="00F332F2">
        <w:rPr>
          <w:i/>
        </w:rPr>
        <w:t xml:space="preserve"> 1.Посочените количества са прогнозни и Възложителят си запазва правото да поръчва различни количества от стоките, предмет на доставката, при условие, че не се надвишава посочената в договора максимална стойност.</w:t>
      </w:r>
    </w:p>
    <w:p w:rsidR="002874BA" w:rsidRDefault="002874BA" w:rsidP="002F44D9">
      <w:pPr>
        <w:jc w:val="both"/>
        <w:rPr>
          <w:rFonts w:eastAsia="Times New Roman"/>
        </w:rPr>
      </w:pPr>
    </w:p>
    <w:p w:rsidR="002874BA" w:rsidRPr="00C12612" w:rsidRDefault="002874BA" w:rsidP="002F44D9">
      <w:pPr>
        <w:jc w:val="both"/>
        <w:rPr>
          <w:rFonts w:eastAsia="Times New Roman"/>
        </w:rPr>
      </w:pPr>
    </w:p>
    <w:p w:rsidR="002F44D9" w:rsidRPr="00C12612" w:rsidRDefault="002F44D9" w:rsidP="002F44D9">
      <w:pPr>
        <w:spacing w:before="60" w:after="60"/>
        <w:ind w:firstLine="709"/>
        <w:jc w:val="both"/>
      </w:pPr>
      <w:r w:rsidRPr="00C12612">
        <w:t xml:space="preserve">Предлаганата от нас обща стойност е ................................... лева (словом) </w:t>
      </w:r>
      <w:r w:rsidRPr="00B65316">
        <w:rPr>
          <w:b/>
        </w:rPr>
        <w:t>без ДДС</w:t>
      </w:r>
      <w:r w:rsidRPr="00C12612">
        <w:t xml:space="preserve"> или ................................... лева (словом) </w:t>
      </w:r>
      <w:r w:rsidRPr="00B65316">
        <w:rPr>
          <w:b/>
        </w:rPr>
        <w:t>с ДДС</w:t>
      </w:r>
      <w:r w:rsidRPr="00C12612">
        <w:t xml:space="preserve">.  </w:t>
      </w:r>
    </w:p>
    <w:p w:rsidR="002F44D9" w:rsidRPr="00C12612" w:rsidRDefault="002F44D9" w:rsidP="002F44D9">
      <w:pPr>
        <w:ind w:firstLine="540"/>
        <w:jc w:val="both"/>
        <w:rPr>
          <w:color w:val="000000"/>
        </w:rPr>
      </w:pPr>
    </w:p>
    <w:p w:rsidR="002F44D9" w:rsidRPr="00C12612" w:rsidRDefault="002F44D9" w:rsidP="002F44D9">
      <w:pPr>
        <w:ind w:firstLine="709"/>
        <w:jc w:val="both"/>
        <w:rPr>
          <w:color w:val="000000"/>
        </w:rPr>
      </w:pPr>
      <w:r w:rsidRPr="00C12612">
        <w:rPr>
          <w:color w:val="000000"/>
        </w:rPr>
        <w:t>Цената е крайна и не подлежи на увеличение за срока на договора.</w:t>
      </w:r>
    </w:p>
    <w:p w:rsidR="002F44D9" w:rsidRPr="00C12612" w:rsidRDefault="002F44D9" w:rsidP="002F44D9">
      <w:pPr>
        <w:ind w:firstLine="709"/>
        <w:jc w:val="both"/>
        <w:rPr>
          <w:color w:val="000000"/>
        </w:rPr>
      </w:pPr>
      <w:r w:rsidRPr="00C12612">
        <w:rPr>
          <w:color w:val="000000"/>
        </w:rPr>
        <w:t>Декларираме, че сме съгласни с условията, поставени от възложителя и начина на плащане, посочен в документацията за участие в обществената поръчка.</w:t>
      </w:r>
    </w:p>
    <w:p w:rsidR="002F44D9" w:rsidRPr="00C12612" w:rsidRDefault="002F44D9" w:rsidP="002F44D9">
      <w:pPr>
        <w:ind w:firstLine="709"/>
        <w:jc w:val="both"/>
        <w:rPr>
          <w:color w:val="000000"/>
        </w:rPr>
      </w:pPr>
      <w:r w:rsidRPr="00C12612">
        <w:rPr>
          <w:color w:val="000000"/>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2F44D9" w:rsidRPr="00C12612" w:rsidRDefault="002F44D9" w:rsidP="002F44D9">
      <w:pPr>
        <w:ind w:firstLine="709"/>
        <w:jc w:val="both"/>
        <w:rPr>
          <w:color w:val="000000"/>
        </w:rPr>
      </w:pPr>
      <w:r w:rsidRPr="00C12612">
        <w:t>В общата стойност за изпълнение на поръчката са включени всички разходи по изпълнението на предмета на поръчката.</w:t>
      </w:r>
    </w:p>
    <w:p w:rsidR="002F44D9" w:rsidRPr="00C12612" w:rsidRDefault="002F44D9" w:rsidP="002F44D9">
      <w:pPr>
        <w:ind w:firstLine="709"/>
        <w:jc w:val="both"/>
        <w:rPr>
          <w:i/>
          <w:iCs/>
          <w:color w:val="000000"/>
        </w:rPr>
      </w:pPr>
      <w:r w:rsidRPr="00C12612">
        <w:rPr>
          <w:i/>
          <w:iCs/>
          <w:color w:val="000000"/>
        </w:rPr>
        <w:t>Цените се посочват в български лева със закръгляване до втория знак след десетичната запетая.</w:t>
      </w:r>
    </w:p>
    <w:p w:rsidR="002F44D9" w:rsidRPr="00C12612" w:rsidRDefault="002F44D9" w:rsidP="002F44D9">
      <w:pPr>
        <w:ind w:firstLine="709"/>
        <w:jc w:val="both"/>
        <w:rPr>
          <w:i/>
          <w:iCs/>
          <w:color w:val="000000"/>
        </w:rPr>
      </w:pPr>
      <w:r w:rsidRPr="00C12612">
        <w:rPr>
          <w:i/>
          <w:iCs/>
          <w:color w:val="000000"/>
        </w:rPr>
        <w:t>Евентуални грешки и/или неточности са основание за отстраняването на участника от процедурата.</w:t>
      </w:r>
    </w:p>
    <w:p w:rsidR="002F44D9" w:rsidRPr="00C12612" w:rsidRDefault="002F44D9" w:rsidP="002F44D9">
      <w:pPr>
        <w:ind w:firstLine="709"/>
        <w:jc w:val="both"/>
        <w:rPr>
          <w:i/>
          <w:iCs/>
          <w:color w:val="000000"/>
        </w:rPr>
      </w:pPr>
      <w:r w:rsidRPr="00C12612">
        <w:rPr>
          <w:i/>
          <w:iCs/>
          <w:color w:val="000000"/>
        </w:rPr>
        <w:t>Предложените цени в настоящото ценово предложение са обвързващи за целия срок на изпълнение на поръчката.</w:t>
      </w:r>
    </w:p>
    <w:p w:rsidR="002F44D9" w:rsidRPr="00C12612" w:rsidRDefault="002F44D9" w:rsidP="002F44D9">
      <w:pPr>
        <w:autoSpaceDE w:val="0"/>
        <w:autoSpaceDN w:val="0"/>
        <w:adjustRightInd w:val="0"/>
        <w:jc w:val="right"/>
        <w:rPr>
          <w:rFonts w:eastAsia="Times New Roman"/>
          <w:b/>
          <w:bCs/>
          <w:color w:val="000000"/>
        </w:rPr>
      </w:pPr>
    </w:p>
    <w:p w:rsidR="002F44D9" w:rsidRPr="00C12612" w:rsidRDefault="002F44D9" w:rsidP="002F44D9">
      <w:pPr>
        <w:autoSpaceDE w:val="0"/>
        <w:autoSpaceDN w:val="0"/>
        <w:adjustRightInd w:val="0"/>
        <w:jc w:val="right"/>
        <w:rPr>
          <w:rFonts w:eastAsia="Times New Roman"/>
          <w:b/>
          <w:bCs/>
          <w:color w:val="000000"/>
        </w:rPr>
      </w:pPr>
    </w:p>
    <w:p w:rsidR="008D36ED" w:rsidRPr="00C12612" w:rsidRDefault="008D36ED" w:rsidP="008D36ED">
      <w:pPr>
        <w:rPr>
          <w:rFonts w:eastAsia="MS Mincho"/>
          <w:lang w:eastAsia="zh-CN"/>
        </w:rPr>
      </w:pPr>
      <w:r w:rsidRPr="00C12612">
        <w:rPr>
          <w:rFonts w:eastAsia="MS Mincho"/>
          <w:lang w:eastAsia="zh-CN"/>
        </w:rPr>
        <w:t>Дата:……………………</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Подпис:…………………………….........................</w:t>
      </w:r>
    </w:p>
    <w:p w:rsidR="008D36ED" w:rsidRPr="00C12612" w:rsidRDefault="008D36ED" w:rsidP="008D36ED">
      <w:pPr>
        <w:rPr>
          <w:rFonts w:eastAsia="MS Mincho"/>
          <w:lang w:eastAsia="zh-CN"/>
        </w:rPr>
      </w:pPr>
      <w:r w:rsidRPr="00C12612">
        <w:rPr>
          <w:rFonts w:eastAsia="MS Mincho"/>
          <w:lang w:eastAsia="zh-CN"/>
        </w:rPr>
        <w:t>гр. ………………………</w:t>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r>
      <w:r w:rsidRPr="00C12612">
        <w:rPr>
          <w:rFonts w:eastAsia="MS Mincho"/>
          <w:lang w:eastAsia="zh-CN"/>
        </w:rPr>
        <w:tab/>
        <w:t>Име и фамилия:…………………………………….</w:t>
      </w:r>
    </w:p>
    <w:p w:rsidR="008D36ED" w:rsidRPr="00C12612" w:rsidRDefault="008D36ED">
      <w:pPr>
        <w:rPr>
          <w:rFonts w:eastAsia="Times New Roman"/>
        </w:rPr>
      </w:pPr>
    </w:p>
    <w:p w:rsidR="002F44D9" w:rsidRPr="00C12612" w:rsidRDefault="002F44D9" w:rsidP="002F44D9">
      <w:pPr>
        <w:numPr>
          <w:ilvl w:val="4"/>
          <w:numId w:val="0"/>
        </w:numPr>
        <w:tabs>
          <w:tab w:val="num" w:pos="1008"/>
        </w:tabs>
        <w:suppressAutoHyphens/>
        <w:ind w:left="4962" w:right="70"/>
        <w:outlineLvl w:val="4"/>
        <w:rPr>
          <w:b/>
          <w:bCs/>
        </w:rPr>
      </w:pPr>
    </w:p>
    <w:sectPr w:rsidR="002F44D9" w:rsidRPr="00C12612" w:rsidSect="00D53B9E">
      <w:footerReference w:type="default" r:id="rId8"/>
      <w:pgSz w:w="11906" w:h="16838"/>
      <w:pgMar w:top="1134" w:right="1134" w:bottom="1135" w:left="1418" w:header="709" w:footer="8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987" w:rsidRDefault="00BA1987">
      <w:r>
        <w:separator/>
      </w:r>
    </w:p>
  </w:endnote>
  <w:endnote w:type="continuationSeparator" w:id="0">
    <w:p w:rsidR="00BA1987" w:rsidRDefault="00BA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638175"/>
      <w:docPartObj>
        <w:docPartGallery w:val="Page Numbers (Bottom of Page)"/>
        <w:docPartUnique/>
      </w:docPartObj>
    </w:sdtPr>
    <w:sdtEndPr>
      <w:rPr>
        <w:noProof/>
      </w:rPr>
    </w:sdtEndPr>
    <w:sdtContent>
      <w:p w:rsidR="0086118E" w:rsidRDefault="00ED2342" w:rsidP="00D53B9E">
        <w:pPr>
          <w:pStyle w:val="af"/>
          <w:jc w:val="right"/>
        </w:pPr>
        <w:fldSimple w:instr=" PAGE   \* MERGEFORMAT ">
          <w:r w:rsidR="00580A96">
            <w:rPr>
              <w:noProof/>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987" w:rsidRDefault="00BA1987">
      <w:r>
        <w:separator/>
      </w:r>
    </w:p>
  </w:footnote>
  <w:footnote w:type="continuationSeparator" w:id="0">
    <w:p w:rsidR="00BA1987" w:rsidRDefault="00BA1987">
      <w:r>
        <w:continuationSeparator/>
      </w:r>
    </w:p>
  </w:footnote>
  <w:footnote w:id="1">
    <w:p w:rsidR="0086118E" w:rsidRPr="000B4358" w:rsidRDefault="0086118E" w:rsidP="00294E33">
      <w:pPr>
        <w:pStyle w:val="af1"/>
        <w:rPr>
          <w:i/>
          <w:sz w:val="18"/>
          <w:szCs w:val="18"/>
        </w:rPr>
      </w:pPr>
      <w:r w:rsidRPr="000B4358">
        <w:rPr>
          <w:rStyle w:val="FootnoteCharacters"/>
          <w:rFonts w:ascii="Symbol" w:hAnsi="Symbol"/>
          <w:i/>
        </w:rPr>
        <w:t></w:t>
      </w:r>
      <w:proofErr w:type="spellStart"/>
      <w:r w:rsidRPr="000B4358">
        <w:rPr>
          <w:i/>
          <w:sz w:val="18"/>
          <w:szCs w:val="18"/>
        </w:rPr>
        <w:t>Оставя</w:t>
      </w:r>
      <w:proofErr w:type="spellEnd"/>
      <w:r>
        <w:rPr>
          <w:i/>
          <w:sz w:val="18"/>
          <w:szCs w:val="18"/>
          <w:lang w:val="bg-BG"/>
        </w:rPr>
        <w:t xml:space="preserve"> </w:t>
      </w:r>
      <w:proofErr w:type="spellStart"/>
      <w:r w:rsidRPr="000B4358">
        <w:rPr>
          <w:i/>
          <w:sz w:val="18"/>
          <w:szCs w:val="18"/>
        </w:rPr>
        <w:t>се</w:t>
      </w:r>
      <w:proofErr w:type="spellEnd"/>
      <w:r>
        <w:rPr>
          <w:i/>
          <w:sz w:val="18"/>
          <w:szCs w:val="18"/>
          <w:lang w:val="bg-BG"/>
        </w:rPr>
        <w:t xml:space="preserve"> </w:t>
      </w:r>
      <w:proofErr w:type="spellStart"/>
      <w:r w:rsidRPr="000B4358">
        <w:rPr>
          <w:i/>
          <w:sz w:val="18"/>
          <w:szCs w:val="18"/>
        </w:rPr>
        <w:t>вярното</w:t>
      </w:r>
      <w:proofErr w:type="spellEnd"/>
    </w:p>
  </w:footnote>
  <w:footnote w:id="2">
    <w:p w:rsidR="0086118E" w:rsidRDefault="0086118E" w:rsidP="00294E33"/>
    <w:p w:rsidR="0086118E" w:rsidRDefault="0086118E" w:rsidP="00294E33">
      <w:pPr>
        <w:pStyle w:val="af1"/>
        <w:rPr>
          <w:lang w:val="bg-BG"/>
        </w:rPr>
      </w:pPr>
    </w:p>
    <w:p w:rsidR="0086118E" w:rsidRPr="002F5B50" w:rsidRDefault="0086118E" w:rsidP="00294E33">
      <w:pPr>
        <w:pStyle w:val="af1"/>
        <w:rPr>
          <w:lang w:val="bg-B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F4F29E"/>
    <w:lvl w:ilvl="0">
      <w:numFmt w:val="bullet"/>
      <w:lvlText w:val="*"/>
      <w:lvlJc w:val="left"/>
    </w:lvl>
  </w:abstractNum>
  <w:abstractNum w:abstractNumId="1">
    <w:nsid w:val="00000003"/>
    <w:multiLevelType w:val="singleLevel"/>
    <w:tmpl w:val="00000003"/>
    <w:name w:val="WW8Num12"/>
    <w:lvl w:ilvl="0">
      <w:start w:val="1"/>
      <w:numFmt w:val="decimal"/>
      <w:lvlText w:val="%1."/>
      <w:lvlJc w:val="left"/>
      <w:pPr>
        <w:tabs>
          <w:tab w:val="num" w:pos="1065"/>
        </w:tabs>
        <w:ind w:left="1065" w:hanging="360"/>
      </w:pPr>
      <w:rPr>
        <w:rFonts w:cs="Times New Roman"/>
        <w:b w:val="0"/>
      </w:rPr>
    </w:lvl>
  </w:abstractNum>
  <w:abstractNum w:abstractNumId="2">
    <w:nsid w:val="00000018"/>
    <w:multiLevelType w:val="singleLevel"/>
    <w:tmpl w:val="C874809E"/>
    <w:name w:val="WW8Num24"/>
    <w:lvl w:ilvl="0">
      <w:start w:val="1"/>
      <w:numFmt w:val="bullet"/>
      <w:lvlText w:val=""/>
      <w:lvlJc w:val="left"/>
      <w:pPr>
        <w:tabs>
          <w:tab w:val="num" w:pos="0"/>
        </w:tabs>
        <w:ind w:left="1440" w:hanging="360"/>
      </w:pPr>
      <w:rPr>
        <w:rFonts w:ascii="Wingdings" w:hAnsi="Wingdings" w:cs="Wingdings"/>
        <w:color w:val="auto"/>
        <w:lang w:val="en-US" w:eastAsia="en-US"/>
      </w:rPr>
    </w:lvl>
  </w:abstractNum>
  <w:abstractNum w:abstractNumId="3">
    <w:nsid w:val="00F86B62"/>
    <w:multiLevelType w:val="multilevel"/>
    <w:tmpl w:val="DFB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071B86"/>
    <w:multiLevelType w:val="hybridMultilevel"/>
    <w:tmpl w:val="EE969F5A"/>
    <w:lvl w:ilvl="0" w:tplc="8AE026AC">
      <w:start w:val="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7B30CF7"/>
    <w:multiLevelType w:val="hybridMultilevel"/>
    <w:tmpl w:val="39B8C3F0"/>
    <w:lvl w:ilvl="0" w:tplc="B8227B2E">
      <w:start w:val="1"/>
      <w:numFmt w:val="decimal"/>
      <w:lvlText w:val="%1."/>
      <w:lvlJc w:val="left"/>
      <w:pPr>
        <w:ind w:left="106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D10335C"/>
    <w:multiLevelType w:val="hybridMultilevel"/>
    <w:tmpl w:val="3FF029DA"/>
    <w:lvl w:ilvl="0" w:tplc="B5C03DA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021BE1"/>
    <w:multiLevelType w:val="hybridMultilevel"/>
    <w:tmpl w:val="14BE28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59A35CF"/>
    <w:multiLevelType w:val="multilevel"/>
    <w:tmpl w:val="1F685B0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A30E0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99012B"/>
    <w:multiLevelType w:val="hybridMultilevel"/>
    <w:tmpl w:val="162CFDE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2E680490"/>
    <w:multiLevelType w:val="hybridMultilevel"/>
    <w:tmpl w:val="05F87398"/>
    <w:lvl w:ilvl="0" w:tplc="7F8A61EA">
      <w:start w:val="4"/>
      <w:numFmt w:val="decimal"/>
      <w:lvlText w:val="%1."/>
      <w:lvlJc w:val="left"/>
      <w:pPr>
        <w:ind w:left="1069" w:hanging="360"/>
      </w:pPr>
      <w:rPr>
        <w:rFonts w:hint="default"/>
      </w:rPr>
    </w:lvl>
    <w:lvl w:ilvl="1" w:tplc="1E8E919E">
      <w:start w:val="1"/>
      <w:numFmt w:val="decimal"/>
      <w:lvlText w:val="%2."/>
      <w:lvlJc w:val="left"/>
      <w:pPr>
        <w:ind w:left="1789" w:hanging="360"/>
      </w:pPr>
      <w:rPr>
        <w:rFonts w:ascii="Times New Roman" w:eastAsia="Times New Roman" w:hAnsi="Times New Roman" w:cs="Times New Roman"/>
        <w:b/>
      </w:r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31554267"/>
    <w:multiLevelType w:val="hybridMultilevel"/>
    <w:tmpl w:val="2C02D49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1A66DA"/>
    <w:multiLevelType w:val="hybridMultilevel"/>
    <w:tmpl w:val="A30C9D6E"/>
    <w:lvl w:ilvl="0" w:tplc="B522780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nsid w:val="37B84312"/>
    <w:multiLevelType w:val="multilevel"/>
    <w:tmpl w:val="CDA6DDF4"/>
    <w:lvl w:ilvl="0">
      <w:start w:val="1"/>
      <w:numFmt w:val="decimal"/>
      <w:lvlText w:val="%1."/>
      <w:lvlJc w:val="left"/>
      <w:pPr>
        <w:ind w:left="360" w:hanging="360"/>
      </w:pPr>
      <w:rPr>
        <w:rFonts w:hint="default"/>
      </w:rPr>
    </w:lvl>
    <w:lvl w:ilvl="1">
      <w:start w:val="1"/>
      <w:numFmt w:val="decimal"/>
      <w:lvlText w:val="%1.%2."/>
      <w:lvlJc w:val="left"/>
      <w:pPr>
        <w:ind w:left="1567"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D172A8"/>
    <w:multiLevelType w:val="multilevel"/>
    <w:tmpl w:val="C532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A6BC6"/>
    <w:multiLevelType w:val="hybridMultilevel"/>
    <w:tmpl w:val="03D413B6"/>
    <w:lvl w:ilvl="0" w:tplc="01D6C222">
      <w:start w:val="1"/>
      <w:numFmt w:val="decimal"/>
      <w:lvlText w:val="%1."/>
      <w:lvlJc w:val="left"/>
      <w:pPr>
        <w:ind w:left="2604" w:hanging="1470"/>
      </w:pPr>
      <w:rPr>
        <w:rFonts w:eastAsia="Calibri"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8">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19">
    <w:nsid w:val="3E464885"/>
    <w:multiLevelType w:val="hybridMultilevel"/>
    <w:tmpl w:val="EF7E61FA"/>
    <w:lvl w:ilvl="0" w:tplc="A3CEA2AA">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43707387"/>
    <w:multiLevelType w:val="multilevel"/>
    <w:tmpl w:val="BC98B21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123521"/>
    <w:multiLevelType w:val="hybridMultilevel"/>
    <w:tmpl w:val="A30C9D6E"/>
    <w:lvl w:ilvl="0" w:tplc="B522780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52A1451"/>
    <w:multiLevelType w:val="hybridMultilevel"/>
    <w:tmpl w:val="2C02D49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A4A46F9"/>
    <w:multiLevelType w:val="hybridMultilevel"/>
    <w:tmpl w:val="5470C3B2"/>
    <w:lvl w:ilvl="0" w:tplc="2A78C10E">
      <w:start w:val="1"/>
      <w:numFmt w:val="decimal"/>
      <w:lvlText w:val="%1."/>
      <w:lvlJc w:val="left"/>
      <w:pPr>
        <w:ind w:left="1420" w:hanging="360"/>
      </w:pPr>
      <w:rPr>
        <w:rFonts w:cs="Times New Roman"/>
        <w:b/>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4">
    <w:nsid w:val="4D493E5E"/>
    <w:multiLevelType w:val="multilevel"/>
    <w:tmpl w:val="F0384F86"/>
    <w:lvl w:ilvl="0">
      <w:start w:val="3"/>
      <w:numFmt w:val="decimal"/>
      <w:lvlText w:val="%1"/>
      <w:lvlJc w:val="left"/>
      <w:pPr>
        <w:ind w:left="360" w:hanging="360"/>
      </w:pPr>
      <w:rPr>
        <w:rFonts w:eastAsia="Calibri" w:hint="default"/>
        <w:b/>
      </w:rPr>
    </w:lvl>
    <w:lvl w:ilvl="1">
      <w:start w:val="1"/>
      <w:numFmt w:val="decimal"/>
      <w:lvlText w:val="%1.%2"/>
      <w:lvlJc w:val="left"/>
      <w:pPr>
        <w:ind w:left="1211" w:hanging="360"/>
      </w:pPr>
      <w:rPr>
        <w:rFonts w:eastAsia="Calibri" w:hint="default"/>
        <w:b/>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nsid w:val="4ED86986"/>
    <w:multiLevelType w:val="hybridMultilevel"/>
    <w:tmpl w:val="B8A8B766"/>
    <w:lvl w:ilvl="0" w:tplc="04020001">
      <w:start w:val="1"/>
      <w:numFmt w:val="bullet"/>
      <w:lvlText w:val=""/>
      <w:lvlJc w:val="left"/>
      <w:pPr>
        <w:tabs>
          <w:tab w:val="num" w:pos="1070"/>
        </w:tabs>
        <w:ind w:left="1070" w:hanging="360"/>
      </w:pPr>
      <w:rPr>
        <w:rFonts w:ascii="Symbol" w:hAnsi="Symbol" w:hint="default"/>
      </w:rPr>
    </w:lvl>
    <w:lvl w:ilvl="1" w:tplc="04020003" w:tentative="1">
      <w:start w:val="1"/>
      <w:numFmt w:val="bullet"/>
      <w:lvlText w:val="o"/>
      <w:lvlJc w:val="left"/>
      <w:pPr>
        <w:tabs>
          <w:tab w:val="num" w:pos="1790"/>
        </w:tabs>
        <w:ind w:left="1790" w:hanging="360"/>
      </w:pPr>
      <w:rPr>
        <w:rFonts w:ascii="Courier New" w:hAnsi="Courier New" w:cs="Courier New" w:hint="default"/>
      </w:rPr>
    </w:lvl>
    <w:lvl w:ilvl="2" w:tplc="04020005" w:tentative="1">
      <w:start w:val="1"/>
      <w:numFmt w:val="bullet"/>
      <w:lvlText w:val=""/>
      <w:lvlJc w:val="left"/>
      <w:pPr>
        <w:tabs>
          <w:tab w:val="num" w:pos="2510"/>
        </w:tabs>
        <w:ind w:left="2510" w:hanging="360"/>
      </w:pPr>
      <w:rPr>
        <w:rFonts w:ascii="Wingdings" w:hAnsi="Wingdings" w:hint="default"/>
      </w:rPr>
    </w:lvl>
    <w:lvl w:ilvl="3" w:tplc="04020001" w:tentative="1">
      <w:start w:val="1"/>
      <w:numFmt w:val="bullet"/>
      <w:lvlText w:val=""/>
      <w:lvlJc w:val="left"/>
      <w:pPr>
        <w:tabs>
          <w:tab w:val="num" w:pos="3230"/>
        </w:tabs>
        <w:ind w:left="3230" w:hanging="360"/>
      </w:pPr>
      <w:rPr>
        <w:rFonts w:ascii="Symbol" w:hAnsi="Symbol" w:hint="default"/>
      </w:rPr>
    </w:lvl>
    <w:lvl w:ilvl="4" w:tplc="04020003" w:tentative="1">
      <w:start w:val="1"/>
      <w:numFmt w:val="bullet"/>
      <w:lvlText w:val="o"/>
      <w:lvlJc w:val="left"/>
      <w:pPr>
        <w:tabs>
          <w:tab w:val="num" w:pos="3950"/>
        </w:tabs>
        <w:ind w:left="3950" w:hanging="360"/>
      </w:pPr>
      <w:rPr>
        <w:rFonts w:ascii="Courier New" w:hAnsi="Courier New" w:cs="Courier New" w:hint="default"/>
      </w:rPr>
    </w:lvl>
    <w:lvl w:ilvl="5" w:tplc="04020005" w:tentative="1">
      <w:start w:val="1"/>
      <w:numFmt w:val="bullet"/>
      <w:lvlText w:val=""/>
      <w:lvlJc w:val="left"/>
      <w:pPr>
        <w:tabs>
          <w:tab w:val="num" w:pos="4670"/>
        </w:tabs>
        <w:ind w:left="4670" w:hanging="360"/>
      </w:pPr>
      <w:rPr>
        <w:rFonts w:ascii="Wingdings" w:hAnsi="Wingdings" w:hint="default"/>
      </w:rPr>
    </w:lvl>
    <w:lvl w:ilvl="6" w:tplc="04020001" w:tentative="1">
      <w:start w:val="1"/>
      <w:numFmt w:val="bullet"/>
      <w:lvlText w:val=""/>
      <w:lvlJc w:val="left"/>
      <w:pPr>
        <w:tabs>
          <w:tab w:val="num" w:pos="5390"/>
        </w:tabs>
        <w:ind w:left="5390" w:hanging="360"/>
      </w:pPr>
      <w:rPr>
        <w:rFonts w:ascii="Symbol" w:hAnsi="Symbol" w:hint="default"/>
      </w:rPr>
    </w:lvl>
    <w:lvl w:ilvl="7" w:tplc="04020003" w:tentative="1">
      <w:start w:val="1"/>
      <w:numFmt w:val="bullet"/>
      <w:lvlText w:val="o"/>
      <w:lvlJc w:val="left"/>
      <w:pPr>
        <w:tabs>
          <w:tab w:val="num" w:pos="6110"/>
        </w:tabs>
        <w:ind w:left="6110" w:hanging="360"/>
      </w:pPr>
      <w:rPr>
        <w:rFonts w:ascii="Courier New" w:hAnsi="Courier New" w:cs="Courier New" w:hint="default"/>
      </w:rPr>
    </w:lvl>
    <w:lvl w:ilvl="8" w:tplc="04020005" w:tentative="1">
      <w:start w:val="1"/>
      <w:numFmt w:val="bullet"/>
      <w:lvlText w:val=""/>
      <w:lvlJc w:val="left"/>
      <w:pPr>
        <w:tabs>
          <w:tab w:val="num" w:pos="6830"/>
        </w:tabs>
        <w:ind w:left="6830" w:hanging="360"/>
      </w:pPr>
      <w:rPr>
        <w:rFonts w:ascii="Wingdings" w:hAnsi="Wingdings" w:hint="default"/>
      </w:rPr>
    </w:lvl>
  </w:abstractNum>
  <w:abstractNum w:abstractNumId="26">
    <w:nsid w:val="52C9212E"/>
    <w:multiLevelType w:val="hybridMultilevel"/>
    <w:tmpl w:val="FC88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27E03"/>
    <w:multiLevelType w:val="hybridMultilevel"/>
    <w:tmpl w:val="E3DE7E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908593C"/>
    <w:multiLevelType w:val="hybridMultilevel"/>
    <w:tmpl w:val="153887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A1B13B1"/>
    <w:multiLevelType w:val="hybridMultilevel"/>
    <w:tmpl w:val="338037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5E732576"/>
    <w:multiLevelType w:val="multilevel"/>
    <w:tmpl w:val="8ED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B220E1"/>
    <w:multiLevelType w:val="hybridMultilevel"/>
    <w:tmpl w:val="39B2E5D0"/>
    <w:lvl w:ilvl="0" w:tplc="8AE026AC">
      <w:start w:val="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60945580"/>
    <w:multiLevelType w:val="hybridMultilevel"/>
    <w:tmpl w:val="BEF4271E"/>
    <w:lvl w:ilvl="0" w:tplc="59E07BBA">
      <w:start w:val="1"/>
      <w:numFmt w:val="decimal"/>
      <w:lvlText w:val="%1."/>
      <w:lvlJc w:val="left"/>
      <w:pPr>
        <w:tabs>
          <w:tab w:val="num" w:pos="502"/>
        </w:tabs>
        <w:ind w:left="502"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nsid w:val="60A14F5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AE3769"/>
    <w:multiLevelType w:val="hybridMultilevel"/>
    <w:tmpl w:val="A30C9D6E"/>
    <w:lvl w:ilvl="0" w:tplc="B522780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63E222F9"/>
    <w:multiLevelType w:val="hybridMultilevel"/>
    <w:tmpl w:val="A2087E28"/>
    <w:lvl w:ilvl="0" w:tplc="8082685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8AE192C"/>
    <w:multiLevelType w:val="hybridMultilevel"/>
    <w:tmpl w:val="7B9A3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84405"/>
    <w:multiLevelType w:val="hybridMultilevel"/>
    <w:tmpl w:val="61DA5F7C"/>
    <w:lvl w:ilvl="0" w:tplc="9B1C2CD4">
      <w:start w:val="1"/>
      <w:numFmt w:val="decimal"/>
      <w:lvlText w:val="%1."/>
      <w:lvlJc w:val="left"/>
      <w:pPr>
        <w:ind w:left="1853" w:hanging="435"/>
      </w:pPr>
      <w:rPr>
        <w:rFonts w:eastAsia="Calibri" w:cs="Times New Roman" w:hint="default"/>
        <w:b/>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9AF2E1A"/>
    <w:multiLevelType w:val="hybridMultilevel"/>
    <w:tmpl w:val="53EA9854"/>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EC4118E"/>
    <w:multiLevelType w:val="multilevel"/>
    <w:tmpl w:val="3B5A77D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0CD289A"/>
    <w:multiLevelType w:val="hybridMultilevel"/>
    <w:tmpl w:val="2C02D49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3BB2381"/>
    <w:multiLevelType w:val="hybridMultilevel"/>
    <w:tmpl w:val="689EE68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74164F71"/>
    <w:multiLevelType w:val="hybridMultilevel"/>
    <w:tmpl w:val="F232F37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3">
    <w:nsid w:val="7A2C40B4"/>
    <w:multiLevelType w:val="hybridMultilevel"/>
    <w:tmpl w:val="3C700290"/>
    <w:lvl w:ilvl="0" w:tplc="B8227B2E">
      <w:start w:val="1"/>
      <w:numFmt w:val="decimal"/>
      <w:lvlText w:val="%1."/>
      <w:lvlJc w:val="left"/>
      <w:pPr>
        <w:ind w:left="1069" w:hanging="360"/>
      </w:pPr>
      <w:rPr>
        <w:rFonts w:hint="default"/>
        <w:b/>
      </w:rPr>
    </w:lvl>
    <w:lvl w:ilvl="1" w:tplc="C8A60714">
      <w:start w:val="1"/>
      <w:numFmt w:val="lowerLetter"/>
      <w:lvlText w:val="%2."/>
      <w:lvlJc w:val="left"/>
      <w:pPr>
        <w:ind w:left="1789" w:hanging="360"/>
      </w:pPr>
      <w:rPr>
        <w:b/>
      </w:r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4">
    <w:nsid w:val="7D520EF6"/>
    <w:multiLevelType w:val="hybridMultilevel"/>
    <w:tmpl w:val="EC2251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EF72873"/>
    <w:multiLevelType w:val="hybridMultilevel"/>
    <w:tmpl w:val="B54228AC"/>
    <w:lvl w:ilvl="0" w:tplc="80FE1BD8">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7F2216DF"/>
    <w:multiLevelType w:val="hybridMultilevel"/>
    <w:tmpl w:val="95926A1E"/>
    <w:lvl w:ilvl="0" w:tplc="B8F41DFC">
      <w:start w:val="1"/>
      <w:numFmt w:val="decimal"/>
      <w:lvlText w:val="%1."/>
      <w:lvlJc w:val="left"/>
      <w:pPr>
        <w:ind w:left="1849" w:hanging="114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FB234ED"/>
    <w:multiLevelType w:val="hybridMultilevel"/>
    <w:tmpl w:val="E6F4B6F0"/>
    <w:lvl w:ilvl="0" w:tplc="9B1C2CD4">
      <w:start w:val="1"/>
      <w:numFmt w:val="decimal"/>
      <w:lvlText w:val="%1."/>
      <w:lvlJc w:val="left"/>
      <w:pPr>
        <w:ind w:left="1144" w:hanging="435"/>
      </w:pPr>
      <w:rPr>
        <w:rFonts w:eastAsia="Calibri" w:cs="Times New Roman"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2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35"/>
  </w:num>
  <w:num w:numId="8">
    <w:abstractNumId w:val="11"/>
  </w:num>
  <w:num w:numId="9">
    <w:abstractNumId w:val="43"/>
  </w:num>
  <w:num w:numId="10">
    <w:abstractNumId w:val="28"/>
  </w:num>
  <w:num w:numId="11">
    <w:abstractNumId w:val="24"/>
  </w:num>
  <w:num w:numId="12">
    <w:abstractNumId w:val="12"/>
  </w:num>
  <w:num w:numId="13">
    <w:abstractNumId w:val="39"/>
  </w:num>
  <w:num w:numId="14">
    <w:abstractNumId w:val="5"/>
  </w:num>
  <w:num w:numId="15">
    <w:abstractNumId w:val="10"/>
  </w:num>
  <w:num w:numId="16">
    <w:abstractNumId w:val="33"/>
  </w:num>
  <w:num w:numId="17">
    <w:abstractNumId w:val="17"/>
  </w:num>
  <w:num w:numId="18">
    <w:abstractNumId w:val="31"/>
  </w:num>
  <w:num w:numId="19">
    <w:abstractNumId w:val="4"/>
  </w:num>
  <w:num w:numId="20">
    <w:abstractNumId w:val="22"/>
  </w:num>
  <w:num w:numId="21">
    <w:abstractNumId w:val="13"/>
  </w:num>
  <w:num w:numId="22">
    <w:abstractNumId w:val="9"/>
  </w:num>
  <w:num w:numId="23">
    <w:abstractNumId w:val="42"/>
  </w:num>
  <w:num w:numId="24">
    <w:abstractNumId w:val="19"/>
  </w:num>
  <w:num w:numId="25">
    <w:abstractNumId w:val="38"/>
  </w:num>
  <w:num w:numId="26">
    <w:abstractNumId w:val="40"/>
  </w:num>
  <w:num w:numId="27">
    <w:abstractNumId w:val="32"/>
  </w:num>
  <w:num w:numId="28">
    <w:abstractNumId w:val="41"/>
  </w:num>
  <w:num w:numId="29">
    <w:abstractNumId w:val="3"/>
  </w:num>
  <w:num w:numId="30">
    <w:abstractNumId w:val="30"/>
  </w:num>
  <w:num w:numId="31">
    <w:abstractNumId w:val="16"/>
  </w:num>
  <w:num w:numId="32">
    <w:abstractNumId w:val="27"/>
  </w:num>
  <w:num w:numId="33">
    <w:abstractNumId w:val="21"/>
  </w:num>
  <w:num w:numId="34">
    <w:abstractNumId w:val="6"/>
  </w:num>
  <w:num w:numId="35">
    <w:abstractNumId w:val="44"/>
  </w:num>
  <w:num w:numId="36">
    <w:abstractNumId w:val="8"/>
  </w:num>
  <w:num w:numId="37">
    <w:abstractNumId w:val="45"/>
  </w:num>
  <w:num w:numId="38">
    <w:abstractNumId w:val="23"/>
  </w:num>
  <w:num w:numId="39">
    <w:abstractNumId w:val="29"/>
  </w:num>
  <w:num w:numId="40">
    <w:abstractNumId w:val="47"/>
  </w:num>
  <w:num w:numId="41">
    <w:abstractNumId w:val="37"/>
  </w:num>
  <w:num w:numId="42">
    <w:abstractNumId w:val="46"/>
  </w:num>
  <w:num w:numId="43">
    <w:abstractNumId w:val="36"/>
  </w:num>
  <w:num w:numId="44">
    <w:abstractNumId w:val="26"/>
  </w:num>
  <w:num w:numId="45">
    <w:abstractNumId w:val="34"/>
  </w:num>
  <w:num w:numId="46">
    <w:abstractNumId w:val="14"/>
  </w:num>
  <w:num w:numId="4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1C2A"/>
    <w:rsid w:val="0000013D"/>
    <w:rsid w:val="000011E4"/>
    <w:rsid w:val="00001750"/>
    <w:rsid w:val="00001768"/>
    <w:rsid w:val="00001B0C"/>
    <w:rsid w:val="00002622"/>
    <w:rsid w:val="00002D8A"/>
    <w:rsid w:val="00006225"/>
    <w:rsid w:val="00006733"/>
    <w:rsid w:val="00006C93"/>
    <w:rsid w:val="000077EC"/>
    <w:rsid w:val="00011C5A"/>
    <w:rsid w:val="0001260E"/>
    <w:rsid w:val="00012ECE"/>
    <w:rsid w:val="000138AF"/>
    <w:rsid w:val="00014186"/>
    <w:rsid w:val="000201C1"/>
    <w:rsid w:val="00021046"/>
    <w:rsid w:val="0002193B"/>
    <w:rsid w:val="00021FE3"/>
    <w:rsid w:val="00022C3B"/>
    <w:rsid w:val="000240B4"/>
    <w:rsid w:val="0002683F"/>
    <w:rsid w:val="000268AC"/>
    <w:rsid w:val="000303F1"/>
    <w:rsid w:val="00030595"/>
    <w:rsid w:val="00030978"/>
    <w:rsid w:val="00030B26"/>
    <w:rsid w:val="000314C3"/>
    <w:rsid w:val="00031CBA"/>
    <w:rsid w:val="00031D3B"/>
    <w:rsid w:val="00032C6D"/>
    <w:rsid w:val="00034CBB"/>
    <w:rsid w:val="00034D86"/>
    <w:rsid w:val="00034F34"/>
    <w:rsid w:val="0003639F"/>
    <w:rsid w:val="00036BD8"/>
    <w:rsid w:val="00037120"/>
    <w:rsid w:val="00037828"/>
    <w:rsid w:val="00037BFA"/>
    <w:rsid w:val="00040711"/>
    <w:rsid w:val="00040812"/>
    <w:rsid w:val="00040F1A"/>
    <w:rsid w:val="0004136F"/>
    <w:rsid w:val="000417EF"/>
    <w:rsid w:val="00041E8E"/>
    <w:rsid w:val="00042794"/>
    <w:rsid w:val="00043657"/>
    <w:rsid w:val="00044A9D"/>
    <w:rsid w:val="00045C90"/>
    <w:rsid w:val="00046DE3"/>
    <w:rsid w:val="00047907"/>
    <w:rsid w:val="00047C73"/>
    <w:rsid w:val="000508FA"/>
    <w:rsid w:val="00051340"/>
    <w:rsid w:val="000557A7"/>
    <w:rsid w:val="00055B77"/>
    <w:rsid w:val="00056C19"/>
    <w:rsid w:val="00056C6A"/>
    <w:rsid w:val="000571C0"/>
    <w:rsid w:val="0005755B"/>
    <w:rsid w:val="00057838"/>
    <w:rsid w:val="000627D4"/>
    <w:rsid w:val="00064103"/>
    <w:rsid w:val="0006440B"/>
    <w:rsid w:val="00064E6F"/>
    <w:rsid w:val="000654F8"/>
    <w:rsid w:val="00066875"/>
    <w:rsid w:val="000668EE"/>
    <w:rsid w:val="00066EFE"/>
    <w:rsid w:val="000672A3"/>
    <w:rsid w:val="000706E1"/>
    <w:rsid w:val="00071026"/>
    <w:rsid w:val="00072F38"/>
    <w:rsid w:val="00073817"/>
    <w:rsid w:val="00073E0B"/>
    <w:rsid w:val="00076DAF"/>
    <w:rsid w:val="0007716E"/>
    <w:rsid w:val="00077439"/>
    <w:rsid w:val="00077A76"/>
    <w:rsid w:val="00077D89"/>
    <w:rsid w:val="000807FC"/>
    <w:rsid w:val="00080A71"/>
    <w:rsid w:val="000836A7"/>
    <w:rsid w:val="00084EB6"/>
    <w:rsid w:val="0008569E"/>
    <w:rsid w:val="0008658C"/>
    <w:rsid w:val="00086C17"/>
    <w:rsid w:val="00086DA3"/>
    <w:rsid w:val="0009203A"/>
    <w:rsid w:val="0009240F"/>
    <w:rsid w:val="00094DD1"/>
    <w:rsid w:val="000952F3"/>
    <w:rsid w:val="0009558F"/>
    <w:rsid w:val="00095697"/>
    <w:rsid w:val="00096D02"/>
    <w:rsid w:val="00096D69"/>
    <w:rsid w:val="000974A5"/>
    <w:rsid w:val="000A0319"/>
    <w:rsid w:val="000A1DAD"/>
    <w:rsid w:val="000A2166"/>
    <w:rsid w:val="000A2681"/>
    <w:rsid w:val="000A2B84"/>
    <w:rsid w:val="000A2EF5"/>
    <w:rsid w:val="000A3482"/>
    <w:rsid w:val="000A369C"/>
    <w:rsid w:val="000A395D"/>
    <w:rsid w:val="000A3C55"/>
    <w:rsid w:val="000A45CB"/>
    <w:rsid w:val="000A494A"/>
    <w:rsid w:val="000A5E13"/>
    <w:rsid w:val="000A782F"/>
    <w:rsid w:val="000B0B71"/>
    <w:rsid w:val="000B140E"/>
    <w:rsid w:val="000B1F91"/>
    <w:rsid w:val="000B315E"/>
    <w:rsid w:val="000B3866"/>
    <w:rsid w:val="000B598F"/>
    <w:rsid w:val="000B6303"/>
    <w:rsid w:val="000B75A5"/>
    <w:rsid w:val="000B7B09"/>
    <w:rsid w:val="000C22C8"/>
    <w:rsid w:val="000C43A6"/>
    <w:rsid w:val="000C489F"/>
    <w:rsid w:val="000C5DF1"/>
    <w:rsid w:val="000C6CC9"/>
    <w:rsid w:val="000D024E"/>
    <w:rsid w:val="000D135F"/>
    <w:rsid w:val="000D17A0"/>
    <w:rsid w:val="000D1AE8"/>
    <w:rsid w:val="000D1EB4"/>
    <w:rsid w:val="000D2C60"/>
    <w:rsid w:val="000D33B0"/>
    <w:rsid w:val="000D47C4"/>
    <w:rsid w:val="000D4BD4"/>
    <w:rsid w:val="000D5A18"/>
    <w:rsid w:val="000D774E"/>
    <w:rsid w:val="000D7A4A"/>
    <w:rsid w:val="000D7EFE"/>
    <w:rsid w:val="000E020F"/>
    <w:rsid w:val="000E0E10"/>
    <w:rsid w:val="000E19A6"/>
    <w:rsid w:val="000E1C4E"/>
    <w:rsid w:val="000E23B4"/>
    <w:rsid w:val="000E3073"/>
    <w:rsid w:val="000E34B7"/>
    <w:rsid w:val="000E6782"/>
    <w:rsid w:val="000F2772"/>
    <w:rsid w:val="000F27E0"/>
    <w:rsid w:val="000F2E67"/>
    <w:rsid w:val="000F4608"/>
    <w:rsid w:val="000F52D2"/>
    <w:rsid w:val="000F5398"/>
    <w:rsid w:val="000F6292"/>
    <w:rsid w:val="000F7AC7"/>
    <w:rsid w:val="000F7EDC"/>
    <w:rsid w:val="001015DF"/>
    <w:rsid w:val="00102A69"/>
    <w:rsid w:val="0010366C"/>
    <w:rsid w:val="0010429F"/>
    <w:rsid w:val="0010573A"/>
    <w:rsid w:val="00111388"/>
    <w:rsid w:val="0011173E"/>
    <w:rsid w:val="0011461F"/>
    <w:rsid w:val="00115DB1"/>
    <w:rsid w:val="00121292"/>
    <w:rsid w:val="0012155E"/>
    <w:rsid w:val="00121C72"/>
    <w:rsid w:val="0012316D"/>
    <w:rsid w:val="001234F8"/>
    <w:rsid w:val="00126A85"/>
    <w:rsid w:val="001313D0"/>
    <w:rsid w:val="00131829"/>
    <w:rsid w:val="00131AA4"/>
    <w:rsid w:val="00132AB1"/>
    <w:rsid w:val="0013313B"/>
    <w:rsid w:val="00133728"/>
    <w:rsid w:val="00133F2C"/>
    <w:rsid w:val="001340F1"/>
    <w:rsid w:val="001347D8"/>
    <w:rsid w:val="00134D39"/>
    <w:rsid w:val="00136576"/>
    <w:rsid w:val="001379AF"/>
    <w:rsid w:val="0014032F"/>
    <w:rsid w:val="00141F8C"/>
    <w:rsid w:val="001423AF"/>
    <w:rsid w:val="00142917"/>
    <w:rsid w:val="00142A65"/>
    <w:rsid w:val="0014393C"/>
    <w:rsid w:val="00144DA7"/>
    <w:rsid w:val="00147808"/>
    <w:rsid w:val="00150521"/>
    <w:rsid w:val="001506EF"/>
    <w:rsid w:val="00151F73"/>
    <w:rsid w:val="001529DC"/>
    <w:rsid w:val="001534FB"/>
    <w:rsid w:val="0015564B"/>
    <w:rsid w:val="00155848"/>
    <w:rsid w:val="00155C83"/>
    <w:rsid w:val="001560E2"/>
    <w:rsid w:val="00156A98"/>
    <w:rsid w:val="00160DBD"/>
    <w:rsid w:val="00162117"/>
    <w:rsid w:val="00162E3C"/>
    <w:rsid w:val="00163920"/>
    <w:rsid w:val="0016399D"/>
    <w:rsid w:val="00164178"/>
    <w:rsid w:val="0016426C"/>
    <w:rsid w:val="00165153"/>
    <w:rsid w:val="001655CA"/>
    <w:rsid w:val="001655F6"/>
    <w:rsid w:val="00165873"/>
    <w:rsid w:val="00165915"/>
    <w:rsid w:val="00165CC3"/>
    <w:rsid w:val="001661BD"/>
    <w:rsid w:val="0016633C"/>
    <w:rsid w:val="00166F95"/>
    <w:rsid w:val="00173797"/>
    <w:rsid w:val="00173ADA"/>
    <w:rsid w:val="00174C11"/>
    <w:rsid w:val="00174FEC"/>
    <w:rsid w:val="00180126"/>
    <w:rsid w:val="00181232"/>
    <w:rsid w:val="0018370B"/>
    <w:rsid w:val="001848D3"/>
    <w:rsid w:val="0018596F"/>
    <w:rsid w:val="00185B82"/>
    <w:rsid w:val="0018610D"/>
    <w:rsid w:val="00187140"/>
    <w:rsid w:val="00190664"/>
    <w:rsid w:val="0019087A"/>
    <w:rsid w:val="00190B04"/>
    <w:rsid w:val="00193351"/>
    <w:rsid w:val="00194825"/>
    <w:rsid w:val="00194FC3"/>
    <w:rsid w:val="0019501A"/>
    <w:rsid w:val="00195556"/>
    <w:rsid w:val="001955A1"/>
    <w:rsid w:val="0019629E"/>
    <w:rsid w:val="00196557"/>
    <w:rsid w:val="0019689F"/>
    <w:rsid w:val="0019786C"/>
    <w:rsid w:val="00197C6E"/>
    <w:rsid w:val="00197CBD"/>
    <w:rsid w:val="001A0736"/>
    <w:rsid w:val="001A3008"/>
    <w:rsid w:val="001A50CA"/>
    <w:rsid w:val="001A5BD5"/>
    <w:rsid w:val="001A6DAB"/>
    <w:rsid w:val="001A7DBE"/>
    <w:rsid w:val="001B063B"/>
    <w:rsid w:val="001B13D3"/>
    <w:rsid w:val="001B3A1A"/>
    <w:rsid w:val="001B42D6"/>
    <w:rsid w:val="001B44B3"/>
    <w:rsid w:val="001B5D11"/>
    <w:rsid w:val="001B62FD"/>
    <w:rsid w:val="001B6AF8"/>
    <w:rsid w:val="001B701F"/>
    <w:rsid w:val="001B7E64"/>
    <w:rsid w:val="001C067B"/>
    <w:rsid w:val="001C1497"/>
    <w:rsid w:val="001C5FAD"/>
    <w:rsid w:val="001C6150"/>
    <w:rsid w:val="001C7183"/>
    <w:rsid w:val="001C7C55"/>
    <w:rsid w:val="001D2251"/>
    <w:rsid w:val="001D2BBD"/>
    <w:rsid w:val="001D359B"/>
    <w:rsid w:val="001D48CD"/>
    <w:rsid w:val="001D4B72"/>
    <w:rsid w:val="001D5466"/>
    <w:rsid w:val="001D6E23"/>
    <w:rsid w:val="001D7929"/>
    <w:rsid w:val="001E0097"/>
    <w:rsid w:val="001E25FB"/>
    <w:rsid w:val="001E2A3A"/>
    <w:rsid w:val="001E2E27"/>
    <w:rsid w:val="001E305F"/>
    <w:rsid w:val="001E3635"/>
    <w:rsid w:val="001E44C7"/>
    <w:rsid w:val="001E48F9"/>
    <w:rsid w:val="001E6852"/>
    <w:rsid w:val="001E6B17"/>
    <w:rsid w:val="001E71D5"/>
    <w:rsid w:val="001F0F70"/>
    <w:rsid w:val="001F1BE6"/>
    <w:rsid w:val="001F1FB3"/>
    <w:rsid w:val="001F2C1B"/>
    <w:rsid w:val="001F37C7"/>
    <w:rsid w:val="001F4370"/>
    <w:rsid w:val="001F4469"/>
    <w:rsid w:val="001F53AE"/>
    <w:rsid w:val="001F6AAB"/>
    <w:rsid w:val="001F7BBA"/>
    <w:rsid w:val="00200CD7"/>
    <w:rsid w:val="00201086"/>
    <w:rsid w:val="00205DB8"/>
    <w:rsid w:val="00210457"/>
    <w:rsid w:val="002112B9"/>
    <w:rsid w:val="00213E00"/>
    <w:rsid w:val="00214297"/>
    <w:rsid w:val="00214614"/>
    <w:rsid w:val="00214960"/>
    <w:rsid w:val="00214C45"/>
    <w:rsid w:val="00215F0B"/>
    <w:rsid w:val="00215FA1"/>
    <w:rsid w:val="00216E13"/>
    <w:rsid w:val="0021744C"/>
    <w:rsid w:val="00217E3F"/>
    <w:rsid w:val="00220CA7"/>
    <w:rsid w:val="00220D4C"/>
    <w:rsid w:val="0022152D"/>
    <w:rsid w:val="002219B8"/>
    <w:rsid w:val="00222A7B"/>
    <w:rsid w:val="00223975"/>
    <w:rsid w:val="002251CD"/>
    <w:rsid w:val="0022585D"/>
    <w:rsid w:val="00225AA3"/>
    <w:rsid w:val="002266C4"/>
    <w:rsid w:val="00227930"/>
    <w:rsid w:val="00230B55"/>
    <w:rsid w:val="002313B4"/>
    <w:rsid w:val="002316C7"/>
    <w:rsid w:val="00232098"/>
    <w:rsid w:val="002321EE"/>
    <w:rsid w:val="00236881"/>
    <w:rsid w:val="0023728A"/>
    <w:rsid w:val="00237527"/>
    <w:rsid w:val="002410E7"/>
    <w:rsid w:val="002414DC"/>
    <w:rsid w:val="00243C1D"/>
    <w:rsid w:val="002447A3"/>
    <w:rsid w:val="00244865"/>
    <w:rsid w:val="0024523A"/>
    <w:rsid w:val="00245CB6"/>
    <w:rsid w:val="00246B79"/>
    <w:rsid w:val="00252885"/>
    <w:rsid w:val="00253E1F"/>
    <w:rsid w:val="0025443A"/>
    <w:rsid w:val="002548E7"/>
    <w:rsid w:val="00255EDB"/>
    <w:rsid w:val="002566C1"/>
    <w:rsid w:val="002568C5"/>
    <w:rsid w:val="00261375"/>
    <w:rsid w:val="00261CC7"/>
    <w:rsid w:val="002620E7"/>
    <w:rsid w:val="002628AF"/>
    <w:rsid w:val="00263208"/>
    <w:rsid w:val="00263488"/>
    <w:rsid w:val="00263996"/>
    <w:rsid w:val="00263BBE"/>
    <w:rsid w:val="00264F55"/>
    <w:rsid w:val="002661D0"/>
    <w:rsid w:val="00266D21"/>
    <w:rsid w:val="002673AA"/>
    <w:rsid w:val="002679A5"/>
    <w:rsid w:val="0027155B"/>
    <w:rsid w:val="00271DF2"/>
    <w:rsid w:val="002732FE"/>
    <w:rsid w:val="002734AA"/>
    <w:rsid w:val="00273BF6"/>
    <w:rsid w:val="00274229"/>
    <w:rsid w:val="00275A1A"/>
    <w:rsid w:val="002760CA"/>
    <w:rsid w:val="00276FF1"/>
    <w:rsid w:val="0027782C"/>
    <w:rsid w:val="00281F67"/>
    <w:rsid w:val="00282141"/>
    <w:rsid w:val="0028311C"/>
    <w:rsid w:val="002840C3"/>
    <w:rsid w:val="00284935"/>
    <w:rsid w:val="00284E02"/>
    <w:rsid w:val="00284F55"/>
    <w:rsid w:val="00285925"/>
    <w:rsid w:val="00285A09"/>
    <w:rsid w:val="002861E5"/>
    <w:rsid w:val="00286E12"/>
    <w:rsid w:val="002874BA"/>
    <w:rsid w:val="002876D4"/>
    <w:rsid w:val="00287899"/>
    <w:rsid w:val="002878A0"/>
    <w:rsid w:val="00287B99"/>
    <w:rsid w:val="00287DEF"/>
    <w:rsid w:val="00287E9E"/>
    <w:rsid w:val="00287FF0"/>
    <w:rsid w:val="00290D76"/>
    <w:rsid w:val="002923F8"/>
    <w:rsid w:val="00292606"/>
    <w:rsid w:val="00293EDB"/>
    <w:rsid w:val="002944A5"/>
    <w:rsid w:val="002948CA"/>
    <w:rsid w:val="00294E33"/>
    <w:rsid w:val="00296DA9"/>
    <w:rsid w:val="002971DF"/>
    <w:rsid w:val="002A2A60"/>
    <w:rsid w:val="002A3435"/>
    <w:rsid w:val="002A3B09"/>
    <w:rsid w:val="002A3B18"/>
    <w:rsid w:val="002A3D80"/>
    <w:rsid w:val="002A41BF"/>
    <w:rsid w:val="002A4FB5"/>
    <w:rsid w:val="002A55EB"/>
    <w:rsid w:val="002A78F4"/>
    <w:rsid w:val="002B0AC5"/>
    <w:rsid w:val="002B0C9B"/>
    <w:rsid w:val="002B1322"/>
    <w:rsid w:val="002B13CF"/>
    <w:rsid w:val="002B198A"/>
    <w:rsid w:val="002B433A"/>
    <w:rsid w:val="002B4EF4"/>
    <w:rsid w:val="002B5823"/>
    <w:rsid w:val="002B59FE"/>
    <w:rsid w:val="002B66E2"/>
    <w:rsid w:val="002B6CDB"/>
    <w:rsid w:val="002C036A"/>
    <w:rsid w:val="002C0947"/>
    <w:rsid w:val="002C2292"/>
    <w:rsid w:val="002C2FBF"/>
    <w:rsid w:val="002C38B5"/>
    <w:rsid w:val="002C4A05"/>
    <w:rsid w:val="002C60D7"/>
    <w:rsid w:val="002C6254"/>
    <w:rsid w:val="002C6DDA"/>
    <w:rsid w:val="002D013C"/>
    <w:rsid w:val="002D02C2"/>
    <w:rsid w:val="002D0C6D"/>
    <w:rsid w:val="002D175B"/>
    <w:rsid w:val="002D1DD3"/>
    <w:rsid w:val="002D2508"/>
    <w:rsid w:val="002D2E2F"/>
    <w:rsid w:val="002D3CB6"/>
    <w:rsid w:val="002D41EE"/>
    <w:rsid w:val="002D4283"/>
    <w:rsid w:val="002D4511"/>
    <w:rsid w:val="002E0440"/>
    <w:rsid w:val="002E153D"/>
    <w:rsid w:val="002E21BC"/>
    <w:rsid w:val="002E2B15"/>
    <w:rsid w:val="002E2D01"/>
    <w:rsid w:val="002E33F1"/>
    <w:rsid w:val="002E3AFE"/>
    <w:rsid w:val="002E7432"/>
    <w:rsid w:val="002E7C47"/>
    <w:rsid w:val="002F1EE1"/>
    <w:rsid w:val="002F2DFE"/>
    <w:rsid w:val="002F41A4"/>
    <w:rsid w:val="002F44D9"/>
    <w:rsid w:val="002F4898"/>
    <w:rsid w:val="002F5853"/>
    <w:rsid w:val="002F5B50"/>
    <w:rsid w:val="002F5F3C"/>
    <w:rsid w:val="00303230"/>
    <w:rsid w:val="00303396"/>
    <w:rsid w:val="003052B8"/>
    <w:rsid w:val="00305697"/>
    <w:rsid w:val="00305785"/>
    <w:rsid w:val="0030593D"/>
    <w:rsid w:val="00305FCE"/>
    <w:rsid w:val="003065E0"/>
    <w:rsid w:val="00307438"/>
    <w:rsid w:val="00307AA6"/>
    <w:rsid w:val="0031313C"/>
    <w:rsid w:val="003134F3"/>
    <w:rsid w:val="0031579F"/>
    <w:rsid w:val="00316272"/>
    <w:rsid w:val="00316CF2"/>
    <w:rsid w:val="00321BD9"/>
    <w:rsid w:val="00321EDA"/>
    <w:rsid w:val="00325511"/>
    <w:rsid w:val="0032679B"/>
    <w:rsid w:val="003272DD"/>
    <w:rsid w:val="0033167E"/>
    <w:rsid w:val="0033308B"/>
    <w:rsid w:val="00333BF5"/>
    <w:rsid w:val="00340B18"/>
    <w:rsid w:val="00341F6A"/>
    <w:rsid w:val="00343453"/>
    <w:rsid w:val="0034575D"/>
    <w:rsid w:val="00346591"/>
    <w:rsid w:val="00346D89"/>
    <w:rsid w:val="0034765B"/>
    <w:rsid w:val="00350251"/>
    <w:rsid w:val="00351737"/>
    <w:rsid w:val="00351C45"/>
    <w:rsid w:val="003528E4"/>
    <w:rsid w:val="00352BFD"/>
    <w:rsid w:val="00354773"/>
    <w:rsid w:val="0035536F"/>
    <w:rsid w:val="003569D5"/>
    <w:rsid w:val="0035782D"/>
    <w:rsid w:val="00357A57"/>
    <w:rsid w:val="00357FE3"/>
    <w:rsid w:val="0036041A"/>
    <w:rsid w:val="003608CB"/>
    <w:rsid w:val="0036199E"/>
    <w:rsid w:val="00361A67"/>
    <w:rsid w:val="00361E1C"/>
    <w:rsid w:val="00362701"/>
    <w:rsid w:val="003634FD"/>
    <w:rsid w:val="00363A92"/>
    <w:rsid w:val="003646D2"/>
    <w:rsid w:val="00364989"/>
    <w:rsid w:val="00364A67"/>
    <w:rsid w:val="003660D1"/>
    <w:rsid w:val="00366216"/>
    <w:rsid w:val="003663DA"/>
    <w:rsid w:val="0036646D"/>
    <w:rsid w:val="003665FF"/>
    <w:rsid w:val="00366719"/>
    <w:rsid w:val="00367FF9"/>
    <w:rsid w:val="00370773"/>
    <w:rsid w:val="0037219A"/>
    <w:rsid w:val="00372BD0"/>
    <w:rsid w:val="00372D67"/>
    <w:rsid w:val="00373610"/>
    <w:rsid w:val="0037426D"/>
    <w:rsid w:val="003744E9"/>
    <w:rsid w:val="00374823"/>
    <w:rsid w:val="0037552E"/>
    <w:rsid w:val="0037576B"/>
    <w:rsid w:val="00377332"/>
    <w:rsid w:val="0037777C"/>
    <w:rsid w:val="00377D66"/>
    <w:rsid w:val="003813FE"/>
    <w:rsid w:val="00381715"/>
    <w:rsid w:val="00384CEA"/>
    <w:rsid w:val="003854A3"/>
    <w:rsid w:val="00387377"/>
    <w:rsid w:val="0038741B"/>
    <w:rsid w:val="00390509"/>
    <w:rsid w:val="00391053"/>
    <w:rsid w:val="0039348B"/>
    <w:rsid w:val="00393FA6"/>
    <w:rsid w:val="00397684"/>
    <w:rsid w:val="003976E1"/>
    <w:rsid w:val="003A1330"/>
    <w:rsid w:val="003A5136"/>
    <w:rsid w:val="003A5682"/>
    <w:rsid w:val="003A7DFE"/>
    <w:rsid w:val="003B1C99"/>
    <w:rsid w:val="003B1D2B"/>
    <w:rsid w:val="003B2A21"/>
    <w:rsid w:val="003B3254"/>
    <w:rsid w:val="003B3738"/>
    <w:rsid w:val="003B5378"/>
    <w:rsid w:val="003B6E76"/>
    <w:rsid w:val="003B7BCB"/>
    <w:rsid w:val="003C022E"/>
    <w:rsid w:val="003C09C6"/>
    <w:rsid w:val="003C1100"/>
    <w:rsid w:val="003C15F8"/>
    <w:rsid w:val="003C33D1"/>
    <w:rsid w:val="003C379A"/>
    <w:rsid w:val="003C37FA"/>
    <w:rsid w:val="003C3B79"/>
    <w:rsid w:val="003C4A42"/>
    <w:rsid w:val="003C53EF"/>
    <w:rsid w:val="003C6BEC"/>
    <w:rsid w:val="003C7911"/>
    <w:rsid w:val="003C79AF"/>
    <w:rsid w:val="003D028C"/>
    <w:rsid w:val="003D11BB"/>
    <w:rsid w:val="003D1393"/>
    <w:rsid w:val="003D2AA2"/>
    <w:rsid w:val="003D2C7D"/>
    <w:rsid w:val="003D439A"/>
    <w:rsid w:val="003D495A"/>
    <w:rsid w:val="003D61DE"/>
    <w:rsid w:val="003E0B26"/>
    <w:rsid w:val="003E199A"/>
    <w:rsid w:val="003E1D68"/>
    <w:rsid w:val="003E24FD"/>
    <w:rsid w:val="003E3AA9"/>
    <w:rsid w:val="003E3F80"/>
    <w:rsid w:val="003E52EA"/>
    <w:rsid w:val="003E6E12"/>
    <w:rsid w:val="003F099C"/>
    <w:rsid w:val="003F1F0E"/>
    <w:rsid w:val="003F2674"/>
    <w:rsid w:val="003F4C5E"/>
    <w:rsid w:val="003F65B1"/>
    <w:rsid w:val="004007E0"/>
    <w:rsid w:val="004015C9"/>
    <w:rsid w:val="00402C06"/>
    <w:rsid w:val="00403537"/>
    <w:rsid w:val="00404561"/>
    <w:rsid w:val="00407D7D"/>
    <w:rsid w:val="00407EE0"/>
    <w:rsid w:val="004112FD"/>
    <w:rsid w:val="00413941"/>
    <w:rsid w:val="00414588"/>
    <w:rsid w:val="00415896"/>
    <w:rsid w:val="00415CCE"/>
    <w:rsid w:val="00416178"/>
    <w:rsid w:val="00420536"/>
    <w:rsid w:val="0042126A"/>
    <w:rsid w:val="00421333"/>
    <w:rsid w:val="00421982"/>
    <w:rsid w:val="00421B0F"/>
    <w:rsid w:val="00421C03"/>
    <w:rsid w:val="00422C02"/>
    <w:rsid w:val="004234D6"/>
    <w:rsid w:val="0042367F"/>
    <w:rsid w:val="00423775"/>
    <w:rsid w:val="0042434D"/>
    <w:rsid w:val="0042479B"/>
    <w:rsid w:val="004249C4"/>
    <w:rsid w:val="0042513A"/>
    <w:rsid w:val="00426156"/>
    <w:rsid w:val="0042676F"/>
    <w:rsid w:val="00427CF1"/>
    <w:rsid w:val="00430192"/>
    <w:rsid w:val="0043124B"/>
    <w:rsid w:val="004326C8"/>
    <w:rsid w:val="0043366D"/>
    <w:rsid w:val="004358BC"/>
    <w:rsid w:val="00435DA4"/>
    <w:rsid w:val="0043606B"/>
    <w:rsid w:val="00437A76"/>
    <w:rsid w:val="004402A9"/>
    <w:rsid w:val="00441A9A"/>
    <w:rsid w:val="00442026"/>
    <w:rsid w:val="004425A8"/>
    <w:rsid w:val="00442F0D"/>
    <w:rsid w:val="00445A7A"/>
    <w:rsid w:val="00446418"/>
    <w:rsid w:val="00446722"/>
    <w:rsid w:val="0044773C"/>
    <w:rsid w:val="00447AEF"/>
    <w:rsid w:val="004519E0"/>
    <w:rsid w:val="004520B2"/>
    <w:rsid w:val="00452DA8"/>
    <w:rsid w:val="00453E59"/>
    <w:rsid w:val="00455E0B"/>
    <w:rsid w:val="004577F7"/>
    <w:rsid w:val="00460EFB"/>
    <w:rsid w:val="00462E5A"/>
    <w:rsid w:val="00463ACB"/>
    <w:rsid w:val="004642E4"/>
    <w:rsid w:val="00465889"/>
    <w:rsid w:val="004731B1"/>
    <w:rsid w:val="0047433C"/>
    <w:rsid w:val="004775E1"/>
    <w:rsid w:val="00477785"/>
    <w:rsid w:val="00480122"/>
    <w:rsid w:val="004804E9"/>
    <w:rsid w:val="00480892"/>
    <w:rsid w:val="00480CA3"/>
    <w:rsid w:val="004815D9"/>
    <w:rsid w:val="00481E74"/>
    <w:rsid w:val="004823D6"/>
    <w:rsid w:val="00483D19"/>
    <w:rsid w:val="00484424"/>
    <w:rsid w:val="00485D84"/>
    <w:rsid w:val="0048732C"/>
    <w:rsid w:val="0049069A"/>
    <w:rsid w:val="00490837"/>
    <w:rsid w:val="00490C25"/>
    <w:rsid w:val="00491306"/>
    <w:rsid w:val="00491382"/>
    <w:rsid w:val="00492C67"/>
    <w:rsid w:val="00493585"/>
    <w:rsid w:val="00494E4B"/>
    <w:rsid w:val="00495AEF"/>
    <w:rsid w:val="00496049"/>
    <w:rsid w:val="00496A2B"/>
    <w:rsid w:val="00497EAD"/>
    <w:rsid w:val="004A1020"/>
    <w:rsid w:val="004A1DA9"/>
    <w:rsid w:val="004A7872"/>
    <w:rsid w:val="004A7E51"/>
    <w:rsid w:val="004B00CC"/>
    <w:rsid w:val="004B0701"/>
    <w:rsid w:val="004B07CC"/>
    <w:rsid w:val="004B0A8C"/>
    <w:rsid w:val="004B2677"/>
    <w:rsid w:val="004B27AE"/>
    <w:rsid w:val="004B4206"/>
    <w:rsid w:val="004B456B"/>
    <w:rsid w:val="004B4D2D"/>
    <w:rsid w:val="004B4EF0"/>
    <w:rsid w:val="004B6021"/>
    <w:rsid w:val="004B6216"/>
    <w:rsid w:val="004B626F"/>
    <w:rsid w:val="004C1476"/>
    <w:rsid w:val="004C1B46"/>
    <w:rsid w:val="004C38E9"/>
    <w:rsid w:val="004C431D"/>
    <w:rsid w:val="004C44C9"/>
    <w:rsid w:val="004C636A"/>
    <w:rsid w:val="004C7D6E"/>
    <w:rsid w:val="004D0DDB"/>
    <w:rsid w:val="004D3323"/>
    <w:rsid w:val="004D560B"/>
    <w:rsid w:val="004D5AB9"/>
    <w:rsid w:val="004D5CF7"/>
    <w:rsid w:val="004D637B"/>
    <w:rsid w:val="004E0829"/>
    <w:rsid w:val="004E0E68"/>
    <w:rsid w:val="004E0F49"/>
    <w:rsid w:val="004E323A"/>
    <w:rsid w:val="004E3563"/>
    <w:rsid w:val="004E5093"/>
    <w:rsid w:val="004E5786"/>
    <w:rsid w:val="004E595B"/>
    <w:rsid w:val="004E7461"/>
    <w:rsid w:val="004E7855"/>
    <w:rsid w:val="004F01EB"/>
    <w:rsid w:val="004F024F"/>
    <w:rsid w:val="004F108F"/>
    <w:rsid w:val="004F27F7"/>
    <w:rsid w:val="004F34CD"/>
    <w:rsid w:val="004F42F4"/>
    <w:rsid w:val="004F4C1B"/>
    <w:rsid w:val="004F4EF1"/>
    <w:rsid w:val="004F6178"/>
    <w:rsid w:val="004F7134"/>
    <w:rsid w:val="004F749D"/>
    <w:rsid w:val="004F76D8"/>
    <w:rsid w:val="005008CF"/>
    <w:rsid w:val="00500C0C"/>
    <w:rsid w:val="00500C75"/>
    <w:rsid w:val="00501063"/>
    <w:rsid w:val="00503D39"/>
    <w:rsid w:val="0050543B"/>
    <w:rsid w:val="005075FC"/>
    <w:rsid w:val="00507F19"/>
    <w:rsid w:val="00510FB4"/>
    <w:rsid w:val="005123A5"/>
    <w:rsid w:val="005123E3"/>
    <w:rsid w:val="00512724"/>
    <w:rsid w:val="00512BA4"/>
    <w:rsid w:val="00515035"/>
    <w:rsid w:val="00516FC6"/>
    <w:rsid w:val="005170E9"/>
    <w:rsid w:val="0051763E"/>
    <w:rsid w:val="00520174"/>
    <w:rsid w:val="00520D9E"/>
    <w:rsid w:val="005226A5"/>
    <w:rsid w:val="005242AF"/>
    <w:rsid w:val="0052596D"/>
    <w:rsid w:val="0052614B"/>
    <w:rsid w:val="0052638C"/>
    <w:rsid w:val="00526B41"/>
    <w:rsid w:val="00527DAC"/>
    <w:rsid w:val="00530403"/>
    <w:rsid w:val="005310B7"/>
    <w:rsid w:val="005312B7"/>
    <w:rsid w:val="00531535"/>
    <w:rsid w:val="00531C85"/>
    <w:rsid w:val="005324BE"/>
    <w:rsid w:val="00532A01"/>
    <w:rsid w:val="00534614"/>
    <w:rsid w:val="00534EE7"/>
    <w:rsid w:val="0053690F"/>
    <w:rsid w:val="00537723"/>
    <w:rsid w:val="00537877"/>
    <w:rsid w:val="005405F4"/>
    <w:rsid w:val="00541AC3"/>
    <w:rsid w:val="00542165"/>
    <w:rsid w:val="0054387F"/>
    <w:rsid w:val="00543CA5"/>
    <w:rsid w:val="00545382"/>
    <w:rsid w:val="005467BB"/>
    <w:rsid w:val="005467DB"/>
    <w:rsid w:val="00546C5B"/>
    <w:rsid w:val="0055133F"/>
    <w:rsid w:val="00551CC0"/>
    <w:rsid w:val="00552B54"/>
    <w:rsid w:val="00553D0E"/>
    <w:rsid w:val="00554120"/>
    <w:rsid w:val="0055484B"/>
    <w:rsid w:val="005549E7"/>
    <w:rsid w:val="00554F38"/>
    <w:rsid w:val="00556E33"/>
    <w:rsid w:val="005608FC"/>
    <w:rsid w:val="005615A9"/>
    <w:rsid w:val="005619B5"/>
    <w:rsid w:val="00562083"/>
    <w:rsid w:val="005624E9"/>
    <w:rsid w:val="0056335A"/>
    <w:rsid w:val="0056449D"/>
    <w:rsid w:val="005653D1"/>
    <w:rsid w:val="005659E7"/>
    <w:rsid w:val="005663D3"/>
    <w:rsid w:val="00570709"/>
    <w:rsid w:val="0057321D"/>
    <w:rsid w:val="0057344F"/>
    <w:rsid w:val="0057355B"/>
    <w:rsid w:val="005739DA"/>
    <w:rsid w:val="00573C4B"/>
    <w:rsid w:val="00573CB8"/>
    <w:rsid w:val="00573ED8"/>
    <w:rsid w:val="00573F9A"/>
    <w:rsid w:val="005749DF"/>
    <w:rsid w:val="005752A8"/>
    <w:rsid w:val="005800DA"/>
    <w:rsid w:val="00580A96"/>
    <w:rsid w:val="00581257"/>
    <w:rsid w:val="0058247E"/>
    <w:rsid w:val="00582978"/>
    <w:rsid w:val="005840D9"/>
    <w:rsid w:val="0058476C"/>
    <w:rsid w:val="00584829"/>
    <w:rsid w:val="00585645"/>
    <w:rsid w:val="00586666"/>
    <w:rsid w:val="00586931"/>
    <w:rsid w:val="00587E89"/>
    <w:rsid w:val="00590022"/>
    <w:rsid w:val="005901A0"/>
    <w:rsid w:val="00590619"/>
    <w:rsid w:val="00590698"/>
    <w:rsid w:val="00591910"/>
    <w:rsid w:val="00592965"/>
    <w:rsid w:val="00592D87"/>
    <w:rsid w:val="00594194"/>
    <w:rsid w:val="005955B3"/>
    <w:rsid w:val="005978B0"/>
    <w:rsid w:val="00597973"/>
    <w:rsid w:val="005A018F"/>
    <w:rsid w:val="005A1002"/>
    <w:rsid w:val="005A114C"/>
    <w:rsid w:val="005A2EC8"/>
    <w:rsid w:val="005A50BE"/>
    <w:rsid w:val="005A51DA"/>
    <w:rsid w:val="005A5B16"/>
    <w:rsid w:val="005A6459"/>
    <w:rsid w:val="005A6D1D"/>
    <w:rsid w:val="005A70BF"/>
    <w:rsid w:val="005A71EE"/>
    <w:rsid w:val="005A72A1"/>
    <w:rsid w:val="005A735B"/>
    <w:rsid w:val="005A73C1"/>
    <w:rsid w:val="005B0639"/>
    <w:rsid w:val="005B06E8"/>
    <w:rsid w:val="005B06F6"/>
    <w:rsid w:val="005B170A"/>
    <w:rsid w:val="005B1F6C"/>
    <w:rsid w:val="005B26FD"/>
    <w:rsid w:val="005B38B1"/>
    <w:rsid w:val="005B4DDF"/>
    <w:rsid w:val="005B56D8"/>
    <w:rsid w:val="005B6C02"/>
    <w:rsid w:val="005C270E"/>
    <w:rsid w:val="005C66CD"/>
    <w:rsid w:val="005C6A4D"/>
    <w:rsid w:val="005C795F"/>
    <w:rsid w:val="005D0A16"/>
    <w:rsid w:val="005D1339"/>
    <w:rsid w:val="005D1404"/>
    <w:rsid w:val="005D2070"/>
    <w:rsid w:val="005D27CC"/>
    <w:rsid w:val="005D3899"/>
    <w:rsid w:val="005D478E"/>
    <w:rsid w:val="005D4BDA"/>
    <w:rsid w:val="005D6E1B"/>
    <w:rsid w:val="005D7808"/>
    <w:rsid w:val="005D7944"/>
    <w:rsid w:val="005D7D57"/>
    <w:rsid w:val="005E031A"/>
    <w:rsid w:val="005E271E"/>
    <w:rsid w:val="005E458A"/>
    <w:rsid w:val="005E4B62"/>
    <w:rsid w:val="005E4D8F"/>
    <w:rsid w:val="005E5F06"/>
    <w:rsid w:val="005E661C"/>
    <w:rsid w:val="005E67A5"/>
    <w:rsid w:val="005E75E0"/>
    <w:rsid w:val="005E7C24"/>
    <w:rsid w:val="005F0932"/>
    <w:rsid w:val="005F3797"/>
    <w:rsid w:val="005F59D7"/>
    <w:rsid w:val="005F6E8A"/>
    <w:rsid w:val="005F718E"/>
    <w:rsid w:val="005F759E"/>
    <w:rsid w:val="005F7F13"/>
    <w:rsid w:val="0060070E"/>
    <w:rsid w:val="0060091C"/>
    <w:rsid w:val="00601F5B"/>
    <w:rsid w:val="00602187"/>
    <w:rsid w:val="0060242F"/>
    <w:rsid w:val="006027D8"/>
    <w:rsid w:val="00602E53"/>
    <w:rsid w:val="0060321B"/>
    <w:rsid w:val="0060520B"/>
    <w:rsid w:val="00605486"/>
    <w:rsid w:val="006058FD"/>
    <w:rsid w:val="00605D88"/>
    <w:rsid w:val="00607E97"/>
    <w:rsid w:val="00611521"/>
    <w:rsid w:val="00612DDF"/>
    <w:rsid w:val="0061358D"/>
    <w:rsid w:val="00613697"/>
    <w:rsid w:val="00613885"/>
    <w:rsid w:val="00613886"/>
    <w:rsid w:val="006142D6"/>
    <w:rsid w:val="00614D23"/>
    <w:rsid w:val="00615235"/>
    <w:rsid w:val="006168CE"/>
    <w:rsid w:val="00616A94"/>
    <w:rsid w:val="00617715"/>
    <w:rsid w:val="00617F5A"/>
    <w:rsid w:val="00622C90"/>
    <w:rsid w:val="00625A5C"/>
    <w:rsid w:val="00626FF9"/>
    <w:rsid w:val="00630B19"/>
    <w:rsid w:val="00630F79"/>
    <w:rsid w:val="00631569"/>
    <w:rsid w:val="00631C2A"/>
    <w:rsid w:val="006321E7"/>
    <w:rsid w:val="0063334F"/>
    <w:rsid w:val="00633CF0"/>
    <w:rsid w:val="0063566D"/>
    <w:rsid w:val="0063695B"/>
    <w:rsid w:val="00636C3E"/>
    <w:rsid w:val="00636F17"/>
    <w:rsid w:val="00637618"/>
    <w:rsid w:val="00637813"/>
    <w:rsid w:val="00637FCF"/>
    <w:rsid w:val="0064002B"/>
    <w:rsid w:val="00640DC6"/>
    <w:rsid w:val="0064124D"/>
    <w:rsid w:val="00641581"/>
    <w:rsid w:val="00642C99"/>
    <w:rsid w:val="0064378B"/>
    <w:rsid w:val="00644690"/>
    <w:rsid w:val="00646818"/>
    <w:rsid w:val="006502B4"/>
    <w:rsid w:val="00650E21"/>
    <w:rsid w:val="006541C0"/>
    <w:rsid w:val="00654B59"/>
    <w:rsid w:val="00657836"/>
    <w:rsid w:val="00660014"/>
    <w:rsid w:val="00660877"/>
    <w:rsid w:val="00661569"/>
    <w:rsid w:val="00661C87"/>
    <w:rsid w:val="00661D38"/>
    <w:rsid w:val="00662C03"/>
    <w:rsid w:val="00662ECC"/>
    <w:rsid w:val="006636AC"/>
    <w:rsid w:val="00664290"/>
    <w:rsid w:val="00665F2F"/>
    <w:rsid w:val="00666658"/>
    <w:rsid w:val="0066669B"/>
    <w:rsid w:val="00666ED4"/>
    <w:rsid w:val="0067313D"/>
    <w:rsid w:val="006760FB"/>
    <w:rsid w:val="006771D2"/>
    <w:rsid w:val="00677DC1"/>
    <w:rsid w:val="00680546"/>
    <w:rsid w:val="006828F0"/>
    <w:rsid w:val="00682E26"/>
    <w:rsid w:val="006848AF"/>
    <w:rsid w:val="006851A0"/>
    <w:rsid w:val="00685861"/>
    <w:rsid w:val="0068738F"/>
    <w:rsid w:val="00687807"/>
    <w:rsid w:val="006913B0"/>
    <w:rsid w:val="006916A7"/>
    <w:rsid w:val="00692B43"/>
    <w:rsid w:val="00692D6A"/>
    <w:rsid w:val="006933B5"/>
    <w:rsid w:val="006940BE"/>
    <w:rsid w:val="00694648"/>
    <w:rsid w:val="0069492B"/>
    <w:rsid w:val="00694A12"/>
    <w:rsid w:val="006956E5"/>
    <w:rsid w:val="0069620A"/>
    <w:rsid w:val="00696B5D"/>
    <w:rsid w:val="00697919"/>
    <w:rsid w:val="006A09FC"/>
    <w:rsid w:val="006A11FD"/>
    <w:rsid w:val="006A2034"/>
    <w:rsid w:val="006A3618"/>
    <w:rsid w:val="006A3B00"/>
    <w:rsid w:val="006A44CB"/>
    <w:rsid w:val="006A4E15"/>
    <w:rsid w:val="006A4FD9"/>
    <w:rsid w:val="006B0CE0"/>
    <w:rsid w:val="006B0EF9"/>
    <w:rsid w:val="006B1EF3"/>
    <w:rsid w:val="006B2B64"/>
    <w:rsid w:val="006B3033"/>
    <w:rsid w:val="006B311B"/>
    <w:rsid w:val="006B4961"/>
    <w:rsid w:val="006B5DB8"/>
    <w:rsid w:val="006B72A3"/>
    <w:rsid w:val="006B7315"/>
    <w:rsid w:val="006B7D57"/>
    <w:rsid w:val="006B7E04"/>
    <w:rsid w:val="006C26AA"/>
    <w:rsid w:val="006C26D6"/>
    <w:rsid w:val="006C3099"/>
    <w:rsid w:val="006C38B2"/>
    <w:rsid w:val="006C6860"/>
    <w:rsid w:val="006C68C8"/>
    <w:rsid w:val="006C6C77"/>
    <w:rsid w:val="006C7E6F"/>
    <w:rsid w:val="006D0078"/>
    <w:rsid w:val="006D0BC9"/>
    <w:rsid w:val="006D17E6"/>
    <w:rsid w:val="006D1D2C"/>
    <w:rsid w:val="006D2691"/>
    <w:rsid w:val="006D4B38"/>
    <w:rsid w:val="006D63DD"/>
    <w:rsid w:val="006D6681"/>
    <w:rsid w:val="006D79CD"/>
    <w:rsid w:val="006E3124"/>
    <w:rsid w:val="006E590A"/>
    <w:rsid w:val="006E6FE6"/>
    <w:rsid w:val="006E7857"/>
    <w:rsid w:val="006F33C2"/>
    <w:rsid w:val="006F3C5D"/>
    <w:rsid w:val="006F5541"/>
    <w:rsid w:val="006F5D9A"/>
    <w:rsid w:val="006F6049"/>
    <w:rsid w:val="006F6E85"/>
    <w:rsid w:val="007011BE"/>
    <w:rsid w:val="00701DEB"/>
    <w:rsid w:val="007026BD"/>
    <w:rsid w:val="00702E97"/>
    <w:rsid w:val="007058F2"/>
    <w:rsid w:val="00711DD9"/>
    <w:rsid w:val="00712A69"/>
    <w:rsid w:val="00713108"/>
    <w:rsid w:val="00713A76"/>
    <w:rsid w:val="00713ACD"/>
    <w:rsid w:val="007150CE"/>
    <w:rsid w:val="007154B4"/>
    <w:rsid w:val="007154BF"/>
    <w:rsid w:val="00715CA8"/>
    <w:rsid w:val="0071621E"/>
    <w:rsid w:val="00716452"/>
    <w:rsid w:val="00717229"/>
    <w:rsid w:val="007202B4"/>
    <w:rsid w:val="0072076D"/>
    <w:rsid w:val="00720910"/>
    <w:rsid w:val="00721B86"/>
    <w:rsid w:val="007236F2"/>
    <w:rsid w:val="00723FE9"/>
    <w:rsid w:val="007252E1"/>
    <w:rsid w:val="00726D89"/>
    <w:rsid w:val="0073133B"/>
    <w:rsid w:val="0073161D"/>
    <w:rsid w:val="00732533"/>
    <w:rsid w:val="007331EC"/>
    <w:rsid w:val="00733E98"/>
    <w:rsid w:val="00733F43"/>
    <w:rsid w:val="0073443A"/>
    <w:rsid w:val="00735753"/>
    <w:rsid w:val="00735800"/>
    <w:rsid w:val="00735FC9"/>
    <w:rsid w:val="00736932"/>
    <w:rsid w:val="007370E5"/>
    <w:rsid w:val="007376A5"/>
    <w:rsid w:val="007402DF"/>
    <w:rsid w:val="00740BC4"/>
    <w:rsid w:val="00743A46"/>
    <w:rsid w:val="00747083"/>
    <w:rsid w:val="00747146"/>
    <w:rsid w:val="007512EE"/>
    <w:rsid w:val="00753999"/>
    <w:rsid w:val="00755328"/>
    <w:rsid w:val="00755D68"/>
    <w:rsid w:val="007562AC"/>
    <w:rsid w:val="007602A1"/>
    <w:rsid w:val="00761773"/>
    <w:rsid w:val="0076192A"/>
    <w:rsid w:val="00762C1F"/>
    <w:rsid w:val="007638B2"/>
    <w:rsid w:val="00764D0D"/>
    <w:rsid w:val="00765AAB"/>
    <w:rsid w:val="00765D16"/>
    <w:rsid w:val="0076624D"/>
    <w:rsid w:val="007671F0"/>
    <w:rsid w:val="00767D91"/>
    <w:rsid w:val="007704DF"/>
    <w:rsid w:val="00770ACC"/>
    <w:rsid w:val="00770B50"/>
    <w:rsid w:val="007711B9"/>
    <w:rsid w:val="00771943"/>
    <w:rsid w:val="00772A6B"/>
    <w:rsid w:val="00774115"/>
    <w:rsid w:val="00774913"/>
    <w:rsid w:val="00775A9C"/>
    <w:rsid w:val="00775C3A"/>
    <w:rsid w:val="00777AAB"/>
    <w:rsid w:val="0078046B"/>
    <w:rsid w:val="0078544E"/>
    <w:rsid w:val="00786180"/>
    <w:rsid w:val="007863AF"/>
    <w:rsid w:val="00786826"/>
    <w:rsid w:val="007871F3"/>
    <w:rsid w:val="00787CBE"/>
    <w:rsid w:val="0079013A"/>
    <w:rsid w:val="007913DD"/>
    <w:rsid w:val="00792A4C"/>
    <w:rsid w:val="0079765D"/>
    <w:rsid w:val="00797E9E"/>
    <w:rsid w:val="007A0CBA"/>
    <w:rsid w:val="007A0D6E"/>
    <w:rsid w:val="007A18C3"/>
    <w:rsid w:val="007A30CA"/>
    <w:rsid w:val="007A3A97"/>
    <w:rsid w:val="007A545D"/>
    <w:rsid w:val="007A6D55"/>
    <w:rsid w:val="007A735A"/>
    <w:rsid w:val="007A7451"/>
    <w:rsid w:val="007B03BD"/>
    <w:rsid w:val="007B4813"/>
    <w:rsid w:val="007B4C9C"/>
    <w:rsid w:val="007B6350"/>
    <w:rsid w:val="007B6A31"/>
    <w:rsid w:val="007B6E4A"/>
    <w:rsid w:val="007C208A"/>
    <w:rsid w:val="007C27FC"/>
    <w:rsid w:val="007C5159"/>
    <w:rsid w:val="007C669E"/>
    <w:rsid w:val="007C719B"/>
    <w:rsid w:val="007D0436"/>
    <w:rsid w:val="007D166E"/>
    <w:rsid w:val="007D1C94"/>
    <w:rsid w:val="007D2386"/>
    <w:rsid w:val="007D2E70"/>
    <w:rsid w:val="007D4737"/>
    <w:rsid w:val="007D47BD"/>
    <w:rsid w:val="007D622C"/>
    <w:rsid w:val="007D657A"/>
    <w:rsid w:val="007D6B25"/>
    <w:rsid w:val="007E0079"/>
    <w:rsid w:val="007E11B9"/>
    <w:rsid w:val="007E12F3"/>
    <w:rsid w:val="007E1412"/>
    <w:rsid w:val="007E146E"/>
    <w:rsid w:val="007E2119"/>
    <w:rsid w:val="007E2656"/>
    <w:rsid w:val="007E2830"/>
    <w:rsid w:val="007E424D"/>
    <w:rsid w:val="007E4B5C"/>
    <w:rsid w:val="007E4CB2"/>
    <w:rsid w:val="007E5E22"/>
    <w:rsid w:val="007E6168"/>
    <w:rsid w:val="007E7423"/>
    <w:rsid w:val="007F0304"/>
    <w:rsid w:val="007F1253"/>
    <w:rsid w:val="007F1734"/>
    <w:rsid w:val="007F40D2"/>
    <w:rsid w:val="007F6B7E"/>
    <w:rsid w:val="007F6E70"/>
    <w:rsid w:val="00800150"/>
    <w:rsid w:val="008005F0"/>
    <w:rsid w:val="008007B7"/>
    <w:rsid w:val="00801294"/>
    <w:rsid w:val="00801B3D"/>
    <w:rsid w:val="00802FC2"/>
    <w:rsid w:val="0080404B"/>
    <w:rsid w:val="008044EA"/>
    <w:rsid w:val="008057E6"/>
    <w:rsid w:val="00806253"/>
    <w:rsid w:val="008101D0"/>
    <w:rsid w:val="0081049B"/>
    <w:rsid w:val="00810C31"/>
    <w:rsid w:val="0081204D"/>
    <w:rsid w:val="008120A5"/>
    <w:rsid w:val="0081241E"/>
    <w:rsid w:val="00814515"/>
    <w:rsid w:val="0081684F"/>
    <w:rsid w:val="00820009"/>
    <w:rsid w:val="008218F9"/>
    <w:rsid w:val="00821BE5"/>
    <w:rsid w:val="00823D20"/>
    <w:rsid w:val="008246FB"/>
    <w:rsid w:val="00826ED8"/>
    <w:rsid w:val="008274E0"/>
    <w:rsid w:val="0083106C"/>
    <w:rsid w:val="008315EC"/>
    <w:rsid w:val="008318EB"/>
    <w:rsid w:val="00831E12"/>
    <w:rsid w:val="00833D91"/>
    <w:rsid w:val="00834155"/>
    <w:rsid w:val="008344FE"/>
    <w:rsid w:val="008350A4"/>
    <w:rsid w:val="00835252"/>
    <w:rsid w:val="00835F67"/>
    <w:rsid w:val="0083606E"/>
    <w:rsid w:val="00836B18"/>
    <w:rsid w:val="00837676"/>
    <w:rsid w:val="008379BC"/>
    <w:rsid w:val="008416BC"/>
    <w:rsid w:val="00842CC8"/>
    <w:rsid w:val="00842FB9"/>
    <w:rsid w:val="0084345C"/>
    <w:rsid w:val="00843747"/>
    <w:rsid w:val="00843D0F"/>
    <w:rsid w:val="00845976"/>
    <w:rsid w:val="008459C0"/>
    <w:rsid w:val="00850B3B"/>
    <w:rsid w:val="00851EFE"/>
    <w:rsid w:val="00851F27"/>
    <w:rsid w:val="008522D2"/>
    <w:rsid w:val="0085352E"/>
    <w:rsid w:val="0085366E"/>
    <w:rsid w:val="008539FC"/>
    <w:rsid w:val="00853DE7"/>
    <w:rsid w:val="00853F05"/>
    <w:rsid w:val="0085617A"/>
    <w:rsid w:val="00857924"/>
    <w:rsid w:val="00857990"/>
    <w:rsid w:val="00860819"/>
    <w:rsid w:val="0086118E"/>
    <w:rsid w:val="00861963"/>
    <w:rsid w:val="00863197"/>
    <w:rsid w:val="008636AA"/>
    <w:rsid w:val="00864F8C"/>
    <w:rsid w:val="008650BE"/>
    <w:rsid w:val="00866A44"/>
    <w:rsid w:val="00866D7A"/>
    <w:rsid w:val="00867025"/>
    <w:rsid w:val="00867787"/>
    <w:rsid w:val="00867AB2"/>
    <w:rsid w:val="00870A1D"/>
    <w:rsid w:val="00872CAE"/>
    <w:rsid w:val="00872D92"/>
    <w:rsid w:val="008742A6"/>
    <w:rsid w:val="008745EB"/>
    <w:rsid w:val="00874AB4"/>
    <w:rsid w:val="00877927"/>
    <w:rsid w:val="00880362"/>
    <w:rsid w:val="00882999"/>
    <w:rsid w:val="008829F7"/>
    <w:rsid w:val="008830E7"/>
    <w:rsid w:val="0088569E"/>
    <w:rsid w:val="00890181"/>
    <w:rsid w:val="00890C09"/>
    <w:rsid w:val="00892F4A"/>
    <w:rsid w:val="00893537"/>
    <w:rsid w:val="00894B7E"/>
    <w:rsid w:val="00894FBA"/>
    <w:rsid w:val="00897247"/>
    <w:rsid w:val="008A1ACF"/>
    <w:rsid w:val="008A2B1D"/>
    <w:rsid w:val="008A6DF9"/>
    <w:rsid w:val="008A7663"/>
    <w:rsid w:val="008A7A55"/>
    <w:rsid w:val="008A7DF3"/>
    <w:rsid w:val="008B050E"/>
    <w:rsid w:val="008B0703"/>
    <w:rsid w:val="008B0AB7"/>
    <w:rsid w:val="008B11CF"/>
    <w:rsid w:val="008B136E"/>
    <w:rsid w:val="008B2B55"/>
    <w:rsid w:val="008B48B7"/>
    <w:rsid w:val="008B4F53"/>
    <w:rsid w:val="008B63C8"/>
    <w:rsid w:val="008B6F9E"/>
    <w:rsid w:val="008B6FBD"/>
    <w:rsid w:val="008B7122"/>
    <w:rsid w:val="008C110D"/>
    <w:rsid w:val="008C2472"/>
    <w:rsid w:val="008C2D46"/>
    <w:rsid w:val="008C2EAF"/>
    <w:rsid w:val="008C3066"/>
    <w:rsid w:val="008C35C9"/>
    <w:rsid w:val="008C584F"/>
    <w:rsid w:val="008C5E04"/>
    <w:rsid w:val="008C6ECF"/>
    <w:rsid w:val="008C7307"/>
    <w:rsid w:val="008C7F5B"/>
    <w:rsid w:val="008D0A40"/>
    <w:rsid w:val="008D173C"/>
    <w:rsid w:val="008D2B96"/>
    <w:rsid w:val="008D303A"/>
    <w:rsid w:val="008D36ED"/>
    <w:rsid w:val="008D4F3A"/>
    <w:rsid w:val="008D6AF1"/>
    <w:rsid w:val="008E05F0"/>
    <w:rsid w:val="008E0D65"/>
    <w:rsid w:val="008E1A6E"/>
    <w:rsid w:val="008E2B7B"/>
    <w:rsid w:val="008E331C"/>
    <w:rsid w:val="008E35EF"/>
    <w:rsid w:val="008E4456"/>
    <w:rsid w:val="008F0115"/>
    <w:rsid w:val="008F07A1"/>
    <w:rsid w:val="008F0BD2"/>
    <w:rsid w:val="008F200A"/>
    <w:rsid w:val="008F4087"/>
    <w:rsid w:val="008F4A17"/>
    <w:rsid w:val="008F5E8A"/>
    <w:rsid w:val="008F7D09"/>
    <w:rsid w:val="00900458"/>
    <w:rsid w:val="00900C42"/>
    <w:rsid w:val="00900D53"/>
    <w:rsid w:val="0090172A"/>
    <w:rsid w:val="00901BF9"/>
    <w:rsid w:val="00902315"/>
    <w:rsid w:val="00902F16"/>
    <w:rsid w:val="0090328B"/>
    <w:rsid w:val="00905C45"/>
    <w:rsid w:val="0090637F"/>
    <w:rsid w:val="0091030D"/>
    <w:rsid w:val="00910F5E"/>
    <w:rsid w:val="00912B28"/>
    <w:rsid w:val="00913C3E"/>
    <w:rsid w:val="00913F91"/>
    <w:rsid w:val="009219AC"/>
    <w:rsid w:val="00923170"/>
    <w:rsid w:val="0092335C"/>
    <w:rsid w:val="00923A81"/>
    <w:rsid w:val="00923A90"/>
    <w:rsid w:val="00923EF8"/>
    <w:rsid w:val="00924B07"/>
    <w:rsid w:val="0092645D"/>
    <w:rsid w:val="009268DF"/>
    <w:rsid w:val="00926B76"/>
    <w:rsid w:val="00930111"/>
    <w:rsid w:val="009304D5"/>
    <w:rsid w:val="00930D00"/>
    <w:rsid w:val="00931817"/>
    <w:rsid w:val="0093185A"/>
    <w:rsid w:val="009319F6"/>
    <w:rsid w:val="00934D21"/>
    <w:rsid w:val="00935CC8"/>
    <w:rsid w:val="009377C5"/>
    <w:rsid w:val="00937DC2"/>
    <w:rsid w:val="00937FBD"/>
    <w:rsid w:val="00941406"/>
    <w:rsid w:val="00941D70"/>
    <w:rsid w:val="00943BAD"/>
    <w:rsid w:val="00944503"/>
    <w:rsid w:val="00945D3E"/>
    <w:rsid w:val="0094649A"/>
    <w:rsid w:val="00946BD9"/>
    <w:rsid w:val="009501F6"/>
    <w:rsid w:val="00950A82"/>
    <w:rsid w:val="00951424"/>
    <w:rsid w:val="00952A81"/>
    <w:rsid w:val="00956680"/>
    <w:rsid w:val="0095781C"/>
    <w:rsid w:val="00961683"/>
    <w:rsid w:val="0096197C"/>
    <w:rsid w:val="00961EB2"/>
    <w:rsid w:val="00963B5A"/>
    <w:rsid w:val="009656D5"/>
    <w:rsid w:val="009666AC"/>
    <w:rsid w:val="009668DA"/>
    <w:rsid w:val="0096724C"/>
    <w:rsid w:val="009700EC"/>
    <w:rsid w:val="009705DC"/>
    <w:rsid w:val="00970F1B"/>
    <w:rsid w:val="00972A57"/>
    <w:rsid w:val="00972B5C"/>
    <w:rsid w:val="0097321C"/>
    <w:rsid w:val="00974379"/>
    <w:rsid w:val="00974885"/>
    <w:rsid w:val="009760B8"/>
    <w:rsid w:val="00976587"/>
    <w:rsid w:val="0097663C"/>
    <w:rsid w:val="00976E2E"/>
    <w:rsid w:val="0098013F"/>
    <w:rsid w:val="00980EFF"/>
    <w:rsid w:val="009812A3"/>
    <w:rsid w:val="0098311B"/>
    <w:rsid w:val="00984560"/>
    <w:rsid w:val="0098469D"/>
    <w:rsid w:val="00984A20"/>
    <w:rsid w:val="0098696B"/>
    <w:rsid w:val="00987225"/>
    <w:rsid w:val="0098725E"/>
    <w:rsid w:val="00987A41"/>
    <w:rsid w:val="00990F25"/>
    <w:rsid w:val="00992714"/>
    <w:rsid w:val="00992F09"/>
    <w:rsid w:val="00993DA6"/>
    <w:rsid w:val="009941F8"/>
    <w:rsid w:val="00995E10"/>
    <w:rsid w:val="0099665D"/>
    <w:rsid w:val="0099748F"/>
    <w:rsid w:val="009A1628"/>
    <w:rsid w:val="009A43EF"/>
    <w:rsid w:val="009A4C9B"/>
    <w:rsid w:val="009A4E7F"/>
    <w:rsid w:val="009A5DBE"/>
    <w:rsid w:val="009A6366"/>
    <w:rsid w:val="009A6DA7"/>
    <w:rsid w:val="009A72D3"/>
    <w:rsid w:val="009A78C0"/>
    <w:rsid w:val="009B07C2"/>
    <w:rsid w:val="009B24F6"/>
    <w:rsid w:val="009B2DAD"/>
    <w:rsid w:val="009B5AB3"/>
    <w:rsid w:val="009B672F"/>
    <w:rsid w:val="009C0A19"/>
    <w:rsid w:val="009C142E"/>
    <w:rsid w:val="009C1630"/>
    <w:rsid w:val="009C1C10"/>
    <w:rsid w:val="009C4B2E"/>
    <w:rsid w:val="009C5ADC"/>
    <w:rsid w:val="009C6DA7"/>
    <w:rsid w:val="009D1174"/>
    <w:rsid w:val="009D28C3"/>
    <w:rsid w:val="009D2F2E"/>
    <w:rsid w:val="009D4AB9"/>
    <w:rsid w:val="009D4DA7"/>
    <w:rsid w:val="009D61CA"/>
    <w:rsid w:val="009D7130"/>
    <w:rsid w:val="009E1063"/>
    <w:rsid w:val="009E1267"/>
    <w:rsid w:val="009E1A20"/>
    <w:rsid w:val="009E1CE3"/>
    <w:rsid w:val="009E2769"/>
    <w:rsid w:val="009E2C20"/>
    <w:rsid w:val="009E321D"/>
    <w:rsid w:val="009E3934"/>
    <w:rsid w:val="009E3B04"/>
    <w:rsid w:val="009E4ACF"/>
    <w:rsid w:val="009E4BB4"/>
    <w:rsid w:val="009E5CF1"/>
    <w:rsid w:val="009E6222"/>
    <w:rsid w:val="009E67D5"/>
    <w:rsid w:val="009E6B6F"/>
    <w:rsid w:val="009F046F"/>
    <w:rsid w:val="009F07EB"/>
    <w:rsid w:val="009F2728"/>
    <w:rsid w:val="009F28F7"/>
    <w:rsid w:val="009F3E0E"/>
    <w:rsid w:val="009F3E45"/>
    <w:rsid w:val="009F4648"/>
    <w:rsid w:val="009F48D7"/>
    <w:rsid w:val="009F4C9E"/>
    <w:rsid w:val="009F6CB3"/>
    <w:rsid w:val="009F71A0"/>
    <w:rsid w:val="009F7BFF"/>
    <w:rsid w:val="00A00457"/>
    <w:rsid w:val="00A012FD"/>
    <w:rsid w:val="00A0170C"/>
    <w:rsid w:val="00A05A59"/>
    <w:rsid w:val="00A05AC5"/>
    <w:rsid w:val="00A062B9"/>
    <w:rsid w:val="00A063AD"/>
    <w:rsid w:val="00A075EA"/>
    <w:rsid w:val="00A07A95"/>
    <w:rsid w:val="00A07D90"/>
    <w:rsid w:val="00A10F4F"/>
    <w:rsid w:val="00A11ED6"/>
    <w:rsid w:val="00A129E4"/>
    <w:rsid w:val="00A14A6A"/>
    <w:rsid w:val="00A14AD4"/>
    <w:rsid w:val="00A168A8"/>
    <w:rsid w:val="00A20422"/>
    <w:rsid w:val="00A20536"/>
    <w:rsid w:val="00A2178E"/>
    <w:rsid w:val="00A22203"/>
    <w:rsid w:val="00A2297A"/>
    <w:rsid w:val="00A238B3"/>
    <w:rsid w:val="00A23C1D"/>
    <w:rsid w:val="00A2452B"/>
    <w:rsid w:val="00A24CE8"/>
    <w:rsid w:val="00A2592D"/>
    <w:rsid w:val="00A27746"/>
    <w:rsid w:val="00A27BCD"/>
    <w:rsid w:val="00A310BB"/>
    <w:rsid w:val="00A31990"/>
    <w:rsid w:val="00A344CD"/>
    <w:rsid w:val="00A351A1"/>
    <w:rsid w:val="00A354BA"/>
    <w:rsid w:val="00A35ED7"/>
    <w:rsid w:val="00A36E50"/>
    <w:rsid w:val="00A36F70"/>
    <w:rsid w:val="00A378BC"/>
    <w:rsid w:val="00A41F83"/>
    <w:rsid w:val="00A427AB"/>
    <w:rsid w:val="00A42B2C"/>
    <w:rsid w:val="00A430E7"/>
    <w:rsid w:val="00A43235"/>
    <w:rsid w:val="00A44E81"/>
    <w:rsid w:val="00A45147"/>
    <w:rsid w:val="00A50508"/>
    <w:rsid w:val="00A52051"/>
    <w:rsid w:val="00A522AC"/>
    <w:rsid w:val="00A52BF8"/>
    <w:rsid w:val="00A54258"/>
    <w:rsid w:val="00A556A8"/>
    <w:rsid w:val="00A568D5"/>
    <w:rsid w:val="00A569DD"/>
    <w:rsid w:val="00A62894"/>
    <w:rsid w:val="00A6510D"/>
    <w:rsid w:val="00A6641B"/>
    <w:rsid w:val="00A7051F"/>
    <w:rsid w:val="00A72FF4"/>
    <w:rsid w:val="00A730B3"/>
    <w:rsid w:val="00A73769"/>
    <w:rsid w:val="00A75C65"/>
    <w:rsid w:val="00A767F8"/>
    <w:rsid w:val="00A76957"/>
    <w:rsid w:val="00A81FEF"/>
    <w:rsid w:val="00A84D68"/>
    <w:rsid w:val="00A86300"/>
    <w:rsid w:val="00A914E0"/>
    <w:rsid w:val="00A91F89"/>
    <w:rsid w:val="00A92133"/>
    <w:rsid w:val="00A92285"/>
    <w:rsid w:val="00A942DB"/>
    <w:rsid w:val="00A95827"/>
    <w:rsid w:val="00A964AB"/>
    <w:rsid w:val="00AA04BC"/>
    <w:rsid w:val="00AA0BD5"/>
    <w:rsid w:val="00AA3973"/>
    <w:rsid w:val="00AA3C99"/>
    <w:rsid w:val="00AA49C6"/>
    <w:rsid w:val="00AA71E8"/>
    <w:rsid w:val="00AA7F45"/>
    <w:rsid w:val="00AB0E40"/>
    <w:rsid w:val="00AB13F5"/>
    <w:rsid w:val="00AB2541"/>
    <w:rsid w:val="00AB42F6"/>
    <w:rsid w:val="00AB4F3C"/>
    <w:rsid w:val="00AB7AAD"/>
    <w:rsid w:val="00AC046D"/>
    <w:rsid w:val="00AC1603"/>
    <w:rsid w:val="00AC1ABF"/>
    <w:rsid w:val="00AC2C7D"/>
    <w:rsid w:val="00AC3704"/>
    <w:rsid w:val="00AC377F"/>
    <w:rsid w:val="00AC4350"/>
    <w:rsid w:val="00AC4E14"/>
    <w:rsid w:val="00AC5453"/>
    <w:rsid w:val="00AC59C9"/>
    <w:rsid w:val="00AC73D2"/>
    <w:rsid w:val="00AC75D7"/>
    <w:rsid w:val="00AD01C3"/>
    <w:rsid w:val="00AD0293"/>
    <w:rsid w:val="00AD0432"/>
    <w:rsid w:val="00AD04E9"/>
    <w:rsid w:val="00AD17E2"/>
    <w:rsid w:val="00AD4061"/>
    <w:rsid w:val="00AD42F3"/>
    <w:rsid w:val="00AD444B"/>
    <w:rsid w:val="00AD5135"/>
    <w:rsid w:val="00AD5715"/>
    <w:rsid w:val="00AD78B0"/>
    <w:rsid w:val="00AE0A74"/>
    <w:rsid w:val="00AE0D26"/>
    <w:rsid w:val="00AE1610"/>
    <w:rsid w:val="00AE20E8"/>
    <w:rsid w:val="00AE2C89"/>
    <w:rsid w:val="00AE4B4E"/>
    <w:rsid w:val="00AE4BE9"/>
    <w:rsid w:val="00AE5245"/>
    <w:rsid w:val="00AE5FF6"/>
    <w:rsid w:val="00AE6120"/>
    <w:rsid w:val="00AE725C"/>
    <w:rsid w:val="00AE7F42"/>
    <w:rsid w:val="00AF0BAB"/>
    <w:rsid w:val="00AF0CDA"/>
    <w:rsid w:val="00AF2B69"/>
    <w:rsid w:val="00AF35A0"/>
    <w:rsid w:val="00AF3606"/>
    <w:rsid w:val="00AF46E0"/>
    <w:rsid w:val="00AF48ED"/>
    <w:rsid w:val="00AF4C52"/>
    <w:rsid w:val="00AF508E"/>
    <w:rsid w:val="00AF5802"/>
    <w:rsid w:val="00AF615D"/>
    <w:rsid w:val="00AF7E73"/>
    <w:rsid w:val="00B0092F"/>
    <w:rsid w:val="00B01481"/>
    <w:rsid w:val="00B01A34"/>
    <w:rsid w:val="00B02A44"/>
    <w:rsid w:val="00B0312B"/>
    <w:rsid w:val="00B03688"/>
    <w:rsid w:val="00B0419E"/>
    <w:rsid w:val="00B0731F"/>
    <w:rsid w:val="00B07954"/>
    <w:rsid w:val="00B11834"/>
    <w:rsid w:val="00B1186C"/>
    <w:rsid w:val="00B13A24"/>
    <w:rsid w:val="00B13DB9"/>
    <w:rsid w:val="00B149F4"/>
    <w:rsid w:val="00B1769B"/>
    <w:rsid w:val="00B177E6"/>
    <w:rsid w:val="00B20510"/>
    <w:rsid w:val="00B211B7"/>
    <w:rsid w:val="00B211F5"/>
    <w:rsid w:val="00B21BCE"/>
    <w:rsid w:val="00B2237D"/>
    <w:rsid w:val="00B2594E"/>
    <w:rsid w:val="00B25D4B"/>
    <w:rsid w:val="00B27203"/>
    <w:rsid w:val="00B27F9A"/>
    <w:rsid w:val="00B306C5"/>
    <w:rsid w:val="00B30B56"/>
    <w:rsid w:val="00B31093"/>
    <w:rsid w:val="00B31689"/>
    <w:rsid w:val="00B32592"/>
    <w:rsid w:val="00B32EC4"/>
    <w:rsid w:val="00B33BFC"/>
    <w:rsid w:val="00B34666"/>
    <w:rsid w:val="00B35150"/>
    <w:rsid w:val="00B35AE1"/>
    <w:rsid w:val="00B35CC4"/>
    <w:rsid w:val="00B35D94"/>
    <w:rsid w:val="00B36947"/>
    <w:rsid w:val="00B37301"/>
    <w:rsid w:val="00B4127D"/>
    <w:rsid w:val="00B42BC2"/>
    <w:rsid w:val="00B43790"/>
    <w:rsid w:val="00B43BC9"/>
    <w:rsid w:val="00B464C8"/>
    <w:rsid w:val="00B4655C"/>
    <w:rsid w:val="00B478A5"/>
    <w:rsid w:val="00B50742"/>
    <w:rsid w:val="00B53207"/>
    <w:rsid w:val="00B532C6"/>
    <w:rsid w:val="00B54B67"/>
    <w:rsid w:val="00B55024"/>
    <w:rsid w:val="00B561CF"/>
    <w:rsid w:val="00B56A98"/>
    <w:rsid w:val="00B56BF4"/>
    <w:rsid w:val="00B61288"/>
    <w:rsid w:val="00B61868"/>
    <w:rsid w:val="00B619FC"/>
    <w:rsid w:val="00B61FB1"/>
    <w:rsid w:val="00B625A4"/>
    <w:rsid w:val="00B6293F"/>
    <w:rsid w:val="00B65316"/>
    <w:rsid w:val="00B65F69"/>
    <w:rsid w:val="00B7126E"/>
    <w:rsid w:val="00B72CA7"/>
    <w:rsid w:val="00B74ABC"/>
    <w:rsid w:val="00B755E3"/>
    <w:rsid w:val="00B761B4"/>
    <w:rsid w:val="00B764D6"/>
    <w:rsid w:val="00B76D66"/>
    <w:rsid w:val="00B77118"/>
    <w:rsid w:val="00B81161"/>
    <w:rsid w:val="00B81698"/>
    <w:rsid w:val="00B827CC"/>
    <w:rsid w:val="00B82A50"/>
    <w:rsid w:val="00B833DC"/>
    <w:rsid w:val="00B83EB4"/>
    <w:rsid w:val="00B86B72"/>
    <w:rsid w:val="00B87823"/>
    <w:rsid w:val="00B87A5E"/>
    <w:rsid w:val="00B87F0F"/>
    <w:rsid w:val="00B908D3"/>
    <w:rsid w:val="00B91A34"/>
    <w:rsid w:val="00B91D2B"/>
    <w:rsid w:val="00B920E4"/>
    <w:rsid w:val="00B9336E"/>
    <w:rsid w:val="00B9568E"/>
    <w:rsid w:val="00B964E3"/>
    <w:rsid w:val="00BA0153"/>
    <w:rsid w:val="00BA0874"/>
    <w:rsid w:val="00BA0BF8"/>
    <w:rsid w:val="00BA0E20"/>
    <w:rsid w:val="00BA1987"/>
    <w:rsid w:val="00BA2DF1"/>
    <w:rsid w:val="00BA3536"/>
    <w:rsid w:val="00BA3D53"/>
    <w:rsid w:val="00BA47EA"/>
    <w:rsid w:val="00BB04A7"/>
    <w:rsid w:val="00BB0F27"/>
    <w:rsid w:val="00BB1C91"/>
    <w:rsid w:val="00BB295E"/>
    <w:rsid w:val="00BB4007"/>
    <w:rsid w:val="00BB686F"/>
    <w:rsid w:val="00BB7169"/>
    <w:rsid w:val="00BB7E5B"/>
    <w:rsid w:val="00BB7F1D"/>
    <w:rsid w:val="00BC0803"/>
    <w:rsid w:val="00BC16DC"/>
    <w:rsid w:val="00BC4566"/>
    <w:rsid w:val="00BC56B5"/>
    <w:rsid w:val="00BC6328"/>
    <w:rsid w:val="00BC6AD1"/>
    <w:rsid w:val="00BC751B"/>
    <w:rsid w:val="00BD1397"/>
    <w:rsid w:val="00BD179B"/>
    <w:rsid w:val="00BD2374"/>
    <w:rsid w:val="00BD2B3B"/>
    <w:rsid w:val="00BD2E4C"/>
    <w:rsid w:val="00BD4508"/>
    <w:rsid w:val="00BD4E6C"/>
    <w:rsid w:val="00BD646A"/>
    <w:rsid w:val="00BD67EC"/>
    <w:rsid w:val="00BD6995"/>
    <w:rsid w:val="00BD6A7A"/>
    <w:rsid w:val="00BD758A"/>
    <w:rsid w:val="00BE0870"/>
    <w:rsid w:val="00BE1751"/>
    <w:rsid w:val="00BE6353"/>
    <w:rsid w:val="00BE6505"/>
    <w:rsid w:val="00BE7881"/>
    <w:rsid w:val="00BF050A"/>
    <w:rsid w:val="00BF0812"/>
    <w:rsid w:val="00BF0B51"/>
    <w:rsid w:val="00BF2279"/>
    <w:rsid w:val="00BF42AE"/>
    <w:rsid w:val="00BF472C"/>
    <w:rsid w:val="00BF47B9"/>
    <w:rsid w:val="00BF54F1"/>
    <w:rsid w:val="00BF73D4"/>
    <w:rsid w:val="00BF78EC"/>
    <w:rsid w:val="00BF7BA8"/>
    <w:rsid w:val="00C002CA"/>
    <w:rsid w:val="00C005CB"/>
    <w:rsid w:val="00C00F14"/>
    <w:rsid w:val="00C01464"/>
    <w:rsid w:val="00C0314B"/>
    <w:rsid w:val="00C03673"/>
    <w:rsid w:val="00C03D44"/>
    <w:rsid w:val="00C04A9D"/>
    <w:rsid w:val="00C05070"/>
    <w:rsid w:val="00C05B5A"/>
    <w:rsid w:val="00C0747D"/>
    <w:rsid w:val="00C079EE"/>
    <w:rsid w:val="00C07F11"/>
    <w:rsid w:val="00C10369"/>
    <w:rsid w:val="00C12499"/>
    <w:rsid w:val="00C12612"/>
    <w:rsid w:val="00C13884"/>
    <w:rsid w:val="00C13CC4"/>
    <w:rsid w:val="00C144D2"/>
    <w:rsid w:val="00C149E4"/>
    <w:rsid w:val="00C153CC"/>
    <w:rsid w:val="00C16D58"/>
    <w:rsid w:val="00C17AAA"/>
    <w:rsid w:val="00C201D6"/>
    <w:rsid w:val="00C20E96"/>
    <w:rsid w:val="00C21C2D"/>
    <w:rsid w:val="00C226CE"/>
    <w:rsid w:val="00C2394F"/>
    <w:rsid w:val="00C23BA5"/>
    <w:rsid w:val="00C24652"/>
    <w:rsid w:val="00C260B8"/>
    <w:rsid w:val="00C27785"/>
    <w:rsid w:val="00C278F2"/>
    <w:rsid w:val="00C27C36"/>
    <w:rsid w:val="00C33FF4"/>
    <w:rsid w:val="00C34914"/>
    <w:rsid w:val="00C3776E"/>
    <w:rsid w:val="00C40715"/>
    <w:rsid w:val="00C42363"/>
    <w:rsid w:val="00C44B2C"/>
    <w:rsid w:val="00C459D6"/>
    <w:rsid w:val="00C45BD3"/>
    <w:rsid w:val="00C47F1F"/>
    <w:rsid w:val="00C530FE"/>
    <w:rsid w:val="00C5317C"/>
    <w:rsid w:val="00C56A37"/>
    <w:rsid w:val="00C56CBE"/>
    <w:rsid w:val="00C6078B"/>
    <w:rsid w:val="00C61425"/>
    <w:rsid w:val="00C61722"/>
    <w:rsid w:val="00C61FF3"/>
    <w:rsid w:val="00C62ECC"/>
    <w:rsid w:val="00C63BDD"/>
    <w:rsid w:val="00C65F82"/>
    <w:rsid w:val="00C6639C"/>
    <w:rsid w:val="00C66BEF"/>
    <w:rsid w:val="00C66FC9"/>
    <w:rsid w:val="00C677FC"/>
    <w:rsid w:val="00C679EF"/>
    <w:rsid w:val="00C67EC1"/>
    <w:rsid w:val="00C70F3F"/>
    <w:rsid w:val="00C73139"/>
    <w:rsid w:val="00C731CE"/>
    <w:rsid w:val="00C737F8"/>
    <w:rsid w:val="00C73B8C"/>
    <w:rsid w:val="00C7623B"/>
    <w:rsid w:val="00C76354"/>
    <w:rsid w:val="00C80A3A"/>
    <w:rsid w:val="00C80D1B"/>
    <w:rsid w:val="00C8308D"/>
    <w:rsid w:val="00C853A2"/>
    <w:rsid w:val="00C865AD"/>
    <w:rsid w:val="00C873ED"/>
    <w:rsid w:val="00C9158A"/>
    <w:rsid w:val="00C92753"/>
    <w:rsid w:val="00C92D80"/>
    <w:rsid w:val="00C93E6D"/>
    <w:rsid w:val="00C95C0E"/>
    <w:rsid w:val="00C96F1C"/>
    <w:rsid w:val="00CA336E"/>
    <w:rsid w:val="00CA3537"/>
    <w:rsid w:val="00CA55BE"/>
    <w:rsid w:val="00CA6750"/>
    <w:rsid w:val="00CA6DEE"/>
    <w:rsid w:val="00CB0B8B"/>
    <w:rsid w:val="00CB0C3E"/>
    <w:rsid w:val="00CB1A0F"/>
    <w:rsid w:val="00CB2D1E"/>
    <w:rsid w:val="00CB442E"/>
    <w:rsid w:val="00CB4890"/>
    <w:rsid w:val="00CB51F5"/>
    <w:rsid w:val="00CB5472"/>
    <w:rsid w:val="00CC135F"/>
    <w:rsid w:val="00CC172C"/>
    <w:rsid w:val="00CC3377"/>
    <w:rsid w:val="00CC3D56"/>
    <w:rsid w:val="00CC426E"/>
    <w:rsid w:val="00CC540C"/>
    <w:rsid w:val="00CC7ED9"/>
    <w:rsid w:val="00CD06A5"/>
    <w:rsid w:val="00CD0A5A"/>
    <w:rsid w:val="00CD0BC1"/>
    <w:rsid w:val="00CD4594"/>
    <w:rsid w:val="00CD481F"/>
    <w:rsid w:val="00CD50E1"/>
    <w:rsid w:val="00CD51CB"/>
    <w:rsid w:val="00CD61AC"/>
    <w:rsid w:val="00CE0DC3"/>
    <w:rsid w:val="00CE18A4"/>
    <w:rsid w:val="00CE2D88"/>
    <w:rsid w:val="00CE2DFC"/>
    <w:rsid w:val="00CE4171"/>
    <w:rsid w:val="00CF0F18"/>
    <w:rsid w:val="00CF213A"/>
    <w:rsid w:val="00CF5A44"/>
    <w:rsid w:val="00CF5D9A"/>
    <w:rsid w:val="00CF71F4"/>
    <w:rsid w:val="00CF72EE"/>
    <w:rsid w:val="00CF7D7D"/>
    <w:rsid w:val="00D000FA"/>
    <w:rsid w:val="00D0118E"/>
    <w:rsid w:val="00D014BA"/>
    <w:rsid w:val="00D0270B"/>
    <w:rsid w:val="00D03D84"/>
    <w:rsid w:val="00D041CA"/>
    <w:rsid w:val="00D04618"/>
    <w:rsid w:val="00D059AC"/>
    <w:rsid w:val="00D069C6"/>
    <w:rsid w:val="00D06D31"/>
    <w:rsid w:val="00D07074"/>
    <w:rsid w:val="00D0781B"/>
    <w:rsid w:val="00D07AD2"/>
    <w:rsid w:val="00D07BFC"/>
    <w:rsid w:val="00D10117"/>
    <w:rsid w:val="00D10499"/>
    <w:rsid w:val="00D111D9"/>
    <w:rsid w:val="00D1174E"/>
    <w:rsid w:val="00D11804"/>
    <w:rsid w:val="00D11932"/>
    <w:rsid w:val="00D12E2F"/>
    <w:rsid w:val="00D16E26"/>
    <w:rsid w:val="00D170E5"/>
    <w:rsid w:val="00D212B6"/>
    <w:rsid w:val="00D23418"/>
    <w:rsid w:val="00D245BD"/>
    <w:rsid w:val="00D246F7"/>
    <w:rsid w:val="00D24E5F"/>
    <w:rsid w:val="00D25E40"/>
    <w:rsid w:val="00D27152"/>
    <w:rsid w:val="00D2771C"/>
    <w:rsid w:val="00D3066F"/>
    <w:rsid w:val="00D32C99"/>
    <w:rsid w:val="00D35662"/>
    <w:rsid w:val="00D35876"/>
    <w:rsid w:val="00D37ABD"/>
    <w:rsid w:val="00D41337"/>
    <w:rsid w:val="00D41D13"/>
    <w:rsid w:val="00D42A3C"/>
    <w:rsid w:val="00D42A3D"/>
    <w:rsid w:val="00D43728"/>
    <w:rsid w:val="00D441D1"/>
    <w:rsid w:val="00D44E89"/>
    <w:rsid w:val="00D456B5"/>
    <w:rsid w:val="00D46819"/>
    <w:rsid w:val="00D47843"/>
    <w:rsid w:val="00D47B3A"/>
    <w:rsid w:val="00D516EC"/>
    <w:rsid w:val="00D5271A"/>
    <w:rsid w:val="00D53928"/>
    <w:rsid w:val="00D53B9E"/>
    <w:rsid w:val="00D54D8A"/>
    <w:rsid w:val="00D55139"/>
    <w:rsid w:val="00D5587B"/>
    <w:rsid w:val="00D567F2"/>
    <w:rsid w:val="00D64627"/>
    <w:rsid w:val="00D64BAE"/>
    <w:rsid w:val="00D64F3F"/>
    <w:rsid w:val="00D65A03"/>
    <w:rsid w:val="00D65C48"/>
    <w:rsid w:val="00D66833"/>
    <w:rsid w:val="00D6699F"/>
    <w:rsid w:val="00D67728"/>
    <w:rsid w:val="00D70E81"/>
    <w:rsid w:val="00D70F2E"/>
    <w:rsid w:val="00D71D2C"/>
    <w:rsid w:val="00D733E4"/>
    <w:rsid w:val="00D734B5"/>
    <w:rsid w:val="00D7531D"/>
    <w:rsid w:val="00D760B7"/>
    <w:rsid w:val="00D7659A"/>
    <w:rsid w:val="00D76810"/>
    <w:rsid w:val="00D80475"/>
    <w:rsid w:val="00D81172"/>
    <w:rsid w:val="00D8136C"/>
    <w:rsid w:val="00D83024"/>
    <w:rsid w:val="00D83AA6"/>
    <w:rsid w:val="00D852E9"/>
    <w:rsid w:val="00D87AB3"/>
    <w:rsid w:val="00D9026B"/>
    <w:rsid w:val="00D913D6"/>
    <w:rsid w:val="00D9205C"/>
    <w:rsid w:val="00D9225D"/>
    <w:rsid w:val="00D92508"/>
    <w:rsid w:val="00D93AA6"/>
    <w:rsid w:val="00D93F8B"/>
    <w:rsid w:val="00D942F5"/>
    <w:rsid w:val="00D95673"/>
    <w:rsid w:val="00D95860"/>
    <w:rsid w:val="00D96865"/>
    <w:rsid w:val="00D969AB"/>
    <w:rsid w:val="00D972F6"/>
    <w:rsid w:val="00D9791A"/>
    <w:rsid w:val="00DA00E3"/>
    <w:rsid w:val="00DA0C07"/>
    <w:rsid w:val="00DA2B78"/>
    <w:rsid w:val="00DA3943"/>
    <w:rsid w:val="00DA39A5"/>
    <w:rsid w:val="00DA534E"/>
    <w:rsid w:val="00DA5972"/>
    <w:rsid w:val="00DA6D4E"/>
    <w:rsid w:val="00DA796B"/>
    <w:rsid w:val="00DB00F3"/>
    <w:rsid w:val="00DB08B4"/>
    <w:rsid w:val="00DB0A0C"/>
    <w:rsid w:val="00DB1913"/>
    <w:rsid w:val="00DB2A77"/>
    <w:rsid w:val="00DB319A"/>
    <w:rsid w:val="00DB3865"/>
    <w:rsid w:val="00DB41AF"/>
    <w:rsid w:val="00DB7815"/>
    <w:rsid w:val="00DC0016"/>
    <w:rsid w:val="00DC03B9"/>
    <w:rsid w:val="00DC0844"/>
    <w:rsid w:val="00DC0DDA"/>
    <w:rsid w:val="00DC32ED"/>
    <w:rsid w:val="00DC3954"/>
    <w:rsid w:val="00DC46CD"/>
    <w:rsid w:val="00DC4CB3"/>
    <w:rsid w:val="00DC616B"/>
    <w:rsid w:val="00DC71A6"/>
    <w:rsid w:val="00DC7DE3"/>
    <w:rsid w:val="00DD017F"/>
    <w:rsid w:val="00DD1755"/>
    <w:rsid w:val="00DD1E2E"/>
    <w:rsid w:val="00DD3F3E"/>
    <w:rsid w:val="00DD4909"/>
    <w:rsid w:val="00DD4B8F"/>
    <w:rsid w:val="00DD5EE7"/>
    <w:rsid w:val="00DD6008"/>
    <w:rsid w:val="00DD72E8"/>
    <w:rsid w:val="00DE067D"/>
    <w:rsid w:val="00DE06A5"/>
    <w:rsid w:val="00DE34EC"/>
    <w:rsid w:val="00DE36A7"/>
    <w:rsid w:val="00DF07DA"/>
    <w:rsid w:val="00DF0FCF"/>
    <w:rsid w:val="00DF1AA0"/>
    <w:rsid w:val="00DF222D"/>
    <w:rsid w:val="00DF2A23"/>
    <w:rsid w:val="00DF5444"/>
    <w:rsid w:val="00DF5599"/>
    <w:rsid w:val="00DF6A53"/>
    <w:rsid w:val="00DF7484"/>
    <w:rsid w:val="00E00962"/>
    <w:rsid w:val="00E00DE1"/>
    <w:rsid w:val="00E013D0"/>
    <w:rsid w:val="00E03095"/>
    <w:rsid w:val="00E0355E"/>
    <w:rsid w:val="00E051F8"/>
    <w:rsid w:val="00E053A9"/>
    <w:rsid w:val="00E06632"/>
    <w:rsid w:val="00E07BCA"/>
    <w:rsid w:val="00E1045A"/>
    <w:rsid w:val="00E10FB6"/>
    <w:rsid w:val="00E11146"/>
    <w:rsid w:val="00E11EE2"/>
    <w:rsid w:val="00E12D08"/>
    <w:rsid w:val="00E13437"/>
    <w:rsid w:val="00E15834"/>
    <w:rsid w:val="00E15DCA"/>
    <w:rsid w:val="00E1665A"/>
    <w:rsid w:val="00E1722F"/>
    <w:rsid w:val="00E17678"/>
    <w:rsid w:val="00E20F41"/>
    <w:rsid w:val="00E245D3"/>
    <w:rsid w:val="00E24CD7"/>
    <w:rsid w:val="00E24FBD"/>
    <w:rsid w:val="00E261AC"/>
    <w:rsid w:val="00E27249"/>
    <w:rsid w:val="00E32101"/>
    <w:rsid w:val="00E32E9D"/>
    <w:rsid w:val="00E3421A"/>
    <w:rsid w:val="00E35BA8"/>
    <w:rsid w:val="00E35EA4"/>
    <w:rsid w:val="00E36FA6"/>
    <w:rsid w:val="00E40EF0"/>
    <w:rsid w:val="00E410F5"/>
    <w:rsid w:val="00E43CA8"/>
    <w:rsid w:val="00E525E2"/>
    <w:rsid w:val="00E52B79"/>
    <w:rsid w:val="00E5300E"/>
    <w:rsid w:val="00E545A0"/>
    <w:rsid w:val="00E55942"/>
    <w:rsid w:val="00E55C5E"/>
    <w:rsid w:val="00E55ED6"/>
    <w:rsid w:val="00E56BCC"/>
    <w:rsid w:val="00E57B68"/>
    <w:rsid w:val="00E61A5C"/>
    <w:rsid w:val="00E61D70"/>
    <w:rsid w:val="00E61EBD"/>
    <w:rsid w:val="00E6529D"/>
    <w:rsid w:val="00E6577C"/>
    <w:rsid w:val="00E6579F"/>
    <w:rsid w:val="00E66548"/>
    <w:rsid w:val="00E66D3C"/>
    <w:rsid w:val="00E67766"/>
    <w:rsid w:val="00E678BD"/>
    <w:rsid w:val="00E7055C"/>
    <w:rsid w:val="00E714A6"/>
    <w:rsid w:val="00E71739"/>
    <w:rsid w:val="00E733FE"/>
    <w:rsid w:val="00E736FD"/>
    <w:rsid w:val="00E74DA4"/>
    <w:rsid w:val="00E74F53"/>
    <w:rsid w:val="00E75140"/>
    <w:rsid w:val="00E75FC7"/>
    <w:rsid w:val="00E764D1"/>
    <w:rsid w:val="00E77701"/>
    <w:rsid w:val="00E80069"/>
    <w:rsid w:val="00E80436"/>
    <w:rsid w:val="00E807AF"/>
    <w:rsid w:val="00E80D89"/>
    <w:rsid w:val="00E81AA8"/>
    <w:rsid w:val="00E81B0B"/>
    <w:rsid w:val="00E84825"/>
    <w:rsid w:val="00E8597F"/>
    <w:rsid w:val="00E867A5"/>
    <w:rsid w:val="00E86F19"/>
    <w:rsid w:val="00E875AA"/>
    <w:rsid w:val="00E93A63"/>
    <w:rsid w:val="00E953D3"/>
    <w:rsid w:val="00E9577B"/>
    <w:rsid w:val="00E964F4"/>
    <w:rsid w:val="00E9696E"/>
    <w:rsid w:val="00E96DA4"/>
    <w:rsid w:val="00EA4430"/>
    <w:rsid w:val="00EA4C63"/>
    <w:rsid w:val="00EA5081"/>
    <w:rsid w:val="00EA5E79"/>
    <w:rsid w:val="00EA69DA"/>
    <w:rsid w:val="00EB0E14"/>
    <w:rsid w:val="00EB1203"/>
    <w:rsid w:val="00EB13EB"/>
    <w:rsid w:val="00EB14EE"/>
    <w:rsid w:val="00EB2525"/>
    <w:rsid w:val="00EB257B"/>
    <w:rsid w:val="00EB2EE9"/>
    <w:rsid w:val="00EB3189"/>
    <w:rsid w:val="00EB37F4"/>
    <w:rsid w:val="00EB44A9"/>
    <w:rsid w:val="00EB56E0"/>
    <w:rsid w:val="00EB5787"/>
    <w:rsid w:val="00EB5B0C"/>
    <w:rsid w:val="00EB5B98"/>
    <w:rsid w:val="00EB70C3"/>
    <w:rsid w:val="00EB76FF"/>
    <w:rsid w:val="00EB7A1F"/>
    <w:rsid w:val="00EC2601"/>
    <w:rsid w:val="00EC3BD3"/>
    <w:rsid w:val="00EC3EED"/>
    <w:rsid w:val="00EC45A4"/>
    <w:rsid w:val="00EC531A"/>
    <w:rsid w:val="00EC57A0"/>
    <w:rsid w:val="00EC5B2B"/>
    <w:rsid w:val="00ED001C"/>
    <w:rsid w:val="00ED06B3"/>
    <w:rsid w:val="00ED2280"/>
    <w:rsid w:val="00ED2342"/>
    <w:rsid w:val="00ED2372"/>
    <w:rsid w:val="00ED2F82"/>
    <w:rsid w:val="00ED37E6"/>
    <w:rsid w:val="00ED462A"/>
    <w:rsid w:val="00ED5EB6"/>
    <w:rsid w:val="00ED7253"/>
    <w:rsid w:val="00ED73C3"/>
    <w:rsid w:val="00ED7E1D"/>
    <w:rsid w:val="00EE1B0C"/>
    <w:rsid w:val="00EE23EA"/>
    <w:rsid w:val="00EE256F"/>
    <w:rsid w:val="00EE272F"/>
    <w:rsid w:val="00EE4380"/>
    <w:rsid w:val="00EE4730"/>
    <w:rsid w:val="00EE483F"/>
    <w:rsid w:val="00EE566F"/>
    <w:rsid w:val="00EE59D7"/>
    <w:rsid w:val="00EE669F"/>
    <w:rsid w:val="00EE74FC"/>
    <w:rsid w:val="00EE7689"/>
    <w:rsid w:val="00EE79B0"/>
    <w:rsid w:val="00EF02EF"/>
    <w:rsid w:val="00EF080B"/>
    <w:rsid w:val="00EF228E"/>
    <w:rsid w:val="00EF4076"/>
    <w:rsid w:val="00EF5211"/>
    <w:rsid w:val="00EF6948"/>
    <w:rsid w:val="00F00357"/>
    <w:rsid w:val="00F01243"/>
    <w:rsid w:val="00F024D5"/>
    <w:rsid w:val="00F026E6"/>
    <w:rsid w:val="00F02ACB"/>
    <w:rsid w:val="00F02BFC"/>
    <w:rsid w:val="00F03E86"/>
    <w:rsid w:val="00F05245"/>
    <w:rsid w:val="00F06017"/>
    <w:rsid w:val="00F07714"/>
    <w:rsid w:val="00F07F1F"/>
    <w:rsid w:val="00F10D24"/>
    <w:rsid w:val="00F11C02"/>
    <w:rsid w:val="00F1281E"/>
    <w:rsid w:val="00F13082"/>
    <w:rsid w:val="00F226FD"/>
    <w:rsid w:val="00F23844"/>
    <w:rsid w:val="00F23B12"/>
    <w:rsid w:val="00F23F80"/>
    <w:rsid w:val="00F254C9"/>
    <w:rsid w:val="00F25639"/>
    <w:rsid w:val="00F256E3"/>
    <w:rsid w:val="00F26742"/>
    <w:rsid w:val="00F27308"/>
    <w:rsid w:val="00F276AD"/>
    <w:rsid w:val="00F27F74"/>
    <w:rsid w:val="00F31A2F"/>
    <w:rsid w:val="00F322AA"/>
    <w:rsid w:val="00F33858"/>
    <w:rsid w:val="00F35006"/>
    <w:rsid w:val="00F350CA"/>
    <w:rsid w:val="00F361B6"/>
    <w:rsid w:val="00F36D9A"/>
    <w:rsid w:val="00F40059"/>
    <w:rsid w:val="00F402B4"/>
    <w:rsid w:val="00F414BD"/>
    <w:rsid w:val="00F43AE5"/>
    <w:rsid w:val="00F43C04"/>
    <w:rsid w:val="00F4437D"/>
    <w:rsid w:val="00F446D7"/>
    <w:rsid w:val="00F44EDC"/>
    <w:rsid w:val="00F50198"/>
    <w:rsid w:val="00F50920"/>
    <w:rsid w:val="00F5108E"/>
    <w:rsid w:val="00F512FA"/>
    <w:rsid w:val="00F517C2"/>
    <w:rsid w:val="00F51B50"/>
    <w:rsid w:val="00F5200D"/>
    <w:rsid w:val="00F5213D"/>
    <w:rsid w:val="00F525BA"/>
    <w:rsid w:val="00F5374D"/>
    <w:rsid w:val="00F53A9F"/>
    <w:rsid w:val="00F55DC9"/>
    <w:rsid w:val="00F56C27"/>
    <w:rsid w:val="00F57334"/>
    <w:rsid w:val="00F575BD"/>
    <w:rsid w:val="00F57DC2"/>
    <w:rsid w:val="00F619DD"/>
    <w:rsid w:val="00F63048"/>
    <w:rsid w:val="00F63F9C"/>
    <w:rsid w:val="00F640B8"/>
    <w:rsid w:val="00F65147"/>
    <w:rsid w:val="00F6539A"/>
    <w:rsid w:val="00F66192"/>
    <w:rsid w:val="00F6653C"/>
    <w:rsid w:val="00F6666B"/>
    <w:rsid w:val="00F66BA1"/>
    <w:rsid w:val="00F672C8"/>
    <w:rsid w:val="00F676D9"/>
    <w:rsid w:val="00F67922"/>
    <w:rsid w:val="00F67D6D"/>
    <w:rsid w:val="00F718E9"/>
    <w:rsid w:val="00F71F22"/>
    <w:rsid w:val="00F72B44"/>
    <w:rsid w:val="00F73E40"/>
    <w:rsid w:val="00F746F9"/>
    <w:rsid w:val="00F75D08"/>
    <w:rsid w:val="00F76FD1"/>
    <w:rsid w:val="00F806A4"/>
    <w:rsid w:val="00F81219"/>
    <w:rsid w:val="00F82031"/>
    <w:rsid w:val="00F82064"/>
    <w:rsid w:val="00F82F6C"/>
    <w:rsid w:val="00F83225"/>
    <w:rsid w:val="00F837A8"/>
    <w:rsid w:val="00F8399B"/>
    <w:rsid w:val="00F839D6"/>
    <w:rsid w:val="00F8505A"/>
    <w:rsid w:val="00F8630D"/>
    <w:rsid w:val="00F86E6F"/>
    <w:rsid w:val="00F8793B"/>
    <w:rsid w:val="00F90449"/>
    <w:rsid w:val="00F90E03"/>
    <w:rsid w:val="00F911A7"/>
    <w:rsid w:val="00F91368"/>
    <w:rsid w:val="00F92870"/>
    <w:rsid w:val="00F93984"/>
    <w:rsid w:val="00F94197"/>
    <w:rsid w:val="00F94CDB"/>
    <w:rsid w:val="00F95E16"/>
    <w:rsid w:val="00F968C5"/>
    <w:rsid w:val="00FA060B"/>
    <w:rsid w:val="00FA061A"/>
    <w:rsid w:val="00FA0EA1"/>
    <w:rsid w:val="00FA1860"/>
    <w:rsid w:val="00FA3FEA"/>
    <w:rsid w:val="00FA4666"/>
    <w:rsid w:val="00FA5376"/>
    <w:rsid w:val="00FA60D6"/>
    <w:rsid w:val="00FA6517"/>
    <w:rsid w:val="00FA7683"/>
    <w:rsid w:val="00FB0382"/>
    <w:rsid w:val="00FB1BD5"/>
    <w:rsid w:val="00FB2F65"/>
    <w:rsid w:val="00FB334C"/>
    <w:rsid w:val="00FB34D1"/>
    <w:rsid w:val="00FB3B21"/>
    <w:rsid w:val="00FB4DA7"/>
    <w:rsid w:val="00FB66B5"/>
    <w:rsid w:val="00FB798E"/>
    <w:rsid w:val="00FC2897"/>
    <w:rsid w:val="00FC3842"/>
    <w:rsid w:val="00FC45FD"/>
    <w:rsid w:val="00FC5B24"/>
    <w:rsid w:val="00FC620F"/>
    <w:rsid w:val="00FD3E4D"/>
    <w:rsid w:val="00FD585E"/>
    <w:rsid w:val="00FD74C6"/>
    <w:rsid w:val="00FD75EE"/>
    <w:rsid w:val="00FE11E8"/>
    <w:rsid w:val="00FE1FDA"/>
    <w:rsid w:val="00FE255E"/>
    <w:rsid w:val="00FE2727"/>
    <w:rsid w:val="00FE2A20"/>
    <w:rsid w:val="00FE3F87"/>
    <w:rsid w:val="00FE4BC0"/>
    <w:rsid w:val="00FE5479"/>
    <w:rsid w:val="00FE5AB3"/>
    <w:rsid w:val="00FE5ABA"/>
    <w:rsid w:val="00FE5E84"/>
    <w:rsid w:val="00FE7620"/>
    <w:rsid w:val="00FE79FE"/>
    <w:rsid w:val="00FF24C7"/>
    <w:rsid w:val="00FF2864"/>
    <w:rsid w:val="00FF3434"/>
    <w:rsid w:val="00FF387E"/>
    <w:rsid w:val="00FF4FFD"/>
    <w:rsid w:val="00FF52AC"/>
    <w:rsid w:val="00FF54CC"/>
    <w:rsid w:val="00FF5DC0"/>
    <w:rsid w:val="00FF674A"/>
    <w:rsid w:val="00FF7048"/>
    <w:rsid w:val="00FF73E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semiHidden="0" w:uiPriority="99"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uiPriority="99"/>
    <w:lsdException w:name="footer" w:uiPriority="99"/>
    <w:lsdException w:name="caption" w:locked="1" w:qFormat="1"/>
    <w:lsdException w:name="footnote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uiPriority="99"/>
    <w:lsdException w:name="Body Text Indent 2" w:locked="1"/>
    <w:lsdException w:name="Block Text" w:locked="1"/>
    <w:lsdException w:name="Hyperlink" w:uiPriority="99"/>
    <w:lsdException w:name="Strong" w:locked="1" w:semiHidden="0" w:unhideWhenUsed="0" w:qFormat="1"/>
    <w:lsdException w:name="Emphasis" w:locked="1" w:semiHidden="0" w:unhideWhenUsed="0" w:qFormat="1"/>
    <w:lsdException w:name="Normal (Web)" w:locked="1" w:uiPriority="99"/>
    <w:lsdException w:name="No List" w:locked="1"/>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D76"/>
    <w:rPr>
      <w:rFonts w:ascii="Times New Roman" w:hAnsi="Times New Roman"/>
      <w:noProof/>
      <w:sz w:val="24"/>
      <w:szCs w:val="24"/>
    </w:rPr>
  </w:style>
  <w:style w:type="paragraph" w:styleId="1">
    <w:name w:val="heading 1"/>
    <w:basedOn w:val="a0"/>
    <w:next w:val="a0"/>
    <w:link w:val="10"/>
    <w:qFormat/>
    <w:rsid w:val="00214297"/>
    <w:pPr>
      <w:keepNext/>
      <w:jc w:val="center"/>
      <w:outlineLvl w:val="0"/>
    </w:pPr>
    <w:rPr>
      <w:b/>
      <w:bCs/>
      <w:noProof w:val="0"/>
    </w:rPr>
  </w:style>
  <w:style w:type="paragraph" w:styleId="2">
    <w:name w:val="heading 2"/>
    <w:basedOn w:val="a0"/>
    <w:next w:val="a0"/>
    <w:link w:val="20"/>
    <w:semiHidden/>
    <w:unhideWhenUsed/>
    <w:qFormat/>
    <w:locked/>
    <w:rsid w:val="0043366D"/>
    <w:pPr>
      <w:keepNext/>
      <w:spacing w:before="240" w:after="60"/>
      <w:outlineLvl w:val="1"/>
    </w:pPr>
    <w:rPr>
      <w:rFonts w:ascii="Cambria" w:eastAsia="Times New Roman" w:hAnsi="Cambria"/>
      <w:b/>
      <w:bCs/>
      <w:i/>
      <w:iCs/>
      <w:sz w:val="28"/>
      <w:szCs w:val="28"/>
    </w:rPr>
  </w:style>
  <w:style w:type="paragraph" w:styleId="5">
    <w:name w:val="heading 5"/>
    <w:basedOn w:val="a0"/>
    <w:next w:val="a0"/>
    <w:link w:val="50"/>
    <w:uiPriority w:val="99"/>
    <w:qFormat/>
    <w:rsid w:val="00214297"/>
    <w:pPr>
      <w:spacing w:before="240" w:after="60"/>
      <w:outlineLvl w:val="4"/>
    </w:pPr>
    <w:rPr>
      <w:b/>
      <w:bCs/>
      <w:i/>
      <w:iCs/>
      <w:noProof w:val="0"/>
      <w:sz w:val="26"/>
      <w:szCs w:val="26"/>
    </w:rPr>
  </w:style>
  <w:style w:type="paragraph" w:styleId="9">
    <w:name w:val="heading 9"/>
    <w:basedOn w:val="a0"/>
    <w:next w:val="a0"/>
    <w:link w:val="90"/>
    <w:unhideWhenUsed/>
    <w:qFormat/>
    <w:locked/>
    <w:rsid w:val="00165153"/>
    <w:pPr>
      <w:spacing w:before="240" w:after="60"/>
      <w:outlineLvl w:val="8"/>
    </w:pPr>
    <w:rPr>
      <w:rFonts w:ascii="Cambria" w:eastAsia="Times New Roman"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214297"/>
    <w:pPr>
      <w:jc w:val="center"/>
    </w:pPr>
    <w:rPr>
      <w:b/>
      <w:noProof w:val="0"/>
      <w:sz w:val="20"/>
      <w:szCs w:val="20"/>
    </w:rPr>
  </w:style>
  <w:style w:type="character" w:customStyle="1" w:styleId="a5">
    <w:name w:val="Заглавие Знак"/>
    <w:link w:val="a4"/>
    <w:locked/>
    <w:rsid w:val="00214297"/>
    <w:rPr>
      <w:rFonts w:ascii="Times New Roman" w:hAnsi="Times New Roman" w:cs="Times New Roman"/>
      <w:b/>
      <w:sz w:val="20"/>
      <w:szCs w:val="20"/>
    </w:rPr>
  </w:style>
  <w:style w:type="paragraph" w:customStyle="1" w:styleId="RightPar2">
    <w:name w:val="Right Par 2"/>
    <w:rsid w:val="00214297"/>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10">
    <w:name w:val="Заглавие 1 Знак"/>
    <w:link w:val="1"/>
    <w:locked/>
    <w:rsid w:val="00214297"/>
    <w:rPr>
      <w:rFonts w:ascii="Times New Roman" w:hAnsi="Times New Roman" w:cs="Times New Roman"/>
      <w:b/>
      <w:bCs/>
      <w:sz w:val="24"/>
      <w:szCs w:val="24"/>
    </w:rPr>
  </w:style>
  <w:style w:type="character" w:customStyle="1" w:styleId="50">
    <w:name w:val="Заглавие 5 Знак"/>
    <w:link w:val="5"/>
    <w:uiPriority w:val="99"/>
    <w:locked/>
    <w:rsid w:val="00214297"/>
    <w:rPr>
      <w:rFonts w:ascii="Times New Roman" w:hAnsi="Times New Roman" w:cs="Times New Roman"/>
      <w:b/>
      <w:bCs/>
      <w:i/>
      <w:iCs/>
      <w:sz w:val="26"/>
      <w:szCs w:val="26"/>
      <w:lang w:eastAsia="bg-BG"/>
    </w:rPr>
  </w:style>
  <w:style w:type="paragraph" w:styleId="a6">
    <w:name w:val="Body Text Indent"/>
    <w:basedOn w:val="a0"/>
    <w:link w:val="a7"/>
    <w:rsid w:val="00214297"/>
    <w:pPr>
      <w:spacing w:after="120"/>
      <w:ind w:left="283"/>
    </w:pPr>
    <w:rPr>
      <w:noProof w:val="0"/>
    </w:rPr>
  </w:style>
  <w:style w:type="character" w:customStyle="1" w:styleId="a7">
    <w:name w:val="Основен текст с отстъп Знак"/>
    <w:link w:val="a6"/>
    <w:locked/>
    <w:rsid w:val="00214297"/>
    <w:rPr>
      <w:rFonts w:ascii="Times New Roman" w:hAnsi="Times New Roman" w:cs="Times New Roman"/>
      <w:sz w:val="24"/>
      <w:szCs w:val="24"/>
    </w:rPr>
  </w:style>
  <w:style w:type="character" w:styleId="a8">
    <w:name w:val="Strong"/>
    <w:qFormat/>
    <w:rsid w:val="00214297"/>
    <w:rPr>
      <w:rFonts w:cs="Times New Roman"/>
      <w:b/>
      <w:bCs/>
    </w:rPr>
  </w:style>
  <w:style w:type="paragraph" w:styleId="21">
    <w:name w:val="Body Text Indent 2"/>
    <w:basedOn w:val="a0"/>
    <w:link w:val="22"/>
    <w:rsid w:val="00214297"/>
    <w:pPr>
      <w:spacing w:after="120" w:line="480" w:lineRule="auto"/>
      <w:ind w:left="283"/>
    </w:pPr>
    <w:rPr>
      <w:noProof w:val="0"/>
    </w:rPr>
  </w:style>
  <w:style w:type="character" w:customStyle="1" w:styleId="22">
    <w:name w:val="Основен текст с отстъп 2 Знак"/>
    <w:link w:val="21"/>
    <w:uiPriority w:val="99"/>
    <w:locked/>
    <w:rsid w:val="00214297"/>
    <w:rPr>
      <w:rFonts w:ascii="Times New Roman" w:hAnsi="Times New Roman" w:cs="Times New Roman"/>
      <w:sz w:val="24"/>
      <w:szCs w:val="24"/>
      <w:lang w:eastAsia="bg-BG"/>
    </w:rPr>
  </w:style>
  <w:style w:type="paragraph" w:styleId="a9">
    <w:name w:val="Block Text"/>
    <w:basedOn w:val="a0"/>
    <w:rsid w:val="00214297"/>
    <w:pPr>
      <w:spacing w:line="288" w:lineRule="auto"/>
      <w:ind w:left="57" w:right="57" w:firstLine="663"/>
      <w:jc w:val="both"/>
    </w:pPr>
    <w:rPr>
      <w:bCs/>
      <w:noProof w:val="0"/>
    </w:rPr>
  </w:style>
  <w:style w:type="paragraph" w:styleId="aa">
    <w:name w:val="Body Text"/>
    <w:basedOn w:val="a0"/>
    <w:link w:val="ab"/>
    <w:rsid w:val="00214297"/>
    <w:pPr>
      <w:spacing w:after="120"/>
    </w:pPr>
    <w:rPr>
      <w:noProof w:val="0"/>
    </w:rPr>
  </w:style>
  <w:style w:type="character" w:customStyle="1" w:styleId="ab">
    <w:name w:val="Основен текст Знак"/>
    <w:link w:val="aa"/>
    <w:locked/>
    <w:rsid w:val="00214297"/>
    <w:rPr>
      <w:rFonts w:ascii="Times New Roman" w:hAnsi="Times New Roman" w:cs="Times New Roman"/>
      <w:sz w:val="24"/>
      <w:szCs w:val="24"/>
      <w:lang w:eastAsia="bg-BG"/>
    </w:rPr>
  </w:style>
  <w:style w:type="paragraph" w:styleId="ac">
    <w:name w:val="Normal (Web)"/>
    <w:basedOn w:val="a0"/>
    <w:uiPriority w:val="99"/>
    <w:rsid w:val="00214297"/>
    <w:pPr>
      <w:spacing w:before="100" w:beforeAutospacing="1" w:after="100" w:afterAutospacing="1"/>
    </w:pPr>
    <w:rPr>
      <w:noProof w:val="0"/>
    </w:rPr>
  </w:style>
  <w:style w:type="paragraph" w:styleId="23">
    <w:name w:val="Body Text 2"/>
    <w:basedOn w:val="a0"/>
    <w:link w:val="24"/>
    <w:uiPriority w:val="99"/>
    <w:rsid w:val="00214297"/>
    <w:pPr>
      <w:spacing w:after="120" w:line="480" w:lineRule="auto"/>
    </w:pPr>
    <w:rPr>
      <w:noProof w:val="0"/>
    </w:rPr>
  </w:style>
  <w:style w:type="character" w:customStyle="1" w:styleId="24">
    <w:name w:val="Основен текст 2 Знак"/>
    <w:link w:val="23"/>
    <w:uiPriority w:val="99"/>
    <w:locked/>
    <w:rsid w:val="00214297"/>
    <w:rPr>
      <w:rFonts w:ascii="Times New Roman" w:hAnsi="Times New Roman" w:cs="Times New Roman"/>
      <w:sz w:val="24"/>
      <w:szCs w:val="24"/>
      <w:lang w:eastAsia="bg-BG"/>
    </w:rPr>
  </w:style>
  <w:style w:type="paragraph" w:styleId="ad">
    <w:name w:val="List Paragraph"/>
    <w:basedOn w:val="a0"/>
    <w:link w:val="ae"/>
    <w:uiPriority w:val="34"/>
    <w:qFormat/>
    <w:rsid w:val="00214297"/>
    <w:pPr>
      <w:ind w:left="708"/>
    </w:pPr>
    <w:rPr>
      <w:noProof w:val="0"/>
    </w:rPr>
  </w:style>
  <w:style w:type="paragraph" w:styleId="af">
    <w:name w:val="footer"/>
    <w:basedOn w:val="a0"/>
    <w:link w:val="af0"/>
    <w:uiPriority w:val="99"/>
    <w:rsid w:val="00214297"/>
    <w:pPr>
      <w:tabs>
        <w:tab w:val="center" w:pos="4153"/>
        <w:tab w:val="right" w:pos="8306"/>
      </w:tabs>
    </w:pPr>
    <w:rPr>
      <w:noProof w:val="0"/>
    </w:rPr>
  </w:style>
  <w:style w:type="character" w:customStyle="1" w:styleId="af0">
    <w:name w:val="Долен колонтитул Знак"/>
    <w:link w:val="af"/>
    <w:uiPriority w:val="99"/>
    <w:locked/>
    <w:rsid w:val="00214297"/>
    <w:rPr>
      <w:rFonts w:ascii="Times New Roman" w:hAnsi="Times New Roman" w:cs="Times New Roman"/>
      <w:sz w:val="24"/>
      <w:szCs w:val="24"/>
    </w:rPr>
  </w:style>
  <w:style w:type="paragraph" w:styleId="af1">
    <w:name w:val="footnote text"/>
    <w:aliases w:val="Fußnotentext arial,fn,Schriftart: 9 pt,Schriftart: 10 pt,Schriftart: 8 pt,WB-Fußnotentext,Fu?notentext arial,Sprotna opomba - besedilo Znak1,Sprotna opomba - besedilo Znak Znak2,Sprotna opomba - besedilo Znak1 Znak Znak1"/>
    <w:basedOn w:val="a0"/>
    <w:link w:val="af2"/>
    <w:uiPriority w:val="99"/>
    <w:rsid w:val="00214297"/>
    <w:rPr>
      <w:rFonts w:eastAsia="Times New Roman"/>
      <w:noProof w:val="0"/>
      <w:sz w:val="20"/>
      <w:szCs w:val="20"/>
      <w:lang w:val="en-GB"/>
    </w:rPr>
  </w:style>
  <w:style w:type="character" w:customStyle="1" w:styleId="af2">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link w:val="af1"/>
    <w:uiPriority w:val="99"/>
    <w:locked/>
    <w:rsid w:val="00214297"/>
    <w:rPr>
      <w:rFonts w:ascii="Times New Roman" w:eastAsia="Times New Roman" w:hAnsi="Times New Roman" w:cs="Times New Roman"/>
      <w:sz w:val="20"/>
      <w:szCs w:val="20"/>
      <w:lang w:val="en-GB"/>
    </w:rPr>
  </w:style>
  <w:style w:type="character" w:styleId="af3">
    <w:name w:val="footnote reference"/>
    <w:aliases w:val="Footnote"/>
    <w:uiPriority w:val="99"/>
    <w:rsid w:val="00214297"/>
    <w:rPr>
      <w:rFonts w:cs="Times New Roman"/>
      <w:vertAlign w:val="superscript"/>
    </w:rPr>
  </w:style>
  <w:style w:type="paragraph" w:customStyle="1" w:styleId="CharCharChar1">
    <w:name w:val="Char Char Char1"/>
    <w:basedOn w:val="a0"/>
    <w:uiPriority w:val="99"/>
    <w:rsid w:val="00214297"/>
    <w:pPr>
      <w:tabs>
        <w:tab w:val="left" w:pos="709"/>
      </w:tabs>
    </w:pPr>
    <w:rPr>
      <w:rFonts w:ascii="Tahoma" w:eastAsia="Times New Roman" w:hAnsi="Tahoma"/>
      <w:noProof w:val="0"/>
      <w:lang w:val="pl-PL" w:eastAsia="pl-PL"/>
    </w:rPr>
  </w:style>
  <w:style w:type="paragraph" w:customStyle="1" w:styleId="CharCharChar">
    <w:name w:val="Char Char Char"/>
    <w:basedOn w:val="a0"/>
    <w:rsid w:val="00214297"/>
    <w:pPr>
      <w:tabs>
        <w:tab w:val="left" w:pos="709"/>
      </w:tabs>
    </w:pPr>
    <w:rPr>
      <w:rFonts w:ascii="Tahoma" w:hAnsi="Tahoma"/>
      <w:noProof w:val="0"/>
      <w:lang w:val="pl-PL" w:eastAsia="pl-PL"/>
    </w:rPr>
  </w:style>
  <w:style w:type="paragraph" w:styleId="af4">
    <w:name w:val="Balloon Text"/>
    <w:basedOn w:val="a0"/>
    <w:link w:val="af5"/>
    <w:rsid w:val="00214297"/>
    <w:rPr>
      <w:rFonts w:ascii="Tahoma" w:hAnsi="Tahoma"/>
      <w:noProof w:val="0"/>
      <w:sz w:val="16"/>
      <w:szCs w:val="16"/>
    </w:rPr>
  </w:style>
  <w:style w:type="character" w:customStyle="1" w:styleId="af5">
    <w:name w:val="Изнесен текст Знак"/>
    <w:link w:val="af4"/>
    <w:locked/>
    <w:rsid w:val="00214297"/>
    <w:rPr>
      <w:rFonts w:ascii="Tahoma" w:hAnsi="Tahoma" w:cs="Tahoma"/>
      <w:sz w:val="16"/>
      <w:szCs w:val="16"/>
      <w:lang w:eastAsia="bg-BG"/>
    </w:rPr>
  </w:style>
  <w:style w:type="paragraph" w:styleId="af6">
    <w:name w:val="header"/>
    <w:aliases w:val="(17) EPR Header Char Char,(17) EPR Header Char"/>
    <w:basedOn w:val="a0"/>
    <w:link w:val="af7"/>
    <w:uiPriority w:val="99"/>
    <w:rsid w:val="00214297"/>
    <w:pPr>
      <w:tabs>
        <w:tab w:val="center" w:pos="4536"/>
        <w:tab w:val="right" w:pos="9072"/>
      </w:tabs>
    </w:pPr>
    <w:rPr>
      <w:noProof w:val="0"/>
    </w:rPr>
  </w:style>
  <w:style w:type="character" w:customStyle="1" w:styleId="af7">
    <w:name w:val="Горен колонтитул Знак"/>
    <w:aliases w:val="(17) EPR Header Char Char Знак,(17) EPR Header Char Знак"/>
    <w:link w:val="af6"/>
    <w:uiPriority w:val="99"/>
    <w:locked/>
    <w:rsid w:val="00214297"/>
    <w:rPr>
      <w:rFonts w:ascii="Times New Roman" w:hAnsi="Times New Roman" w:cs="Times New Roman"/>
      <w:sz w:val="24"/>
      <w:szCs w:val="24"/>
      <w:lang w:eastAsia="bg-BG"/>
    </w:rPr>
  </w:style>
  <w:style w:type="paragraph" w:styleId="a">
    <w:name w:val="List Bullet"/>
    <w:basedOn w:val="a0"/>
    <w:rsid w:val="001C1497"/>
    <w:pPr>
      <w:numPr>
        <w:numId w:val="1"/>
      </w:numPr>
      <w:spacing w:after="240"/>
      <w:jc w:val="both"/>
    </w:pPr>
    <w:rPr>
      <w:rFonts w:eastAsia="Times New Roman"/>
      <w:noProof w:val="0"/>
      <w:szCs w:val="20"/>
      <w:lang w:val="en-GB" w:eastAsia="en-US"/>
    </w:rPr>
  </w:style>
  <w:style w:type="paragraph" w:customStyle="1" w:styleId="BodyText21">
    <w:name w:val="Body Text 21"/>
    <w:basedOn w:val="a0"/>
    <w:rsid w:val="001C1497"/>
    <w:pPr>
      <w:snapToGrid w:val="0"/>
      <w:ind w:left="720"/>
      <w:jc w:val="both"/>
    </w:pPr>
    <w:rPr>
      <w:rFonts w:eastAsia="Times New Roman"/>
      <w:noProof w:val="0"/>
      <w:szCs w:val="20"/>
      <w:lang w:val="en-AU" w:eastAsia="en-US"/>
    </w:rPr>
  </w:style>
  <w:style w:type="paragraph" w:customStyle="1" w:styleId="CharChar4CharCharCharChar">
    <w:name w:val="Char Char4 Знак Знак Char Char Знак Знак Char Char"/>
    <w:basedOn w:val="a0"/>
    <w:rsid w:val="0060070E"/>
    <w:pPr>
      <w:tabs>
        <w:tab w:val="left" w:pos="709"/>
      </w:tabs>
    </w:pPr>
    <w:rPr>
      <w:rFonts w:ascii="Tahoma" w:eastAsia="Times New Roman" w:hAnsi="Tahoma"/>
      <w:noProof w:val="0"/>
      <w:lang w:val="pl-PL" w:eastAsia="pl-PL"/>
    </w:rPr>
  </w:style>
  <w:style w:type="paragraph" w:customStyle="1" w:styleId="m">
    <w:name w:val="m"/>
    <w:basedOn w:val="a0"/>
    <w:rsid w:val="00DA2B78"/>
    <w:pPr>
      <w:spacing w:before="100" w:beforeAutospacing="1" w:after="100" w:afterAutospacing="1"/>
    </w:pPr>
    <w:rPr>
      <w:rFonts w:eastAsia="Times New Roman"/>
      <w:noProof w:val="0"/>
    </w:rPr>
  </w:style>
  <w:style w:type="character" w:customStyle="1" w:styleId="blue1">
    <w:name w:val="blue1"/>
    <w:rsid w:val="00DA2B78"/>
    <w:rPr>
      <w:rFonts w:ascii="Times New Roman" w:hAnsi="Times New Roman" w:cs="Times New Roman" w:hint="default"/>
      <w:sz w:val="24"/>
      <w:szCs w:val="24"/>
    </w:rPr>
  </w:style>
  <w:style w:type="character" w:styleId="af8">
    <w:name w:val="Hyperlink"/>
    <w:uiPriority w:val="99"/>
    <w:unhideWhenUsed/>
    <w:rsid w:val="00F911A7"/>
    <w:rPr>
      <w:color w:val="0000FF"/>
      <w:u w:val="single"/>
    </w:rPr>
  </w:style>
  <w:style w:type="character" w:customStyle="1" w:styleId="Heading12">
    <w:name w:val="Heading #1 (2)_"/>
    <w:link w:val="Heading120"/>
    <w:rsid w:val="001506EF"/>
    <w:rPr>
      <w:rFonts w:ascii="Times New Roman" w:eastAsia="Times New Roman" w:hAnsi="Times New Roman"/>
      <w:sz w:val="23"/>
      <w:szCs w:val="23"/>
      <w:shd w:val="clear" w:color="auto" w:fill="FFFFFF"/>
    </w:rPr>
  </w:style>
  <w:style w:type="character" w:customStyle="1" w:styleId="Heading13">
    <w:name w:val="Heading #1 (3)_"/>
    <w:link w:val="Heading130"/>
    <w:rsid w:val="001506EF"/>
    <w:rPr>
      <w:rFonts w:ascii="Times New Roman" w:eastAsia="Times New Roman" w:hAnsi="Times New Roman"/>
      <w:sz w:val="23"/>
      <w:szCs w:val="23"/>
      <w:shd w:val="clear" w:color="auto" w:fill="FFFFFF"/>
    </w:rPr>
  </w:style>
  <w:style w:type="character" w:customStyle="1" w:styleId="Heading13Bold">
    <w:name w:val="Heading #1 (3) + Bold"/>
    <w:rsid w:val="001506EF"/>
    <w:rPr>
      <w:rFonts w:ascii="Times New Roman" w:eastAsia="Times New Roman" w:hAnsi="Times New Roman"/>
      <w:b/>
      <w:bCs/>
      <w:sz w:val="23"/>
      <w:szCs w:val="23"/>
      <w:shd w:val="clear" w:color="auto" w:fill="FFFFFF"/>
    </w:rPr>
  </w:style>
  <w:style w:type="character" w:customStyle="1" w:styleId="Heading14">
    <w:name w:val="Heading #1 (4)_"/>
    <w:link w:val="Heading140"/>
    <w:rsid w:val="001506EF"/>
    <w:rPr>
      <w:rFonts w:ascii="Times New Roman" w:eastAsia="Times New Roman" w:hAnsi="Times New Roman"/>
      <w:sz w:val="23"/>
      <w:szCs w:val="23"/>
      <w:shd w:val="clear" w:color="auto" w:fill="FFFFFF"/>
    </w:rPr>
  </w:style>
  <w:style w:type="character" w:customStyle="1" w:styleId="Heading14NotBoldNotItalic">
    <w:name w:val="Heading #1 (4) + Not Bold;Not Italic"/>
    <w:rsid w:val="001506EF"/>
    <w:rPr>
      <w:rFonts w:ascii="Times New Roman" w:eastAsia="Times New Roman" w:hAnsi="Times New Roman"/>
      <w:b/>
      <w:bCs/>
      <w:i/>
      <w:iCs/>
      <w:sz w:val="23"/>
      <w:szCs w:val="23"/>
      <w:shd w:val="clear" w:color="auto" w:fill="FFFFFF"/>
    </w:rPr>
  </w:style>
  <w:style w:type="character" w:customStyle="1" w:styleId="Bodytext2">
    <w:name w:val="Body text (2)_"/>
    <w:link w:val="Bodytext20"/>
    <w:rsid w:val="001506EF"/>
    <w:rPr>
      <w:rFonts w:ascii="Times New Roman" w:eastAsia="Times New Roman" w:hAnsi="Times New Roman"/>
      <w:sz w:val="19"/>
      <w:szCs w:val="19"/>
      <w:shd w:val="clear" w:color="auto" w:fill="FFFFFF"/>
    </w:rPr>
  </w:style>
  <w:style w:type="character" w:customStyle="1" w:styleId="Bodytext">
    <w:name w:val="Body text_"/>
    <w:link w:val="BodyText1"/>
    <w:rsid w:val="001506EF"/>
    <w:rPr>
      <w:rFonts w:ascii="Times New Roman" w:eastAsia="Times New Roman" w:hAnsi="Times New Roman"/>
      <w:sz w:val="19"/>
      <w:szCs w:val="19"/>
      <w:shd w:val="clear" w:color="auto" w:fill="FFFFFF"/>
    </w:rPr>
  </w:style>
  <w:style w:type="character" w:customStyle="1" w:styleId="Bodytext3">
    <w:name w:val="Body text (3)_"/>
    <w:link w:val="Bodytext30"/>
    <w:rsid w:val="001506EF"/>
    <w:rPr>
      <w:rFonts w:ascii="Times New Roman" w:eastAsia="Times New Roman" w:hAnsi="Times New Roman"/>
      <w:sz w:val="23"/>
      <w:szCs w:val="23"/>
      <w:shd w:val="clear" w:color="auto" w:fill="FFFFFF"/>
      <w:lang w:val="en-US"/>
    </w:rPr>
  </w:style>
  <w:style w:type="paragraph" w:customStyle="1" w:styleId="Heading120">
    <w:name w:val="Heading #1 (2)"/>
    <w:basedOn w:val="a0"/>
    <w:link w:val="Heading12"/>
    <w:rsid w:val="001506EF"/>
    <w:pPr>
      <w:shd w:val="clear" w:color="auto" w:fill="FFFFFF"/>
      <w:spacing w:after="480" w:line="0" w:lineRule="atLeast"/>
      <w:outlineLvl w:val="0"/>
    </w:pPr>
    <w:rPr>
      <w:rFonts w:eastAsia="Times New Roman"/>
      <w:noProof w:val="0"/>
      <w:sz w:val="23"/>
      <w:szCs w:val="23"/>
    </w:rPr>
  </w:style>
  <w:style w:type="paragraph" w:customStyle="1" w:styleId="Heading130">
    <w:name w:val="Heading #1 (3)"/>
    <w:basedOn w:val="a0"/>
    <w:link w:val="Heading13"/>
    <w:rsid w:val="001506EF"/>
    <w:pPr>
      <w:shd w:val="clear" w:color="auto" w:fill="FFFFFF"/>
      <w:spacing w:before="480" w:line="0" w:lineRule="atLeast"/>
      <w:ind w:hanging="340"/>
      <w:outlineLvl w:val="0"/>
    </w:pPr>
    <w:rPr>
      <w:rFonts w:eastAsia="Times New Roman"/>
      <w:noProof w:val="0"/>
      <w:sz w:val="23"/>
      <w:szCs w:val="23"/>
    </w:rPr>
  </w:style>
  <w:style w:type="paragraph" w:customStyle="1" w:styleId="Heading140">
    <w:name w:val="Heading #1 (4)"/>
    <w:basedOn w:val="a0"/>
    <w:link w:val="Heading14"/>
    <w:rsid w:val="001506EF"/>
    <w:pPr>
      <w:shd w:val="clear" w:color="auto" w:fill="FFFFFF"/>
      <w:spacing w:line="0" w:lineRule="atLeast"/>
      <w:ind w:hanging="340"/>
      <w:outlineLvl w:val="0"/>
    </w:pPr>
    <w:rPr>
      <w:rFonts w:eastAsia="Times New Roman"/>
      <w:noProof w:val="0"/>
      <w:sz w:val="23"/>
      <w:szCs w:val="23"/>
    </w:rPr>
  </w:style>
  <w:style w:type="paragraph" w:customStyle="1" w:styleId="Bodytext20">
    <w:name w:val="Body text (2)"/>
    <w:basedOn w:val="a0"/>
    <w:link w:val="Bodytext2"/>
    <w:rsid w:val="001506EF"/>
    <w:pPr>
      <w:shd w:val="clear" w:color="auto" w:fill="FFFFFF"/>
      <w:spacing w:line="0" w:lineRule="atLeast"/>
    </w:pPr>
    <w:rPr>
      <w:rFonts w:eastAsia="Times New Roman"/>
      <w:noProof w:val="0"/>
      <w:sz w:val="19"/>
      <w:szCs w:val="19"/>
    </w:rPr>
  </w:style>
  <w:style w:type="paragraph" w:customStyle="1" w:styleId="BodyText1">
    <w:name w:val="Body Text1"/>
    <w:basedOn w:val="a0"/>
    <w:link w:val="Bodytext"/>
    <w:rsid w:val="001506EF"/>
    <w:pPr>
      <w:shd w:val="clear" w:color="auto" w:fill="FFFFFF"/>
      <w:spacing w:line="0" w:lineRule="atLeast"/>
    </w:pPr>
    <w:rPr>
      <w:rFonts w:eastAsia="Times New Roman"/>
      <w:noProof w:val="0"/>
      <w:sz w:val="19"/>
      <w:szCs w:val="19"/>
    </w:rPr>
  </w:style>
  <w:style w:type="paragraph" w:customStyle="1" w:styleId="Bodytext30">
    <w:name w:val="Body text (3)"/>
    <w:basedOn w:val="a0"/>
    <w:link w:val="Bodytext3"/>
    <w:rsid w:val="001506EF"/>
    <w:pPr>
      <w:shd w:val="clear" w:color="auto" w:fill="FFFFFF"/>
      <w:spacing w:line="274" w:lineRule="exact"/>
    </w:pPr>
    <w:rPr>
      <w:rFonts w:eastAsia="Times New Roman"/>
      <w:noProof w:val="0"/>
      <w:sz w:val="23"/>
      <w:szCs w:val="23"/>
      <w:lang w:val="en-US"/>
    </w:rPr>
  </w:style>
  <w:style w:type="character" w:customStyle="1" w:styleId="Heading1">
    <w:name w:val="Heading #1_"/>
    <w:link w:val="Heading10"/>
    <w:rsid w:val="001506EF"/>
    <w:rPr>
      <w:rFonts w:ascii="Times New Roman" w:eastAsia="Times New Roman" w:hAnsi="Times New Roman"/>
      <w:sz w:val="23"/>
      <w:szCs w:val="23"/>
      <w:shd w:val="clear" w:color="auto" w:fill="FFFFFF"/>
    </w:rPr>
  </w:style>
  <w:style w:type="character" w:customStyle="1" w:styleId="Heading1BoldItalic">
    <w:name w:val="Heading #1 + Bold;Italic"/>
    <w:rsid w:val="001506EF"/>
    <w:rPr>
      <w:rFonts w:ascii="Times New Roman" w:eastAsia="Times New Roman" w:hAnsi="Times New Roman"/>
      <w:b/>
      <w:bCs/>
      <w:i/>
      <w:iCs/>
      <w:sz w:val="23"/>
      <w:szCs w:val="23"/>
      <w:shd w:val="clear" w:color="auto" w:fill="FFFFFF"/>
    </w:rPr>
  </w:style>
  <w:style w:type="paragraph" w:customStyle="1" w:styleId="Heading10">
    <w:name w:val="Heading #1"/>
    <w:basedOn w:val="a0"/>
    <w:link w:val="Heading1"/>
    <w:rsid w:val="001506EF"/>
    <w:pPr>
      <w:shd w:val="clear" w:color="auto" w:fill="FFFFFF"/>
      <w:spacing w:before="240" w:line="274" w:lineRule="exact"/>
      <w:ind w:hanging="340"/>
      <w:outlineLvl w:val="0"/>
    </w:pPr>
    <w:rPr>
      <w:rFonts w:eastAsia="Times New Roman"/>
      <w:noProof w:val="0"/>
      <w:sz w:val="23"/>
      <w:szCs w:val="23"/>
    </w:rPr>
  </w:style>
  <w:style w:type="paragraph" w:styleId="3">
    <w:name w:val="Body Text Indent 3"/>
    <w:basedOn w:val="a0"/>
    <w:link w:val="30"/>
    <w:rsid w:val="00736932"/>
    <w:pPr>
      <w:spacing w:after="120"/>
      <w:ind w:left="283"/>
    </w:pPr>
    <w:rPr>
      <w:sz w:val="16"/>
      <w:szCs w:val="16"/>
    </w:rPr>
  </w:style>
  <w:style w:type="character" w:customStyle="1" w:styleId="30">
    <w:name w:val="Основен текст с отстъп 3 Знак"/>
    <w:link w:val="3"/>
    <w:rsid w:val="00736932"/>
    <w:rPr>
      <w:rFonts w:ascii="Times New Roman" w:hAnsi="Times New Roman"/>
      <w:noProof/>
      <w:sz w:val="16"/>
      <w:szCs w:val="16"/>
    </w:rPr>
  </w:style>
  <w:style w:type="character" w:customStyle="1" w:styleId="ae">
    <w:name w:val="Списък на абзаци Знак"/>
    <w:link w:val="ad"/>
    <w:uiPriority w:val="34"/>
    <w:locked/>
    <w:rsid w:val="00736932"/>
    <w:rPr>
      <w:rFonts w:ascii="Times New Roman" w:hAnsi="Times New Roman"/>
      <w:sz w:val="24"/>
      <w:szCs w:val="24"/>
    </w:rPr>
  </w:style>
  <w:style w:type="paragraph" w:customStyle="1" w:styleId="Default">
    <w:name w:val="Default"/>
    <w:rsid w:val="00AB13F5"/>
    <w:pPr>
      <w:autoSpaceDE w:val="0"/>
      <w:autoSpaceDN w:val="0"/>
      <w:adjustRightInd w:val="0"/>
    </w:pPr>
    <w:rPr>
      <w:rFonts w:ascii="Times New Roman" w:hAnsi="Times New Roman"/>
      <w:color w:val="000000"/>
      <w:sz w:val="24"/>
      <w:szCs w:val="24"/>
      <w:lang w:val="en-US" w:eastAsia="en-US"/>
    </w:rPr>
  </w:style>
  <w:style w:type="character" w:customStyle="1" w:styleId="FootnoteCharacters">
    <w:name w:val="Footnote Characters"/>
    <w:rsid w:val="00F254C9"/>
    <w:rPr>
      <w:vertAlign w:val="superscript"/>
    </w:rPr>
  </w:style>
  <w:style w:type="paragraph" w:customStyle="1" w:styleId="CharCharChar2">
    <w:name w:val="Char Char Char2"/>
    <w:basedOn w:val="a0"/>
    <w:uiPriority w:val="99"/>
    <w:rsid w:val="00A20536"/>
    <w:pPr>
      <w:tabs>
        <w:tab w:val="left" w:pos="709"/>
      </w:tabs>
    </w:pPr>
    <w:rPr>
      <w:rFonts w:ascii="Tahoma" w:eastAsia="SimSun" w:hAnsi="Tahoma"/>
      <w:noProof w:val="0"/>
      <w:lang w:val="pl-PL" w:eastAsia="pl-PL"/>
    </w:rPr>
  </w:style>
  <w:style w:type="character" w:customStyle="1" w:styleId="FontStyle116">
    <w:name w:val="Font Style116"/>
    <w:rsid w:val="00A20536"/>
    <w:rPr>
      <w:rFonts w:ascii="Times New Roman" w:hAnsi="Times New Roman" w:cs="Times New Roman" w:hint="default"/>
      <w:sz w:val="22"/>
    </w:rPr>
  </w:style>
  <w:style w:type="character" w:customStyle="1" w:styleId="FootnoteTextChar1">
    <w:name w:val="Footnote Text Char1"/>
    <w:aliases w:val="Fußnotentext arial Char1,fn Char1,Schriftart: 9 pt Char1,Schriftart: 10 pt Char1,Schriftart: 8 pt Char1,WB-Fußnotentext Char1,Fu?notentext arial Char1,Sprotna opomba - besedilo Znak1 Char1,Sprotna opomba - besedilo Znak Znak2 Char1"/>
    <w:uiPriority w:val="99"/>
    <w:rsid w:val="0076192A"/>
    <w:rPr>
      <w:rFonts w:eastAsia="SimSun"/>
      <w:lang w:eastAsia="ar-SA"/>
    </w:rPr>
  </w:style>
  <w:style w:type="character" w:customStyle="1" w:styleId="90">
    <w:name w:val="Заглавие 9 Знак"/>
    <w:link w:val="9"/>
    <w:rsid w:val="00165153"/>
    <w:rPr>
      <w:rFonts w:ascii="Cambria" w:eastAsia="Times New Roman" w:hAnsi="Cambria" w:cs="Times New Roman"/>
      <w:noProof/>
      <w:sz w:val="22"/>
      <w:szCs w:val="22"/>
    </w:rPr>
  </w:style>
  <w:style w:type="character" w:customStyle="1" w:styleId="20">
    <w:name w:val="Заглавие 2 Знак"/>
    <w:link w:val="2"/>
    <w:semiHidden/>
    <w:rsid w:val="0043366D"/>
    <w:rPr>
      <w:rFonts w:ascii="Cambria" w:eastAsia="Times New Roman" w:hAnsi="Cambria" w:cs="Times New Roman"/>
      <w:b/>
      <w:bCs/>
      <w:i/>
      <w:iCs/>
      <w:noProof/>
      <w:sz w:val="28"/>
      <w:szCs w:val="28"/>
    </w:rPr>
  </w:style>
  <w:style w:type="paragraph" w:styleId="31">
    <w:name w:val="Body Text 3"/>
    <w:basedOn w:val="a0"/>
    <w:link w:val="32"/>
    <w:unhideWhenUsed/>
    <w:rsid w:val="007E424D"/>
    <w:pPr>
      <w:suppressAutoHyphens/>
      <w:spacing w:after="120"/>
    </w:pPr>
    <w:rPr>
      <w:rFonts w:eastAsia="SimSun"/>
      <w:noProof w:val="0"/>
      <w:sz w:val="16"/>
      <w:szCs w:val="16"/>
      <w:lang w:eastAsia="ar-SA"/>
    </w:rPr>
  </w:style>
  <w:style w:type="character" w:customStyle="1" w:styleId="32">
    <w:name w:val="Основен текст 3 Знак"/>
    <w:link w:val="31"/>
    <w:rsid w:val="007E424D"/>
    <w:rPr>
      <w:rFonts w:ascii="Times New Roman" w:eastAsia="SimSun" w:hAnsi="Times New Roman"/>
      <w:sz w:val="16"/>
      <w:szCs w:val="16"/>
      <w:lang w:eastAsia="ar-SA"/>
    </w:rPr>
  </w:style>
  <w:style w:type="character" w:customStyle="1" w:styleId="FootnoteTextChar2">
    <w:name w:val="Footnote Text Char2"/>
    <w:uiPriority w:val="99"/>
    <w:semiHidden/>
    <w:rsid w:val="00DE34EC"/>
    <w:rPr>
      <w:noProof/>
      <w:sz w:val="20"/>
      <w:szCs w:val="20"/>
    </w:rPr>
  </w:style>
  <w:style w:type="character" w:styleId="af9">
    <w:name w:val="annotation reference"/>
    <w:basedOn w:val="a1"/>
    <w:rsid w:val="003B1C99"/>
    <w:rPr>
      <w:sz w:val="16"/>
      <w:szCs w:val="16"/>
    </w:rPr>
  </w:style>
  <w:style w:type="paragraph" w:styleId="afa">
    <w:name w:val="annotation text"/>
    <w:basedOn w:val="a0"/>
    <w:link w:val="afb"/>
    <w:rsid w:val="003B1C99"/>
    <w:rPr>
      <w:sz w:val="20"/>
      <w:szCs w:val="20"/>
    </w:rPr>
  </w:style>
  <w:style w:type="character" w:customStyle="1" w:styleId="afb">
    <w:name w:val="Текст на коментар Знак"/>
    <w:basedOn w:val="a1"/>
    <w:link w:val="afa"/>
    <w:rsid w:val="003B1C99"/>
    <w:rPr>
      <w:rFonts w:ascii="Times New Roman" w:hAnsi="Times New Roman"/>
      <w:noProof/>
    </w:rPr>
  </w:style>
  <w:style w:type="paragraph" w:styleId="afc">
    <w:name w:val="annotation subject"/>
    <w:basedOn w:val="afa"/>
    <w:next w:val="afa"/>
    <w:link w:val="afd"/>
    <w:rsid w:val="003B1C99"/>
    <w:rPr>
      <w:b/>
      <w:bCs/>
    </w:rPr>
  </w:style>
  <w:style w:type="character" w:customStyle="1" w:styleId="afd">
    <w:name w:val="Предмет на коментар Знак"/>
    <w:basedOn w:val="afb"/>
    <w:link w:val="afc"/>
    <w:rsid w:val="003B1C99"/>
    <w:rPr>
      <w:rFonts w:ascii="Times New Roman" w:hAnsi="Times New Roman"/>
      <w:b/>
      <w:bCs/>
      <w:noProof/>
    </w:rPr>
  </w:style>
  <w:style w:type="paragraph" w:customStyle="1" w:styleId="11">
    <w:name w:val="Основен текст1"/>
    <w:basedOn w:val="a0"/>
    <w:rsid w:val="00935CC8"/>
    <w:pPr>
      <w:shd w:val="clear" w:color="auto" w:fill="FFFFFF"/>
      <w:spacing w:before="60" w:after="360" w:line="278" w:lineRule="exact"/>
      <w:ind w:hanging="720"/>
      <w:jc w:val="both"/>
    </w:pPr>
    <w:rPr>
      <w:rFonts w:eastAsia="SimSun"/>
      <w:noProof w:val="0"/>
      <w:shd w:val="clear" w:color="auto" w:fill="FFFFFF"/>
    </w:rPr>
  </w:style>
  <w:style w:type="paragraph" w:styleId="afe">
    <w:name w:val="No Spacing"/>
    <w:uiPriority w:val="1"/>
    <w:qFormat/>
    <w:rsid w:val="00802FC2"/>
    <w:rPr>
      <w:rFonts w:ascii="Times New Roman" w:eastAsia="SimSun" w:hAnsi="Times New Roman"/>
      <w:sz w:val="24"/>
      <w:szCs w:val="24"/>
    </w:rPr>
  </w:style>
  <w:style w:type="paragraph" w:customStyle="1" w:styleId="BodyTextgorskatexnika">
    <w:name w:val="Body Text.gorska texnika"/>
    <w:basedOn w:val="a0"/>
    <w:rsid w:val="00834155"/>
    <w:pPr>
      <w:suppressAutoHyphens/>
      <w:jc w:val="both"/>
    </w:pPr>
    <w:rPr>
      <w:rFonts w:eastAsia="Times New Roman"/>
      <w:noProof w:val="0"/>
      <w:szCs w:val="20"/>
      <w:lang w:eastAsia="ar-SA"/>
    </w:rPr>
  </w:style>
  <w:style w:type="paragraph" w:customStyle="1" w:styleId="firstline">
    <w:name w:val="firstline"/>
    <w:basedOn w:val="a0"/>
    <w:uiPriority w:val="99"/>
    <w:rsid w:val="002F5B50"/>
    <w:pPr>
      <w:spacing w:line="240" w:lineRule="atLeast"/>
      <w:ind w:firstLine="640"/>
      <w:jc w:val="both"/>
    </w:pPr>
    <w:rPr>
      <w:noProof w:val="0"/>
      <w:color w:val="000000"/>
    </w:rPr>
  </w:style>
  <w:style w:type="paragraph" w:styleId="aff">
    <w:name w:val="Normal Indent"/>
    <w:basedOn w:val="a0"/>
    <w:rsid w:val="007E2830"/>
    <w:pPr>
      <w:widowControl w:val="0"/>
      <w:autoSpaceDE w:val="0"/>
      <w:autoSpaceDN w:val="0"/>
      <w:ind w:firstLine="680"/>
      <w:jc w:val="both"/>
    </w:pPr>
    <w:rPr>
      <w:rFonts w:eastAsia="Times New Roman"/>
      <w:noProof w:val="0"/>
    </w:rPr>
  </w:style>
  <w:style w:type="table" w:styleId="aff0">
    <w:name w:val="Table Grid"/>
    <w:basedOn w:val="a2"/>
    <w:uiPriority w:val="59"/>
    <w:locked/>
    <w:rsid w:val="0016426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2"/>
    <w:next w:val="aff0"/>
    <w:uiPriority w:val="59"/>
    <w:rsid w:val="0016426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
    <w:name w:val="NumPar 1"/>
    <w:basedOn w:val="a0"/>
    <w:next w:val="a0"/>
    <w:rsid w:val="00512BA4"/>
    <w:pPr>
      <w:numPr>
        <w:numId w:val="3"/>
      </w:numPr>
      <w:spacing w:before="120" w:after="120"/>
      <w:jc w:val="both"/>
    </w:pPr>
    <w:rPr>
      <w:noProof w:val="0"/>
    </w:rPr>
  </w:style>
  <w:style w:type="paragraph" w:customStyle="1" w:styleId="NumPar2">
    <w:name w:val="NumPar 2"/>
    <w:basedOn w:val="a0"/>
    <w:next w:val="a0"/>
    <w:rsid w:val="00512BA4"/>
    <w:pPr>
      <w:numPr>
        <w:ilvl w:val="1"/>
        <w:numId w:val="3"/>
      </w:numPr>
      <w:spacing w:before="120" w:after="120"/>
      <w:jc w:val="both"/>
    </w:pPr>
    <w:rPr>
      <w:noProof w:val="0"/>
    </w:rPr>
  </w:style>
  <w:style w:type="paragraph" w:customStyle="1" w:styleId="NumPar3">
    <w:name w:val="NumPar 3"/>
    <w:basedOn w:val="a0"/>
    <w:next w:val="a0"/>
    <w:rsid w:val="00512BA4"/>
    <w:pPr>
      <w:numPr>
        <w:ilvl w:val="2"/>
        <w:numId w:val="3"/>
      </w:numPr>
      <w:spacing w:before="120" w:after="120"/>
      <w:jc w:val="both"/>
    </w:pPr>
    <w:rPr>
      <w:noProof w:val="0"/>
    </w:rPr>
  </w:style>
  <w:style w:type="paragraph" w:customStyle="1" w:styleId="NumPar4">
    <w:name w:val="NumPar 4"/>
    <w:basedOn w:val="a0"/>
    <w:next w:val="a0"/>
    <w:rsid w:val="00512BA4"/>
    <w:pPr>
      <w:numPr>
        <w:ilvl w:val="3"/>
        <w:numId w:val="3"/>
      </w:numPr>
      <w:spacing w:before="120" w:after="120"/>
      <w:jc w:val="both"/>
    </w:pPr>
    <w:rPr>
      <w:noProof w:val="0"/>
    </w:rPr>
  </w:style>
  <w:style w:type="character" w:styleId="aff1">
    <w:name w:val="Emphasis"/>
    <w:basedOn w:val="a1"/>
    <w:qFormat/>
    <w:locked/>
    <w:rsid w:val="002F5F3C"/>
    <w:rPr>
      <w:i/>
      <w:iCs/>
    </w:rPr>
  </w:style>
  <w:style w:type="character" w:customStyle="1" w:styleId="FontStyle22">
    <w:name w:val="Font Style22"/>
    <w:rsid w:val="0004136F"/>
    <w:rPr>
      <w:rFonts w:ascii="Times New Roman" w:hAnsi="Times New Roman" w:cs="Times New Roman"/>
      <w:sz w:val="22"/>
      <w:szCs w:val="22"/>
    </w:rPr>
  </w:style>
  <w:style w:type="paragraph" w:customStyle="1" w:styleId="htleft">
    <w:name w:val="htleft"/>
    <w:basedOn w:val="a0"/>
    <w:rsid w:val="002F44D9"/>
    <w:pPr>
      <w:spacing w:before="100" w:beforeAutospacing="1" w:after="100" w:afterAutospacing="1"/>
    </w:pPr>
    <w:rPr>
      <w:rFonts w:eastAsia="Times New Roman"/>
      <w:noProof w:val="0"/>
    </w:rPr>
  </w:style>
  <w:style w:type="paragraph" w:customStyle="1" w:styleId="htcenter">
    <w:name w:val="htcenter"/>
    <w:basedOn w:val="a0"/>
    <w:rsid w:val="002F44D9"/>
    <w:pPr>
      <w:spacing w:before="100" w:beforeAutospacing="1" w:after="100" w:afterAutospacing="1"/>
      <w:jc w:val="center"/>
    </w:pPr>
    <w:rPr>
      <w:rFonts w:eastAsia="Times New Roman"/>
      <w:noProof w:val="0"/>
    </w:rPr>
  </w:style>
</w:styles>
</file>

<file path=word/webSettings.xml><?xml version="1.0" encoding="utf-8"?>
<w:webSettings xmlns:r="http://schemas.openxmlformats.org/officeDocument/2006/relationships" xmlns:w="http://schemas.openxmlformats.org/wordprocessingml/2006/main">
  <w:divs>
    <w:div w:id="14428485">
      <w:bodyDiv w:val="1"/>
      <w:marLeft w:val="0"/>
      <w:marRight w:val="0"/>
      <w:marTop w:val="0"/>
      <w:marBottom w:val="0"/>
      <w:divBdr>
        <w:top w:val="none" w:sz="0" w:space="0" w:color="auto"/>
        <w:left w:val="none" w:sz="0" w:space="0" w:color="auto"/>
        <w:bottom w:val="none" w:sz="0" w:space="0" w:color="auto"/>
        <w:right w:val="none" w:sz="0" w:space="0" w:color="auto"/>
      </w:divBdr>
    </w:div>
    <w:div w:id="42675653">
      <w:bodyDiv w:val="1"/>
      <w:marLeft w:val="0"/>
      <w:marRight w:val="0"/>
      <w:marTop w:val="0"/>
      <w:marBottom w:val="0"/>
      <w:divBdr>
        <w:top w:val="none" w:sz="0" w:space="0" w:color="auto"/>
        <w:left w:val="none" w:sz="0" w:space="0" w:color="auto"/>
        <w:bottom w:val="none" w:sz="0" w:space="0" w:color="auto"/>
        <w:right w:val="none" w:sz="0" w:space="0" w:color="auto"/>
      </w:divBdr>
    </w:div>
    <w:div w:id="122231317">
      <w:bodyDiv w:val="1"/>
      <w:marLeft w:val="0"/>
      <w:marRight w:val="0"/>
      <w:marTop w:val="0"/>
      <w:marBottom w:val="0"/>
      <w:divBdr>
        <w:top w:val="none" w:sz="0" w:space="0" w:color="auto"/>
        <w:left w:val="none" w:sz="0" w:space="0" w:color="auto"/>
        <w:bottom w:val="none" w:sz="0" w:space="0" w:color="auto"/>
        <w:right w:val="none" w:sz="0" w:space="0" w:color="auto"/>
      </w:divBdr>
    </w:div>
    <w:div w:id="131145407">
      <w:bodyDiv w:val="1"/>
      <w:marLeft w:val="0"/>
      <w:marRight w:val="0"/>
      <w:marTop w:val="0"/>
      <w:marBottom w:val="0"/>
      <w:divBdr>
        <w:top w:val="none" w:sz="0" w:space="0" w:color="auto"/>
        <w:left w:val="none" w:sz="0" w:space="0" w:color="auto"/>
        <w:bottom w:val="none" w:sz="0" w:space="0" w:color="auto"/>
        <w:right w:val="none" w:sz="0" w:space="0" w:color="auto"/>
      </w:divBdr>
    </w:div>
    <w:div w:id="144325788">
      <w:bodyDiv w:val="1"/>
      <w:marLeft w:val="0"/>
      <w:marRight w:val="0"/>
      <w:marTop w:val="0"/>
      <w:marBottom w:val="0"/>
      <w:divBdr>
        <w:top w:val="none" w:sz="0" w:space="0" w:color="auto"/>
        <w:left w:val="none" w:sz="0" w:space="0" w:color="auto"/>
        <w:bottom w:val="none" w:sz="0" w:space="0" w:color="auto"/>
        <w:right w:val="none" w:sz="0" w:space="0" w:color="auto"/>
      </w:divBdr>
    </w:div>
    <w:div w:id="247812640">
      <w:bodyDiv w:val="1"/>
      <w:marLeft w:val="0"/>
      <w:marRight w:val="0"/>
      <w:marTop w:val="0"/>
      <w:marBottom w:val="0"/>
      <w:divBdr>
        <w:top w:val="none" w:sz="0" w:space="0" w:color="auto"/>
        <w:left w:val="none" w:sz="0" w:space="0" w:color="auto"/>
        <w:bottom w:val="none" w:sz="0" w:space="0" w:color="auto"/>
        <w:right w:val="none" w:sz="0" w:space="0" w:color="auto"/>
      </w:divBdr>
    </w:div>
    <w:div w:id="271671045">
      <w:bodyDiv w:val="1"/>
      <w:marLeft w:val="0"/>
      <w:marRight w:val="0"/>
      <w:marTop w:val="0"/>
      <w:marBottom w:val="0"/>
      <w:divBdr>
        <w:top w:val="none" w:sz="0" w:space="0" w:color="auto"/>
        <w:left w:val="none" w:sz="0" w:space="0" w:color="auto"/>
        <w:bottom w:val="none" w:sz="0" w:space="0" w:color="auto"/>
        <w:right w:val="none" w:sz="0" w:space="0" w:color="auto"/>
      </w:divBdr>
    </w:div>
    <w:div w:id="340938038">
      <w:bodyDiv w:val="1"/>
      <w:marLeft w:val="0"/>
      <w:marRight w:val="0"/>
      <w:marTop w:val="0"/>
      <w:marBottom w:val="0"/>
      <w:divBdr>
        <w:top w:val="none" w:sz="0" w:space="0" w:color="auto"/>
        <w:left w:val="none" w:sz="0" w:space="0" w:color="auto"/>
        <w:bottom w:val="none" w:sz="0" w:space="0" w:color="auto"/>
        <w:right w:val="none" w:sz="0" w:space="0" w:color="auto"/>
      </w:divBdr>
      <w:divsChild>
        <w:div w:id="836313478">
          <w:marLeft w:val="0"/>
          <w:marRight w:val="0"/>
          <w:marTop w:val="0"/>
          <w:marBottom w:val="0"/>
          <w:divBdr>
            <w:top w:val="none" w:sz="0" w:space="0" w:color="auto"/>
            <w:left w:val="none" w:sz="0" w:space="0" w:color="auto"/>
            <w:bottom w:val="none" w:sz="0" w:space="0" w:color="auto"/>
            <w:right w:val="none" w:sz="0" w:space="0" w:color="auto"/>
          </w:divBdr>
        </w:div>
      </w:divsChild>
    </w:div>
    <w:div w:id="360516414">
      <w:bodyDiv w:val="1"/>
      <w:marLeft w:val="0"/>
      <w:marRight w:val="0"/>
      <w:marTop w:val="0"/>
      <w:marBottom w:val="0"/>
      <w:divBdr>
        <w:top w:val="none" w:sz="0" w:space="0" w:color="auto"/>
        <w:left w:val="none" w:sz="0" w:space="0" w:color="auto"/>
        <w:bottom w:val="none" w:sz="0" w:space="0" w:color="auto"/>
        <w:right w:val="none" w:sz="0" w:space="0" w:color="auto"/>
      </w:divBdr>
    </w:div>
    <w:div w:id="809714814">
      <w:bodyDiv w:val="1"/>
      <w:marLeft w:val="0"/>
      <w:marRight w:val="0"/>
      <w:marTop w:val="0"/>
      <w:marBottom w:val="0"/>
      <w:divBdr>
        <w:top w:val="none" w:sz="0" w:space="0" w:color="auto"/>
        <w:left w:val="none" w:sz="0" w:space="0" w:color="auto"/>
        <w:bottom w:val="none" w:sz="0" w:space="0" w:color="auto"/>
        <w:right w:val="none" w:sz="0" w:space="0" w:color="auto"/>
      </w:divBdr>
    </w:div>
    <w:div w:id="836650264">
      <w:bodyDiv w:val="1"/>
      <w:marLeft w:val="0"/>
      <w:marRight w:val="0"/>
      <w:marTop w:val="0"/>
      <w:marBottom w:val="0"/>
      <w:divBdr>
        <w:top w:val="none" w:sz="0" w:space="0" w:color="auto"/>
        <w:left w:val="none" w:sz="0" w:space="0" w:color="auto"/>
        <w:bottom w:val="none" w:sz="0" w:space="0" w:color="auto"/>
        <w:right w:val="none" w:sz="0" w:space="0" w:color="auto"/>
      </w:divBdr>
    </w:div>
    <w:div w:id="850609812">
      <w:bodyDiv w:val="1"/>
      <w:marLeft w:val="0"/>
      <w:marRight w:val="0"/>
      <w:marTop w:val="0"/>
      <w:marBottom w:val="0"/>
      <w:divBdr>
        <w:top w:val="none" w:sz="0" w:space="0" w:color="auto"/>
        <w:left w:val="none" w:sz="0" w:space="0" w:color="auto"/>
        <w:bottom w:val="none" w:sz="0" w:space="0" w:color="auto"/>
        <w:right w:val="none" w:sz="0" w:space="0" w:color="auto"/>
      </w:divBdr>
      <w:divsChild>
        <w:div w:id="1693917668">
          <w:marLeft w:val="0"/>
          <w:marRight w:val="0"/>
          <w:marTop w:val="0"/>
          <w:marBottom w:val="0"/>
          <w:divBdr>
            <w:top w:val="none" w:sz="0" w:space="0" w:color="auto"/>
            <w:left w:val="none" w:sz="0" w:space="0" w:color="auto"/>
            <w:bottom w:val="none" w:sz="0" w:space="0" w:color="auto"/>
            <w:right w:val="none" w:sz="0" w:space="0" w:color="auto"/>
          </w:divBdr>
        </w:div>
      </w:divsChild>
    </w:div>
    <w:div w:id="977420446">
      <w:bodyDiv w:val="1"/>
      <w:marLeft w:val="0"/>
      <w:marRight w:val="0"/>
      <w:marTop w:val="0"/>
      <w:marBottom w:val="0"/>
      <w:divBdr>
        <w:top w:val="none" w:sz="0" w:space="0" w:color="auto"/>
        <w:left w:val="none" w:sz="0" w:space="0" w:color="auto"/>
        <w:bottom w:val="none" w:sz="0" w:space="0" w:color="auto"/>
        <w:right w:val="none" w:sz="0" w:space="0" w:color="auto"/>
      </w:divBdr>
    </w:div>
    <w:div w:id="1103721174">
      <w:bodyDiv w:val="1"/>
      <w:marLeft w:val="0"/>
      <w:marRight w:val="0"/>
      <w:marTop w:val="0"/>
      <w:marBottom w:val="0"/>
      <w:divBdr>
        <w:top w:val="none" w:sz="0" w:space="0" w:color="auto"/>
        <w:left w:val="none" w:sz="0" w:space="0" w:color="auto"/>
        <w:bottom w:val="none" w:sz="0" w:space="0" w:color="auto"/>
        <w:right w:val="none" w:sz="0" w:space="0" w:color="auto"/>
      </w:divBdr>
    </w:div>
    <w:div w:id="1279288917">
      <w:bodyDiv w:val="1"/>
      <w:marLeft w:val="0"/>
      <w:marRight w:val="0"/>
      <w:marTop w:val="0"/>
      <w:marBottom w:val="0"/>
      <w:divBdr>
        <w:top w:val="none" w:sz="0" w:space="0" w:color="auto"/>
        <w:left w:val="none" w:sz="0" w:space="0" w:color="auto"/>
        <w:bottom w:val="none" w:sz="0" w:space="0" w:color="auto"/>
        <w:right w:val="none" w:sz="0" w:space="0" w:color="auto"/>
      </w:divBdr>
      <w:divsChild>
        <w:div w:id="200367549">
          <w:marLeft w:val="0"/>
          <w:marRight w:val="0"/>
          <w:marTop w:val="0"/>
          <w:marBottom w:val="0"/>
          <w:divBdr>
            <w:top w:val="none" w:sz="0" w:space="0" w:color="auto"/>
            <w:left w:val="none" w:sz="0" w:space="0" w:color="auto"/>
            <w:bottom w:val="none" w:sz="0" w:space="0" w:color="auto"/>
            <w:right w:val="none" w:sz="0" w:space="0" w:color="auto"/>
          </w:divBdr>
        </w:div>
      </w:divsChild>
    </w:div>
    <w:div w:id="1280642805">
      <w:bodyDiv w:val="1"/>
      <w:marLeft w:val="0"/>
      <w:marRight w:val="0"/>
      <w:marTop w:val="0"/>
      <w:marBottom w:val="0"/>
      <w:divBdr>
        <w:top w:val="none" w:sz="0" w:space="0" w:color="auto"/>
        <w:left w:val="none" w:sz="0" w:space="0" w:color="auto"/>
        <w:bottom w:val="none" w:sz="0" w:space="0" w:color="auto"/>
        <w:right w:val="none" w:sz="0" w:space="0" w:color="auto"/>
      </w:divBdr>
    </w:div>
    <w:div w:id="1370913095">
      <w:bodyDiv w:val="1"/>
      <w:marLeft w:val="0"/>
      <w:marRight w:val="0"/>
      <w:marTop w:val="0"/>
      <w:marBottom w:val="0"/>
      <w:divBdr>
        <w:top w:val="none" w:sz="0" w:space="0" w:color="auto"/>
        <w:left w:val="none" w:sz="0" w:space="0" w:color="auto"/>
        <w:bottom w:val="none" w:sz="0" w:space="0" w:color="auto"/>
        <w:right w:val="none" w:sz="0" w:space="0" w:color="auto"/>
      </w:divBdr>
      <w:divsChild>
        <w:div w:id="1698121545">
          <w:marLeft w:val="0"/>
          <w:marRight w:val="0"/>
          <w:marTop w:val="0"/>
          <w:marBottom w:val="0"/>
          <w:divBdr>
            <w:top w:val="none" w:sz="0" w:space="0" w:color="auto"/>
            <w:left w:val="none" w:sz="0" w:space="0" w:color="auto"/>
            <w:bottom w:val="none" w:sz="0" w:space="0" w:color="auto"/>
            <w:right w:val="none" w:sz="0" w:space="0" w:color="auto"/>
          </w:divBdr>
        </w:div>
      </w:divsChild>
    </w:div>
    <w:div w:id="1470393406">
      <w:bodyDiv w:val="1"/>
      <w:marLeft w:val="0"/>
      <w:marRight w:val="0"/>
      <w:marTop w:val="0"/>
      <w:marBottom w:val="0"/>
      <w:divBdr>
        <w:top w:val="none" w:sz="0" w:space="0" w:color="auto"/>
        <w:left w:val="none" w:sz="0" w:space="0" w:color="auto"/>
        <w:bottom w:val="none" w:sz="0" w:space="0" w:color="auto"/>
        <w:right w:val="none" w:sz="0" w:space="0" w:color="auto"/>
      </w:divBdr>
    </w:div>
    <w:div w:id="1494876520">
      <w:bodyDiv w:val="1"/>
      <w:marLeft w:val="0"/>
      <w:marRight w:val="0"/>
      <w:marTop w:val="0"/>
      <w:marBottom w:val="0"/>
      <w:divBdr>
        <w:top w:val="none" w:sz="0" w:space="0" w:color="auto"/>
        <w:left w:val="none" w:sz="0" w:space="0" w:color="auto"/>
        <w:bottom w:val="none" w:sz="0" w:space="0" w:color="auto"/>
        <w:right w:val="none" w:sz="0" w:space="0" w:color="auto"/>
      </w:divBdr>
      <w:divsChild>
        <w:div w:id="2026439669">
          <w:marLeft w:val="0"/>
          <w:marRight w:val="0"/>
          <w:marTop w:val="0"/>
          <w:marBottom w:val="0"/>
          <w:divBdr>
            <w:top w:val="none" w:sz="0" w:space="0" w:color="auto"/>
            <w:left w:val="none" w:sz="0" w:space="0" w:color="auto"/>
            <w:bottom w:val="none" w:sz="0" w:space="0" w:color="auto"/>
            <w:right w:val="none" w:sz="0" w:space="0" w:color="auto"/>
          </w:divBdr>
          <w:divsChild>
            <w:div w:id="1514880171">
              <w:marLeft w:val="0"/>
              <w:marRight w:val="0"/>
              <w:marTop w:val="0"/>
              <w:marBottom w:val="0"/>
              <w:divBdr>
                <w:top w:val="none" w:sz="0" w:space="0" w:color="auto"/>
                <w:left w:val="none" w:sz="0" w:space="0" w:color="auto"/>
                <w:bottom w:val="none" w:sz="0" w:space="0" w:color="auto"/>
                <w:right w:val="none" w:sz="0" w:space="0" w:color="auto"/>
              </w:divBdr>
              <w:divsChild>
                <w:div w:id="96829144">
                  <w:marLeft w:val="0"/>
                  <w:marRight w:val="0"/>
                  <w:marTop w:val="0"/>
                  <w:marBottom w:val="0"/>
                  <w:divBdr>
                    <w:top w:val="none" w:sz="0" w:space="0" w:color="auto"/>
                    <w:left w:val="none" w:sz="0" w:space="0" w:color="auto"/>
                    <w:bottom w:val="none" w:sz="0" w:space="0" w:color="auto"/>
                    <w:right w:val="none" w:sz="0" w:space="0" w:color="auto"/>
                  </w:divBdr>
                  <w:divsChild>
                    <w:div w:id="1191068553">
                      <w:marLeft w:val="0"/>
                      <w:marRight w:val="0"/>
                      <w:marTop w:val="0"/>
                      <w:marBottom w:val="0"/>
                      <w:divBdr>
                        <w:top w:val="none" w:sz="0" w:space="0" w:color="auto"/>
                        <w:left w:val="none" w:sz="0" w:space="0" w:color="auto"/>
                        <w:bottom w:val="none" w:sz="0" w:space="0" w:color="auto"/>
                        <w:right w:val="none" w:sz="0" w:space="0" w:color="auto"/>
                      </w:divBdr>
                      <w:divsChild>
                        <w:div w:id="895511211">
                          <w:marLeft w:val="0"/>
                          <w:marRight w:val="0"/>
                          <w:marTop w:val="0"/>
                          <w:marBottom w:val="0"/>
                          <w:divBdr>
                            <w:top w:val="none" w:sz="0" w:space="0" w:color="auto"/>
                            <w:left w:val="none" w:sz="0" w:space="0" w:color="auto"/>
                            <w:bottom w:val="none" w:sz="0" w:space="0" w:color="auto"/>
                            <w:right w:val="none" w:sz="0" w:space="0" w:color="auto"/>
                          </w:divBdr>
                          <w:divsChild>
                            <w:div w:id="977613222">
                              <w:marLeft w:val="0"/>
                              <w:marRight w:val="0"/>
                              <w:marTop w:val="0"/>
                              <w:marBottom w:val="0"/>
                              <w:divBdr>
                                <w:top w:val="none" w:sz="0" w:space="0" w:color="auto"/>
                                <w:left w:val="none" w:sz="0" w:space="0" w:color="auto"/>
                                <w:bottom w:val="none" w:sz="0" w:space="0" w:color="auto"/>
                                <w:right w:val="none" w:sz="0" w:space="0" w:color="auto"/>
                              </w:divBdr>
                              <w:divsChild>
                                <w:div w:id="358749524">
                                  <w:marLeft w:val="0"/>
                                  <w:marRight w:val="0"/>
                                  <w:marTop w:val="0"/>
                                  <w:marBottom w:val="0"/>
                                  <w:divBdr>
                                    <w:top w:val="none" w:sz="0" w:space="0" w:color="auto"/>
                                    <w:left w:val="none" w:sz="0" w:space="0" w:color="auto"/>
                                    <w:bottom w:val="none" w:sz="0" w:space="0" w:color="auto"/>
                                    <w:right w:val="none" w:sz="0" w:space="0" w:color="auto"/>
                                  </w:divBdr>
                                  <w:divsChild>
                                    <w:div w:id="1946112957">
                                      <w:marLeft w:val="0"/>
                                      <w:marRight w:val="0"/>
                                      <w:marTop w:val="0"/>
                                      <w:marBottom w:val="0"/>
                                      <w:divBdr>
                                        <w:top w:val="none" w:sz="0" w:space="0" w:color="auto"/>
                                        <w:left w:val="none" w:sz="0" w:space="0" w:color="auto"/>
                                        <w:bottom w:val="none" w:sz="0" w:space="0" w:color="auto"/>
                                        <w:right w:val="none" w:sz="0" w:space="0" w:color="auto"/>
                                      </w:divBdr>
                                      <w:divsChild>
                                        <w:div w:id="804854185">
                                          <w:marLeft w:val="0"/>
                                          <w:marRight w:val="0"/>
                                          <w:marTop w:val="0"/>
                                          <w:marBottom w:val="0"/>
                                          <w:divBdr>
                                            <w:top w:val="none" w:sz="0" w:space="0" w:color="auto"/>
                                            <w:left w:val="none" w:sz="0" w:space="0" w:color="auto"/>
                                            <w:bottom w:val="none" w:sz="0" w:space="0" w:color="auto"/>
                                            <w:right w:val="none" w:sz="0" w:space="0" w:color="auto"/>
                                          </w:divBdr>
                                          <w:divsChild>
                                            <w:div w:id="649987557">
                                              <w:marLeft w:val="0"/>
                                              <w:marRight w:val="0"/>
                                              <w:marTop w:val="0"/>
                                              <w:marBottom w:val="0"/>
                                              <w:divBdr>
                                                <w:top w:val="none" w:sz="0" w:space="0" w:color="auto"/>
                                                <w:left w:val="none" w:sz="0" w:space="0" w:color="auto"/>
                                                <w:bottom w:val="none" w:sz="0" w:space="0" w:color="auto"/>
                                                <w:right w:val="none" w:sz="0" w:space="0" w:color="auto"/>
                                              </w:divBdr>
                                            </w:div>
                                            <w:div w:id="1259675109">
                                              <w:marLeft w:val="0"/>
                                              <w:marRight w:val="0"/>
                                              <w:marTop w:val="0"/>
                                              <w:marBottom w:val="0"/>
                                              <w:divBdr>
                                                <w:top w:val="none" w:sz="0" w:space="0" w:color="auto"/>
                                                <w:left w:val="none" w:sz="0" w:space="0" w:color="auto"/>
                                                <w:bottom w:val="none" w:sz="0" w:space="0" w:color="auto"/>
                                                <w:right w:val="none" w:sz="0" w:space="0" w:color="auto"/>
                                              </w:divBdr>
                                            </w:div>
                                            <w:div w:id="1986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659814">
      <w:bodyDiv w:val="1"/>
      <w:marLeft w:val="0"/>
      <w:marRight w:val="0"/>
      <w:marTop w:val="0"/>
      <w:marBottom w:val="0"/>
      <w:divBdr>
        <w:top w:val="none" w:sz="0" w:space="0" w:color="auto"/>
        <w:left w:val="none" w:sz="0" w:space="0" w:color="auto"/>
        <w:bottom w:val="none" w:sz="0" w:space="0" w:color="auto"/>
        <w:right w:val="none" w:sz="0" w:space="0" w:color="auto"/>
      </w:divBdr>
    </w:div>
    <w:div w:id="1715884850">
      <w:bodyDiv w:val="1"/>
      <w:marLeft w:val="0"/>
      <w:marRight w:val="0"/>
      <w:marTop w:val="0"/>
      <w:marBottom w:val="0"/>
      <w:divBdr>
        <w:top w:val="none" w:sz="0" w:space="0" w:color="auto"/>
        <w:left w:val="none" w:sz="0" w:space="0" w:color="auto"/>
        <w:bottom w:val="none" w:sz="0" w:space="0" w:color="auto"/>
        <w:right w:val="none" w:sz="0" w:space="0" w:color="auto"/>
      </w:divBdr>
    </w:div>
    <w:div w:id="20358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63F32-3A89-4A34-862E-C9CA87F7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8648</Words>
  <Characters>49300</Characters>
  <Application>Microsoft Office Word</Application>
  <DocSecurity>0</DocSecurity>
  <Lines>410</Lines>
  <Paragraphs>115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ТЕХНИЧЕСКИ ИЗИСКВАНИЯ КЪМ УЧАСТНИЦИТЕ, ТЕХНИЧЕСКО ЗАДАНИЕ И ПРИЛОЖЕНИЯТА КЪМ НЕГО, МЕТОДИКА И КРИТЕРИИ ЗА ОЦЕНКА ЗА ОТКРИТА ПРОЦЕДУРА ЗА ВЪЗЛАГАНЕ НА ОБЩЕСТВЕНА ПОРЪЧКА С ПРЕДМЕТ: „ЗАКУПУВАНЕ НА ПЕРСОНАЛНИ КОМПЮТРИ ЗА НУЖДИТЕ НА ДФ”ЗЕМЕДЕЛИЕ””</vt:lpstr>
      <vt:lpstr>ТЕХНИЧЕСКИ ИЗИСКВАНИЯ КЪМ УЧАСТНИЦИТЕ, ТЕХНИЧЕСКО ЗАДАНИЕ И ПРИЛОЖЕНИЯТА КЪМ НЕГО, МЕТОДИКА И КРИТЕРИИ ЗА ОЦЕНКА ЗА ОТКРИТА ПРОЦЕДУРА ЗА ВЪЗЛАГАНЕ НА ОБЩЕСТВЕНА ПОРЪЧКА С ПРЕДМЕТ: „ЗАКУПУВАНЕ НА ПЕРСОНАЛНИ КОМПЮТРИ ЗА НУЖДИТЕ НА ДФ”ЗЕМЕДЕЛИЕ””</vt:lpstr>
    </vt:vector>
  </TitlesOfParts>
  <Company>SFA</Company>
  <LinksUpToDate>false</LinksUpToDate>
  <CharactersWithSpaces>57833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 ИЗИСКВАНИЯ КЪМ УЧАСТНИЦИТЕ, ТЕХНИЧЕСКО ЗАДАНИЕ И ПРИЛОЖЕНИЯТА КЪМ НЕГО, МЕТОДИКА И КРИТЕРИИ ЗА ОЦЕНКА ЗА ОТКРИТА ПРОЦЕДУРА ЗА ВЪЗЛАГАНЕ НА ОБЩЕСТВЕНА ПОРЪЧКА С ПРЕДМЕТ: „ЗАКУПУВАНЕ НА ПЕРСОНАЛНИ КОМПЮТРИ ЗА НУЖДИТЕ НА ДФ”ЗЕМЕДЕЛИЕ””</dc:title>
  <dc:creator>Magdalenan Nakova</dc:creator>
  <cp:lastModifiedBy>User</cp:lastModifiedBy>
  <cp:revision>4</cp:revision>
  <cp:lastPrinted>2018-04-18T13:34:00Z</cp:lastPrinted>
  <dcterms:created xsi:type="dcterms:W3CDTF">2019-08-30T10:25:00Z</dcterms:created>
  <dcterms:modified xsi:type="dcterms:W3CDTF">2019-09-03T05:38:00Z</dcterms:modified>
</cp:coreProperties>
</file>