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AB" w:rsidRPr="000202DB" w:rsidRDefault="001878AB" w:rsidP="001878AB">
      <w:pPr>
        <w:pStyle w:val="2"/>
        <w:jc w:val="center"/>
        <w:rPr>
          <w:b/>
        </w:rPr>
      </w:pPr>
      <w:r w:rsidRPr="00C913AA">
        <w:rPr>
          <w:b/>
        </w:rPr>
        <w:t>ПРОТОКОЛ №</w:t>
      </w:r>
      <w:r>
        <w:rPr>
          <w:b/>
        </w:rPr>
        <w:t>1</w:t>
      </w:r>
    </w:p>
    <w:p w:rsidR="001878AB" w:rsidRDefault="001878AB" w:rsidP="001878AB">
      <w:pPr>
        <w:pStyle w:val="2"/>
        <w:jc w:val="center"/>
      </w:pPr>
      <w:r w:rsidRPr="00C913AA">
        <w:t xml:space="preserve">ОТ </w:t>
      </w:r>
      <w:r>
        <w:t>ЗАСЕДАНИЕ</w:t>
      </w:r>
      <w:r w:rsidRPr="00C913AA">
        <w:t xml:space="preserve"> НА </w:t>
      </w:r>
    </w:p>
    <w:p w:rsidR="001878AB" w:rsidRPr="00C913AA" w:rsidRDefault="001878AB" w:rsidP="001878AB">
      <w:pPr>
        <w:pStyle w:val="2"/>
        <w:jc w:val="center"/>
      </w:pPr>
      <w:r>
        <w:t>„ОБЛАСТЕН СЪВЕТ ПО ЖИВОТНОВЪДСТВО – СОФИЯ ОБЛАСТ</w:t>
      </w:r>
      <w:r w:rsidR="00C30FF1">
        <w:t>”</w:t>
      </w:r>
    </w:p>
    <w:p w:rsidR="001878AB" w:rsidRDefault="001878AB" w:rsidP="001878AB">
      <w:pPr>
        <w:pStyle w:val="2"/>
        <w:jc w:val="center"/>
        <w:rPr>
          <w:lang w:val="en-US"/>
        </w:rPr>
      </w:pPr>
    </w:p>
    <w:p w:rsidR="001878AB" w:rsidRDefault="001878AB" w:rsidP="001878AB">
      <w:pPr>
        <w:rPr>
          <w:sz w:val="20"/>
          <w:szCs w:val="20"/>
        </w:rPr>
      </w:pPr>
    </w:p>
    <w:p w:rsidR="001878AB" w:rsidRDefault="001878AB" w:rsidP="001878AB">
      <w:pPr>
        <w:ind w:firstLine="720"/>
        <w:jc w:val="both"/>
        <w:rPr>
          <w:lang w:val="bg-BG"/>
        </w:rPr>
      </w:pPr>
      <w:r>
        <w:rPr>
          <w:lang w:val="bg-BG"/>
        </w:rPr>
        <w:t xml:space="preserve">Днес, </w:t>
      </w:r>
      <w:r w:rsidR="00B40997">
        <w:rPr>
          <w:lang w:val="bg-BG"/>
        </w:rPr>
        <w:t>18</w:t>
      </w:r>
      <w:r>
        <w:rPr>
          <w:lang w:val="bg-BG"/>
        </w:rPr>
        <w:t>.1</w:t>
      </w:r>
      <w:r w:rsidR="00B40997">
        <w:rPr>
          <w:lang w:val="bg-BG"/>
        </w:rPr>
        <w:t>0</w:t>
      </w:r>
      <w:r>
        <w:rPr>
          <w:lang w:val="bg-BG"/>
        </w:rPr>
        <w:t>.202</w:t>
      </w:r>
      <w:r w:rsidR="00B40997">
        <w:rPr>
          <w:lang w:val="bg-BG"/>
        </w:rPr>
        <w:t>3</w:t>
      </w:r>
      <w:r>
        <w:rPr>
          <w:lang w:val="bg-BG"/>
        </w:rPr>
        <w:t xml:space="preserve"> г., в гр. София, в сградата на ОД „Земеделие“ – Софи</w:t>
      </w:r>
      <w:r w:rsidR="00E013E6">
        <w:rPr>
          <w:lang w:val="bg-BG"/>
        </w:rPr>
        <w:t xml:space="preserve">я </w:t>
      </w:r>
      <w:r>
        <w:rPr>
          <w:lang w:val="bg-BG"/>
        </w:rPr>
        <w:t xml:space="preserve">област се </w:t>
      </w:r>
      <w:proofErr w:type="spellStart"/>
      <w:r>
        <w:rPr>
          <w:bCs/>
        </w:rPr>
        <w:t>проведе</w:t>
      </w:r>
      <w:proofErr w:type="spellEnd"/>
      <w:r>
        <w:rPr>
          <w:bCs/>
        </w:rPr>
        <w:t xml:space="preserve"> </w:t>
      </w:r>
      <w:r w:rsidR="007A0531">
        <w:rPr>
          <w:bCs/>
        </w:rPr>
        <w:t xml:space="preserve"> </w:t>
      </w:r>
      <w:r>
        <w:rPr>
          <w:bCs/>
          <w:lang w:val="bg-BG"/>
        </w:rPr>
        <w:t>редовно заседание на</w:t>
      </w:r>
      <w:r>
        <w:rPr>
          <w:lang w:val="bg-BG"/>
        </w:rPr>
        <w:t xml:space="preserve"> „Областен съвет по животновъдство</w:t>
      </w:r>
      <w:r w:rsidR="00C30FF1">
        <w:rPr>
          <w:lang w:val="bg-BG"/>
        </w:rPr>
        <w:t xml:space="preserve"> </w:t>
      </w:r>
      <w:r>
        <w:rPr>
          <w:lang w:val="bg-BG"/>
        </w:rPr>
        <w:t>– София област</w:t>
      </w:r>
      <w:r w:rsidR="00C30FF1">
        <w:rPr>
          <w:lang w:val="bg-BG"/>
        </w:rPr>
        <w:t>”</w:t>
      </w:r>
    </w:p>
    <w:p w:rsidR="001878AB" w:rsidRDefault="001878AB" w:rsidP="001878AB">
      <w:pPr>
        <w:ind w:firstLine="720"/>
        <w:jc w:val="both"/>
        <w:rPr>
          <w:b/>
          <w:bCs/>
          <w:lang w:val="bg-BG"/>
        </w:rPr>
      </w:pPr>
    </w:p>
    <w:p w:rsidR="001878AB" w:rsidRDefault="001878AB" w:rsidP="001878AB">
      <w:pPr>
        <w:ind w:firstLine="720"/>
        <w:jc w:val="both"/>
        <w:outlineLvl w:val="0"/>
        <w:rPr>
          <w:bCs/>
          <w:lang w:val="bg-BG"/>
        </w:rPr>
      </w:pPr>
      <w:smartTag w:uri="urn:schemas-microsoft-com:office:smarttags" w:element="place">
        <w:r>
          <w:rPr>
            <w:b/>
            <w:bCs/>
          </w:rPr>
          <w:t>I.</w:t>
        </w:r>
      </w:smartTag>
      <w:r>
        <w:rPr>
          <w:b/>
          <w:bCs/>
          <w:lang w:val="bg-BG"/>
        </w:rPr>
        <w:t xml:space="preserve"> На заседанието присъстваха</w:t>
      </w:r>
      <w:r>
        <w:rPr>
          <w:bCs/>
          <w:lang w:val="bg-BG"/>
        </w:rPr>
        <w:t>:</w:t>
      </w:r>
    </w:p>
    <w:p w:rsidR="009939A5" w:rsidRDefault="001878AB" w:rsidP="001878AB">
      <w:pPr>
        <w:ind w:firstLine="720"/>
        <w:jc w:val="both"/>
        <w:rPr>
          <w:bCs/>
          <w:lang w:val="bg-BG"/>
        </w:rPr>
      </w:pPr>
      <w:r>
        <w:rPr>
          <w:bCs/>
        </w:rPr>
        <w:t>1.</w:t>
      </w:r>
      <w:r w:rsidR="009939A5">
        <w:rPr>
          <w:bCs/>
          <w:lang w:val="bg-BG"/>
        </w:rPr>
        <w:t xml:space="preserve"> Даринка Якимова Николова </w:t>
      </w:r>
      <w:r>
        <w:rPr>
          <w:bCs/>
          <w:lang w:val="bg-BG"/>
        </w:rPr>
        <w:t>–</w:t>
      </w:r>
      <w:r w:rsidR="009939A5">
        <w:rPr>
          <w:bCs/>
          <w:lang w:val="bg-BG"/>
        </w:rPr>
        <w:t xml:space="preserve"> Териториален офис София област НССЗ</w:t>
      </w:r>
    </w:p>
    <w:p w:rsidR="001878AB" w:rsidRDefault="001878AB" w:rsidP="001878AB">
      <w:pPr>
        <w:ind w:firstLine="720"/>
        <w:jc w:val="both"/>
        <w:rPr>
          <w:bCs/>
          <w:lang w:val="bg-BG"/>
        </w:rPr>
      </w:pPr>
      <w:r>
        <w:rPr>
          <w:bCs/>
          <w:lang w:val="bg-BG"/>
        </w:rPr>
        <w:t xml:space="preserve">2. Трендафилка Симеонова </w:t>
      </w:r>
      <w:r w:rsidR="001E765F">
        <w:rPr>
          <w:bCs/>
          <w:lang w:val="bg-BG"/>
        </w:rPr>
        <w:t xml:space="preserve">Михайлова </w:t>
      </w:r>
      <w:r>
        <w:rPr>
          <w:bCs/>
          <w:lang w:val="bg-BG"/>
        </w:rPr>
        <w:t xml:space="preserve">-  ст.експерт </w:t>
      </w:r>
      <w:r w:rsidR="008F7E6F">
        <w:rPr>
          <w:bCs/>
          <w:lang w:val="bg-BG"/>
        </w:rPr>
        <w:t xml:space="preserve">в </w:t>
      </w:r>
      <w:r>
        <w:rPr>
          <w:bCs/>
          <w:lang w:val="bg-BG"/>
        </w:rPr>
        <w:t>ГД „Аграрно развитие”;</w:t>
      </w:r>
    </w:p>
    <w:p w:rsidR="001878AB" w:rsidRDefault="001878AB" w:rsidP="001878AB">
      <w:pPr>
        <w:ind w:firstLine="720"/>
        <w:jc w:val="both"/>
        <w:rPr>
          <w:bCs/>
          <w:lang w:val="bg-BG"/>
        </w:rPr>
      </w:pPr>
      <w:r>
        <w:rPr>
          <w:bCs/>
          <w:lang w:val="bg-BG"/>
        </w:rPr>
        <w:t xml:space="preserve">4. </w:t>
      </w:r>
      <w:r w:rsidR="00546420">
        <w:rPr>
          <w:bCs/>
          <w:lang w:val="bg-BG"/>
        </w:rPr>
        <w:t xml:space="preserve">Маргарита Василева Тодорова </w:t>
      </w:r>
      <w:r>
        <w:rPr>
          <w:bCs/>
          <w:lang w:val="bg-BG"/>
        </w:rPr>
        <w:t xml:space="preserve"> –</w:t>
      </w:r>
      <w:r w:rsidR="00546420">
        <w:rPr>
          <w:bCs/>
          <w:lang w:val="bg-BG"/>
        </w:rPr>
        <w:t>животновъд в община Ботевград</w:t>
      </w:r>
      <w:r w:rsidR="00754DA7">
        <w:rPr>
          <w:bCs/>
          <w:lang w:val="bg-BG"/>
        </w:rPr>
        <w:t>”;</w:t>
      </w:r>
    </w:p>
    <w:p w:rsidR="001878AB" w:rsidRDefault="001878AB" w:rsidP="001878AB">
      <w:pPr>
        <w:jc w:val="both"/>
        <w:rPr>
          <w:bCs/>
          <w:lang w:val="bg-BG"/>
        </w:rPr>
      </w:pPr>
      <w:r>
        <w:rPr>
          <w:bCs/>
          <w:lang w:val="bg-BG"/>
        </w:rPr>
        <w:t xml:space="preserve">            5. Цветомир Стоянов Христов – животновъд </w:t>
      </w:r>
      <w:r w:rsidR="00E013E6">
        <w:rPr>
          <w:bCs/>
          <w:lang w:val="bg-BG"/>
        </w:rPr>
        <w:t xml:space="preserve">от </w:t>
      </w:r>
      <w:r>
        <w:rPr>
          <w:bCs/>
          <w:lang w:val="bg-BG"/>
        </w:rPr>
        <w:t>гр. Етрополе;</w:t>
      </w:r>
    </w:p>
    <w:p w:rsidR="001878AB" w:rsidRDefault="001878AB" w:rsidP="001878AB">
      <w:pPr>
        <w:jc w:val="both"/>
        <w:rPr>
          <w:bCs/>
          <w:lang w:val="bg-BG"/>
        </w:rPr>
      </w:pPr>
      <w:r>
        <w:rPr>
          <w:bCs/>
          <w:lang w:val="bg-BG"/>
        </w:rPr>
        <w:t xml:space="preserve">            6. </w:t>
      </w:r>
      <w:r w:rsidR="00546420">
        <w:rPr>
          <w:bCs/>
          <w:lang w:val="bg-BG"/>
        </w:rPr>
        <w:t>Димитър Стоянов Милков</w:t>
      </w:r>
      <w:r w:rsidR="00C24A6B">
        <w:rPr>
          <w:bCs/>
          <w:lang w:val="bg-BG"/>
        </w:rPr>
        <w:t xml:space="preserve"> </w:t>
      </w:r>
      <w:r>
        <w:rPr>
          <w:bCs/>
          <w:lang w:val="bg-BG"/>
        </w:rPr>
        <w:t xml:space="preserve">- животновъд от </w:t>
      </w:r>
      <w:r w:rsidR="00546420">
        <w:rPr>
          <w:bCs/>
          <w:lang w:val="bg-BG"/>
        </w:rPr>
        <w:t>община Ихтиман</w:t>
      </w:r>
    </w:p>
    <w:p w:rsidR="00546420" w:rsidRDefault="00546420" w:rsidP="001878AB">
      <w:pPr>
        <w:jc w:val="both"/>
        <w:rPr>
          <w:bCs/>
          <w:lang w:val="bg-BG"/>
        </w:rPr>
      </w:pPr>
      <w:r>
        <w:rPr>
          <w:bCs/>
          <w:lang w:val="bg-BG"/>
        </w:rPr>
        <w:tab/>
        <w:t xml:space="preserve">7. </w:t>
      </w:r>
      <w:r w:rsidR="009939A5">
        <w:rPr>
          <w:bCs/>
          <w:lang w:val="bg-BG"/>
        </w:rPr>
        <w:t>Борислав Ненчов Павлов</w:t>
      </w:r>
      <w:r>
        <w:rPr>
          <w:bCs/>
          <w:lang w:val="bg-BG"/>
        </w:rPr>
        <w:t xml:space="preserve"> </w:t>
      </w:r>
      <w:r w:rsidR="00135BEA">
        <w:rPr>
          <w:bCs/>
          <w:lang w:val="bg-BG"/>
        </w:rPr>
        <w:t>–</w:t>
      </w:r>
      <w:r>
        <w:rPr>
          <w:bCs/>
          <w:lang w:val="bg-BG"/>
        </w:rPr>
        <w:t xml:space="preserve"> </w:t>
      </w:r>
      <w:r w:rsidR="009939A5">
        <w:rPr>
          <w:bCs/>
          <w:lang w:val="bg-BG"/>
        </w:rPr>
        <w:t>животновъд от община Костинброд</w:t>
      </w:r>
    </w:p>
    <w:p w:rsidR="00135BEA" w:rsidRDefault="00135BEA" w:rsidP="001878AB">
      <w:pPr>
        <w:jc w:val="both"/>
        <w:rPr>
          <w:bCs/>
          <w:lang w:val="bg-BG"/>
        </w:rPr>
      </w:pPr>
      <w:r>
        <w:rPr>
          <w:bCs/>
          <w:lang w:val="bg-BG"/>
        </w:rPr>
        <w:t xml:space="preserve">            8. </w:t>
      </w:r>
      <w:r w:rsidR="009939A5">
        <w:rPr>
          <w:bCs/>
          <w:lang w:val="bg-BG"/>
        </w:rPr>
        <w:t>Димитър Стоянов Милков</w:t>
      </w:r>
      <w:r>
        <w:rPr>
          <w:bCs/>
          <w:lang w:val="bg-BG"/>
        </w:rPr>
        <w:t xml:space="preserve"> – </w:t>
      </w:r>
      <w:r w:rsidR="009939A5">
        <w:rPr>
          <w:bCs/>
          <w:lang w:val="bg-BG"/>
        </w:rPr>
        <w:t>животновъд от община Костинброд</w:t>
      </w:r>
    </w:p>
    <w:p w:rsidR="001878AB" w:rsidRPr="00661D1C" w:rsidRDefault="001878AB" w:rsidP="001878AB">
      <w:pPr>
        <w:jc w:val="both"/>
        <w:rPr>
          <w:bCs/>
          <w:lang w:val="bg-BG"/>
        </w:rPr>
      </w:pPr>
    </w:p>
    <w:p w:rsidR="001878AB" w:rsidRPr="00DF626F" w:rsidRDefault="001878AB" w:rsidP="001878AB">
      <w:pPr>
        <w:jc w:val="both"/>
        <w:rPr>
          <w:bCs/>
          <w:lang w:val="bg-BG"/>
        </w:rPr>
      </w:pPr>
      <w:r>
        <w:rPr>
          <w:bCs/>
          <w:lang w:val="bg-BG"/>
        </w:rPr>
        <w:t xml:space="preserve">            </w:t>
      </w:r>
    </w:p>
    <w:p w:rsidR="009939A5" w:rsidRDefault="001878AB" w:rsidP="009939A5">
      <w:pPr>
        <w:ind w:firstLine="720"/>
        <w:jc w:val="both"/>
        <w:outlineLvl w:val="0"/>
        <w:rPr>
          <w:b/>
          <w:bCs/>
          <w:lang w:val="bg-BG"/>
        </w:rPr>
      </w:pPr>
      <w:r>
        <w:rPr>
          <w:b/>
          <w:bCs/>
        </w:rPr>
        <w:t xml:space="preserve">II. </w:t>
      </w:r>
      <w:r w:rsidR="009939A5">
        <w:rPr>
          <w:b/>
          <w:bCs/>
          <w:lang w:val="bg-BG"/>
        </w:rPr>
        <w:t>Дневен ред</w:t>
      </w:r>
    </w:p>
    <w:p w:rsidR="009939A5" w:rsidRPr="009939A5" w:rsidRDefault="009939A5" w:rsidP="009939A5">
      <w:pPr>
        <w:jc w:val="both"/>
        <w:outlineLvl w:val="0"/>
        <w:rPr>
          <w:bCs/>
          <w:lang w:val="bg-BG"/>
        </w:rPr>
      </w:pPr>
      <w:r>
        <w:rPr>
          <w:b/>
          <w:bCs/>
          <w:lang w:val="bg-BG"/>
        </w:rPr>
        <w:t xml:space="preserve">    </w:t>
      </w:r>
      <w:r w:rsidRPr="009939A5">
        <w:rPr>
          <w:bCs/>
          <w:lang w:val="bg-BG"/>
        </w:rPr>
        <w:t xml:space="preserve"> </w:t>
      </w:r>
      <w:r w:rsidR="00B40997">
        <w:rPr>
          <w:bCs/>
          <w:lang w:val="bg-BG"/>
        </w:rPr>
        <w:t xml:space="preserve">      </w:t>
      </w:r>
      <w:r w:rsidRPr="009939A5">
        <w:rPr>
          <w:bCs/>
          <w:lang w:val="bg-BG"/>
        </w:rPr>
        <w:t xml:space="preserve"> 1. Информация за изготвените проекти от НССЗ.</w:t>
      </w:r>
    </w:p>
    <w:p w:rsidR="009939A5" w:rsidRPr="009939A5" w:rsidRDefault="00B40997" w:rsidP="009939A5">
      <w:pPr>
        <w:ind w:left="360"/>
        <w:rPr>
          <w:lang w:val="bg-BG"/>
        </w:rPr>
      </w:pPr>
      <w:r>
        <w:rPr>
          <w:lang w:val="bg-BG"/>
        </w:rPr>
        <w:t xml:space="preserve">      </w:t>
      </w:r>
      <w:r w:rsidR="009939A5">
        <w:rPr>
          <w:lang w:val="bg-BG"/>
        </w:rPr>
        <w:t xml:space="preserve">2. </w:t>
      </w:r>
      <w:r w:rsidR="009939A5" w:rsidRPr="009939A5">
        <w:rPr>
          <w:lang w:val="bg-BG"/>
        </w:rPr>
        <w:t xml:space="preserve">Информация за спазване сроковете от фермерите, </w:t>
      </w:r>
      <w:proofErr w:type="spellStart"/>
      <w:r w:rsidR="009939A5" w:rsidRPr="009939A5">
        <w:rPr>
          <w:lang w:val="bg-BG"/>
        </w:rPr>
        <w:t>кандитатстващи</w:t>
      </w:r>
      <w:proofErr w:type="spellEnd"/>
      <w:r w:rsidR="009939A5" w:rsidRPr="009939A5">
        <w:rPr>
          <w:lang w:val="bg-BG"/>
        </w:rPr>
        <w:t xml:space="preserve"> по интервенциите за обвързана подкрепа Кампания 2023 г. , които доказват реализация на мляко и животни.</w:t>
      </w:r>
    </w:p>
    <w:p w:rsidR="009939A5" w:rsidRPr="009939A5" w:rsidRDefault="00B40997" w:rsidP="009939A5">
      <w:pPr>
        <w:ind w:left="360"/>
        <w:rPr>
          <w:lang w:val="bg-BG"/>
        </w:rPr>
      </w:pPr>
      <w:r>
        <w:rPr>
          <w:lang w:val="bg-BG"/>
        </w:rPr>
        <w:t xml:space="preserve">      </w:t>
      </w:r>
      <w:r w:rsidR="009939A5">
        <w:rPr>
          <w:lang w:val="bg-BG"/>
        </w:rPr>
        <w:t>3.</w:t>
      </w:r>
      <w:r w:rsidR="009939A5" w:rsidRPr="009939A5">
        <w:rPr>
          <w:lang w:val="bg-BG"/>
        </w:rPr>
        <w:t>Приемане на нови членове в ОСЖ – София област.</w:t>
      </w:r>
    </w:p>
    <w:p w:rsidR="009939A5" w:rsidRPr="009939A5" w:rsidRDefault="00B40997" w:rsidP="009939A5">
      <w:pPr>
        <w:ind w:left="360"/>
        <w:rPr>
          <w:lang w:val="bg-BG"/>
        </w:rPr>
      </w:pPr>
      <w:r>
        <w:rPr>
          <w:lang w:val="bg-BG"/>
        </w:rPr>
        <w:t xml:space="preserve">      </w:t>
      </w:r>
      <w:r w:rsidR="009939A5">
        <w:rPr>
          <w:lang w:val="bg-BG"/>
        </w:rPr>
        <w:t>4.</w:t>
      </w:r>
      <w:r w:rsidR="009939A5" w:rsidRPr="009939A5">
        <w:rPr>
          <w:lang w:val="bg-BG"/>
        </w:rPr>
        <w:t>Предложения за решение на проблемите в сектор „Животновъдство“</w:t>
      </w:r>
    </w:p>
    <w:p w:rsidR="00B40997" w:rsidRDefault="00B40997" w:rsidP="001878AB">
      <w:pPr>
        <w:ind w:left="420"/>
        <w:jc w:val="both"/>
        <w:outlineLvl w:val="0"/>
        <w:rPr>
          <w:lang w:val="bg-BG"/>
        </w:rPr>
      </w:pPr>
    </w:p>
    <w:p w:rsidR="00B40997" w:rsidRDefault="0057317B" w:rsidP="0057317B">
      <w:pPr>
        <w:jc w:val="both"/>
        <w:outlineLvl w:val="0"/>
        <w:rPr>
          <w:lang w:val="bg-BG"/>
        </w:rPr>
      </w:pPr>
      <w:r>
        <w:rPr>
          <w:lang w:val="bg-BG"/>
        </w:rPr>
        <w:t xml:space="preserve"> </w:t>
      </w:r>
      <w:r>
        <w:rPr>
          <w:lang w:val="bg-BG"/>
        </w:rPr>
        <w:tab/>
      </w:r>
      <w:r w:rsidR="00B40997">
        <w:rPr>
          <w:lang w:val="bg-BG"/>
        </w:rPr>
        <w:t>Присъстващите на заседанието бяха поздравени от г-н Лъчезар Симонов – гл. секретар при ОД „Земеделие“ – София област</w:t>
      </w:r>
      <w:r w:rsidR="007A0531">
        <w:rPr>
          <w:lang w:val="bg-BG"/>
        </w:rPr>
        <w:t>.</w:t>
      </w:r>
      <w:r w:rsidR="00B40997">
        <w:rPr>
          <w:lang w:val="bg-BG"/>
        </w:rPr>
        <w:t xml:space="preserve"> </w:t>
      </w:r>
      <w:r w:rsidR="007A0531">
        <w:rPr>
          <w:lang w:val="bg-BG"/>
        </w:rPr>
        <w:t>Ж</w:t>
      </w:r>
      <w:r w:rsidR="00B40997">
        <w:rPr>
          <w:lang w:val="bg-BG"/>
        </w:rPr>
        <w:t>ивотновъдите</w:t>
      </w:r>
      <w:r w:rsidR="007A0531">
        <w:rPr>
          <w:lang w:val="bg-BG"/>
        </w:rPr>
        <w:t xml:space="preserve">, </w:t>
      </w:r>
      <w:r w:rsidR="00B40997">
        <w:rPr>
          <w:lang w:val="bg-BG"/>
        </w:rPr>
        <w:t xml:space="preserve">които се нуждаят от помощта на дирекцията </w:t>
      </w:r>
      <w:r w:rsidR="007A0531">
        <w:rPr>
          <w:lang w:val="bg-BG"/>
        </w:rPr>
        <w:t xml:space="preserve">бяха информирани </w:t>
      </w:r>
      <w:r w:rsidR="0086134D">
        <w:rPr>
          <w:lang w:val="bg-BG"/>
        </w:rPr>
        <w:t xml:space="preserve">от него </w:t>
      </w:r>
      <w:r w:rsidR="00B40997">
        <w:rPr>
          <w:lang w:val="bg-BG"/>
        </w:rPr>
        <w:t>да поставят нерешените проблеми в писмен вид.</w:t>
      </w:r>
    </w:p>
    <w:p w:rsidR="00E65B0C" w:rsidRDefault="00360A88" w:rsidP="0057317B">
      <w:pPr>
        <w:jc w:val="both"/>
        <w:outlineLvl w:val="0"/>
        <w:rPr>
          <w:lang w:val="bg-BG"/>
        </w:rPr>
      </w:pPr>
      <w:r>
        <w:rPr>
          <w:b/>
          <w:lang w:val="bg-BG"/>
        </w:rPr>
        <w:t xml:space="preserve">             </w:t>
      </w:r>
      <w:r w:rsidR="001878AB" w:rsidRPr="00C913AA">
        <w:rPr>
          <w:b/>
          <w:lang w:val="bg-BG"/>
        </w:rPr>
        <w:t xml:space="preserve">По т. </w:t>
      </w:r>
      <w:r w:rsidR="00B40997">
        <w:rPr>
          <w:b/>
          <w:lang w:val="bg-BG"/>
        </w:rPr>
        <w:t>1</w:t>
      </w:r>
      <w:r w:rsidR="001878AB">
        <w:rPr>
          <w:b/>
          <w:lang w:val="bg-BG"/>
        </w:rPr>
        <w:t xml:space="preserve"> </w:t>
      </w:r>
      <w:r w:rsidR="001878AB">
        <w:rPr>
          <w:lang w:val="bg-BG"/>
        </w:rPr>
        <w:t xml:space="preserve">от дневния ред </w:t>
      </w:r>
      <w:r w:rsidR="00B40997">
        <w:rPr>
          <w:lang w:val="bg-BG"/>
        </w:rPr>
        <w:t xml:space="preserve">г-жа </w:t>
      </w:r>
      <w:r w:rsidR="00E65B0C">
        <w:rPr>
          <w:lang w:val="bg-BG"/>
        </w:rPr>
        <w:t xml:space="preserve">Даринка Николова предостави информация за </w:t>
      </w:r>
      <w:r w:rsidR="007A0531">
        <w:rPr>
          <w:lang w:val="bg-BG"/>
        </w:rPr>
        <w:t>изготвените</w:t>
      </w:r>
      <w:r w:rsidR="00E65B0C">
        <w:rPr>
          <w:lang w:val="bg-BG"/>
        </w:rPr>
        <w:t xml:space="preserve"> проекти от НССЗ. Основният акцент </w:t>
      </w:r>
      <w:r w:rsidR="007A0531">
        <w:rPr>
          <w:lang w:val="bg-BG"/>
        </w:rPr>
        <w:t>в тях е</w:t>
      </w:r>
      <w:r w:rsidR="00E65B0C">
        <w:rPr>
          <w:lang w:val="bg-BG"/>
        </w:rPr>
        <w:t xml:space="preserve"> към проектите за малките земеделски стопанства и младите фермери, които ще се изготвят безплатно от НССЗ. В момента </w:t>
      </w:r>
      <w:r w:rsidR="00816526">
        <w:rPr>
          <w:lang w:val="bg-BG"/>
        </w:rPr>
        <w:t>е активна</w:t>
      </w:r>
      <w:r w:rsidR="00E65B0C">
        <w:rPr>
          <w:lang w:val="bg-BG"/>
        </w:rPr>
        <w:t xml:space="preserve"> мярката „Модернизация на земеделските стопанства“. Необходимо условие за участие е 50 % собствени средства и 50% държавна помощ.</w:t>
      </w:r>
      <w:r w:rsidR="007A0531">
        <w:rPr>
          <w:lang w:val="bg-BG"/>
        </w:rPr>
        <w:t xml:space="preserve"> Кандидатите могат да участват по електронен път в ИСУН 2020.</w:t>
      </w:r>
    </w:p>
    <w:p w:rsidR="00CE6AB7" w:rsidRDefault="00CE6AB7" w:rsidP="0057317B">
      <w:pPr>
        <w:ind w:firstLine="708"/>
        <w:jc w:val="both"/>
        <w:outlineLvl w:val="0"/>
        <w:rPr>
          <w:lang w:val="bg-BG"/>
        </w:rPr>
      </w:pPr>
      <w:r>
        <w:rPr>
          <w:lang w:val="bg-BG"/>
        </w:rPr>
        <w:t>Т</w:t>
      </w:r>
      <w:proofErr w:type="spellStart"/>
      <w:r>
        <w:t>ази</w:t>
      </w:r>
      <w:proofErr w:type="spellEnd"/>
      <w:r>
        <w:t xml:space="preserve"> </w:t>
      </w:r>
      <w:proofErr w:type="spellStart"/>
      <w:r>
        <w:t>мярка</w:t>
      </w:r>
      <w:proofErr w:type="spellEnd"/>
      <w:r>
        <w:t xml:space="preserve"> е </w:t>
      </w:r>
      <w:proofErr w:type="spellStart"/>
      <w:r>
        <w:t>предвидена</w:t>
      </w:r>
      <w:proofErr w:type="spellEnd"/>
      <w:r>
        <w:t xml:space="preserve"> в </w:t>
      </w:r>
      <w:proofErr w:type="spellStart"/>
      <w:r>
        <w:t>Националния</w:t>
      </w:r>
      <w:proofErr w:type="spellEnd"/>
      <w:r>
        <w:t xml:space="preserve"> </w:t>
      </w:r>
      <w:proofErr w:type="spellStart"/>
      <w:r>
        <w:t>план</w:t>
      </w:r>
      <w:proofErr w:type="spellEnd"/>
      <w:r>
        <w:t xml:space="preserve"> </w:t>
      </w:r>
      <w:proofErr w:type="spellStart"/>
      <w:r>
        <w:t>за</w:t>
      </w:r>
      <w:proofErr w:type="spellEnd"/>
      <w:r>
        <w:t xml:space="preserve"> </w:t>
      </w:r>
      <w:proofErr w:type="spellStart"/>
      <w:r>
        <w:t>възстановяване</w:t>
      </w:r>
      <w:proofErr w:type="spellEnd"/>
      <w:r>
        <w:t xml:space="preserve"> и </w:t>
      </w:r>
      <w:proofErr w:type="spellStart"/>
      <w:r>
        <w:t>устойчивост</w:t>
      </w:r>
      <w:proofErr w:type="spellEnd"/>
      <w:r>
        <w:t xml:space="preserve">, </w:t>
      </w:r>
      <w:proofErr w:type="spellStart"/>
      <w:r>
        <w:t>като</w:t>
      </w:r>
      <w:proofErr w:type="spellEnd"/>
      <w:r>
        <w:t xml:space="preserve"> </w:t>
      </w:r>
      <w:proofErr w:type="spellStart"/>
      <w:r>
        <w:t>предвиденият</w:t>
      </w:r>
      <w:proofErr w:type="spellEnd"/>
      <w:r>
        <w:t xml:space="preserve"> </w:t>
      </w:r>
      <w:proofErr w:type="spellStart"/>
      <w:r>
        <w:t>бюджет</w:t>
      </w:r>
      <w:proofErr w:type="spellEnd"/>
      <w:r>
        <w:t xml:space="preserve"> </w:t>
      </w:r>
      <w:proofErr w:type="spellStart"/>
      <w:r>
        <w:t>по</w:t>
      </w:r>
      <w:proofErr w:type="spellEnd"/>
      <w:r>
        <w:t xml:space="preserve"> </w:t>
      </w:r>
      <w:proofErr w:type="spellStart"/>
      <w:r>
        <w:t>нея</w:t>
      </w:r>
      <w:proofErr w:type="spellEnd"/>
      <w:r>
        <w:t xml:space="preserve"> е в </w:t>
      </w:r>
      <w:proofErr w:type="spellStart"/>
      <w:r>
        <w:t>размер</w:t>
      </w:r>
      <w:proofErr w:type="spellEnd"/>
      <w:r>
        <w:t xml:space="preserve"> </w:t>
      </w:r>
      <w:proofErr w:type="spellStart"/>
      <w:r>
        <w:t>на</w:t>
      </w:r>
      <w:proofErr w:type="spellEnd"/>
      <w:r>
        <w:t xml:space="preserve"> </w:t>
      </w:r>
      <w:proofErr w:type="spellStart"/>
      <w:r>
        <w:t>над</w:t>
      </w:r>
      <w:proofErr w:type="spellEnd"/>
      <w:r>
        <w:t xml:space="preserve"> 318 </w:t>
      </w:r>
      <w:proofErr w:type="spellStart"/>
      <w:r>
        <w:t>милиона</w:t>
      </w:r>
      <w:proofErr w:type="spellEnd"/>
      <w:r>
        <w:t xml:space="preserve"> </w:t>
      </w:r>
      <w:proofErr w:type="spellStart"/>
      <w:r>
        <w:t>лева</w:t>
      </w:r>
      <w:proofErr w:type="spellEnd"/>
      <w:r>
        <w:t xml:space="preserve"> </w:t>
      </w:r>
      <w:proofErr w:type="spellStart"/>
      <w:r>
        <w:t>без</w:t>
      </w:r>
      <w:proofErr w:type="spellEnd"/>
      <w:r>
        <w:t xml:space="preserve"> ДДС</w:t>
      </w:r>
      <w:r>
        <w:rPr>
          <w:lang w:val="bg-BG"/>
        </w:rPr>
        <w:t>.</w:t>
      </w:r>
      <w:r>
        <w:t xml:space="preserve"> </w:t>
      </w:r>
      <w:proofErr w:type="spellStart"/>
      <w:r>
        <w:t>Финансовата</w:t>
      </w:r>
      <w:proofErr w:type="spellEnd"/>
      <w:r>
        <w:t xml:space="preserve"> </w:t>
      </w:r>
      <w:proofErr w:type="spellStart"/>
      <w:r>
        <w:t>подкрепа</w:t>
      </w:r>
      <w:proofErr w:type="spellEnd"/>
      <w:r>
        <w:t xml:space="preserve"> е </w:t>
      </w:r>
      <w:proofErr w:type="spellStart"/>
      <w:r>
        <w:t>за</w:t>
      </w:r>
      <w:proofErr w:type="spellEnd"/>
      <w:r>
        <w:t xml:space="preserve"> </w:t>
      </w:r>
      <w:proofErr w:type="spellStart"/>
      <w:r>
        <w:t>стимулиране</w:t>
      </w:r>
      <w:proofErr w:type="spellEnd"/>
      <w:r>
        <w:t xml:space="preserve"> </w:t>
      </w:r>
      <w:proofErr w:type="spellStart"/>
      <w:r>
        <w:t>на</w:t>
      </w:r>
      <w:proofErr w:type="spellEnd"/>
      <w:r>
        <w:t xml:space="preserve"> </w:t>
      </w:r>
      <w:proofErr w:type="spellStart"/>
      <w:r>
        <w:t>иновативни</w:t>
      </w:r>
      <w:proofErr w:type="spellEnd"/>
      <w:r>
        <w:t xml:space="preserve"> </w:t>
      </w:r>
      <w:proofErr w:type="spellStart"/>
      <w:r>
        <w:t>производствени</w:t>
      </w:r>
      <w:proofErr w:type="spellEnd"/>
      <w:r>
        <w:t xml:space="preserve"> </w:t>
      </w:r>
      <w:proofErr w:type="spellStart"/>
      <w:r>
        <w:t>технологии</w:t>
      </w:r>
      <w:proofErr w:type="spellEnd"/>
      <w:r>
        <w:rPr>
          <w:lang w:val="bg-BG"/>
        </w:rPr>
        <w:t>.</w:t>
      </w:r>
      <w:r>
        <w:br/>
      </w:r>
      <w:proofErr w:type="spellStart"/>
      <w:r>
        <w:t>По</w:t>
      </w:r>
      <w:proofErr w:type="spellEnd"/>
      <w:r>
        <w:t xml:space="preserve"> </w:t>
      </w:r>
      <w:proofErr w:type="spellStart"/>
      <w:r>
        <w:t>направлението</w:t>
      </w:r>
      <w:proofErr w:type="spellEnd"/>
      <w:r>
        <w:t xml:space="preserve"> </w:t>
      </w:r>
      <w:proofErr w:type="spellStart"/>
      <w:r>
        <w:t>ще</w:t>
      </w:r>
      <w:proofErr w:type="spellEnd"/>
      <w:r>
        <w:t xml:space="preserve"> </w:t>
      </w:r>
      <w:proofErr w:type="spellStart"/>
      <w:r>
        <w:t>се</w:t>
      </w:r>
      <w:proofErr w:type="spellEnd"/>
      <w:r>
        <w:t xml:space="preserve"> </w:t>
      </w:r>
      <w:proofErr w:type="spellStart"/>
      <w:r>
        <w:t>финансират</w:t>
      </w:r>
      <w:proofErr w:type="spellEnd"/>
      <w:r>
        <w:t xml:space="preserve">, </w:t>
      </w:r>
      <w:proofErr w:type="spellStart"/>
      <w:r>
        <w:t>както</w:t>
      </w:r>
      <w:proofErr w:type="spellEnd"/>
      <w:r>
        <w:t xml:space="preserve"> </w:t>
      </w:r>
      <w:proofErr w:type="spellStart"/>
      <w:r>
        <w:t>материални</w:t>
      </w:r>
      <w:proofErr w:type="spellEnd"/>
      <w:r>
        <w:t xml:space="preserve">, </w:t>
      </w:r>
      <w:proofErr w:type="spellStart"/>
      <w:r>
        <w:t>така</w:t>
      </w:r>
      <w:proofErr w:type="spellEnd"/>
      <w:r>
        <w:t xml:space="preserve"> и </w:t>
      </w:r>
      <w:proofErr w:type="spellStart"/>
      <w:r>
        <w:t>нематериални</w:t>
      </w:r>
      <w:proofErr w:type="spellEnd"/>
      <w:r>
        <w:t xml:space="preserve"> </w:t>
      </w:r>
      <w:proofErr w:type="spellStart"/>
      <w:r>
        <w:t>инвестиции</w:t>
      </w:r>
      <w:proofErr w:type="spellEnd"/>
      <w:r>
        <w:t xml:space="preserve">. </w:t>
      </w:r>
      <w:proofErr w:type="spellStart"/>
      <w:r>
        <w:t>Те</w:t>
      </w:r>
      <w:proofErr w:type="spellEnd"/>
      <w:r>
        <w:t xml:space="preserve"> </w:t>
      </w:r>
      <w:proofErr w:type="spellStart"/>
      <w:r>
        <w:t>са</w:t>
      </w:r>
      <w:proofErr w:type="spellEnd"/>
      <w:r>
        <w:t xml:space="preserve"> </w:t>
      </w:r>
      <w:proofErr w:type="spellStart"/>
      <w:r>
        <w:t>свързани</w:t>
      </w:r>
      <w:proofErr w:type="spellEnd"/>
      <w:r>
        <w:t xml:space="preserve"> с </w:t>
      </w:r>
      <w:proofErr w:type="spellStart"/>
      <w:r>
        <w:t>опазване</w:t>
      </w:r>
      <w:proofErr w:type="spellEnd"/>
      <w:r>
        <w:t xml:space="preserve"> </w:t>
      </w:r>
      <w:proofErr w:type="spellStart"/>
      <w:r>
        <w:t>на</w:t>
      </w:r>
      <w:proofErr w:type="spellEnd"/>
      <w:r>
        <w:t xml:space="preserve"> </w:t>
      </w:r>
      <w:proofErr w:type="spellStart"/>
      <w:r>
        <w:t>околната</w:t>
      </w:r>
      <w:proofErr w:type="spellEnd"/>
      <w:r>
        <w:t xml:space="preserve"> </w:t>
      </w:r>
      <w:proofErr w:type="spellStart"/>
      <w:r>
        <w:t>среда</w:t>
      </w:r>
      <w:proofErr w:type="spellEnd"/>
      <w:r>
        <w:t xml:space="preserve"> и </w:t>
      </w:r>
      <w:proofErr w:type="spellStart"/>
      <w:r>
        <w:t>смекчаване</w:t>
      </w:r>
      <w:proofErr w:type="spellEnd"/>
      <w:r>
        <w:t xml:space="preserve"> </w:t>
      </w:r>
      <w:proofErr w:type="spellStart"/>
      <w:r>
        <w:t>на</w:t>
      </w:r>
      <w:proofErr w:type="spellEnd"/>
      <w:r>
        <w:t xml:space="preserve"> </w:t>
      </w:r>
      <w:proofErr w:type="spellStart"/>
      <w:r>
        <w:t>последиците</w:t>
      </w:r>
      <w:proofErr w:type="spellEnd"/>
      <w:r>
        <w:t xml:space="preserve"> </w:t>
      </w:r>
      <w:proofErr w:type="spellStart"/>
      <w:r>
        <w:t>от</w:t>
      </w:r>
      <w:proofErr w:type="spellEnd"/>
      <w:r>
        <w:t xml:space="preserve"> </w:t>
      </w:r>
      <w:proofErr w:type="spellStart"/>
      <w:r>
        <w:t>климатичните</w:t>
      </w:r>
      <w:proofErr w:type="spellEnd"/>
      <w:r>
        <w:t xml:space="preserve"> </w:t>
      </w:r>
      <w:proofErr w:type="spellStart"/>
      <w:r>
        <w:t>промени</w:t>
      </w:r>
      <w:proofErr w:type="spellEnd"/>
      <w:r>
        <w:t xml:space="preserve">, </w:t>
      </w:r>
      <w:proofErr w:type="spellStart"/>
      <w:r>
        <w:t>както</w:t>
      </w:r>
      <w:proofErr w:type="spellEnd"/>
      <w:r>
        <w:t xml:space="preserve"> и </w:t>
      </w:r>
      <w:proofErr w:type="spellStart"/>
      <w:r>
        <w:t>производство</w:t>
      </w:r>
      <w:proofErr w:type="spellEnd"/>
      <w:r>
        <w:t xml:space="preserve"> </w:t>
      </w:r>
      <w:proofErr w:type="spellStart"/>
      <w:r>
        <w:t>на</w:t>
      </w:r>
      <w:proofErr w:type="spellEnd"/>
      <w:r>
        <w:t xml:space="preserve"> </w:t>
      </w:r>
      <w:proofErr w:type="spellStart"/>
      <w:r>
        <w:t>енергия</w:t>
      </w:r>
      <w:proofErr w:type="spellEnd"/>
      <w:r>
        <w:t xml:space="preserve"> </w:t>
      </w:r>
      <w:proofErr w:type="spellStart"/>
      <w:r>
        <w:t>от</w:t>
      </w:r>
      <w:proofErr w:type="spellEnd"/>
      <w:r>
        <w:t xml:space="preserve"> </w:t>
      </w:r>
      <w:proofErr w:type="spellStart"/>
      <w:r>
        <w:t>в</w:t>
      </w:r>
      <w:r w:rsidR="0057317B">
        <w:t>ъзобновяеми</w:t>
      </w:r>
      <w:proofErr w:type="spellEnd"/>
      <w:r w:rsidR="0057317B">
        <w:t xml:space="preserve"> </w:t>
      </w:r>
      <w:proofErr w:type="spellStart"/>
      <w:r w:rsidR="0057317B">
        <w:t>енергийни</w:t>
      </w:r>
      <w:proofErr w:type="spellEnd"/>
      <w:r w:rsidR="0057317B">
        <w:t xml:space="preserve"> </w:t>
      </w:r>
      <w:proofErr w:type="spellStart"/>
      <w:r w:rsidR="0057317B">
        <w:t>източници</w:t>
      </w:r>
      <w:proofErr w:type="spellEnd"/>
      <w:r w:rsidR="0057317B">
        <w:rPr>
          <w:lang w:val="bg-BG"/>
        </w:rPr>
        <w:t xml:space="preserve"> за собствено потребление</w:t>
      </w:r>
      <w:r w:rsidR="0057317B">
        <w:t xml:space="preserve">. </w:t>
      </w:r>
      <w:proofErr w:type="spellStart"/>
      <w:r>
        <w:t>Минималният</w:t>
      </w:r>
      <w:proofErr w:type="spellEnd"/>
      <w:r>
        <w:t xml:space="preserve"> </w:t>
      </w:r>
      <w:proofErr w:type="spellStart"/>
      <w:r>
        <w:t>размер</w:t>
      </w:r>
      <w:proofErr w:type="spellEnd"/>
      <w:r>
        <w:t xml:space="preserve"> </w:t>
      </w:r>
      <w:proofErr w:type="spellStart"/>
      <w:r>
        <w:t>на</w:t>
      </w:r>
      <w:proofErr w:type="spellEnd"/>
      <w:r>
        <w:t xml:space="preserve"> </w:t>
      </w:r>
      <w:proofErr w:type="spellStart"/>
      <w:r>
        <w:t>допустимите</w:t>
      </w:r>
      <w:proofErr w:type="spellEnd"/>
      <w:r>
        <w:t xml:space="preserve"> </w:t>
      </w:r>
      <w:proofErr w:type="spellStart"/>
      <w:r>
        <w:t>разходи</w:t>
      </w:r>
      <w:proofErr w:type="spellEnd"/>
      <w:r>
        <w:t xml:space="preserve"> </w:t>
      </w:r>
      <w:proofErr w:type="spellStart"/>
      <w:r>
        <w:t>за</w:t>
      </w:r>
      <w:proofErr w:type="spellEnd"/>
      <w:r>
        <w:t xml:space="preserve"> </w:t>
      </w:r>
      <w:proofErr w:type="spellStart"/>
      <w:r>
        <w:t>едно</w:t>
      </w:r>
      <w:proofErr w:type="spellEnd"/>
      <w:r>
        <w:t xml:space="preserve"> </w:t>
      </w:r>
      <w:proofErr w:type="spellStart"/>
      <w:r>
        <w:t>проектно</w:t>
      </w:r>
      <w:proofErr w:type="spellEnd"/>
      <w:r>
        <w:t xml:space="preserve"> </w:t>
      </w:r>
      <w:proofErr w:type="spellStart"/>
      <w:r>
        <w:t>предложение</w:t>
      </w:r>
      <w:proofErr w:type="spellEnd"/>
      <w:r>
        <w:t xml:space="preserve"> е 30 </w:t>
      </w:r>
      <w:proofErr w:type="gramStart"/>
      <w:r>
        <w:t xml:space="preserve">000 </w:t>
      </w:r>
      <w:proofErr w:type="spellStart"/>
      <w:r>
        <w:t>лева</w:t>
      </w:r>
      <w:proofErr w:type="spellEnd"/>
      <w:proofErr w:type="gramEnd"/>
      <w:r>
        <w:t xml:space="preserve"> </w:t>
      </w:r>
      <w:proofErr w:type="spellStart"/>
      <w:r>
        <w:t>без</w:t>
      </w:r>
      <w:proofErr w:type="spellEnd"/>
      <w:r>
        <w:t xml:space="preserve"> ДДС, а </w:t>
      </w:r>
      <w:proofErr w:type="spellStart"/>
      <w:r>
        <w:t>максималният</w:t>
      </w:r>
      <w:proofErr w:type="spellEnd"/>
      <w:r>
        <w:t xml:space="preserve"> – 1 </w:t>
      </w:r>
      <w:proofErr w:type="spellStart"/>
      <w:r>
        <w:t>млн</w:t>
      </w:r>
      <w:proofErr w:type="spellEnd"/>
      <w:r>
        <w:t xml:space="preserve">. </w:t>
      </w:r>
      <w:proofErr w:type="spellStart"/>
      <w:proofErr w:type="gramStart"/>
      <w:r>
        <w:t>лева</w:t>
      </w:r>
      <w:proofErr w:type="spellEnd"/>
      <w:proofErr w:type="gramEnd"/>
      <w:r>
        <w:t>.</w:t>
      </w:r>
    </w:p>
    <w:p w:rsidR="0057317B" w:rsidRDefault="001878AB" w:rsidP="0057317B">
      <w:pPr>
        <w:ind w:firstLine="720"/>
        <w:jc w:val="both"/>
        <w:rPr>
          <w:lang w:val="bg-BG"/>
        </w:rPr>
      </w:pPr>
      <w:r w:rsidRPr="00C913AA">
        <w:rPr>
          <w:b/>
          <w:lang w:val="bg-BG"/>
        </w:rPr>
        <w:t xml:space="preserve">По т. </w:t>
      </w:r>
      <w:r w:rsidR="00816526">
        <w:rPr>
          <w:b/>
          <w:lang w:val="bg-BG"/>
        </w:rPr>
        <w:t>2</w:t>
      </w:r>
      <w:r>
        <w:rPr>
          <w:b/>
          <w:lang w:val="bg-BG"/>
        </w:rPr>
        <w:t xml:space="preserve"> </w:t>
      </w:r>
      <w:r>
        <w:rPr>
          <w:lang w:val="bg-BG"/>
        </w:rPr>
        <w:t xml:space="preserve">от дневния ред </w:t>
      </w:r>
      <w:r w:rsidR="0057317B">
        <w:rPr>
          <w:lang w:val="bg-BG"/>
        </w:rPr>
        <w:t>относно и</w:t>
      </w:r>
      <w:r w:rsidR="0057317B" w:rsidRPr="009939A5">
        <w:rPr>
          <w:lang w:val="bg-BG"/>
        </w:rPr>
        <w:t xml:space="preserve">нформация за спазване сроковете от фермерите, </w:t>
      </w:r>
      <w:proofErr w:type="spellStart"/>
      <w:r w:rsidR="0057317B" w:rsidRPr="009939A5">
        <w:rPr>
          <w:lang w:val="bg-BG"/>
        </w:rPr>
        <w:t>кандитатстващи</w:t>
      </w:r>
      <w:proofErr w:type="spellEnd"/>
      <w:r w:rsidR="0057317B" w:rsidRPr="009939A5">
        <w:rPr>
          <w:lang w:val="bg-BG"/>
        </w:rPr>
        <w:t xml:space="preserve"> по интервенциите за обвързана подкрепа Кампания 2023 г. , които доказват реализация на мляко и животни</w:t>
      </w:r>
      <w:r w:rsidR="0057317B">
        <w:rPr>
          <w:lang w:val="bg-BG"/>
        </w:rPr>
        <w:t xml:space="preserve"> представи секретаря на Областен съвет по животновъдство – София област” – г-жа Трендафилка Михайлова.</w:t>
      </w:r>
      <w:r w:rsidR="0057317B" w:rsidRPr="0057317B">
        <w:t xml:space="preserve"> </w:t>
      </w:r>
      <w:proofErr w:type="spellStart"/>
      <w:r w:rsidR="0057317B" w:rsidRPr="00C22AF8">
        <w:t>От</w:t>
      </w:r>
      <w:proofErr w:type="spellEnd"/>
      <w:r w:rsidR="0057317B" w:rsidRPr="00C22AF8">
        <w:t xml:space="preserve"> </w:t>
      </w:r>
      <w:r w:rsidR="0057317B">
        <w:rPr>
          <w:lang w:val="bg-BG"/>
        </w:rPr>
        <w:t xml:space="preserve">05 </w:t>
      </w:r>
      <w:proofErr w:type="spellStart"/>
      <w:r w:rsidR="0057317B" w:rsidRPr="00C22AF8">
        <w:t>до</w:t>
      </w:r>
      <w:proofErr w:type="spellEnd"/>
      <w:r w:rsidR="0057317B" w:rsidRPr="00C22AF8">
        <w:t xml:space="preserve"> 31 </w:t>
      </w:r>
      <w:proofErr w:type="spellStart"/>
      <w:r w:rsidR="0057317B" w:rsidRPr="00C22AF8">
        <w:t>октомври</w:t>
      </w:r>
      <w:proofErr w:type="spellEnd"/>
      <w:r w:rsidR="0057317B" w:rsidRPr="00C22AF8">
        <w:t xml:space="preserve"> </w:t>
      </w:r>
      <w:proofErr w:type="spellStart"/>
      <w:r w:rsidR="0057317B" w:rsidRPr="00C22AF8">
        <w:t>фермерите</w:t>
      </w:r>
      <w:proofErr w:type="spellEnd"/>
      <w:r w:rsidR="0057317B" w:rsidRPr="00C22AF8">
        <w:t xml:space="preserve">, </w:t>
      </w:r>
      <w:proofErr w:type="spellStart"/>
      <w:r w:rsidR="0057317B" w:rsidRPr="00C22AF8">
        <w:t>кандидатствали</w:t>
      </w:r>
      <w:proofErr w:type="spellEnd"/>
      <w:r w:rsidR="0057317B" w:rsidRPr="00C22AF8">
        <w:t xml:space="preserve"> </w:t>
      </w:r>
      <w:proofErr w:type="spellStart"/>
      <w:r w:rsidR="0057317B" w:rsidRPr="00C22AF8">
        <w:t>по</w:t>
      </w:r>
      <w:proofErr w:type="spellEnd"/>
      <w:r w:rsidR="0057317B" w:rsidRPr="00C22AF8">
        <w:t xml:space="preserve"> </w:t>
      </w:r>
      <w:proofErr w:type="spellStart"/>
      <w:r w:rsidR="0057317B" w:rsidRPr="00C22AF8">
        <w:t>интервенциите</w:t>
      </w:r>
      <w:proofErr w:type="spellEnd"/>
      <w:r w:rsidR="0057317B" w:rsidRPr="00C22AF8">
        <w:t xml:space="preserve"> </w:t>
      </w:r>
      <w:proofErr w:type="spellStart"/>
      <w:r w:rsidR="0057317B" w:rsidRPr="00C22AF8">
        <w:t>за</w:t>
      </w:r>
      <w:proofErr w:type="spellEnd"/>
      <w:r w:rsidR="0057317B" w:rsidRPr="00C22AF8">
        <w:t xml:space="preserve"> </w:t>
      </w:r>
      <w:proofErr w:type="spellStart"/>
      <w:r w:rsidR="0057317B" w:rsidRPr="00C22AF8">
        <w:t>обвързана</w:t>
      </w:r>
      <w:proofErr w:type="spellEnd"/>
      <w:r w:rsidR="0057317B" w:rsidRPr="00C22AF8">
        <w:t xml:space="preserve"> </w:t>
      </w:r>
      <w:proofErr w:type="spellStart"/>
      <w:r w:rsidR="0057317B" w:rsidRPr="00C22AF8">
        <w:t>подкрепа</w:t>
      </w:r>
      <w:proofErr w:type="spellEnd"/>
      <w:r w:rsidR="0057317B" w:rsidRPr="00C22AF8">
        <w:t xml:space="preserve"> </w:t>
      </w:r>
      <w:proofErr w:type="spellStart"/>
      <w:r w:rsidR="0057317B" w:rsidRPr="00C22AF8">
        <w:t>за</w:t>
      </w:r>
      <w:proofErr w:type="spellEnd"/>
      <w:r w:rsidR="0057317B" w:rsidRPr="00C22AF8">
        <w:t xml:space="preserve"> </w:t>
      </w:r>
      <w:proofErr w:type="spellStart"/>
      <w:r w:rsidR="0057317B" w:rsidRPr="00C22AF8">
        <w:t>животни</w:t>
      </w:r>
      <w:proofErr w:type="spellEnd"/>
      <w:r w:rsidR="0057317B" w:rsidRPr="00C22AF8">
        <w:t xml:space="preserve"> </w:t>
      </w:r>
      <w:proofErr w:type="spellStart"/>
      <w:r w:rsidR="0057317B" w:rsidRPr="00C22AF8">
        <w:t>за</w:t>
      </w:r>
      <w:proofErr w:type="spellEnd"/>
      <w:r w:rsidR="0057317B" w:rsidRPr="00C22AF8">
        <w:t xml:space="preserve"> </w:t>
      </w:r>
      <w:proofErr w:type="spellStart"/>
      <w:r w:rsidR="0057317B" w:rsidRPr="00C22AF8">
        <w:t>Кампания</w:t>
      </w:r>
      <w:proofErr w:type="spellEnd"/>
      <w:r w:rsidR="0057317B" w:rsidRPr="00C22AF8">
        <w:t xml:space="preserve"> 2023 г., </w:t>
      </w:r>
      <w:r w:rsidR="0057317B" w:rsidRPr="00C22AF8">
        <w:rPr>
          <w:lang w:val="bg-BG"/>
        </w:rPr>
        <w:t xml:space="preserve">трябва да докажат </w:t>
      </w:r>
      <w:proofErr w:type="spellStart"/>
      <w:r w:rsidR="0057317B" w:rsidRPr="00C22AF8">
        <w:t>произведената</w:t>
      </w:r>
      <w:proofErr w:type="spellEnd"/>
      <w:r w:rsidR="0057317B" w:rsidRPr="00C22AF8">
        <w:t xml:space="preserve"> и </w:t>
      </w:r>
      <w:proofErr w:type="spellStart"/>
      <w:r w:rsidR="0057317B" w:rsidRPr="00C22AF8">
        <w:t>реализирана</w:t>
      </w:r>
      <w:proofErr w:type="spellEnd"/>
      <w:r w:rsidR="0057317B" w:rsidRPr="00C22AF8">
        <w:t xml:space="preserve"> </w:t>
      </w:r>
      <w:proofErr w:type="spellStart"/>
      <w:r w:rsidR="0057317B" w:rsidRPr="00C22AF8">
        <w:t>от</w:t>
      </w:r>
      <w:proofErr w:type="spellEnd"/>
      <w:r w:rsidR="0057317B" w:rsidRPr="00C22AF8">
        <w:t xml:space="preserve"> </w:t>
      </w:r>
      <w:proofErr w:type="spellStart"/>
      <w:r w:rsidR="0057317B" w:rsidRPr="00C22AF8">
        <w:t>тях</w:t>
      </w:r>
      <w:proofErr w:type="spellEnd"/>
      <w:r w:rsidR="0057317B" w:rsidRPr="00C22AF8">
        <w:t xml:space="preserve"> </w:t>
      </w:r>
      <w:proofErr w:type="spellStart"/>
      <w:r w:rsidR="0057317B" w:rsidRPr="00C22AF8">
        <w:lastRenderedPageBreak/>
        <w:t>продукция</w:t>
      </w:r>
      <w:proofErr w:type="spellEnd"/>
      <w:r w:rsidR="0057317B" w:rsidRPr="00C22AF8">
        <w:t>. </w:t>
      </w:r>
      <w:r w:rsidR="0057317B" w:rsidRPr="00C22AF8">
        <w:br/>
      </w:r>
      <w:r w:rsidR="0057317B" w:rsidRPr="00C22AF8">
        <w:rPr>
          <w:b/>
          <w:lang w:val="bg-BG"/>
        </w:rPr>
        <w:t xml:space="preserve"> </w:t>
      </w:r>
      <w:proofErr w:type="spellStart"/>
      <w:r w:rsidR="0057317B" w:rsidRPr="00C22AF8">
        <w:rPr>
          <w:b/>
        </w:rPr>
        <w:t>Реализацията</w:t>
      </w:r>
      <w:proofErr w:type="spellEnd"/>
      <w:r w:rsidR="0057317B" w:rsidRPr="00C22AF8">
        <w:rPr>
          <w:b/>
        </w:rPr>
        <w:t xml:space="preserve"> </w:t>
      </w:r>
      <w:proofErr w:type="spellStart"/>
      <w:r w:rsidR="0057317B" w:rsidRPr="00C22AF8">
        <w:rPr>
          <w:b/>
        </w:rPr>
        <w:t>на</w:t>
      </w:r>
      <w:proofErr w:type="spellEnd"/>
      <w:r w:rsidR="0057317B" w:rsidRPr="00C22AF8">
        <w:rPr>
          <w:b/>
        </w:rPr>
        <w:t xml:space="preserve"> </w:t>
      </w:r>
      <w:proofErr w:type="spellStart"/>
      <w:r w:rsidR="0057317B" w:rsidRPr="00C22AF8">
        <w:rPr>
          <w:b/>
        </w:rPr>
        <w:t>млякото</w:t>
      </w:r>
      <w:proofErr w:type="spellEnd"/>
      <w:r w:rsidR="0057317B" w:rsidRPr="00C22AF8">
        <w:rPr>
          <w:b/>
        </w:rPr>
        <w:t xml:space="preserve"> и </w:t>
      </w:r>
      <w:proofErr w:type="spellStart"/>
      <w:r w:rsidR="0057317B" w:rsidRPr="00C22AF8">
        <w:rPr>
          <w:b/>
        </w:rPr>
        <w:t>млечните</w:t>
      </w:r>
      <w:proofErr w:type="spellEnd"/>
      <w:r w:rsidR="0057317B" w:rsidRPr="00C22AF8">
        <w:rPr>
          <w:b/>
        </w:rPr>
        <w:t xml:space="preserve"> </w:t>
      </w:r>
      <w:proofErr w:type="spellStart"/>
      <w:r w:rsidR="0057317B" w:rsidRPr="00C22AF8">
        <w:rPr>
          <w:b/>
        </w:rPr>
        <w:t>продукти</w:t>
      </w:r>
      <w:proofErr w:type="spellEnd"/>
      <w:r w:rsidR="0057317B" w:rsidRPr="00C22AF8">
        <w:rPr>
          <w:b/>
        </w:rPr>
        <w:t xml:space="preserve"> </w:t>
      </w:r>
      <w:proofErr w:type="spellStart"/>
      <w:r w:rsidR="0057317B" w:rsidRPr="00C22AF8">
        <w:rPr>
          <w:b/>
        </w:rPr>
        <w:t>се</w:t>
      </w:r>
      <w:proofErr w:type="spellEnd"/>
      <w:r w:rsidR="0057317B" w:rsidRPr="00C22AF8">
        <w:rPr>
          <w:b/>
        </w:rPr>
        <w:t xml:space="preserve"> </w:t>
      </w:r>
      <w:proofErr w:type="spellStart"/>
      <w:r w:rsidR="0057317B" w:rsidRPr="00C22AF8">
        <w:rPr>
          <w:b/>
        </w:rPr>
        <w:t>доказва</w:t>
      </w:r>
      <w:proofErr w:type="spellEnd"/>
      <w:r w:rsidR="0057317B" w:rsidRPr="00C22AF8">
        <w:rPr>
          <w:b/>
        </w:rPr>
        <w:t xml:space="preserve"> </w:t>
      </w:r>
      <w:proofErr w:type="spellStart"/>
      <w:r w:rsidR="0057317B" w:rsidRPr="00C22AF8">
        <w:rPr>
          <w:b/>
        </w:rPr>
        <w:t>за</w:t>
      </w:r>
      <w:proofErr w:type="spellEnd"/>
      <w:r w:rsidR="0057317B" w:rsidRPr="00C22AF8">
        <w:rPr>
          <w:b/>
        </w:rPr>
        <w:t xml:space="preserve"> </w:t>
      </w:r>
      <w:proofErr w:type="spellStart"/>
      <w:r w:rsidR="0057317B" w:rsidRPr="00C22AF8">
        <w:rPr>
          <w:b/>
        </w:rPr>
        <w:t>периода</w:t>
      </w:r>
      <w:proofErr w:type="spellEnd"/>
      <w:r w:rsidR="0057317B" w:rsidRPr="00C22AF8">
        <w:rPr>
          <w:b/>
        </w:rPr>
        <w:t xml:space="preserve"> </w:t>
      </w:r>
      <w:proofErr w:type="spellStart"/>
      <w:r w:rsidR="0057317B" w:rsidRPr="00C22AF8">
        <w:rPr>
          <w:b/>
        </w:rPr>
        <w:t>от</w:t>
      </w:r>
      <w:proofErr w:type="spellEnd"/>
      <w:r w:rsidR="0057317B" w:rsidRPr="00C22AF8">
        <w:rPr>
          <w:b/>
        </w:rPr>
        <w:t xml:space="preserve"> 01.10.2022 г. </w:t>
      </w:r>
      <w:proofErr w:type="spellStart"/>
      <w:r w:rsidR="0057317B" w:rsidRPr="00C22AF8">
        <w:rPr>
          <w:b/>
        </w:rPr>
        <w:t>до</w:t>
      </w:r>
      <w:proofErr w:type="spellEnd"/>
      <w:r w:rsidR="0057317B" w:rsidRPr="00C22AF8">
        <w:rPr>
          <w:b/>
        </w:rPr>
        <w:t xml:space="preserve"> 30.09.2023 г.</w:t>
      </w:r>
      <w:r w:rsidR="0057317B" w:rsidRPr="00C22AF8">
        <w:t xml:space="preserve"> </w:t>
      </w:r>
      <w:r w:rsidR="0057317B" w:rsidRPr="00C22AF8">
        <w:rPr>
          <w:lang w:val="bg-BG"/>
        </w:rPr>
        <w:t>съгласно</w:t>
      </w:r>
      <w:r w:rsidR="0057317B" w:rsidRPr="00C22AF8">
        <w:t xml:space="preserve"> </w:t>
      </w:r>
      <w:proofErr w:type="spellStart"/>
      <w:r w:rsidR="0057317B" w:rsidRPr="00C22AF8">
        <w:t>разпоредбите</w:t>
      </w:r>
      <w:proofErr w:type="spellEnd"/>
      <w:r w:rsidR="0057317B" w:rsidRPr="00C22AF8">
        <w:t xml:space="preserve"> в </w:t>
      </w:r>
      <w:proofErr w:type="spellStart"/>
      <w:r w:rsidR="0057317B" w:rsidRPr="00C22AF8">
        <w:t>чл</w:t>
      </w:r>
      <w:proofErr w:type="spellEnd"/>
      <w:r w:rsidR="0057317B" w:rsidRPr="00C22AF8">
        <w:t xml:space="preserve">. </w:t>
      </w:r>
      <w:proofErr w:type="gramStart"/>
      <w:r w:rsidR="0057317B" w:rsidRPr="00C22AF8">
        <w:t>21</w:t>
      </w:r>
      <w:proofErr w:type="gramEnd"/>
      <w:r w:rsidR="0057317B" w:rsidRPr="00C22AF8">
        <w:t xml:space="preserve">, </w:t>
      </w:r>
      <w:proofErr w:type="spellStart"/>
      <w:r w:rsidR="0057317B" w:rsidRPr="00C22AF8">
        <w:t>ал</w:t>
      </w:r>
      <w:proofErr w:type="spellEnd"/>
      <w:r w:rsidR="0057317B" w:rsidRPr="00C22AF8">
        <w:t xml:space="preserve">. </w:t>
      </w:r>
      <w:proofErr w:type="gramStart"/>
      <w:r w:rsidR="0057317B" w:rsidRPr="00C22AF8">
        <w:t>2 и</w:t>
      </w:r>
      <w:proofErr w:type="gramEnd"/>
      <w:r w:rsidR="0057317B" w:rsidRPr="00C22AF8">
        <w:t xml:space="preserve"> </w:t>
      </w:r>
      <w:proofErr w:type="spellStart"/>
      <w:r w:rsidR="0057317B" w:rsidRPr="00C22AF8">
        <w:t>чл</w:t>
      </w:r>
      <w:proofErr w:type="spellEnd"/>
      <w:r w:rsidR="0057317B" w:rsidRPr="00C22AF8">
        <w:t xml:space="preserve">. </w:t>
      </w:r>
      <w:proofErr w:type="gramStart"/>
      <w:r w:rsidR="0057317B" w:rsidRPr="00C22AF8">
        <w:t>22</w:t>
      </w:r>
      <w:proofErr w:type="gramEnd"/>
      <w:r w:rsidR="0057317B" w:rsidRPr="00C22AF8">
        <w:t xml:space="preserve">, </w:t>
      </w:r>
      <w:proofErr w:type="spellStart"/>
      <w:r w:rsidR="0057317B" w:rsidRPr="00C22AF8">
        <w:t>ал</w:t>
      </w:r>
      <w:proofErr w:type="spellEnd"/>
      <w:r w:rsidR="0057317B" w:rsidRPr="00C22AF8">
        <w:t xml:space="preserve">. </w:t>
      </w:r>
      <w:proofErr w:type="gramStart"/>
      <w:r w:rsidR="0057317B" w:rsidRPr="00C22AF8">
        <w:t>5</w:t>
      </w:r>
      <w:proofErr w:type="gramEnd"/>
      <w:r w:rsidR="0057317B" w:rsidRPr="00C22AF8">
        <w:t xml:space="preserve"> </w:t>
      </w:r>
      <w:proofErr w:type="spellStart"/>
      <w:r w:rsidR="0057317B" w:rsidRPr="00C22AF8">
        <w:t>от</w:t>
      </w:r>
      <w:proofErr w:type="spellEnd"/>
      <w:r w:rsidR="0057317B" w:rsidRPr="00C22AF8">
        <w:t xml:space="preserve"> </w:t>
      </w:r>
      <w:proofErr w:type="spellStart"/>
      <w:r w:rsidR="0057317B" w:rsidRPr="00C22AF8">
        <w:t>Наредба</w:t>
      </w:r>
      <w:proofErr w:type="spellEnd"/>
      <w:r w:rsidR="0057317B" w:rsidRPr="00C22AF8">
        <w:t xml:space="preserve"> № 3 </w:t>
      </w:r>
      <w:proofErr w:type="spellStart"/>
      <w:r w:rsidR="0057317B" w:rsidRPr="00C22AF8">
        <w:t>от</w:t>
      </w:r>
      <w:proofErr w:type="spellEnd"/>
      <w:r w:rsidR="0057317B" w:rsidRPr="00C22AF8">
        <w:t xml:space="preserve"> 10.03.2023 г. </w:t>
      </w:r>
      <w:proofErr w:type="spellStart"/>
      <w:r w:rsidR="0057317B" w:rsidRPr="00C22AF8">
        <w:t>за</w:t>
      </w:r>
      <w:proofErr w:type="spellEnd"/>
      <w:r w:rsidR="0057317B" w:rsidRPr="00C22AF8">
        <w:t xml:space="preserve"> </w:t>
      </w:r>
      <w:proofErr w:type="spellStart"/>
      <w:r w:rsidR="0057317B" w:rsidRPr="00C22AF8">
        <w:t>условията</w:t>
      </w:r>
      <w:proofErr w:type="spellEnd"/>
      <w:r w:rsidR="0057317B" w:rsidRPr="00C22AF8">
        <w:t xml:space="preserve"> и </w:t>
      </w:r>
      <w:proofErr w:type="spellStart"/>
      <w:r w:rsidR="0057317B" w:rsidRPr="00C22AF8">
        <w:t>реда</w:t>
      </w:r>
      <w:proofErr w:type="spellEnd"/>
      <w:r w:rsidR="0057317B" w:rsidRPr="00C22AF8">
        <w:t xml:space="preserve"> </w:t>
      </w:r>
      <w:proofErr w:type="spellStart"/>
      <w:r w:rsidR="0057317B" w:rsidRPr="00C22AF8">
        <w:t>за</w:t>
      </w:r>
      <w:proofErr w:type="spellEnd"/>
      <w:r w:rsidR="0057317B" w:rsidRPr="00C22AF8">
        <w:t xml:space="preserve"> </w:t>
      </w:r>
      <w:proofErr w:type="spellStart"/>
      <w:r w:rsidR="0057317B" w:rsidRPr="00C22AF8">
        <w:t>прилагане</w:t>
      </w:r>
      <w:proofErr w:type="spellEnd"/>
      <w:r w:rsidR="0057317B" w:rsidRPr="00C22AF8">
        <w:t xml:space="preserve"> </w:t>
      </w:r>
      <w:proofErr w:type="spellStart"/>
      <w:r w:rsidR="0057317B" w:rsidRPr="00C22AF8">
        <w:t>на</w:t>
      </w:r>
      <w:proofErr w:type="spellEnd"/>
      <w:r w:rsidR="0057317B" w:rsidRPr="00C22AF8">
        <w:t xml:space="preserve"> </w:t>
      </w:r>
      <w:proofErr w:type="spellStart"/>
      <w:r w:rsidR="0057317B" w:rsidRPr="00C22AF8">
        <w:t>интервенциите</w:t>
      </w:r>
      <w:proofErr w:type="spellEnd"/>
      <w:r w:rsidR="0057317B" w:rsidRPr="00C22AF8">
        <w:t xml:space="preserve"> </w:t>
      </w:r>
      <w:proofErr w:type="spellStart"/>
      <w:r w:rsidR="0057317B" w:rsidRPr="00C22AF8">
        <w:t>под</w:t>
      </w:r>
      <w:proofErr w:type="spellEnd"/>
      <w:r w:rsidR="0057317B" w:rsidRPr="00C22AF8">
        <w:t xml:space="preserve"> </w:t>
      </w:r>
      <w:proofErr w:type="spellStart"/>
      <w:r w:rsidR="0057317B" w:rsidRPr="00C22AF8">
        <w:t>формата</w:t>
      </w:r>
      <w:proofErr w:type="spellEnd"/>
      <w:r w:rsidR="0057317B" w:rsidRPr="00C22AF8">
        <w:t xml:space="preserve"> </w:t>
      </w:r>
      <w:proofErr w:type="spellStart"/>
      <w:r w:rsidR="0057317B" w:rsidRPr="00C22AF8">
        <w:t>на</w:t>
      </w:r>
      <w:proofErr w:type="spellEnd"/>
      <w:r w:rsidR="0057317B" w:rsidRPr="00C22AF8">
        <w:t xml:space="preserve"> </w:t>
      </w:r>
      <w:proofErr w:type="spellStart"/>
      <w:r w:rsidR="0057317B" w:rsidRPr="00C22AF8">
        <w:t>директни</w:t>
      </w:r>
      <w:proofErr w:type="spellEnd"/>
      <w:r w:rsidR="0057317B" w:rsidRPr="00C22AF8">
        <w:t xml:space="preserve"> </w:t>
      </w:r>
      <w:proofErr w:type="spellStart"/>
      <w:r w:rsidR="0057317B" w:rsidRPr="00C22AF8">
        <w:t>плащания</w:t>
      </w:r>
      <w:proofErr w:type="spellEnd"/>
      <w:r w:rsidR="0057317B" w:rsidRPr="00C22AF8">
        <w:t xml:space="preserve">, </w:t>
      </w:r>
      <w:proofErr w:type="spellStart"/>
      <w:r w:rsidR="0057317B" w:rsidRPr="00C22AF8">
        <w:t>включени</w:t>
      </w:r>
      <w:proofErr w:type="spellEnd"/>
      <w:r w:rsidR="0057317B" w:rsidRPr="00C22AF8">
        <w:t xml:space="preserve"> в </w:t>
      </w:r>
      <w:proofErr w:type="spellStart"/>
      <w:r w:rsidR="0057317B" w:rsidRPr="00C22AF8">
        <w:t>Стратегическия</w:t>
      </w:r>
      <w:proofErr w:type="spellEnd"/>
      <w:r w:rsidR="0057317B" w:rsidRPr="00C22AF8">
        <w:t xml:space="preserve"> </w:t>
      </w:r>
      <w:proofErr w:type="spellStart"/>
      <w:r w:rsidR="0057317B" w:rsidRPr="00C22AF8">
        <w:t>план</w:t>
      </w:r>
      <w:proofErr w:type="spellEnd"/>
      <w:r w:rsidR="0057317B" w:rsidRPr="00C22AF8">
        <w:rPr>
          <w:lang w:val="bg-BG"/>
        </w:rPr>
        <w:t>.</w:t>
      </w:r>
    </w:p>
    <w:p w:rsidR="004200CA" w:rsidRDefault="0057317B" w:rsidP="0057317B">
      <w:pPr>
        <w:jc w:val="both"/>
        <w:rPr>
          <w:lang w:val="bg-BG"/>
        </w:rPr>
      </w:pPr>
      <w:r>
        <w:rPr>
          <w:lang w:val="bg-BG"/>
        </w:rPr>
        <w:t xml:space="preserve">Реализираното мляко и млечни продукти се доказват от фермерите съгласно действащата нормативна уредба по съответните интервенции. </w:t>
      </w:r>
    </w:p>
    <w:p w:rsidR="004E7393" w:rsidRDefault="004200CA" w:rsidP="0057317B">
      <w:pPr>
        <w:jc w:val="both"/>
      </w:pPr>
      <w:proofErr w:type="spellStart"/>
      <w:r w:rsidRPr="00C22AF8">
        <w:t>За</w:t>
      </w:r>
      <w:proofErr w:type="spellEnd"/>
      <w:r w:rsidRPr="00C22AF8">
        <w:t xml:space="preserve"> </w:t>
      </w:r>
      <w:proofErr w:type="spellStart"/>
      <w:r w:rsidRPr="00C22AF8">
        <w:t>да</w:t>
      </w:r>
      <w:proofErr w:type="spellEnd"/>
      <w:r w:rsidRPr="00C22AF8">
        <w:t xml:space="preserve"> </w:t>
      </w:r>
      <w:proofErr w:type="spellStart"/>
      <w:r w:rsidRPr="00C22AF8">
        <w:t>получат</w:t>
      </w:r>
      <w:proofErr w:type="spellEnd"/>
      <w:r w:rsidRPr="00C22AF8">
        <w:t xml:space="preserve"> </w:t>
      </w:r>
      <w:proofErr w:type="spellStart"/>
      <w:r w:rsidRPr="00C22AF8">
        <w:t>финансова</w:t>
      </w:r>
      <w:proofErr w:type="spellEnd"/>
      <w:r w:rsidRPr="00C22AF8">
        <w:t xml:space="preserve"> </w:t>
      </w:r>
      <w:proofErr w:type="spellStart"/>
      <w:r w:rsidRPr="00C22AF8">
        <w:t>подкрепа</w:t>
      </w:r>
      <w:proofErr w:type="spellEnd"/>
      <w:r w:rsidRPr="00C22AF8">
        <w:t xml:space="preserve">, </w:t>
      </w:r>
      <w:proofErr w:type="spellStart"/>
      <w:r w:rsidRPr="00C22AF8">
        <w:t>фермерите</w:t>
      </w:r>
      <w:proofErr w:type="spellEnd"/>
      <w:r w:rsidRPr="00C22AF8">
        <w:t xml:space="preserve"> </w:t>
      </w:r>
      <w:proofErr w:type="spellStart"/>
      <w:r w:rsidRPr="00C22AF8">
        <w:t>удостоверяват</w:t>
      </w:r>
      <w:proofErr w:type="spellEnd"/>
      <w:r w:rsidRPr="00C22AF8">
        <w:t xml:space="preserve"> </w:t>
      </w:r>
      <w:proofErr w:type="spellStart"/>
      <w:r w:rsidRPr="00C22AF8">
        <w:t>също</w:t>
      </w:r>
      <w:proofErr w:type="spellEnd"/>
      <w:r w:rsidRPr="00C22AF8">
        <w:t xml:space="preserve"> и </w:t>
      </w:r>
      <w:proofErr w:type="spellStart"/>
      <w:r w:rsidRPr="00C22AF8">
        <w:t>реализираните</w:t>
      </w:r>
      <w:proofErr w:type="spellEnd"/>
      <w:r w:rsidRPr="00C22AF8">
        <w:t xml:space="preserve"> </w:t>
      </w:r>
      <w:proofErr w:type="spellStart"/>
      <w:r w:rsidRPr="00C22AF8">
        <w:t>на</w:t>
      </w:r>
      <w:proofErr w:type="spellEnd"/>
      <w:r w:rsidRPr="00C22AF8">
        <w:t xml:space="preserve"> </w:t>
      </w:r>
      <w:proofErr w:type="spellStart"/>
      <w:r w:rsidRPr="00C22AF8">
        <w:t>пазара</w:t>
      </w:r>
      <w:proofErr w:type="spellEnd"/>
      <w:r w:rsidRPr="00C22AF8">
        <w:t xml:space="preserve"> </w:t>
      </w:r>
      <w:proofErr w:type="spellStart"/>
      <w:r w:rsidRPr="00C22AF8">
        <w:t>животни</w:t>
      </w:r>
      <w:proofErr w:type="spellEnd"/>
      <w:r w:rsidRPr="00C22AF8">
        <w:t xml:space="preserve">, </w:t>
      </w:r>
      <w:proofErr w:type="spellStart"/>
      <w:r w:rsidRPr="00C22AF8">
        <w:t>определени</w:t>
      </w:r>
      <w:proofErr w:type="spellEnd"/>
      <w:r w:rsidRPr="00C22AF8">
        <w:t xml:space="preserve"> в </w:t>
      </w:r>
      <w:proofErr w:type="spellStart"/>
      <w:r w:rsidRPr="00C22AF8">
        <w:t>нормативната</w:t>
      </w:r>
      <w:proofErr w:type="spellEnd"/>
      <w:r w:rsidRPr="00C22AF8">
        <w:t xml:space="preserve"> </w:t>
      </w:r>
      <w:proofErr w:type="spellStart"/>
      <w:r w:rsidRPr="00C22AF8">
        <w:t>уредба</w:t>
      </w:r>
      <w:proofErr w:type="spellEnd"/>
      <w:r w:rsidRPr="00C22AF8">
        <w:t xml:space="preserve"> </w:t>
      </w:r>
      <w:proofErr w:type="spellStart"/>
      <w:r w:rsidRPr="00C22AF8">
        <w:t>по</w:t>
      </w:r>
      <w:proofErr w:type="spellEnd"/>
      <w:r w:rsidRPr="00C22AF8">
        <w:t xml:space="preserve"> </w:t>
      </w:r>
      <w:proofErr w:type="spellStart"/>
      <w:r w:rsidRPr="00C22AF8">
        <w:t>съответната</w:t>
      </w:r>
      <w:proofErr w:type="spellEnd"/>
      <w:r w:rsidRPr="00C22AF8">
        <w:t xml:space="preserve"> </w:t>
      </w:r>
      <w:proofErr w:type="spellStart"/>
      <w:r w:rsidRPr="00C22AF8">
        <w:t>интервенция</w:t>
      </w:r>
      <w:proofErr w:type="spellEnd"/>
      <w:r w:rsidRPr="00C22AF8">
        <w:t>.</w:t>
      </w:r>
    </w:p>
    <w:p w:rsidR="004E7393" w:rsidRDefault="004E7393" w:rsidP="004E7393">
      <w:pPr>
        <w:jc w:val="both"/>
        <w:rPr>
          <w:lang w:val="bg-BG"/>
        </w:rPr>
      </w:pPr>
      <w:r>
        <w:rPr>
          <w:lang w:val="bg-BG"/>
        </w:rPr>
        <w:t xml:space="preserve">         По </w:t>
      </w:r>
      <w:r w:rsidRPr="004E7393">
        <w:rPr>
          <w:b/>
          <w:lang w:val="bg-BG"/>
        </w:rPr>
        <w:t>т.3</w:t>
      </w:r>
      <w:r w:rsidR="004200CA" w:rsidRPr="00C22AF8">
        <w:t xml:space="preserve"> </w:t>
      </w:r>
      <w:r w:rsidR="0057317B" w:rsidRPr="00C22AF8">
        <w:rPr>
          <w:lang w:val="bg-BG"/>
        </w:rPr>
        <w:t xml:space="preserve"> </w:t>
      </w:r>
      <w:r>
        <w:rPr>
          <w:lang w:val="bg-BG"/>
        </w:rPr>
        <w:t>от дневния ред не са приемани нови членове на ОСЖ- София област.</w:t>
      </w:r>
    </w:p>
    <w:p w:rsidR="004E7393" w:rsidRPr="009939A5" w:rsidRDefault="0057317B" w:rsidP="004E7393">
      <w:pPr>
        <w:rPr>
          <w:lang w:val="bg-BG"/>
        </w:rPr>
      </w:pPr>
      <w:r>
        <w:rPr>
          <w:lang w:val="bg-BG"/>
        </w:rPr>
        <w:t xml:space="preserve"> </w:t>
      </w:r>
      <w:r w:rsidR="004E7393">
        <w:rPr>
          <w:lang w:val="bg-BG"/>
        </w:rPr>
        <w:t xml:space="preserve">        По </w:t>
      </w:r>
      <w:r w:rsidR="004E7393" w:rsidRPr="004E7393">
        <w:rPr>
          <w:b/>
          <w:lang w:val="bg-BG"/>
        </w:rPr>
        <w:t>т.4</w:t>
      </w:r>
      <w:r w:rsidR="004E7393">
        <w:rPr>
          <w:b/>
          <w:lang w:val="bg-BG"/>
        </w:rPr>
        <w:t xml:space="preserve">  </w:t>
      </w:r>
      <w:r w:rsidR="004E7393">
        <w:rPr>
          <w:lang w:val="bg-BG"/>
        </w:rPr>
        <w:t>от дневния ред са дадени следните п</w:t>
      </w:r>
      <w:r w:rsidR="004E7393" w:rsidRPr="009939A5">
        <w:rPr>
          <w:lang w:val="bg-BG"/>
        </w:rPr>
        <w:t>редложения за решение на проблемите в сектор „Животновъдство“</w:t>
      </w:r>
      <w:r w:rsidR="004E7393">
        <w:rPr>
          <w:lang w:val="bg-BG"/>
        </w:rPr>
        <w:t xml:space="preserve"> :</w:t>
      </w:r>
    </w:p>
    <w:p w:rsidR="00437AAA" w:rsidRDefault="00A87583" w:rsidP="00B86338">
      <w:pPr>
        <w:jc w:val="both"/>
        <w:outlineLvl w:val="0"/>
        <w:rPr>
          <w:lang w:val="bg-BG"/>
        </w:rPr>
      </w:pPr>
      <w:r>
        <w:rPr>
          <w:lang w:val="bg-BG"/>
        </w:rPr>
        <w:t xml:space="preserve"> - </w:t>
      </w:r>
      <w:proofErr w:type="spellStart"/>
      <w:r w:rsidR="00B86338">
        <w:t>Да</w:t>
      </w:r>
      <w:proofErr w:type="spellEnd"/>
      <w:r w:rsidR="00B86338">
        <w:t xml:space="preserve"> </w:t>
      </w:r>
      <w:proofErr w:type="spellStart"/>
      <w:r w:rsidR="00B86338">
        <w:t>бъде</w:t>
      </w:r>
      <w:proofErr w:type="spellEnd"/>
      <w:r w:rsidR="00B86338">
        <w:t xml:space="preserve">  </w:t>
      </w:r>
      <w:proofErr w:type="spellStart"/>
      <w:r w:rsidR="00B86338">
        <w:t>разработен</w:t>
      </w:r>
      <w:proofErr w:type="spellEnd"/>
      <w:r w:rsidR="00B86338">
        <w:t xml:space="preserve"> и </w:t>
      </w:r>
      <w:proofErr w:type="spellStart"/>
      <w:r w:rsidR="00B86338">
        <w:t>добавен</w:t>
      </w:r>
      <w:proofErr w:type="spellEnd"/>
      <w:r w:rsidR="00B86338">
        <w:t xml:space="preserve"> </w:t>
      </w:r>
      <w:proofErr w:type="spellStart"/>
      <w:r w:rsidR="00B86338">
        <w:t>нов</w:t>
      </w:r>
      <w:proofErr w:type="spellEnd"/>
      <w:r w:rsidR="00B86338">
        <w:t xml:space="preserve"> </w:t>
      </w:r>
      <w:proofErr w:type="spellStart"/>
      <w:r w:rsidR="00B86338">
        <w:t>член</w:t>
      </w:r>
      <w:proofErr w:type="spellEnd"/>
      <w:r w:rsidR="00B86338">
        <w:t xml:space="preserve"> в З</w:t>
      </w:r>
      <w:r>
        <w:rPr>
          <w:lang w:val="bg-BG"/>
        </w:rPr>
        <w:t>СПЗЗ</w:t>
      </w:r>
      <w:r w:rsidR="00B86338">
        <w:t xml:space="preserve">, в </w:t>
      </w:r>
      <w:proofErr w:type="spellStart"/>
      <w:r w:rsidR="00B86338">
        <w:t>който</w:t>
      </w:r>
      <w:proofErr w:type="spellEnd"/>
      <w:r w:rsidR="00B86338">
        <w:t xml:space="preserve"> </w:t>
      </w:r>
      <w:proofErr w:type="spellStart"/>
      <w:r w:rsidR="00B86338">
        <w:t>да</w:t>
      </w:r>
      <w:proofErr w:type="spellEnd"/>
      <w:r w:rsidR="00B86338">
        <w:t xml:space="preserve"> </w:t>
      </w:r>
      <w:proofErr w:type="spellStart"/>
      <w:r w:rsidR="00B86338">
        <w:t>бъде</w:t>
      </w:r>
      <w:proofErr w:type="spellEnd"/>
      <w:r w:rsidR="00B86338">
        <w:t xml:space="preserve"> </w:t>
      </w:r>
      <w:proofErr w:type="spellStart"/>
      <w:r w:rsidR="00B86338">
        <w:t>изписана</w:t>
      </w:r>
      <w:proofErr w:type="spellEnd"/>
      <w:r w:rsidR="00B86338">
        <w:t xml:space="preserve"> </w:t>
      </w:r>
      <w:proofErr w:type="spellStart"/>
      <w:r w:rsidR="00B86338">
        <w:rPr>
          <w:b/>
        </w:rPr>
        <w:t>аналогична</w:t>
      </w:r>
      <w:proofErr w:type="spellEnd"/>
      <w:r w:rsidR="00B86338">
        <w:rPr>
          <w:b/>
        </w:rPr>
        <w:t xml:space="preserve"> </w:t>
      </w:r>
      <w:proofErr w:type="spellStart"/>
      <w:r w:rsidR="00B86338">
        <w:rPr>
          <w:b/>
        </w:rPr>
        <w:t>процедура</w:t>
      </w:r>
      <w:proofErr w:type="spellEnd"/>
      <w:r w:rsidR="00B86338">
        <w:rPr>
          <w:b/>
        </w:rPr>
        <w:t xml:space="preserve"> </w:t>
      </w:r>
      <w:proofErr w:type="spellStart"/>
      <w:r w:rsidR="00B86338">
        <w:rPr>
          <w:b/>
        </w:rPr>
        <w:t>на</w:t>
      </w:r>
      <w:proofErr w:type="spellEnd"/>
      <w:r w:rsidR="00B86338">
        <w:rPr>
          <w:b/>
        </w:rPr>
        <w:t xml:space="preserve"> </w:t>
      </w:r>
      <w:proofErr w:type="spellStart"/>
      <w:r w:rsidR="00B86338">
        <w:rPr>
          <w:b/>
        </w:rPr>
        <w:t>разпределението</w:t>
      </w:r>
      <w:proofErr w:type="spellEnd"/>
      <w:r w:rsidR="00B86338">
        <w:rPr>
          <w:b/>
        </w:rPr>
        <w:t xml:space="preserve"> </w:t>
      </w:r>
      <w:proofErr w:type="spellStart"/>
      <w:r w:rsidR="00B86338">
        <w:rPr>
          <w:b/>
        </w:rPr>
        <w:t>за</w:t>
      </w:r>
      <w:proofErr w:type="spellEnd"/>
      <w:r w:rsidR="00B86338">
        <w:rPr>
          <w:b/>
        </w:rPr>
        <w:t xml:space="preserve"> </w:t>
      </w:r>
      <w:proofErr w:type="spellStart"/>
      <w:r w:rsidR="00B86338">
        <w:rPr>
          <w:b/>
        </w:rPr>
        <w:t>пасища</w:t>
      </w:r>
      <w:proofErr w:type="spellEnd"/>
      <w:r w:rsidR="00B86338">
        <w:rPr>
          <w:b/>
        </w:rPr>
        <w:t xml:space="preserve"> и </w:t>
      </w:r>
      <w:proofErr w:type="spellStart"/>
      <w:r w:rsidR="00B86338">
        <w:rPr>
          <w:b/>
        </w:rPr>
        <w:t>мери</w:t>
      </w:r>
      <w:proofErr w:type="spellEnd"/>
      <w:r w:rsidR="00B86338">
        <w:rPr>
          <w:b/>
        </w:rPr>
        <w:t xml:space="preserve"> – </w:t>
      </w:r>
      <w:proofErr w:type="spellStart"/>
      <w:r w:rsidR="00B86338">
        <w:rPr>
          <w:b/>
        </w:rPr>
        <w:t>процедура</w:t>
      </w:r>
      <w:proofErr w:type="spellEnd"/>
      <w:r w:rsidR="00B86338">
        <w:rPr>
          <w:b/>
        </w:rPr>
        <w:t xml:space="preserve"> </w:t>
      </w:r>
      <w:proofErr w:type="spellStart"/>
      <w:r w:rsidR="00B86338">
        <w:rPr>
          <w:b/>
        </w:rPr>
        <w:t>за</w:t>
      </w:r>
      <w:proofErr w:type="spellEnd"/>
      <w:r w:rsidR="00B86338">
        <w:rPr>
          <w:b/>
        </w:rPr>
        <w:t xml:space="preserve"> </w:t>
      </w:r>
      <w:proofErr w:type="spellStart"/>
      <w:r w:rsidR="00B86338">
        <w:rPr>
          <w:b/>
        </w:rPr>
        <w:t>разпределение</w:t>
      </w:r>
      <w:proofErr w:type="spellEnd"/>
      <w:r w:rsidR="00B86338">
        <w:rPr>
          <w:b/>
        </w:rPr>
        <w:t xml:space="preserve"> </w:t>
      </w:r>
      <w:proofErr w:type="spellStart"/>
      <w:r w:rsidR="00B86338">
        <w:rPr>
          <w:b/>
        </w:rPr>
        <w:t>на</w:t>
      </w:r>
      <w:proofErr w:type="spellEnd"/>
      <w:r w:rsidR="00B86338">
        <w:rPr>
          <w:b/>
        </w:rPr>
        <w:t xml:space="preserve"> </w:t>
      </w:r>
      <w:proofErr w:type="spellStart"/>
      <w:r w:rsidR="00B86338">
        <w:rPr>
          <w:b/>
        </w:rPr>
        <w:t>обработваеми</w:t>
      </w:r>
      <w:proofErr w:type="spellEnd"/>
      <w:r w:rsidR="00B86338">
        <w:rPr>
          <w:b/>
        </w:rPr>
        <w:t xml:space="preserve"> </w:t>
      </w:r>
      <w:proofErr w:type="spellStart"/>
      <w:r w:rsidR="00B86338">
        <w:rPr>
          <w:b/>
        </w:rPr>
        <w:t>земи</w:t>
      </w:r>
      <w:proofErr w:type="spellEnd"/>
      <w:r w:rsidR="00B86338">
        <w:rPr>
          <w:b/>
        </w:rPr>
        <w:t xml:space="preserve"> </w:t>
      </w:r>
      <w:proofErr w:type="spellStart"/>
      <w:r w:rsidR="00B86338">
        <w:rPr>
          <w:b/>
        </w:rPr>
        <w:t>за</w:t>
      </w:r>
      <w:proofErr w:type="spellEnd"/>
      <w:r w:rsidR="00B86338">
        <w:rPr>
          <w:b/>
        </w:rPr>
        <w:t xml:space="preserve"> </w:t>
      </w:r>
      <w:proofErr w:type="spellStart"/>
      <w:r w:rsidR="00B86338">
        <w:rPr>
          <w:b/>
        </w:rPr>
        <w:t>животновъди</w:t>
      </w:r>
      <w:proofErr w:type="spellEnd"/>
      <w:r w:rsidR="00B86338">
        <w:rPr>
          <w:b/>
        </w:rPr>
        <w:t>.</w:t>
      </w:r>
      <w:r w:rsidR="00B86338">
        <w:t xml:space="preserve"> </w:t>
      </w:r>
      <w:r w:rsidR="00437AAA">
        <w:rPr>
          <w:lang w:val="bg-BG"/>
        </w:rPr>
        <w:t>Д</w:t>
      </w:r>
      <w:bookmarkStart w:id="0" w:name="_GoBack"/>
      <w:bookmarkEnd w:id="0"/>
      <w:r w:rsidR="00B86338">
        <w:t xml:space="preserve">а </w:t>
      </w:r>
      <w:proofErr w:type="spellStart"/>
      <w:r w:rsidR="00B86338">
        <w:t>бъде</w:t>
      </w:r>
      <w:proofErr w:type="spellEnd"/>
      <w:r w:rsidR="00B86338">
        <w:t xml:space="preserve"> </w:t>
      </w:r>
      <w:proofErr w:type="spellStart"/>
      <w:r w:rsidR="00B86338">
        <w:t>разпределяна</w:t>
      </w:r>
      <w:proofErr w:type="spellEnd"/>
      <w:r w:rsidR="00B86338">
        <w:t xml:space="preserve"> </w:t>
      </w:r>
      <w:proofErr w:type="spellStart"/>
      <w:r w:rsidR="00B86338">
        <w:t>обработваема</w:t>
      </w:r>
      <w:proofErr w:type="spellEnd"/>
      <w:r w:rsidR="00B86338">
        <w:t xml:space="preserve"> </w:t>
      </w:r>
      <w:proofErr w:type="spellStart"/>
      <w:r w:rsidR="00B86338">
        <w:t>земя</w:t>
      </w:r>
      <w:proofErr w:type="spellEnd"/>
      <w:r w:rsidR="00B86338">
        <w:t xml:space="preserve"> </w:t>
      </w:r>
      <w:proofErr w:type="spellStart"/>
      <w:r w:rsidR="00B86338">
        <w:t>от</w:t>
      </w:r>
      <w:proofErr w:type="spellEnd"/>
      <w:r w:rsidR="00B86338">
        <w:t xml:space="preserve"> </w:t>
      </w:r>
      <w:proofErr w:type="spellStart"/>
      <w:r w:rsidR="00B86338">
        <w:t>Общинския</w:t>
      </w:r>
      <w:proofErr w:type="spellEnd"/>
      <w:r w:rsidR="00B86338">
        <w:t xml:space="preserve"> </w:t>
      </w:r>
      <w:proofErr w:type="spellStart"/>
      <w:r w:rsidR="00B86338">
        <w:t>поземлен</w:t>
      </w:r>
      <w:proofErr w:type="spellEnd"/>
      <w:r w:rsidR="00B86338">
        <w:t xml:space="preserve"> </w:t>
      </w:r>
      <w:proofErr w:type="spellStart"/>
      <w:r w:rsidR="00B86338">
        <w:t>фонд</w:t>
      </w:r>
      <w:proofErr w:type="spellEnd"/>
      <w:r w:rsidR="00B86338">
        <w:t xml:space="preserve"> (ОПФ) и </w:t>
      </w:r>
      <w:proofErr w:type="spellStart"/>
      <w:r w:rsidR="00B86338">
        <w:t>Държавния</w:t>
      </w:r>
      <w:proofErr w:type="spellEnd"/>
      <w:r w:rsidR="00B86338">
        <w:t xml:space="preserve"> </w:t>
      </w:r>
      <w:proofErr w:type="spellStart"/>
      <w:r w:rsidR="00B86338">
        <w:t>поземлен</w:t>
      </w:r>
      <w:proofErr w:type="spellEnd"/>
      <w:r w:rsidR="00B86338">
        <w:t xml:space="preserve"> </w:t>
      </w:r>
      <w:proofErr w:type="spellStart"/>
      <w:r w:rsidR="00B86338">
        <w:t>фонд</w:t>
      </w:r>
      <w:proofErr w:type="spellEnd"/>
      <w:r w:rsidR="00B86338">
        <w:t xml:space="preserve"> (ДПФ) </w:t>
      </w:r>
      <w:r w:rsidR="00334E46">
        <w:rPr>
          <w:lang w:val="bg-BG"/>
        </w:rPr>
        <w:t xml:space="preserve">на животновъдите или зеленчукопроизводителите според района, където </w:t>
      </w:r>
      <w:r w:rsidR="00437AAA">
        <w:rPr>
          <w:lang w:val="bg-BG"/>
        </w:rPr>
        <w:t>приоритетно е по-добре развит сектора.</w:t>
      </w:r>
    </w:p>
    <w:p w:rsidR="00362D4D" w:rsidRDefault="00362D4D" w:rsidP="00B86338">
      <w:pPr>
        <w:jc w:val="both"/>
        <w:outlineLvl w:val="0"/>
        <w:rPr>
          <w:shd w:val="clear" w:color="auto" w:fill="FEFEFE"/>
        </w:rPr>
      </w:pPr>
      <w:r>
        <w:rPr>
          <w:lang w:val="bg-BG"/>
        </w:rPr>
        <w:t>-</w:t>
      </w:r>
      <w:r w:rsidRPr="00362D4D">
        <w:rPr>
          <w:shd w:val="clear" w:color="auto" w:fill="FEFEFE"/>
        </w:rPr>
        <w:t xml:space="preserve"> </w:t>
      </w:r>
      <w:proofErr w:type="spellStart"/>
      <w:r>
        <w:rPr>
          <w:shd w:val="clear" w:color="auto" w:fill="FEFEFE"/>
        </w:rPr>
        <w:t>Следващото</w:t>
      </w:r>
      <w:proofErr w:type="spellEnd"/>
      <w:r>
        <w:rPr>
          <w:shd w:val="clear" w:color="auto" w:fill="FEFEFE"/>
        </w:rPr>
        <w:t xml:space="preserve"> </w:t>
      </w:r>
      <w:proofErr w:type="spellStart"/>
      <w:r>
        <w:rPr>
          <w:shd w:val="clear" w:color="auto" w:fill="FEFEFE"/>
        </w:rPr>
        <w:t>предложение</w:t>
      </w:r>
      <w:proofErr w:type="spellEnd"/>
      <w:r>
        <w:rPr>
          <w:shd w:val="clear" w:color="auto" w:fill="FEFEFE"/>
        </w:rPr>
        <w:t xml:space="preserve"> е </w:t>
      </w:r>
      <w:proofErr w:type="spellStart"/>
      <w:r>
        <w:rPr>
          <w:shd w:val="clear" w:color="auto" w:fill="FEFEFE"/>
        </w:rPr>
        <w:t>да</w:t>
      </w:r>
      <w:proofErr w:type="spellEnd"/>
      <w:r>
        <w:rPr>
          <w:shd w:val="clear" w:color="auto" w:fill="FEFEFE"/>
        </w:rPr>
        <w:t xml:space="preserve"> </w:t>
      </w:r>
      <w:proofErr w:type="spellStart"/>
      <w:r>
        <w:rPr>
          <w:shd w:val="clear" w:color="auto" w:fill="FEFEFE"/>
        </w:rPr>
        <w:t>бъде</w:t>
      </w:r>
      <w:proofErr w:type="spellEnd"/>
      <w:r>
        <w:rPr>
          <w:shd w:val="clear" w:color="auto" w:fill="FEFEFE"/>
        </w:rPr>
        <w:t xml:space="preserve"> </w:t>
      </w:r>
      <w:proofErr w:type="spellStart"/>
      <w:r>
        <w:rPr>
          <w:shd w:val="clear" w:color="auto" w:fill="FEFEFE"/>
        </w:rPr>
        <w:t>опростена</w:t>
      </w:r>
      <w:proofErr w:type="spellEnd"/>
      <w:r>
        <w:rPr>
          <w:shd w:val="clear" w:color="auto" w:fill="FEFEFE"/>
        </w:rPr>
        <w:t xml:space="preserve"> </w:t>
      </w:r>
      <w:proofErr w:type="spellStart"/>
      <w:r>
        <w:rPr>
          <w:shd w:val="clear" w:color="auto" w:fill="FEFEFE"/>
        </w:rPr>
        <w:t>процедурата</w:t>
      </w:r>
      <w:proofErr w:type="spellEnd"/>
      <w:r>
        <w:rPr>
          <w:shd w:val="clear" w:color="auto" w:fill="FEFEFE"/>
        </w:rPr>
        <w:t xml:space="preserve"> </w:t>
      </w:r>
      <w:proofErr w:type="spellStart"/>
      <w:r>
        <w:rPr>
          <w:shd w:val="clear" w:color="auto" w:fill="FEFEFE"/>
        </w:rPr>
        <w:t>по</w:t>
      </w:r>
      <w:proofErr w:type="spellEnd"/>
      <w:r>
        <w:rPr>
          <w:shd w:val="clear" w:color="auto" w:fill="FEFEFE"/>
        </w:rPr>
        <w:t xml:space="preserve"> </w:t>
      </w:r>
      <w:proofErr w:type="spellStart"/>
      <w:r>
        <w:rPr>
          <w:shd w:val="clear" w:color="auto" w:fill="FEFEFE"/>
        </w:rPr>
        <w:t>смяна</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НТП </w:t>
      </w:r>
      <w:proofErr w:type="spellStart"/>
      <w:r>
        <w:rPr>
          <w:shd w:val="clear" w:color="auto" w:fill="FEFEFE"/>
        </w:rPr>
        <w:t>на</w:t>
      </w:r>
      <w:proofErr w:type="spellEnd"/>
      <w:r>
        <w:rPr>
          <w:shd w:val="clear" w:color="auto" w:fill="FEFEFE"/>
        </w:rPr>
        <w:t xml:space="preserve"> </w:t>
      </w:r>
      <w:proofErr w:type="spellStart"/>
      <w:r>
        <w:rPr>
          <w:shd w:val="clear" w:color="auto" w:fill="FEFEFE"/>
        </w:rPr>
        <w:t>земята</w:t>
      </w:r>
      <w:proofErr w:type="spellEnd"/>
      <w:r>
        <w:rPr>
          <w:shd w:val="clear" w:color="auto" w:fill="FEFEFE"/>
        </w:rPr>
        <w:t xml:space="preserve">, </w:t>
      </w:r>
      <w:proofErr w:type="spellStart"/>
      <w:r>
        <w:rPr>
          <w:shd w:val="clear" w:color="auto" w:fill="FEFEFE"/>
        </w:rPr>
        <w:t>както</w:t>
      </w:r>
      <w:proofErr w:type="spellEnd"/>
      <w:r>
        <w:rPr>
          <w:shd w:val="clear" w:color="auto" w:fill="FEFEFE"/>
        </w:rPr>
        <w:t xml:space="preserve"> и </w:t>
      </w:r>
      <w:proofErr w:type="spellStart"/>
      <w:r>
        <w:rPr>
          <w:shd w:val="clear" w:color="auto" w:fill="FEFEFE"/>
        </w:rPr>
        <w:t>промяната</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категорията</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същата</w:t>
      </w:r>
      <w:proofErr w:type="spellEnd"/>
      <w:r>
        <w:rPr>
          <w:shd w:val="clear" w:color="auto" w:fill="FEFEFE"/>
        </w:rPr>
        <w:t xml:space="preserve"> с </w:t>
      </w:r>
      <w:proofErr w:type="spellStart"/>
      <w:r>
        <w:rPr>
          <w:shd w:val="clear" w:color="auto" w:fill="FEFEFE"/>
        </w:rPr>
        <w:t>цел</w:t>
      </w:r>
      <w:proofErr w:type="spellEnd"/>
      <w:r>
        <w:rPr>
          <w:shd w:val="clear" w:color="auto" w:fill="FEFEFE"/>
        </w:rPr>
        <w:t xml:space="preserve"> </w:t>
      </w:r>
      <w:proofErr w:type="spellStart"/>
      <w:r>
        <w:rPr>
          <w:shd w:val="clear" w:color="auto" w:fill="FEFEFE"/>
        </w:rPr>
        <w:t>намаляване</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административната</w:t>
      </w:r>
      <w:proofErr w:type="spellEnd"/>
      <w:r>
        <w:rPr>
          <w:shd w:val="clear" w:color="auto" w:fill="FEFEFE"/>
        </w:rPr>
        <w:t xml:space="preserve"> </w:t>
      </w:r>
      <w:proofErr w:type="spellStart"/>
      <w:r>
        <w:rPr>
          <w:shd w:val="clear" w:color="auto" w:fill="FEFEFE"/>
        </w:rPr>
        <w:t>тежест</w:t>
      </w:r>
      <w:proofErr w:type="spellEnd"/>
      <w:r>
        <w:rPr>
          <w:shd w:val="clear" w:color="auto" w:fill="FEFEFE"/>
        </w:rPr>
        <w:t xml:space="preserve"> и </w:t>
      </w:r>
      <w:proofErr w:type="spellStart"/>
      <w:r>
        <w:rPr>
          <w:shd w:val="clear" w:color="auto" w:fill="FEFEFE"/>
        </w:rPr>
        <w:t>времето</w:t>
      </w:r>
      <w:proofErr w:type="spellEnd"/>
      <w:r>
        <w:rPr>
          <w:shd w:val="clear" w:color="auto" w:fill="FEFEFE"/>
        </w:rPr>
        <w:t xml:space="preserve"> </w:t>
      </w:r>
      <w:proofErr w:type="spellStart"/>
      <w:r>
        <w:rPr>
          <w:shd w:val="clear" w:color="auto" w:fill="FEFEFE"/>
        </w:rPr>
        <w:t>за</w:t>
      </w:r>
      <w:proofErr w:type="spellEnd"/>
      <w:r>
        <w:rPr>
          <w:shd w:val="clear" w:color="auto" w:fill="FEFEFE"/>
        </w:rPr>
        <w:t xml:space="preserve"> </w:t>
      </w:r>
      <w:proofErr w:type="spellStart"/>
      <w:r>
        <w:rPr>
          <w:shd w:val="clear" w:color="auto" w:fill="FEFEFE"/>
        </w:rPr>
        <w:t>изпълнение</w:t>
      </w:r>
      <w:proofErr w:type="spellEnd"/>
      <w:r>
        <w:rPr>
          <w:shd w:val="clear" w:color="auto" w:fill="FEFEFE"/>
        </w:rPr>
        <w:t xml:space="preserve">, </w:t>
      </w:r>
      <w:proofErr w:type="spellStart"/>
      <w:r>
        <w:rPr>
          <w:shd w:val="clear" w:color="auto" w:fill="FEFEFE"/>
        </w:rPr>
        <w:t>като</w:t>
      </w:r>
      <w:proofErr w:type="spellEnd"/>
      <w:r>
        <w:rPr>
          <w:shd w:val="clear" w:color="auto" w:fill="FEFEFE"/>
        </w:rPr>
        <w:t xml:space="preserve"> </w:t>
      </w:r>
      <w:proofErr w:type="spellStart"/>
      <w:r>
        <w:rPr>
          <w:shd w:val="clear" w:color="auto" w:fill="FEFEFE"/>
        </w:rPr>
        <w:t>тази</w:t>
      </w:r>
      <w:proofErr w:type="spellEnd"/>
      <w:r>
        <w:rPr>
          <w:shd w:val="clear" w:color="auto" w:fill="FEFEFE"/>
        </w:rPr>
        <w:t xml:space="preserve"> </w:t>
      </w:r>
      <w:proofErr w:type="spellStart"/>
      <w:r>
        <w:rPr>
          <w:shd w:val="clear" w:color="auto" w:fill="FEFEFE"/>
        </w:rPr>
        <w:t>процедура</w:t>
      </w:r>
      <w:proofErr w:type="spellEnd"/>
      <w:r>
        <w:rPr>
          <w:shd w:val="clear" w:color="auto" w:fill="FEFEFE"/>
        </w:rPr>
        <w:t xml:space="preserve"> </w:t>
      </w:r>
      <w:proofErr w:type="spellStart"/>
      <w:r>
        <w:rPr>
          <w:shd w:val="clear" w:color="auto" w:fill="FEFEFE"/>
        </w:rPr>
        <w:t>може</w:t>
      </w:r>
      <w:proofErr w:type="spellEnd"/>
      <w:r>
        <w:rPr>
          <w:shd w:val="clear" w:color="auto" w:fill="FEFEFE"/>
        </w:rPr>
        <w:t xml:space="preserve"> </w:t>
      </w:r>
      <w:proofErr w:type="spellStart"/>
      <w:r>
        <w:rPr>
          <w:shd w:val="clear" w:color="auto" w:fill="FEFEFE"/>
        </w:rPr>
        <w:t>да</w:t>
      </w:r>
      <w:proofErr w:type="spellEnd"/>
      <w:r>
        <w:rPr>
          <w:shd w:val="clear" w:color="auto" w:fill="FEFEFE"/>
        </w:rPr>
        <w:t xml:space="preserve"> </w:t>
      </w:r>
      <w:proofErr w:type="spellStart"/>
      <w:r>
        <w:rPr>
          <w:shd w:val="clear" w:color="auto" w:fill="FEFEFE"/>
        </w:rPr>
        <w:t>бъде</w:t>
      </w:r>
      <w:proofErr w:type="spellEnd"/>
      <w:r>
        <w:rPr>
          <w:shd w:val="clear" w:color="auto" w:fill="FEFEFE"/>
        </w:rPr>
        <w:t xml:space="preserve"> </w:t>
      </w:r>
      <w:proofErr w:type="spellStart"/>
      <w:r>
        <w:rPr>
          <w:shd w:val="clear" w:color="auto" w:fill="FEFEFE"/>
        </w:rPr>
        <w:t>възложена</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общинските</w:t>
      </w:r>
      <w:proofErr w:type="spellEnd"/>
      <w:r>
        <w:rPr>
          <w:shd w:val="clear" w:color="auto" w:fill="FEFEFE"/>
        </w:rPr>
        <w:t xml:space="preserve"> </w:t>
      </w:r>
      <w:proofErr w:type="spellStart"/>
      <w:r>
        <w:rPr>
          <w:shd w:val="clear" w:color="auto" w:fill="FEFEFE"/>
        </w:rPr>
        <w:t>служби</w:t>
      </w:r>
      <w:proofErr w:type="spellEnd"/>
      <w:r>
        <w:rPr>
          <w:shd w:val="clear" w:color="auto" w:fill="FEFEFE"/>
        </w:rPr>
        <w:t xml:space="preserve"> „</w:t>
      </w:r>
      <w:proofErr w:type="spellStart"/>
      <w:r>
        <w:rPr>
          <w:shd w:val="clear" w:color="auto" w:fill="FEFEFE"/>
        </w:rPr>
        <w:t>Земеделие</w:t>
      </w:r>
      <w:proofErr w:type="spellEnd"/>
      <w:r>
        <w:rPr>
          <w:shd w:val="clear" w:color="auto" w:fill="FEFEFE"/>
        </w:rPr>
        <w:t xml:space="preserve">“, </w:t>
      </w:r>
      <w:proofErr w:type="spellStart"/>
      <w:r>
        <w:rPr>
          <w:shd w:val="clear" w:color="auto" w:fill="FEFEFE"/>
        </w:rPr>
        <w:t>тъй</w:t>
      </w:r>
      <w:proofErr w:type="spellEnd"/>
      <w:r>
        <w:rPr>
          <w:shd w:val="clear" w:color="auto" w:fill="FEFEFE"/>
        </w:rPr>
        <w:t xml:space="preserve"> </w:t>
      </w:r>
      <w:proofErr w:type="spellStart"/>
      <w:r>
        <w:rPr>
          <w:shd w:val="clear" w:color="auto" w:fill="FEFEFE"/>
        </w:rPr>
        <w:t>като</w:t>
      </w:r>
      <w:proofErr w:type="spellEnd"/>
      <w:r>
        <w:rPr>
          <w:shd w:val="clear" w:color="auto" w:fill="FEFEFE"/>
        </w:rPr>
        <w:t xml:space="preserve"> </w:t>
      </w:r>
      <w:proofErr w:type="spellStart"/>
      <w:r>
        <w:rPr>
          <w:shd w:val="clear" w:color="auto" w:fill="FEFEFE"/>
        </w:rPr>
        <w:t>те</w:t>
      </w:r>
      <w:proofErr w:type="spellEnd"/>
      <w:r>
        <w:rPr>
          <w:shd w:val="clear" w:color="auto" w:fill="FEFEFE"/>
        </w:rPr>
        <w:t xml:space="preserve"> </w:t>
      </w:r>
      <w:proofErr w:type="spellStart"/>
      <w:r>
        <w:rPr>
          <w:shd w:val="clear" w:color="auto" w:fill="FEFEFE"/>
        </w:rPr>
        <w:t>са</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терен</w:t>
      </w:r>
      <w:proofErr w:type="spellEnd"/>
      <w:r>
        <w:rPr>
          <w:shd w:val="clear" w:color="auto" w:fill="FEFEFE"/>
        </w:rPr>
        <w:t>/</w:t>
      </w:r>
      <w:proofErr w:type="spellStart"/>
      <w:r>
        <w:rPr>
          <w:shd w:val="clear" w:color="auto" w:fill="FEFEFE"/>
        </w:rPr>
        <w:t>място</w:t>
      </w:r>
      <w:proofErr w:type="spellEnd"/>
      <w:r>
        <w:rPr>
          <w:shd w:val="clear" w:color="auto" w:fill="FEFEFE"/>
        </w:rPr>
        <w:t xml:space="preserve">, </w:t>
      </w:r>
      <w:proofErr w:type="spellStart"/>
      <w:r>
        <w:rPr>
          <w:shd w:val="clear" w:color="auto" w:fill="FEFEFE"/>
        </w:rPr>
        <w:t>познават</w:t>
      </w:r>
      <w:proofErr w:type="spellEnd"/>
      <w:r>
        <w:rPr>
          <w:shd w:val="clear" w:color="auto" w:fill="FEFEFE"/>
        </w:rPr>
        <w:t xml:space="preserve"> </w:t>
      </w:r>
      <w:proofErr w:type="spellStart"/>
      <w:r>
        <w:rPr>
          <w:shd w:val="clear" w:color="auto" w:fill="FEFEFE"/>
        </w:rPr>
        <w:t>най-добре</w:t>
      </w:r>
      <w:proofErr w:type="spellEnd"/>
      <w:r>
        <w:rPr>
          <w:shd w:val="clear" w:color="auto" w:fill="FEFEFE"/>
        </w:rPr>
        <w:t xml:space="preserve"> </w:t>
      </w:r>
      <w:proofErr w:type="spellStart"/>
      <w:r>
        <w:rPr>
          <w:shd w:val="clear" w:color="auto" w:fill="FEFEFE"/>
        </w:rPr>
        <w:t>земеделските</w:t>
      </w:r>
      <w:proofErr w:type="spellEnd"/>
      <w:r>
        <w:rPr>
          <w:shd w:val="clear" w:color="auto" w:fill="FEFEFE"/>
        </w:rPr>
        <w:t xml:space="preserve"> </w:t>
      </w:r>
      <w:proofErr w:type="spellStart"/>
      <w:r>
        <w:rPr>
          <w:shd w:val="clear" w:color="auto" w:fill="FEFEFE"/>
        </w:rPr>
        <w:t>земи</w:t>
      </w:r>
      <w:proofErr w:type="spellEnd"/>
      <w:r>
        <w:rPr>
          <w:shd w:val="clear" w:color="auto" w:fill="FEFEFE"/>
        </w:rPr>
        <w:t xml:space="preserve"> и </w:t>
      </w:r>
      <w:proofErr w:type="spellStart"/>
      <w:r>
        <w:rPr>
          <w:shd w:val="clear" w:color="auto" w:fill="FEFEFE"/>
        </w:rPr>
        <w:t>могат</w:t>
      </w:r>
      <w:proofErr w:type="spellEnd"/>
      <w:r>
        <w:rPr>
          <w:shd w:val="clear" w:color="auto" w:fill="FEFEFE"/>
        </w:rPr>
        <w:t xml:space="preserve"> </w:t>
      </w:r>
      <w:proofErr w:type="spellStart"/>
      <w:r>
        <w:rPr>
          <w:shd w:val="clear" w:color="auto" w:fill="FEFEFE"/>
        </w:rPr>
        <w:t>да</w:t>
      </w:r>
      <w:proofErr w:type="spellEnd"/>
      <w:r>
        <w:rPr>
          <w:shd w:val="clear" w:color="auto" w:fill="FEFEFE"/>
        </w:rPr>
        <w:t xml:space="preserve"> </w:t>
      </w:r>
      <w:proofErr w:type="spellStart"/>
      <w:r>
        <w:rPr>
          <w:shd w:val="clear" w:color="auto" w:fill="FEFEFE"/>
        </w:rPr>
        <w:t>извършват</w:t>
      </w:r>
      <w:proofErr w:type="spellEnd"/>
      <w:r>
        <w:rPr>
          <w:shd w:val="clear" w:color="auto" w:fill="FEFEFE"/>
        </w:rPr>
        <w:t xml:space="preserve"> </w:t>
      </w:r>
      <w:proofErr w:type="spellStart"/>
      <w:r>
        <w:rPr>
          <w:shd w:val="clear" w:color="auto" w:fill="FEFEFE"/>
        </w:rPr>
        <w:t>проверка</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място</w:t>
      </w:r>
      <w:proofErr w:type="spellEnd"/>
      <w:r>
        <w:rPr>
          <w:shd w:val="clear" w:color="auto" w:fill="FEFEFE"/>
        </w:rPr>
        <w:t xml:space="preserve">. </w:t>
      </w:r>
      <w:proofErr w:type="spellStart"/>
      <w:r>
        <w:rPr>
          <w:shd w:val="clear" w:color="auto" w:fill="FEFEFE"/>
        </w:rPr>
        <w:t>Повече</w:t>
      </w:r>
      <w:proofErr w:type="spellEnd"/>
      <w:r>
        <w:rPr>
          <w:shd w:val="clear" w:color="auto" w:fill="FEFEFE"/>
        </w:rPr>
        <w:t xml:space="preserve"> </w:t>
      </w:r>
      <w:proofErr w:type="spellStart"/>
      <w:r>
        <w:rPr>
          <w:shd w:val="clear" w:color="auto" w:fill="FEFEFE"/>
        </w:rPr>
        <w:t>от</w:t>
      </w:r>
      <w:proofErr w:type="spellEnd"/>
      <w:r>
        <w:rPr>
          <w:shd w:val="clear" w:color="auto" w:fill="FEFEFE"/>
        </w:rPr>
        <w:t xml:space="preserve"> 30 </w:t>
      </w:r>
      <w:proofErr w:type="spellStart"/>
      <w:r>
        <w:rPr>
          <w:shd w:val="clear" w:color="auto" w:fill="FEFEFE"/>
        </w:rPr>
        <w:t>години</w:t>
      </w:r>
      <w:proofErr w:type="spellEnd"/>
      <w:r>
        <w:rPr>
          <w:shd w:val="clear" w:color="auto" w:fill="FEFEFE"/>
        </w:rPr>
        <w:t xml:space="preserve"> </w:t>
      </w:r>
      <w:proofErr w:type="spellStart"/>
      <w:r>
        <w:rPr>
          <w:shd w:val="clear" w:color="auto" w:fill="FEFEFE"/>
        </w:rPr>
        <w:t>прекатегоризация</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земите</w:t>
      </w:r>
      <w:proofErr w:type="spellEnd"/>
      <w:r>
        <w:rPr>
          <w:shd w:val="clear" w:color="auto" w:fill="FEFEFE"/>
        </w:rPr>
        <w:t xml:space="preserve"> </w:t>
      </w:r>
      <w:proofErr w:type="spellStart"/>
      <w:r>
        <w:rPr>
          <w:shd w:val="clear" w:color="auto" w:fill="FEFEFE"/>
        </w:rPr>
        <w:t>не</w:t>
      </w:r>
      <w:proofErr w:type="spellEnd"/>
      <w:r>
        <w:rPr>
          <w:shd w:val="clear" w:color="auto" w:fill="FEFEFE"/>
        </w:rPr>
        <w:t xml:space="preserve"> е </w:t>
      </w:r>
      <w:proofErr w:type="spellStart"/>
      <w:r>
        <w:rPr>
          <w:shd w:val="clear" w:color="auto" w:fill="FEFEFE"/>
        </w:rPr>
        <w:t>извършвана</w:t>
      </w:r>
      <w:proofErr w:type="spellEnd"/>
      <w:r>
        <w:rPr>
          <w:shd w:val="clear" w:color="auto" w:fill="FEFEFE"/>
        </w:rPr>
        <w:t xml:space="preserve"> и </w:t>
      </w:r>
      <w:proofErr w:type="spellStart"/>
      <w:r>
        <w:rPr>
          <w:shd w:val="clear" w:color="auto" w:fill="FEFEFE"/>
        </w:rPr>
        <w:t>всеки</w:t>
      </w:r>
      <w:proofErr w:type="spellEnd"/>
      <w:r>
        <w:rPr>
          <w:shd w:val="clear" w:color="auto" w:fill="FEFEFE"/>
        </w:rPr>
        <w:t xml:space="preserve"> </w:t>
      </w:r>
      <w:proofErr w:type="spellStart"/>
      <w:r>
        <w:rPr>
          <w:shd w:val="clear" w:color="auto" w:fill="FEFEFE"/>
        </w:rPr>
        <w:t>индивидуално</w:t>
      </w:r>
      <w:proofErr w:type="spellEnd"/>
      <w:r>
        <w:rPr>
          <w:shd w:val="clear" w:color="auto" w:fill="FEFEFE"/>
        </w:rPr>
        <w:t xml:space="preserve"> </w:t>
      </w:r>
      <w:proofErr w:type="spellStart"/>
      <w:r>
        <w:rPr>
          <w:shd w:val="clear" w:color="auto" w:fill="FEFEFE"/>
        </w:rPr>
        <w:t>само</w:t>
      </w:r>
      <w:proofErr w:type="spellEnd"/>
      <w:r>
        <w:rPr>
          <w:shd w:val="clear" w:color="auto" w:fill="FEFEFE"/>
        </w:rPr>
        <w:t xml:space="preserve"> </w:t>
      </w:r>
      <w:proofErr w:type="spellStart"/>
      <w:r>
        <w:rPr>
          <w:shd w:val="clear" w:color="auto" w:fill="FEFEFE"/>
        </w:rPr>
        <w:t>при</w:t>
      </w:r>
      <w:proofErr w:type="spellEnd"/>
      <w:r>
        <w:rPr>
          <w:shd w:val="clear" w:color="auto" w:fill="FEFEFE"/>
        </w:rPr>
        <w:t xml:space="preserve"> </w:t>
      </w:r>
      <w:proofErr w:type="spellStart"/>
      <w:r>
        <w:rPr>
          <w:shd w:val="clear" w:color="auto" w:fill="FEFEFE"/>
        </w:rPr>
        <w:t>нужда</w:t>
      </w:r>
      <w:proofErr w:type="spellEnd"/>
      <w:r>
        <w:rPr>
          <w:shd w:val="clear" w:color="auto" w:fill="FEFEFE"/>
        </w:rPr>
        <w:t xml:space="preserve"> </w:t>
      </w:r>
      <w:proofErr w:type="spellStart"/>
      <w:r>
        <w:rPr>
          <w:shd w:val="clear" w:color="auto" w:fill="FEFEFE"/>
        </w:rPr>
        <w:t>извършва</w:t>
      </w:r>
      <w:proofErr w:type="spellEnd"/>
      <w:r>
        <w:rPr>
          <w:shd w:val="clear" w:color="auto" w:fill="FEFEFE"/>
        </w:rPr>
        <w:t xml:space="preserve"> </w:t>
      </w:r>
      <w:proofErr w:type="spellStart"/>
      <w:r>
        <w:rPr>
          <w:shd w:val="clear" w:color="auto" w:fill="FEFEFE"/>
        </w:rPr>
        <w:t>такава</w:t>
      </w:r>
      <w:proofErr w:type="spellEnd"/>
      <w:r>
        <w:rPr>
          <w:shd w:val="clear" w:color="auto" w:fill="FEFEFE"/>
        </w:rPr>
        <w:t xml:space="preserve"> </w:t>
      </w:r>
      <w:proofErr w:type="spellStart"/>
      <w:r>
        <w:rPr>
          <w:shd w:val="clear" w:color="auto" w:fill="FEFEFE"/>
        </w:rPr>
        <w:t>процедура</w:t>
      </w:r>
      <w:proofErr w:type="spellEnd"/>
      <w:r>
        <w:rPr>
          <w:shd w:val="clear" w:color="auto" w:fill="FEFEFE"/>
        </w:rPr>
        <w:t xml:space="preserve">. </w:t>
      </w:r>
      <w:proofErr w:type="spellStart"/>
      <w:r>
        <w:rPr>
          <w:shd w:val="clear" w:color="auto" w:fill="FEFEFE"/>
        </w:rPr>
        <w:t>Имайте</w:t>
      </w:r>
      <w:proofErr w:type="spellEnd"/>
      <w:r>
        <w:rPr>
          <w:shd w:val="clear" w:color="auto" w:fill="FEFEFE"/>
        </w:rPr>
        <w:t xml:space="preserve"> </w:t>
      </w:r>
      <w:proofErr w:type="spellStart"/>
      <w:r>
        <w:rPr>
          <w:shd w:val="clear" w:color="auto" w:fill="FEFEFE"/>
        </w:rPr>
        <w:t>пред</w:t>
      </w:r>
      <w:proofErr w:type="spellEnd"/>
      <w:r>
        <w:rPr>
          <w:shd w:val="clear" w:color="auto" w:fill="FEFEFE"/>
        </w:rPr>
        <w:t xml:space="preserve"> </w:t>
      </w:r>
      <w:proofErr w:type="spellStart"/>
      <w:r>
        <w:rPr>
          <w:shd w:val="clear" w:color="auto" w:fill="FEFEFE"/>
        </w:rPr>
        <w:t>вид</w:t>
      </w:r>
      <w:proofErr w:type="spellEnd"/>
      <w:r>
        <w:rPr>
          <w:shd w:val="clear" w:color="auto" w:fill="FEFEFE"/>
        </w:rPr>
        <w:t xml:space="preserve"> </w:t>
      </w:r>
      <w:proofErr w:type="spellStart"/>
      <w:r>
        <w:rPr>
          <w:shd w:val="clear" w:color="auto" w:fill="FEFEFE"/>
        </w:rPr>
        <w:t>също</w:t>
      </w:r>
      <w:proofErr w:type="spellEnd"/>
      <w:r>
        <w:rPr>
          <w:shd w:val="clear" w:color="auto" w:fill="FEFEFE"/>
        </w:rPr>
        <w:t xml:space="preserve">, </w:t>
      </w:r>
      <w:proofErr w:type="spellStart"/>
      <w:r>
        <w:rPr>
          <w:shd w:val="clear" w:color="auto" w:fill="FEFEFE"/>
        </w:rPr>
        <w:t>че</w:t>
      </w:r>
      <w:proofErr w:type="spellEnd"/>
      <w:r>
        <w:rPr>
          <w:shd w:val="clear" w:color="auto" w:fill="FEFEFE"/>
        </w:rPr>
        <w:t xml:space="preserve"> </w:t>
      </w:r>
      <w:proofErr w:type="spellStart"/>
      <w:r>
        <w:rPr>
          <w:shd w:val="clear" w:color="auto" w:fill="FEFEFE"/>
        </w:rPr>
        <w:t>при</w:t>
      </w:r>
      <w:proofErr w:type="spellEnd"/>
      <w:r>
        <w:rPr>
          <w:shd w:val="clear" w:color="auto" w:fill="FEFEFE"/>
        </w:rPr>
        <w:t xml:space="preserve"> </w:t>
      </w:r>
      <w:proofErr w:type="spellStart"/>
      <w:r>
        <w:rPr>
          <w:shd w:val="clear" w:color="auto" w:fill="FEFEFE"/>
        </w:rPr>
        <w:t>определянето</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списъкът</w:t>
      </w:r>
      <w:proofErr w:type="spellEnd"/>
      <w:r>
        <w:rPr>
          <w:shd w:val="clear" w:color="auto" w:fill="FEFEFE"/>
        </w:rPr>
        <w:t xml:space="preserve">, </w:t>
      </w:r>
      <w:proofErr w:type="spellStart"/>
      <w:r>
        <w:rPr>
          <w:shd w:val="clear" w:color="auto" w:fill="FEFEFE"/>
        </w:rPr>
        <w:t>по</w:t>
      </w:r>
      <w:proofErr w:type="spellEnd"/>
      <w:r>
        <w:rPr>
          <w:shd w:val="clear" w:color="auto" w:fill="FEFEFE"/>
        </w:rPr>
        <w:t xml:space="preserve"> </w:t>
      </w:r>
      <w:proofErr w:type="spellStart"/>
      <w:r>
        <w:rPr>
          <w:shd w:val="clear" w:color="auto" w:fill="FEFEFE"/>
        </w:rPr>
        <w:t>който</w:t>
      </w:r>
      <w:proofErr w:type="spellEnd"/>
      <w:r>
        <w:rPr>
          <w:shd w:val="clear" w:color="auto" w:fill="FEFEFE"/>
        </w:rPr>
        <w:t xml:space="preserve"> </w:t>
      </w:r>
      <w:proofErr w:type="spellStart"/>
      <w:r>
        <w:rPr>
          <w:shd w:val="clear" w:color="auto" w:fill="FEFEFE"/>
        </w:rPr>
        <w:t>са</w:t>
      </w:r>
      <w:proofErr w:type="spellEnd"/>
      <w:r>
        <w:rPr>
          <w:shd w:val="clear" w:color="auto" w:fill="FEFEFE"/>
        </w:rPr>
        <w:t xml:space="preserve"> </w:t>
      </w:r>
      <w:proofErr w:type="spellStart"/>
      <w:r>
        <w:rPr>
          <w:shd w:val="clear" w:color="auto" w:fill="FEFEFE"/>
        </w:rPr>
        <w:t>определени</w:t>
      </w:r>
      <w:proofErr w:type="spellEnd"/>
      <w:r>
        <w:rPr>
          <w:shd w:val="clear" w:color="auto" w:fill="FEFEFE"/>
        </w:rPr>
        <w:t xml:space="preserve"> </w:t>
      </w:r>
      <w:proofErr w:type="spellStart"/>
      <w:r>
        <w:rPr>
          <w:shd w:val="clear" w:color="auto" w:fill="FEFEFE"/>
        </w:rPr>
        <w:t>необлагодетелстваните</w:t>
      </w:r>
      <w:proofErr w:type="spellEnd"/>
      <w:r>
        <w:rPr>
          <w:shd w:val="clear" w:color="auto" w:fill="FEFEFE"/>
        </w:rPr>
        <w:t xml:space="preserve"> </w:t>
      </w:r>
      <w:proofErr w:type="spellStart"/>
      <w:r>
        <w:rPr>
          <w:shd w:val="clear" w:color="auto" w:fill="FEFEFE"/>
        </w:rPr>
        <w:t>райони</w:t>
      </w:r>
      <w:proofErr w:type="spellEnd"/>
      <w:r>
        <w:rPr>
          <w:shd w:val="clear" w:color="auto" w:fill="FEFEFE"/>
        </w:rPr>
        <w:t xml:space="preserve"> в </w:t>
      </w:r>
      <w:proofErr w:type="spellStart"/>
      <w:r>
        <w:rPr>
          <w:shd w:val="clear" w:color="auto" w:fill="FEFEFE"/>
        </w:rPr>
        <w:t>страната</w:t>
      </w:r>
      <w:proofErr w:type="spellEnd"/>
      <w:r>
        <w:rPr>
          <w:shd w:val="clear" w:color="auto" w:fill="FEFEFE"/>
        </w:rPr>
        <w:t xml:space="preserve"> и </w:t>
      </w:r>
      <w:proofErr w:type="spellStart"/>
      <w:r>
        <w:rPr>
          <w:shd w:val="clear" w:color="auto" w:fill="FEFEFE"/>
        </w:rPr>
        <w:t>по</w:t>
      </w:r>
      <w:proofErr w:type="spellEnd"/>
      <w:r>
        <w:rPr>
          <w:shd w:val="clear" w:color="auto" w:fill="FEFEFE"/>
        </w:rPr>
        <w:t xml:space="preserve"> </w:t>
      </w:r>
      <w:proofErr w:type="spellStart"/>
      <w:r>
        <w:rPr>
          <w:shd w:val="clear" w:color="auto" w:fill="FEFEFE"/>
        </w:rPr>
        <w:t>който</w:t>
      </w:r>
      <w:proofErr w:type="spellEnd"/>
      <w:r>
        <w:rPr>
          <w:shd w:val="clear" w:color="auto" w:fill="FEFEFE"/>
        </w:rPr>
        <w:t xml:space="preserve"> </w:t>
      </w:r>
      <w:proofErr w:type="spellStart"/>
      <w:r>
        <w:rPr>
          <w:shd w:val="clear" w:color="auto" w:fill="FEFEFE"/>
        </w:rPr>
        <w:t>се</w:t>
      </w:r>
      <w:proofErr w:type="spellEnd"/>
      <w:r>
        <w:rPr>
          <w:shd w:val="clear" w:color="auto" w:fill="FEFEFE"/>
        </w:rPr>
        <w:t xml:space="preserve"> </w:t>
      </w:r>
      <w:proofErr w:type="spellStart"/>
      <w:r>
        <w:rPr>
          <w:shd w:val="clear" w:color="auto" w:fill="FEFEFE"/>
        </w:rPr>
        <w:t>извършват</w:t>
      </w:r>
      <w:proofErr w:type="spellEnd"/>
      <w:r>
        <w:rPr>
          <w:shd w:val="clear" w:color="auto" w:fill="FEFEFE"/>
        </w:rPr>
        <w:t xml:space="preserve"> </w:t>
      </w:r>
      <w:proofErr w:type="spellStart"/>
      <w:r>
        <w:rPr>
          <w:shd w:val="clear" w:color="auto" w:fill="FEFEFE"/>
        </w:rPr>
        <w:t>плащания</w:t>
      </w:r>
      <w:proofErr w:type="spellEnd"/>
      <w:r>
        <w:rPr>
          <w:shd w:val="clear" w:color="auto" w:fill="FEFEFE"/>
        </w:rPr>
        <w:t xml:space="preserve">, </w:t>
      </w:r>
      <w:proofErr w:type="spellStart"/>
      <w:r>
        <w:rPr>
          <w:b/>
          <w:shd w:val="clear" w:color="auto" w:fill="FEFEFE"/>
        </w:rPr>
        <w:t>единият</w:t>
      </w:r>
      <w:proofErr w:type="spellEnd"/>
      <w:r>
        <w:rPr>
          <w:shd w:val="clear" w:color="auto" w:fill="FEFEFE"/>
        </w:rPr>
        <w:t xml:space="preserve"> </w:t>
      </w:r>
      <w:proofErr w:type="spellStart"/>
      <w:r>
        <w:rPr>
          <w:shd w:val="clear" w:color="auto" w:fill="FEFEFE"/>
        </w:rPr>
        <w:t>от</w:t>
      </w:r>
      <w:proofErr w:type="spellEnd"/>
      <w:r>
        <w:rPr>
          <w:shd w:val="clear" w:color="auto" w:fill="FEFEFE"/>
        </w:rPr>
        <w:t xml:space="preserve"> </w:t>
      </w:r>
      <w:proofErr w:type="spellStart"/>
      <w:r>
        <w:rPr>
          <w:shd w:val="clear" w:color="auto" w:fill="FEFEFE"/>
        </w:rPr>
        <w:t>признаците</w:t>
      </w:r>
      <w:proofErr w:type="spellEnd"/>
      <w:r>
        <w:rPr>
          <w:shd w:val="clear" w:color="auto" w:fill="FEFEFE"/>
        </w:rPr>
        <w:t xml:space="preserve"> е </w:t>
      </w:r>
      <w:proofErr w:type="spellStart"/>
      <w:r>
        <w:rPr>
          <w:shd w:val="clear" w:color="auto" w:fill="FEFEFE"/>
        </w:rPr>
        <w:t>именно</w:t>
      </w:r>
      <w:proofErr w:type="spellEnd"/>
      <w:r>
        <w:rPr>
          <w:shd w:val="clear" w:color="auto" w:fill="FEFEFE"/>
        </w:rPr>
        <w:t xml:space="preserve"> </w:t>
      </w:r>
      <w:proofErr w:type="spellStart"/>
      <w:r>
        <w:rPr>
          <w:shd w:val="clear" w:color="auto" w:fill="FEFEFE"/>
        </w:rPr>
        <w:t>категорията</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земята</w:t>
      </w:r>
      <w:proofErr w:type="spellEnd"/>
      <w:r>
        <w:rPr>
          <w:shd w:val="clear" w:color="auto" w:fill="FEFEFE"/>
        </w:rPr>
        <w:t xml:space="preserve"> и </w:t>
      </w:r>
      <w:proofErr w:type="spellStart"/>
      <w:r>
        <w:rPr>
          <w:shd w:val="clear" w:color="auto" w:fill="FEFEFE"/>
        </w:rPr>
        <w:t>по</w:t>
      </w:r>
      <w:proofErr w:type="spellEnd"/>
      <w:r>
        <w:rPr>
          <w:shd w:val="clear" w:color="auto" w:fill="FEFEFE"/>
        </w:rPr>
        <w:t xml:space="preserve"> </w:t>
      </w:r>
      <w:proofErr w:type="spellStart"/>
      <w:r>
        <w:rPr>
          <w:shd w:val="clear" w:color="auto" w:fill="FEFEFE"/>
        </w:rPr>
        <w:t>този</w:t>
      </w:r>
      <w:proofErr w:type="spellEnd"/>
      <w:r>
        <w:rPr>
          <w:shd w:val="clear" w:color="auto" w:fill="FEFEFE"/>
        </w:rPr>
        <w:t xml:space="preserve"> </w:t>
      </w:r>
      <w:proofErr w:type="spellStart"/>
      <w:r>
        <w:rPr>
          <w:shd w:val="clear" w:color="auto" w:fill="FEFEFE"/>
        </w:rPr>
        <w:t>начин</w:t>
      </w:r>
      <w:proofErr w:type="spellEnd"/>
      <w:r>
        <w:rPr>
          <w:shd w:val="clear" w:color="auto" w:fill="FEFEFE"/>
        </w:rPr>
        <w:t xml:space="preserve">  с </w:t>
      </w:r>
      <w:proofErr w:type="spellStart"/>
      <w:r>
        <w:rPr>
          <w:shd w:val="clear" w:color="auto" w:fill="FEFEFE"/>
        </w:rPr>
        <w:t>определянето</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районирането</w:t>
      </w:r>
      <w:proofErr w:type="spellEnd"/>
      <w:r>
        <w:rPr>
          <w:shd w:val="clear" w:color="auto" w:fill="FEFEFE"/>
        </w:rPr>
        <w:t xml:space="preserve"> и </w:t>
      </w:r>
      <w:proofErr w:type="spellStart"/>
      <w:r>
        <w:rPr>
          <w:shd w:val="clear" w:color="auto" w:fill="FEFEFE"/>
        </w:rPr>
        <w:t>съответно</w:t>
      </w:r>
      <w:proofErr w:type="spellEnd"/>
      <w:r>
        <w:rPr>
          <w:shd w:val="clear" w:color="auto" w:fill="FEFEFE"/>
        </w:rPr>
        <w:t xml:space="preserve"> </w:t>
      </w:r>
      <w:proofErr w:type="spellStart"/>
      <w:r>
        <w:rPr>
          <w:shd w:val="clear" w:color="auto" w:fill="FEFEFE"/>
        </w:rPr>
        <w:t>изплащането</w:t>
      </w:r>
      <w:proofErr w:type="spellEnd"/>
      <w:r>
        <w:rPr>
          <w:shd w:val="clear" w:color="auto" w:fill="FEFEFE"/>
        </w:rPr>
        <w:t xml:space="preserve"> </w:t>
      </w:r>
      <w:proofErr w:type="spellStart"/>
      <w:r>
        <w:rPr>
          <w:shd w:val="clear" w:color="auto" w:fill="FEFEFE"/>
        </w:rPr>
        <w:t>на</w:t>
      </w:r>
      <w:proofErr w:type="spellEnd"/>
      <w:r>
        <w:rPr>
          <w:shd w:val="clear" w:color="auto" w:fill="FEFEFE"/>
        </w:rPr>
        <w:t xml:space="preserve"> </w:t>
      </w:r>
      <w:proofErr w:type="spellStart"/>
      <w:r>
        <w:rPr>
          <w:shd w:val="clear" w:color="auto" w:fill="FEFEFE"/>
        </w:rPr>
        <w:t>компенсаторни</w:t>
      </w:r>
      <w:proofErr w:type="spellEnd"/>
      <w:r>
        <w:rPr>
          <w:shd w:val="clear" w:color="auto" w:fill="FEFEFE"/>
        </w:rPr>
        <w:t xml:space="preserve"> </w:t>
      </w:r>
      <w:proofErr w:type="spellStart"/>
      <w:r>
        <w:rPr>
          <w:shd w:val="clear" w:color="auto" w:fill="FEFEFE"/>
        </w:rPr>
        <w:t>плащания</w:t>
      </w:r>
      <w:proofErr w:type="spellEnd"/>
      <w:r>
        <w:rPr>
          <w:shd w:val="clear" w:color="auto" w:fill="FEFEFE"/>
        </w:rPr>
        <w:t xml:space="preserve"> </w:t>
      </w:r>
      <w:proofErr w:type="spellStart"/>
      <w:r>
        <w:rPr>
          <w:shd w:val="clear" w:color="auto" w:fill="FEFEFE"/>
        </w:rPr>
        <w:t>по</w:t>
      </w:r>
      <w:proofErr w:type="spellEnd"/>
      <w:r>
        <w:rPr>
          <w:shd w:val="clear" w:color="auto" w:fill="FEFEFE"/>
        </w:rPr>
        <w:t xml:space="preserve"> НР1, НР2 и НР3 е </w:t>
      </w:r>
      <w:proofErr w:type="spellStart"/>
      <w:r>
        <w:rPr>
          <w:shd w:val="clear" w:color="auto" w:fill="FEFEFE"/>
        </w:rPr>
        <w:t>изкривено</w:t>
      </w:r>
      <w:proofErr w:type="spellEnd"/>
      <w:r>
        <w:rPr>
          <w:shd w:val="clear" w:color="auto" w:fill="FEFEFE"/>
        </w:rPr>
        <w:t xml:space="preserve"> и </w:t>
      </w:r>
      <w:proofErr w:type="spellStart"/>
      <w:r>
        <w:rPr>
          <w:shd w:val="clear" w:color="auto" w:fill="FEFEFE"/>
        </w:rPr>
        <w:t>неправилно</w:t>
      </w:r>
      <w:proofErr w:type="spellEnd"/>
    </w:p>
    <w:p w:rsidR="00362D4D" w:rsidRDefault="00362D4D" w:rsidP="00362D4D">
      <w:pPr>
        <w:pStyle w:val="a4"/>
        <w:ind w:firstLine="708"/>
        <w:jc w:val="both"/>
      </w:pPr>
      <w:r>
        <w:rPr>
          <w:shd w:val="clear" w:color="auto" w:fill="FEFEFE"/>
        </w:rPr>
        <w:t>-</w:t>
      </w:r>
      <w:r>
        <w:rPr>
          <w:rFonts w:ascii="Times New Roman" w:hAnsi="Times New Roman"/>
          <w:sz w:val="24"/>
          <w:szCs w:val="24"/>
          <w:shd w:val="clear" w:color="auto" w:fill="FEFEFE"/>
        </w:rPr>
        <w:t>.</w:t>
      </w:r>
      <w:r w:rsidRPr="00362D4D">
        <w:rPr>
          <w:shd w:val="clear" w:color="auto" w:fill="FEFEFE"/>
        </w:rPr>
        <w:t xml:space="preserve"> </w:t>
      </w:r>
      <w:r>
        <w:rPr>
          <w:rFonts w:ascii="Times New Roman" w:hAnsi="Times New Roman"/>
          <w:sz w:val="24"/>
          <w:szCs w:val="24"/>
          <w:shd w:val="clear" w:color="auto" w:fill="FEFEFE"/>
        </w:rPr>
        <w:t xml:space="preserve">Наложителна е промяна </w:t>
      </w:r>
      <w:r w:rsidR="00E85CBD">
        <w:rPr>
          <w:rFonts w:ascii="Times New Roman" w:hAnsi="Times New Roman"/>
          <w:sz w:val="24"/>
          <w:szCs w:val="24"/>
          <w:shd w:val="clear" w:color="auto" w:fill="FEFEFE"/>
        </w:rPr>
        <w:t>в</w:t>
      </w:r>
      <w:r>
        <w:rPr>
          <w:rFonts w:ascii="Times New Roman" w:hAnsi="Times New Roman"/>
          <w:sz w:val="24"/>
          <w:szCs w:val="24"/>
          <w:shd w:val="clear" w:color="auto" w:fill="FEFEFE"/>
        </w:rPr>
        <w:t xml:space="preserve"> методиката за определяне на средно рентно плащане в землищата. Трябва да се определят реални критерии за определянето му, тъй като се натъкваме буквално на комични ситуации. Не може примерно да се определя по </w:t>
      </w:r>
      <w:proofErr w:type="spellStart"/>
      <w:r>
        <w:rPr>
          <w:rFonts w:ascii="Times New Roman" w:hAnsi="Times New Roman"/>
          <w:sz w:val="24"/>
          <w:szCs w:val="24"/>
          <w:shd w:val="clear" w:color="auto" w:fill="FEFEFE"/>
        </w:rPr>
        <w:t>входирани</w:t>
      </w:r>
      <w:proofErr w:type="spellEnd"/>
      <w:r>
        <w:rPr>
          <w:rFonts w:ascii="Times New Roman" w:hAnsi="Times New Roman"/>
          <w:sz w:val="24"/>
          <w:szCs w:val="24"/>
          <w:shd w:val="clear" w:color="auto" w:fill="FEFEFE"/>
        </w:rPr>
        <w:t xml:space="preserve"> договори за аренда/наем с вписани цени за ползването на земята на декар, тъй като практиката показва, че в договорите могат да бъдат вписвани нереални цени </w:t>
      </w:r>
      <w:r>
        <w:rPr>
          <w:rFonts w:ascii="Times New Roman" w:hAnsi="Times New Roman"/>
          <w:sz w:val="24"/>
          <w:szCs w:val="24"/>
          <w:shd w:val="clear" w:color="auto" w:fill="FEFEFE"/>
          <w:lang w:val="en-US"/>
        </w:rPr>
        <w:t>(</w:t>
      </w:r>
      <w:r>
        <w:rPr>
          <w:rFonts w:ascii="Times New Roman" w:hAnsi="Times New Roman"/>
          <w:sz w:val="24"/>
          <w:szCs w:val="24"/>
          <w:shd w:val="clear" w:color="auto" w:fill="FEFEFE"/>
        </w:rPr>
        <w:t>умишлено или неумишлено, но ползващи примерно бенефициент за участие в някоя инвестиционна мярка</w:t>
      </w:r>
      <w:r>
        <w:rPr>
          <w:rFonts w:ascii="Times New Roman" w:hAnsi="Times New Roman"/>
          <w:sz w:val="24"/>
          <w:szCs w:val="24"/>
          <w:shd w:val="clear" w:color="auto" w:fill="FEFEFE"/>
          <w:lang w:val="en-US"/>
        </w:rPr>
        <w:t>)</w:t>
      </w:r>
      <w:r>
        <w:rPr>
          <w:rFonts w:ascii="Times New Roman" w:hAnsi="Times New Roman"/>
          <w:sz w:val="24"/>
          <w:szCs w:val="24"/>
          <w:shd w:val="clear" w:color="auto" w:fill="FEFEFE"/>
        </w:rPr>
        <w:t xml:space="preserve">. Нашето предложение в тази посока е да се помисли за реални критерии за определяне на средно рентно плащане като има достатъчно информация </w:t>
      </w:r>
      <w:r>
        <w:rPr>
          <w:rFonts w:ascii="Times New Roman" w:hAnsi="Times New Roman"/>
          <w:sz w:val="24"/>
          <w:szCs w:val="24"/>
          <w:shd w:val="clear" w:color="auto" w:fill="FEFEFE"/>
          <w:lang w:val="en-US"/>
        </w:rPr>
        <w:t>(</w:t>
      </w:r>
      <w:r>
        <w:rPr>
          <w:rFonts w:ascii="Times New Roman" w:hAnsi="Times New Roman"/>
          <w:sz w:val="24"/>
          <w:szCs w:val="24"/>
          <w:shd w:val="clear" w:color="auto" w:fill="FEFEFE"/>
        </w:rPr>
        <w:t>дори и статистика в МЗХ</w:t>
      </w:r>
      <w:r>
        <w:rPr>
          <w:rFonts w:ascii="Times New Roman" w:hAnsi="Times New Roman"/>
          <w:sz w:val="24"/>
          <w:szCs w:val="24"/>
          <w:shd w:val="clear" w:color="auto" w:fill="FEFEFE"/>
          <w:lang w:val="en-US"/>
        </w:rPr>
        <w:t>)</w:t>
      </w:r>
      <w:r>
        <w:rPr>
          <w:rFonts w:ascii="Times New Roman" w:hAnsi="Times New Roman"/>
          <w:sz w:val="24"/>
          <w:szCs w:val="24"/>
          <w:shd w:val="clear" w:color="auto" w:fill="FEFEFE"/>
        </w:rPr>
        <w:t xml:space="preserve"> по отношение на рентите, изплащани реално за ПМЛ, ОЗ, ТН по землища за съответната стопанска година.</w:t>
      </w:r>
    </w:p>
    <w:p w:rsidR="00362D4D" w:rsidRDefault="00362D4D" w:rsidP="00362D4D">
      <w:pPr>
        <w:pStyle w:val="a4"/>
        <w:ind w:firstLine="708"/>
        <w:jc w:val="both"/>
      </w:pPr>
      <w:r>
        <w:rPr>
          <w:rFonts w:ascii="Times New Roman" w:hAnsi="Times New Roman"/>
          <w:sz w:val="24"/>
          <w:szCs w:val="24"/>
        </w:rPr>
        <w:t xml:space="preserve">И </w:t>
      </w:r>
      <w:r>
        <w:rPr>
          <w:rFonts w:ascii="Times New Roman" w:hAnsi="Times New Roman"/>
          <w:b/>
          <w:sz w:val="24"/>
          <w:szCs w:val="24"/>
        </w:rPr>
        <w:t>не на последно място</w:t>
      </w:r>
      <w:r>
        <w:rPr>
          <w:rFonts w:ascii="Times New Roman" w:hAnsi="Times New Roman"/>
          <w:sz w:val="24"/>
          <w:szCs w:val="24"/>
        </w:rPr>
        <w:t xml:space="preserve"> – можем спокойно да се върнем на старото правило при определяне на наемната цена, която преди въвеждането на средно рентно плащане или пазарна оценка имаше фиксирана цена и това даваше някакво спокойствие на животновъдите. Така че, спокойно може да се фиксира една приемлива наемна цена за цялата страна за ПМЛ. </w:t>
      </w:r>
    </w:p>
    <w:p w:rsidR="00362D4D" w:rsidRPr="00334E46" w:rsidRDefault="00362D4D" w:rsidP="00362D4D">
      <w:pPr>
        <w:pStyle w:val="a4"/>
        <w:ind w:firstLine="708"/>
        <w:jc w:val="both"/>
      </w:pPr>
      <w:r>
        <w:rPr>
          <w:rFonts w:ascii="Times New Roman" w:hAnsi="Times New Roman"/>
          <w:sz w:val="24"/>
          <w:szCs w:val="24"/>
          <w:shd w:val="clear" w:color="auto" w:fill="FEFEFE"/>
        </w:rPr>
        <w:t xml:space="preserve">Земите от ДПФ </w:t>
      </w:r>
      <w:r>
        <w:rPr>
          <w:rFonts w:ascii="Times New Roman" w:hAnsi="Times New Roman"/>
          <w:sz w:val="24"/>
          <w:szCs w:val="24"/>
          <w:shd w:val="clear" w:color="auto" w:fill="FEFEFE"/>
          <w:lang w:val="en-US"/>
        </w:rPr>
        <w:t>(</w:t>
      </w:r>
      <w:r>
        <w:rPr>
          <w:rFonts w:ascii="Times New Roman" w:hAnsi="Times New Roman"/>
          <w:sz w:val="24"/>
          <w:szCs w:val="24"/>
          <w:shd w:val="clear" w:color="auto" w:fill="FEFEFE"/>
        </w:rPr>
        <w:t>пасища - ПМЛ</w:t>
      </w:r>
      <w:r>
        <w:rPr>
          <w:rFonts w:ascii="Times New Roman" w:hAnsi="Times New Roman"/>
          <w:sz w:val="24"/>
          <w:szCs w:val="24"/>
          <w:shd w:val="clear" w:color="auto" w:fill="FEFEFE"/>
          <w:lang w:val="en-US"/>
        </w:rPr>
        <w:t>)</w:t>
      </w:r>
      <w:r>
        <w:rPr>
          <w:rFonts w:ascii="Times New Roman" w:hAnsi="Times New Roman"/>
          <w:sz w:val="24"/>
          <w:szCs w:val="24"/>
          <w:shd w:val="clear" w:color="auto" w:fill="FEFEFE"/>
        </w:rPr>
        <w:t xml:space="preserve"> се отдават на търгове </w:t>
      </w:r>
      <w:r>
        <w:rPr>
          <w:rFonts w:ascii="Times New Roman" w:hAnsi="Times New Roman"/>
          <w:b/>
          <w:sz w:val="24"/>
          <w:szCs w:val="24"/>
          <w:shd w:val="clear" w:color="auto" w:fill="FEFEFE"/>
        </w:rPr>
        <w:t>за една година</w:t>
      </w:r>
      <w:r>
        <w:rPr>
          <w:rFonts w:ascii="Times New Roman" w:hAnsi="Times New Roman"/>
          <w:sz w:val="24"/>
          <w:szCs w:val="24"/>
          <w:shd w:val="clear" w:color="auto" w:fill="FEFEFE"/>
        </w:rPr>
        <w:t xml:space="preserve"> на цени от 6, 7 ,8, а тази година и 9 лева на декар, а в същото време при </w:t>
      </w:r>
      <w:r>
        <w:rPr>
          <w:rFonts w:ascii="Times New Roman" w:hAnsi="Times New Roman"/>
          <w:sz w:val="24"/>
          <w:szCs w:val="24"/>
        </w:rPr>
        <w:t xml:space="preserve">разпределение същите имоти от ДПФ са на цени от 17, 18, 19 лв. на декар като областните дирекции „Земеделие“  плащат високи цени за оценки на уж „Независими“ оценители, които определят именно тези високи цени. Ето защо е наложително да се случат тези промени по отношение на имотите от ДПФ за да се възползват от тях и да не остават пустеещи – </w:t>
      </w:r>
      <w:r>
        <w:rPr>
          <w:rFonts w:ascii="Times New Roman" w:hAnsi="Times New Roman"/>
          <w:sz w:val="24"/>
          <w:szCs w:val="24"/>
        </w:rPr>
        <w:lastRenderedPageBreak/>
        <w:t xml:space="preserve">именно животновъдите. </w:t>
      </w:r>
      <w:r w:rsidR="00334E46">
        <w:rPr>
          <w:rFonts w:ascii="Times New Roman" w:hAnsi="Times New Roman"/>
          <w:sz w:val="24"/>
          <w:szCs w:val="24"/>
        </w:rPr>
        <w:t>Договорите за пасища, мери и ливади да са по дългосрочни – над 5 години.</w:t>
      </w:r>
    </w:p>
    <w:p w:rsidR="00362D4D" w:rsidRPr="00334E46" w:rsidRDefault="00362D4D" w:rsidP="00362D4D">
      <w:pPr>
        <w:pStyle w:val="a4"/>
        <w:ind w:firstLine="708"/>
        <w:jc w:val="both"/>
        <w:rPr>
          <w:rFonts w:ascii="Times New Roman" w:hAnsi="Times New Roman"/>
          <w:sz w:val="24"/>
          <w:szCs w:val="24"/>
          <w:lang w:val="en-US"/>
        </w:rPr>
      </w:pPr>
      <w:r>
        <w:rPr>
          <w:rFonts w:ascii="Times New Roman" w:hAnsi="Times New Roman"/>
          <w:sz w:val="24"/>
          <w:szCs w:val="24"/>
        </w:rPr>
        <w:t>Друг момент е, че има животновъди, които всяка година участват в търгове за наемане на ДПФ от ПМЛ в продължение на десетки години и на такива животновъди трябва с предимство да им се разпределят ползваните от тях имоти.</w:t>
      </w:r>
      <w:r w:rsidR="00334E46">
        <w:rPr>
          <w:rFonts w:ascii="Times New Roman" w:hAnsi="Times New Roman"/>
          <w:sz w:val="24"/>
          <w:szCs w:val="24"/>
          <w:lang w:val="en-US"/>
        </w:rPr>
        <w:t xml:space="preserve"> </w:t>
      </w:r>
    </w:p>
    <w:p w:rsidR="0057317B" w:rsidRPr="0073641A" w:rsidRDefault="0073641A" w:rsidP="0073641A">
      <w:pPr>
        <w:pStyle w:val="a3"/>
        <w:numPr>
          <w:ilvl w:val="0"/>
          <w:numId w:val="4"/>
        </w:numPr>
        <w:ind w:left="0" w:firstLine="180"/>
        <w:jc w:val="both"/>
        <w:rPr>
          <w:lang w:val="bg-BG"/>
        </w:rPr>
      </w:pPr>
      <w:r>
        <w:rPr>
          <w:rFonts w:ascii="Times New Roman" w:hAnsi="Times New Roman" w:cs="Times New Roman"/>
          <w:sz w:val="24"/>
          <w:szCs w:val="24"/>
          <w:lang w:val="bg-BG"/>
        </w:rPr>
        <w:t xml:space="preserve">Изразяване на становище за преразглеждане на </w:t>
      </w:r>
      <w:r w:rsidR="00C20AB2">
        <w:rPr>
          <w:rFonts w:ascii="Times New Roman" w:hAnsi="Times New Roman" w:cs="Times New Roman"/>
          <w:sz w:val="24"/>
          <w:szCs w:val="24"/>
          <w:lang w:val="bg-BG"/>
        </w:rPr>
        <w:t xml:space="preserve">ставките за </w:t>
      </w:r>
      <w:r>
        <w:rPr>
          <w:rFonts w:ascii="Times New Roman" w:hAnsi="Times New Roman" w:cs="Times New Roman"/>
          <w:sz w:val="24"/>
          <w:szCs w:val="24"/>
          <w:lang w:val="bg-BG"/>
        </w:rPr>
        <w:t>всички схеми и мерки под формата на интервенции в Стратегическия план</w:t>
      </w:r>
      <w:r w:rsidR="00E85CBD">
        <w:rPr>
          <w:rFonts w:ascii="Times New Roman" w:hAnsi="Times New Roman" w:cs="Times New Roman"/>
          <w:sz w:val="24"/>
          <w:szCs w:val="24"/>
          <w:lang w:val="bg-BG"/>
        </w:rPr>
        <w:t>, тъй като проект</w:t>
      </w:r>
      <w:r w:rsidR="00780721">
        <w:rPr>
          <w:rFonts w:ascii="Times New Roman" w:hAnsi="Times New Roman" w:cs="Times New Roman"/>
          <w:sz w:val="24"/>
          <w:szCs w:val="24"/>
          <w:lang w:val="bg-BG"/>
        </w:rPr>
        <w:t>а</w:t>
      </w:r>
      <w:r w:rsidR="00E85CBD">
        <w:rPr>
          <w:rFonts w:ascii="Times New Roman" w:hAnsi="Times New Roman" w:cs="Times New Roman"/>
          <w:sz w:val="24"/>
          <w:szCs w:val="24"/>
          <w:lang w:val="bg-BG"/>
        </w:rPr>
        <w:t xml:space="preserve"> не беше подготвен за обществено обсъждане.</w:t>
      </w:r>
      <w:r>
        <w:rPr>
          <w:rFonts w:ascii="Times New Roman" w:hAnsi="Times New Roman" w:cs="Times New Roman"/>
          <w:sz w:val="24"/>
          <w:szCs w:val="24"/>
          <w:lang w:val="bg-BG"/>
        </w:rPr>
        <w:t xml:space="preserve"> Млечното животновъдство да получи подкрепа и за реализираното на пазара мляко.</w:t>
      </w:r>
    </w:p>
    <w:p w:rsidR="0057317B" w:rsidRDefault="0057317B" w:rsidP="0057317B">
      <w:pPr>
        <w:ind w:firstLine="720"/>
        <w:jc w:val="both"/>
        <w:rPr>
          <w:lang w:val="bg-BG"/>
        </w:rPr>
      </w:pPr>
    </w:p>
    <w:p w:rsidR="00816526" w:rsidRDefault="00816526" w:rsidP="00C20AB2">
      <w:pPr>
        <w:jc w:val="both"/>
        <w:outlineLvl w:val="0"/>
        <w:rPr>
          <w:b/>
          <w:lang w:val="bg-BG"/>
        </w:rPr>
      </w:pPr>
    </w:p>
    <w:p w:rsidR="00816526" w:rsidRDefault="00816526" w:rsidP="00816526">
      <w:pPr>
        <w:ind w:left="420"/>
        <w:jc w:val="both"/>
        <w:outlineLvl w:val="0"/>
        <w:rPr>
          <w:b/>
          <w:lang w:val="bg-BG"/>
        </w:rPr>
      </w:pPr>
    </w:p>
    <w:p w:rsidR="001878AB" w:rsidRDefault="00BF1E79" w:rsidP="001878AB">
      <w:pPr>
        <w:rPr>
          <w:b/>
          <w:lang w:val="bg-BG"/>
        </w:rPr>
      </w:pPr>
      <w:r>
        <w:rPr>
          <w:b/>
          <w:lang w:val="bg-BG"/>
        </w:rPr>
        <w:t>Водещ на заседанието:  /П/</w:t>
      </w:r>
    </w:p>
    <w:p w:rsidR="001878AB" w:rsidRDefault="001878AB" w:rsidP="001878AB">
      <w:pPr>
        <w:rPr>
          <w:i/>
          <w:lang w:val="bg-BG"/>
        </w:rPr>
      </w:pPr>
      <w:r>
        <w:rPr>
          <w:b/>
          <w:lang w:val="bg-BG"/>
        </w:rPr>
        <w:t xml:space="preserve">Председател - </w:t>
      </w:r>
      <w:r w:rsidRPr="00840082">
        <w:rPr>
          <w:b/>
          <w:bCs/>
          <w:lang w:val="bg-BG"/>
        </w:rPr>
        <w:t>Цветомир Стоянов Христов</w:t>
      </w:r>
    </w:p>
    <w:p w:rsidR="001878AB" w:rsidRDefault="001878AB" w:rsidP="001878AB">
      <w:pPr>
        <w:rPr>
          <w:i/>
          <w:lang w:val="bg-BG"/>
        </w:rPr>
      </w:pPr>
    </w:p>
    <w:p w:rsidR="001878AB" w:rsidRPr="00FA7627" w:rsidRDefault="001878AB" w:rsidP="001878AB">
      <w:pPr>
        <w:rPr>
          <w:b/>
          <w:i/>
          <w:lang w:val="bg-BG"/>
        </w:rPr>
      </w:pPr>
      <w:r w:rsidRPr="00FA7627">
        <w:rPr>
          <w:b/>
          <w:i/>
          <w:lang w:val="bg-BG"/>
        </w:rPr>
        <w:t>Протокол:</w:t>
      </w:r>
      <w:r w:rsidR="00BF1E79">
        <w:rPr>
          <w:b/>
          <w:i/>
          <w:lang w:val="bg-BG"/>
        </w:rPr>
        <w:t xml:space="preserve">   /П/</w:t>
      </w:r>
    </w:p>
    <w:p w:rsidR="001878AB" w:rsidRPr="00FA7627" w:rsidRDefault="001878AB" w:rsidP="001878AB">
      <w:pPr>
        <w:rPr>
          <w:b/>
          <w:i/>
          <w:lang w:val="bg-BG"/>
        </w:rPr>
      </w:pPr>
      <w:r w:rsidRPr="00FA7627">
        <w:rPr>
          <w:b/>
          <w:i/>
          <w:lang w:val="bg-BG"/>
        </w:rPr>
        <w:t xml:space="preserve">Секретар - Трендафилка </w:t>
      </w:r>
      <w:r w:rsidR="00E94767">
        <w:rPr>
          <w:b/>
          <w:i/>
          <w:lang w:val="bg-BG"/>
        </w:rPr>
        <w:t>Михайлова</w:t>
      </w:r>
    </w:p>
    <w:p w:rsidR="001878AB" w:rsidRDefault="001878AB" w:rsidP="001878AB">
      <w:pPr>
        <w:rPr>
          <w:i/>
          <w:lang w:val="bg-BG"/>
        </w:rPr>
      </w:pPr>
      <w:r>
        <w:rPr>
          <w:i/>
          <w:lang w:val="bg-BG"/>
        </w:rPr>
        <w:t>Ст.експерт ГД”АР”</w:t>
      </w:r>
    </w:p>
    <w:p w:rsidR="001878AB" w:rsidRDefault="001878AB" w:rsidP="001878AB">
      <w:pPr>
        <w:rPr>
          <w:b/>
          <w:i/>
          <w:lang w:val="bg-BG"/>
        </w:rPr>
      </w:pPr>
      <w:r>
        <w:rPr>
          <w:b/>
          <w:lang w:val="bg-BG"/>
        </w:rPr>
        <w:t xml:space="preserve"> </w:t>
      </w:r>
    </w:p>
    <w:p w:rsidR="001878AB" w:rsidRDefault="001878AB" w:rsidP="001878AB">
      <w:pPr>
        <w:rPr>
          <w:sz w:val="20"/>
          <w:szCs w:val="20"/>
        </w:rPr>
      </w:pPr>
    </w:p>
    <w:p w:rsidR="001878AB" w:rsidRDefault="001878AB" w:rsidP="001878AB">
      <w:pPr>
        <w:rPr>
          <w:sz w:val="20"/>
          <w:szCs w:val="20"/>
        </w:rPr>
      </w:pPr>
    </w:p>
    <w:p w:rsidR="001878AB" w:rsidRDefault="001878AB" w:rsidP="001878AB">
      <w:pPr>
        <w:rPr>
          <w:sz w:val="20"/>
          <w:szCs w:val="20"/>
        </w:rPr>
      </w:pPr>
    </w:p>
    <w:p w:rsidR="001878AB" w:rsidRDefault="001878AB" w:rsidP="001878AB">
      <w:pPr>
        <w:rPr>
          <w:sz w:val="20"/>
          <w:szCs w:val="20"/>
        </w:rPr>
      </w:pPr>
    </w:p>
    <w:p w:rsidR="001878AB" w:rsidRDefault="001878AB" w:rsidP="001878AB">
      <w:pPr>
        <w:rPr>
          <w:sz w:val="20"/>
          <w:szCs w:val="20"/>
        </w:rPr>
      </w:pPr>
    </w:p>
    <w:p w:rsidR="001878AB" w:rsidRDefault="001878AB" w:rsidP="001878AB">
      <w:pPr>
        <w:rPr>
          <w:sz w:val="20"/>
          <w:szCs w:val="20"/>
        </w:rPr>
      </w:pPr>
    </w:p>
    <w:p w:rsidR="001878AB" w:rsidRDefault="001878AB" w:rsidP="001878AB">
      <w:pPr>
        <w:rPr>
          <w:sz w:val="20"/>
          <w:szCs w:val="20"/>
        </w:rPr>
      </w:pPr>
    </w:p>
    <w:p w:rsidR="001878AB" w:rsidRDefault="001878AB" w:rsidP="001878AB">
      <w:pPr>
        <w:rPr>
          <w:sz w:val="20"/>
          <w:szCs w:val="20"/>
        </w:rPr>
      </w:pPr>
    </w:p>
    <w:p w:rsidR="001878AB" w:rsidRDefault="001878AB" w:rsidP="001878AB">
      <w:pPr>
        <w:rPr>
          <w:sz w:val="20"/>
          <w:szCs w:val="20"/>
        </w:rPr>
      </w:pPr>
    </w:p>
    <w:p w:rsidR="00137C55" w:rsidRDefault="00437AAA"/>
    <w:sectPr w:rsidR="00137C55" w:rsidSect="00E12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324"/>
    <w:multiLevelType w:val="hybridMultilevel"/>
    <w:tmpl w:val="6BD427EE"/>
    <w:lvl w:ilvl="0" w:tplc="C2A4BDF8">
      <w:start w:val="1"/>
      <w:numFmt w:val="decimal"/>
      <w:lvlText w:val="%1."/>
      <w:lvlJc w:val="left"/>
      <w:pPr>
        <w:ind w:left="780" w:hanging="360"/>
      </w:pPr>
      <w:rPr>
        <w:rFonts w:cs="Times New Roman" w:hint="default"/>
      </w:rPr>
    </w:lvl>
    <w:lvl w:ilvl="1" w:tplc="04020019" w:tentative="1">
      <w:start w:val="1"/>
      <w:numFmt w:val="lowerLetter"/>
      <w:lvlText w:val="%2."/>
      <w:lvlJc w:val="left"/>
      <w:pPr>
        <w:ind w:left="1500" w:hanging="360"/>
      </w:pPr>
      <w:rPr>
        <w:rFonts w:cs="Times New Roman"/>
      </w:rPr>
    </w:lvl>
    <w:lvl w:ilvl="2" w:tplc="0402001B" w:tentative="1">
      <w:start w:val="1"/>
      <w:numFmt w:val="lowerRoman"/>
      <w:lvlText w:val="%3."/>
      <w:lvlJc w:val="right"/>
      <w:pPr>
        <w:ind w:left="2220" w:hanging="180"/>
      </w:pPr>
      <w:rPr>
        <w:rFonts w:cs="Times New Roman"/>
      </w:rPr>
    </w:lvl>
    <w:lvl w:ilvl="3" w:tplc="0402000F" w:tentative="1">
      <w:start w:val="1"/>
      <w:numFmt w:val="decimal"/>
      <w:lvlText w:val="%4."/>
      <w:lvlJc w:val="left"/>
      <w:pPr>
        <w:ind w:left="2940" w:hanging="360"/>
      </w:pPr>
      <w:rPr>
        <w:rFonts w:cs="Times New Roman"/>
      </w:rPr>
    </w:lvl>
    <w:lvl w:ilvl="4" w:tplc="04020019" w:tentative="1">
      <w:start w:val="1"/>
      <w:numFmt w:val="lowerLetter"/>
      <w:lvlText w:val="%5."/>
      <w:lvlJc w:val="left"/>
      <w:pPr>
        <w:ind w:left="3660" w:hanging="360"/>
      </w:pPr>
      <w:rPr>
        <w:rFonts w:cs="Times New Roman"/>
      </w:rPr>
    </w:lvl>
    <w:lvl w:ilvl="5" w:tplc="0402001B" w:tentative="1">
      <w:start w:val="1"/>
      <w:numFmt w:val="lowerRoman"/>
      <w:lvlText w:val="%6."/>
      <w:lvlJc w:val="right"/>
      <w:pPr>
        <w:ind w:left="4380" w:hanging="180"/>
      </w:pPr>
      <w:rPr>
        <w:rFonts w:cs="Times New Roman"/>
      </w:rPr>
    </w:lvl>
    <w:lvl w:ilvl="6" w:tplc="0402000F" w:tentative="1">
      <w:start w:val="1"/>
      <w:numFmt w:val="decimal"/>
      <w:lvlText w:val="%7."/>
      <w:lvlJc w:val="left"/>
      <w:pPr>
        <w:ind w:left="5100" w:hanging="360"/>
      </w:pPr>
      <w:rPr>
        <w:rFonts w:cs="Times New Roman"/>
      </w:rPr>
    </w:lvl>
    <w:lvl w:ilvl="7" w:tplc="04020019" w:tentative="1">
      <w:start w:val="1"/>
      <w:numFmt w:val="lowerLetter"/>
      <w:lvlText w:val="%8."/>
      <w:lvlJc w:val="left"/>
      <w:pPr>
        <w:ind w:left="5820" w:hanging="360"/>
      </w:pPr>
      <w:rPr>
        <w:rFonts w:cs="Times New Roman"/>
      </w:rPr>
    </w:lvl>
    <w:lvl w:ilvl="8" w:tplc="0402001B" w:tentative="1">
      <w:start w:val="1"/>
      <w:numFmt w:val="lowerRoman"/>
      <w:lvlText w:val="%9."/>
      <w:lvlJc w:val="right"/>
      <w:pPr>
        <w:ind w:left="6540" w:hanging="180"/>
      </w:pPr>
      <w:rPr>
        <w:rFonts w:cs="Times New Roman"/>
      </w:rPr>
    </w:lvl>
  </w:abstractNum>
  <w:abstractNum w:abstractNumId="1" w15:restartNumberingAfterBreak="0">
    <w:nsid w:val="15D4280F"/>
    <w:multiLevelType w:val="hybridMultilevel"/>
    <w:tmpl w:val="731688FE"/>
    <w:lvl w:ilvl="0" w:tplc="490CA24A">
      <w:start w:val="3"/>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260" w:hanging="360"/>
      </w:pPr>
      <w:rPr>
        <w:rFonts w:ascii="Courier New" w:hAnsi="Courier New" w:cs="Courier New" w:hint="default"/>
      </w:rPr>
    </w:lvl>
    <w:lvl w:ilvl="2" w:tplc="04020005" w:tentative="1">
      <w:start w:val="1"/>
      <w:numFmt w:val="bullet"/>
      <w:lvlText w:val=""/>
      <w:lvlJc w:val="left"/>
      <w:pPr>
        <w:ind w:left="1980" w:hanging="360"/>
      </w:pPr>
      <w:rPr>
        <w:rFonts w:ascii="Wingdings" w:hAnsi="Wingdings" w:hint="default"/>
      </w:rPr>
    </w:lvl>
    <w:lvl w:ilvl="3" w:tplc="04020001" w:tentative="1">
      <w:start w:val="1"/>
      <w:numFmt w:val="bullet"/>
      <w:lvlText w:val=""/>
      <w:lvlJc w:val="left"/>
      <w:pPr>
        <w:ind w:left="2700" w:hanging="360"/>
      </w:pPr>
      <w:rPr>
        <w:rFonts w:ascii="Symbol" w:hAnsi="Symbol" w:hint="default"/>
      </w:rPr>
    </w:lvl>
    <w:lvl w:ilvl="4" w:tplc="04020003" w:tentative="1">
      <w:start w:val="1"/>
      <w:numFmt w:val="bullet"/>
      <w:lvlText w:val="o"/>
      <w:lvlJc w:val="left"/>
      <w:pPr>
        <w:ind w:left="3420" w:hanging="360"/>
      </w:pPr>
      <w:rPr>
        <w:rFonts w:ascii="Courier New" w:hAnsi="Courier New" w:cs="Courier New" w:hint="default"/>
      </w:rPr>
    </w:lvl>
    <w:lvl w:ilvl="5" w:tplc="04020005" w:tentative="1">
      <w:start w:val="1"/>
      <w:numFmt w:val="bullet"/>
      <w:lvlText w:val=""/>
      <w:lvlJc w:val="left"/>
      <w:pPr>
        <w:ind w:left="4140" w:hanging="360"/>
      </w:pPr>
      <w:rPr>
        <w:rFonts w:ascii="Wingdings" w:hAnsi="Wingdings" w:hint="default"/>
      </w:rPr>
    </w:lvl>
    <w:lvl w:ilvl="6" w:tplc="04020001" w:tentative="1">
      <w:start w:val="1"/>
      <w:numFmt w:val="bullet"/>
      <w:lvlText w:val=""/>
      <w:lvlJc w:val="left"/>
      <w:pPr>
        <w:ind w:left="4860" w:hanging="360"/>
      </w:pPr>
      <w:rPr>
        <w:rFonts w:ascii="Symbol" w:hAnsi="Symbol" w:hint="default"/>
      </w:rPr>
    </w:lvl>
    <w:lvl w:ilvl="7" w:tplc="04020003" w:tentative="1">
      <w:start w:val="1"/>
      <w:numFmt w:val="bullet"/>
      <w:lvlText w:val="o"/>
      <w:lvlJc w:val="left"/>
      <w:pPr>
        <w:ind w:left="5580" w:hanging="360"/>
      </w:pPr>
      <w:rPr>
        <w:rFonts w:ascii="Courier New" w:hAnsi="Courier New" w:cs="Courier New" w:hint="default"/>
      </w:rPr>
    </w:lvl>
    <w:lvl w:ilvl="8" w:tplc="04020005" w:tentative="1">
      <w:start w:val="1"/>
      <w:numFmt w:val="bullet"/>
      <w:lvlText w:val=""/>
      <w:lvlJc w:val="left"/>
      <w:pPr>
        <w:ind w:left="6300" w:hanging="360"/>
      </w:pPr>
      <w:rPr>
        <w:rFonts w:ascii="Wingdings" w:hAnsi="Wingdings" w:hint="default"/>
      </w:rPr>
    </w:lvl>
  </w:abstractNum>
  <w:abstractNum w:abstractNumId="2" w15:restartNumberingAfterBreak="0">
    <w:nsid w:val="478338BD"/>
    <w:multiLevelType w:val="hybridMultilevel"/>
    <w:tmpl w:val="EFC4C3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D136240"/>
    <w:multiLevelType w:val="hybridMultilevel"/>
    <w:tmpl w:val="F662AD24"/>
    <w:lvl w:ilvl="0" w:tplc="0C7C623C">
      <w:start w:val="3"/>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878AB"/>
    <w:rsid w:val="000B21EF"/>
    <w:rsid w:val="000E62F8"/>
    <w:rsid w:val="00135BEA"/>
    <w:rsid w:val="0017074A"/>
    <w:rsid w:val="001878AB"/>
    <w:rsid w:val="001A14ED"/>
    <w:rsid w:val="001E765F"/>
    <w:rsid w:val="002D4940"/>
    <w:rsid w:val="00334E46"/>
    <w:rsid w:val="00360A88"/>
    <w:rsid w:val="00362D4D"/>
    <w:rsid w:val="004200CA"/>
    <w:rsid w:val="00437AAA"/>
    <w:rsid w:val="004E7393"/>
    <w:rsid w:val="00546420"/>
    <w:rsid w:val="0057317B"/>
    <w:rsid w:val="005B5B9D"/>
    <w:rsid w:val="005E75EE"/>
    <w:rsid w:val="0073641A"/>
    <w:rsid w:val="00754DA7"/>
    <w:rsid w:val="00780721"/>
    <w:rsid w:val="007A0531"/>
    <w:rsid w:val="00816526"/>
    <w:rsid w:val="0086134D"/>
    <w:rsid w:val="00885B7E"/>
    <w:rsid w:val="008F7E6F"/>
    <w:rsid w:val="00930935"/>
    <w:rsid w:val="00951DB3"/>
    <w:rsid w:val="009939A5"/>
    <w:rsid w:val="009D3148"/>
    <w:rsid w:val="00A51B18"/>
    <w:rsid w:val="00A87583"/>
    <w:rsid w:val="00B40997"/>
    <w:rsid w:val="00B86338"/>
    <w:rsid w:val="00BA7821"/>
    <w:rsid w:val="00BF1E79"/>
    <w:rsid w:val="00C20AB2"/>
    <w:rsid w:val="00C24A6B"/>
    <w:rsid w:val="00C30FF1"/>
    <w:rsid w:val="00CE6AB7"/>
    <w:rsid w:val="00D05067"/>
    <w:rsid w:val="00D17079"/>
    <w:rsid w:val="00E013E6"/>
    <w:rsid w:val="00E1266A"/>
    <w:rsid w:val="00E65B0C"/>
    <w:rsid w:val="00E85CBD"/>
    <w:rsid w:val="00E911FB"/>
    <w:rsid w:val="00E947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
  <w14:docId w14:val="15BDD291"/>
  <w15:docId w15:val="{F23850D2-E452-4F12-9EAE-58E88530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AB"/>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uiPriority w:val="99"/>
    <w:qFormat/>
    <w:rsid w:val="001878AB"/>
    <w:pPr>
      <w:keepNext/>
      <w:jc w:val="right"/>
      <w:outlineLvl w:val="1"/>
    </w:pPr>
    <w:rPr>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9"/>
    <w:rsid w:val="001878AB"/>
    <w:rPr>
      <w:rFonts w:ascii="Times New Roman" w:eastAsia="Times New Roman" w:hAnsi="Times New Roman" w:cs="Times New Roman"/>
      <w:sz w:val="24"/>
      <w:szCs w:val="24"/>
      <w:u w:val="single"/>
    </w:rPr>
  </w:style>
  <w:style w:type="paragraph" w:styleId="a3">
    <w:name w:val="List Paragraph"/>
    <w:basedOn w:val="a"/>
    <w:uiPriority w:val="34"/>
    <w:qFormat/>
    <w:rsid w:val="009939A5"/>
    <w:pPr>
      <w:spacing w:after="160" w:line="259" w:lineRule="auto"/>
      <w:ind w:left="720"/>
      <w:contextualSpacing/>
    </w:pPr>
    <w:rPr>
      <w:rFonts w:asciiTheme="minorHAnsi" w:eastAsiaTheme="minorHAnsi" w:hAnsiTheme="minorHAnsi" w:cstheme="minorBidi"/>
      <w:sz w:val="22"/>
      <w:szCs w:val="22"/>
      <w:lang w:val="en-GB"/>
    </w:rPr>
  </w:style>
  <w:style w:type="paragraph" w:styleId="a4">
    <w:name w:val="No Spacing"/>
    <w:rsid w:val="00362D4D"/>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1093</Words>
  <Characters>6234</Characters>
  <Application>Microsoft Office Word</Application>
  <DocSecurity>0</DocSecurity>
  <Lines>51</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trendafilka</dc:creator>
  <cp:keywords/>
  <dc:description/>
  <cp:lastModifiedBy>user</cp:lastModifiedBy>
  <cp:revision>16</cp:revision>
  <dcterms:created xsi:type="dcterms:W3CDTF">2022-11-18T13:30:00Z</dcterms:created>
  <dcterms:modified xsi:type="dcterms:W3CDTF">2023-10-20T08:32:00Z</dcterms:modified>
</cp:coreProperties>
</file>