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A27B02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A27B02">
        <w:rPr>
          <w:sz w:val="24"/>
          <w:szCs w:val="24"/>
          <w:lang w:val="bg-BG"/>
        </w:rPr>
        <w:t>1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0B0E2E">
        <w:rPr>
          <w:sz w:val="24"/>
          <w:szCs w:val="24"/>
          <w:lang w:val="bg-BG"/>
        </w:rPr>
        <w:t>16</w:t>
      </w:r>
      <w:r w:rsidR="00667EAB" w:rsidRPr="00FF6B2C">
        <w:rPr>
          <w:sz w:val="24"/>
          <w:szCs w:val="24"/>
          <w:lang w:val="bg-BG"/>
        </w:rPr>
        <w:t>.</w:t>
      </w:r>
      <w:r w:rsidR="000B0E2E">
        <w:rPr>
          <w:sz w:val="24"/>
          <w:szCs w:val="24"/>
          <w:lang w:val="bg-BG"/>
        </w:rPr>
        <w:t>01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20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F058B0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0B0E2E">
        <w:rPr>
          <w:b/>
          <w:sz w:val="24"/>
          <w:szCs w:val="24"/>
          <w:lang w:val="bg-BG"/>
        </w:rPr>
        <w:t>1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0B0E2E">
        <w:rPr>
          <w:b/>
        </w:rPr>
        <w:t>16</w:t>
      </w:r>
      <w:r w:rsidR="00667EAB" w:rsidRPr="00FF6B2C">
        <w:rPr>
          <w:b/>
        </w:rPr>
        <w:t>.</w:t>
      </w:r>
      <w:r w:rsidR="000B0E2E">
        <w:rPr>
          <w:b/>
        </w:rPr>
        <w:t>01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20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F1242E" w:rsidRPr="00FF6B2C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D242B0" w:rsidRDefault="00D242B0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B575DD" w:rsidRDefault="00B575DD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4ECE" w:rsidRDefault="00514ECE" w:rsidP="00514ECE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>
        <w:rPr>
          <w:color w:val="0000FF"/>
          <w:spacing w:val="3"/>
          <w:lang w:val="bg-BG"/>
        </w:rPr>
        <w:t xml:space="preserve"> </w:t>
      </w:r>
      <w:r w:rsidRPr="00514ECE">
        <w:rPr>
          <w:b/>
          <w:color w:val="0000FF"/>
          <w:spacing w:val="3"/>
          <w:lang w:val="bg-BG"/>
        </w:rPr>
        <w:t>1.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параклис</w:t>
      </w:r>
      <w:proofErr w:type="spellEnd"/>
      <w:r>
        <w:rPr>
          <w:b/>
          <w:color w:val="0000FF"/>
          <w:spacing w:val="5"/>
          <w:lang w:val="ru-RU"/>
        </w:rPr>
        <w:t xml:space="preserve"> за </w:t>
      </w:r>
      <w:proofErr w:type="spellStart"/>
      <w:r>
        <w:rPr>
          <w:b/>
          <w:color w:val="0000FF"/>
          <w:spacing w:val="5"/>
          <w:lang w:val="ru-RU"/>
        </w:rPr>
        <w:t>собствени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нужди</w:t>
      </w:r>
      <w:proofErr w:type="spellEnd"/>
      <w:r>
        <w:rPr>
          <w:b/>
          <w:color w:val="0000FF"/>
          <w:spacing w:val="5"/>
          <w:lang w:val="bg-BG"/>
        </w:rPr>
        <w:t>”,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624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5"/>
          <w:lang w:val="bg-BG"/>
        </w:rPr>
        <w:t>в част от имот</w:t>
      </w:r>
      <w:r>
        <w:rPr>
          <w:color w:val="0000FF"/>
          <w:spacing w:val="5"/>
          <w:lang w:val="ru-RU"/>
        </w:rPr>
        <w:t xml:space="preserve"> </w:t>
      </w:r>
      <w:r>
        <w:rPr>
          <w:color w:val="0000FF"/>
          <w:spacing w:val="5"/>
          <w:lang w:val="bg-BG"/>
        </w:rPr>
        <w:t xml:space="preserve">с идентификатор </w:t>
      </w:r>
      <w:r w:rsidRPr="001D4748">
        <w:rPr>
          <w:b/>
          <w:color w:val="0000FF"/>
          <w:spacing w:val="5"/>
          <w:lang w:val="bg-BG"/>
        </w:rPr>
        <w:t>58606.27.80</w:t>
      </w:r>
      <w:r>
        <w:rPr>
          <w:b/>
          <w:color w:val="0000FF"/>
          <w:spacing w:val="5"/>
          <w:lang w:val="bg-BG"/>
        </w:rPr>
        <w:t xml:space="preserve"> </w:t>
      </w:r>
      <w:r w:rsidRPr="001D4748">
        <w:rPr>
          <w:color w:val="0000FF"/>
          <w:spacing w:val="5"/>
          <w:lang w:val="bg-BG"/>
        </w:rPr>
        <w:t>(целият с площ 4696 кв.м.),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Р</w:t>
      </w:r>
      <w:r w:rsidR="00EE5EA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EE5EA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EE5EA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Бъшина</w:t>
      </w:r>
      <w:proofErr w:type="spellEnd"/>
      <w:r>
        <w:rPr>
          <w:b/>
          <w:color w:val="0000FF"/>
          <w:spacing w:val="5"/>
          <w:lang w:val="bg-BG"/>
        </w:rPr>
        <w:t xml:space="preserve"> падина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14ECE" w:rsidRDefault="00514ECE" w:rsidP="00514ECE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</w:p>
    <w:p w:rsidR="00514ECE" w:rsidRDefault="00514ECE" w:rsidP="00514ECE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2. 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девета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6E282D">
        <w:rPr>
          <w:b/>
          <w:color w:val="0000FF"/>
          <w:spacing w:val="5"/>
          <w:lang w:val="bg-BG"/>
        </w:rPr>
        <w:t>77246.25.13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FB22B9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Й</w:t>
      </w:r>
      <w:r w:rsidR="00FB22B9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З</w:t>
      </w:r>
      <w:r w:rsidR="00FB22B9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Герена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14ECE" w:rsidRDefault="00514ECE" w:rsidP="00514ECE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72209F" w:rsidRDefault="00514ECE" w:rsidP="0072209F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</w:t>
      </w:r>
      <w:r w:rsidR="0072209F" w:rsidRPr="0072209F">
        <w:rPr>
          <w:b/>
          <w:color w:val="0000FF"/>
          <w:spacing w:val="3"/>
          <w:lang w:val="bg-BG"/>
        </w:rPr>
        <w:t>3.</w:t>
      </w:r>
      <w:r w:rsidR="0072209F">
        <w:rPr>
          <w:b/>
          <w:color w:val="0000FF"/>
          <w:spacing w:val="3"/>
          <w:lang w:val="bg-BG"/>
        </w:rPr>
        <w:t xml:space="preserve"> Утвърждава площадка</w:t>
      </w:r>
      <w:r w:rsidR="0072209F">
        <w:rPr>
          <w:color w:val="0000FF"/>
          <w:spacing w:val="3"/>
          <w:lang w:val="bg-BG"/>
        </w:rPr>
        <w:t xml:space="preserve"> за проектиране на </w:t>
      </w:r>
      <w:r w:rsidR="0072209F">
        <w:rPr>
          <w:color w:val="0000FF"/>
          <w:spacing w:val="5"/>
          <w:lang w:val="bg-BG"/>
        </w:rPr>
        <w:t xml:space="preserve">обект: </w:t>
      </w:r>
      <w:r w:rsidR="0072209F">
        <w:rPr>
          <w:b/>
          <w:color w:val="0000FF"/>
          <w:spacing w:val="5"/>
          <w:lang w:val="bg-BG"/>
        </w:rPr>
        <w:t>“</w:t>
      </w:r>
      <w:r w:rsidR="0072209F">
        <w:rPr>
          <w:b/>
          <w:color w:val="0000FF"/>
          <w:spacing w:val="5"/>
          <w:lang w:val="ru-RU"/>
        </w:rPr>
        <w:t xml:space="preserve">Жилищно </w:t>
      </w:r>
      <w:proofErr w:type="spellStart"/>
      <w:r w:rsidR="0072209F">
        <w:rPr>
          <w:b/>
          <w:color w:val="0000FF"/>
          <w:spacing w:val="5"/>
          <w:lang w:val="ru-RU"/>
        </w:rPr>
        <w:t>строителство</w:t>
      </w:r>
      <w:proofErr w:type="spellEnd"/>
      <w:r w:rsidR="0072209F">
        <w:rPr>
          <w:b/>
          <w:color w:val="0000FF"/>
          <w:spacing w:val="5"/>
          <w:lang w:val="bg-BG"/>
        </w:rPr>
        <w:t>”</w:t>
      </w:r>
      <w:r w:rsidR="0072209F">
        <w:rPr>
          <w:color w:val="0000FF"/>
          <w:lang w:val="bg-BG"/>
        </w:rPr>
        <w:t>,</w:t>
      </w:r>
      <w:r w:rsidR="0072209F">
        <w:rPr>
          <w:color w:val="0000FF"/>
          <w:spacing w:val="2"/>
          <w:lang w:val="bg-BG"/>
        </w:rPr>
        <w:t xml:space="preserve"> </w:t>
      </w:r>
      <w:r w:rsidR="0072209F">
        <w:rPr>
          <w:color w:val="0000FF"/>
          <w:spacing w:val="3"/>
          <w:lang w:val="bg-BG"/>
        </w:rPr>
        <w:t>с която се засяга</w:t>
      </w:r>
      <w:r w:rsidR="0072209F">
        <w:rPr>
          <w:color w:val="0000FF"/>
          <w:spacing w:val="3"/>
          <w:lang w:val="ru-RU"/>
        </w:rPr>
        <w:t xml:space="preserve"> </w:t>
      </w:r>
      <w:r w:rsidR="0072209F">
        <w:rPr>
          <w:b/>
          <w:color w:val="0000FF"/>
          <w:spacing w:val="5"/>
          <w:lang w:val="ru-RU"/>
        </w:rPr>
        <w:t>4000</w:t>
      </w:r>
      <w:r w:rsidR="0072209F">
        <w:rPr>
          <w:b/>
          <w:color w:val="0000FF"/>
          <w:spacing w:val="5"/>
          <w:lang w:val="bg-BG"/>
        </w:rPr>
        <w:t xml:space="preserve"> </w:t>
      </w:r>
      <w:r w:rsidR="0072209F">
        <w:rPr>
          <w:b/>
          <w:color w:val="0000FF"/>
          <w:spacing w:val="6"/>
          <w:lang w:val="bg-BG"/>
        </w:rPr>
        <w:t>кв.м</w:t>
      </w:r>
      <w:r w:rsidR="0072209F">
        <w:rPr>
          <w:color w:val="0000FF"/>
          <w:spacing w:val="6"/>
          <w:lang w:val="bg-BG"/>
        </w:rPr>
        <w:t xml:space="preserve"> земеделска земя, </w:t>
      </w:r>
      <w:r w:rsidR="0072209F">
        <w:rPr>
          <w:b/>
          <w:color w:val="0000FF"/>
          <w:spacing w:val="5"/>
          <w:lang w:val="bg-BG"/>
        </w:rPr>
        <w:t>девета</w:t>
      </w:r>
      <w:r w:rsidR="0072209F">
        <w:rPr>
          <w:color w:val="0000FF"/>
          <w:spacing w:val="5"/>
          <w:lang w:val="bg-BG"/>
        </w:rPr>
        <w:t xml:space="preserve"> </w:t>
      </w:r>
      <w:r w:rsidR="0072209F">
        <w:rPr>
          <w:color w:val="0000FF"/>
          <w:spacing w:val="2"/>
          <w:lang w:val="bg-BG"/>
        </w:rPr>
        <w:t>категория</w:t>
      </w:r>
      <w:r w:rsidR="0072209F">
        <w:rPr>
          <w:color w:val="0000FF"/>
          <w:spacing w:val="6"/>
          <w:lang w:val="bg-BG"/>
        </w:rPr>
        <w:t>, неполивна,</w:t>
      </w:r>
      <w:r w:rsidR="0072209F">
        <w:rPr>
          <w:color w:val="0000FF"/>
          <w:lang w:val="bg-BG"/>
        </w:rPr>
        <w:t xml:space="preserve"> </w:t>
      </w:r>
      <w:r w:rsidR="0072209F">
        <w:rPr>
          <w:color w:val="0000FF"/>
          <w:spacing w:val="2"/>
          <w:lang w:val="bg-BG"/>
        </w:rPr>
        <w:t xml:space="preserve"> в</w:t>
      </w:r>
      <w:r w:rsidR="0072209F">
        <w:rPr>
          <w:color w:val="0000FF"/>
          <w:spacing w:val="1"/>
          <w:lang w:val="bg-BG"/>
        </w:rPr>
        <w:t xml:space="preserve"> </w:t>
      </w:r>
      <w:r w:rsidR="0072209F">
        <w:rPr>
          <w:color w:val="0000FF"/>
          <w:spacing w:val="5"/>
          <w:lang w:val="bg-BG"/>
        </w:rPr>
        <w:t xml:space="preserve">имот с идентификатор </w:t>
      </w:r>
      <w:r w:rsidR="0072209F" w:rsidRPr="006E282D">
        <w:rPr>
          <w:b/>
          <w:color w:val="0000FF"/>
          <w:spacing w:val="5"/>
          <w:lang w:val="bg-BG"/>
        </w:rPr>
        <w:t>77246.25.1</w:t>
      </w:r>
      <w:r w:rsidR="0072209F">
        <w:rPr>
          <w:b/>
          <w:color w:val="0000FF"/>
          <w:spacing w:val="5"/>
          <w:lang w:val="bg-BG"/>
        </w:rPr>
        <w:t>4,</w:t>
      </w:r>
      <w:r w:rsidR="0072209F">
        <w:rPr>
          <w:color w:val="0000FF"/>
          <w:spacing w:val="5"/>
          <w:lang w:val="bg-BG"/>
        </w:rPr>
        <w:t xml:space="preserve"> собственост на </w:t>
      </w:r>
      <w:r w:rsidR="0072209F">
        <w:rPr>
          <w:b/>
          <w:color w:val="0000FF"/>
          <w:spacing w:val="5"/>
          <w:lang w:val="ru-RU"/>
        </w:rPr>
        <w:t>В</w:t>
      </w:r>
      <w:r w:rsidR="004F6683">
        <w:rPr>
          <w:b/>
          <w:color w:val="0000FF"/>
          <w:spacing w:val="5"/>
          <w:lang w:val="ru-RU"/>
        </w:rPr>
        <w:t>.</w:t>
      </w:r>
      <w:r w:rsidR="0072209F">
        <w:rPr>
          <w:b/>
          <w:color w:val="0000FF"/>
          <w:spacing w:val="5"/>
          <w:lang w:val="ru-RU"/>
        </w:rPr>
        <w:t xml:space="preserve"> Й</w:t>
      </w:r>
      <w:r w:rsidR="004F6683">
        <w:rPr>
          <w:b/>
          <w:color w:val="0000FF"/>
          <w:spacing w:val="5"/>
          <w:lang w:val="ru-RU"/>
        </w:rPr>
        <w:t>.</w:t>
      </w:r>
      <w:r w:rsidR="0072209F">
        <w:rPr>
          <w:b/>
          <w:color w:val="0000FF"/>
          <w:spacing w:val="5"/>
          <w:lang w:val="ru-RU"/>
        </w:rPr>
        <w:t xml:space="preserve"> З</w:t>
      </w:r>
      <w:r w:rsidR="004F6683">
        <w:rPr>
          <w:b/>
          <w:color w:val="0000FF"/>
          <w:spacing w:val="5"/>
          <w:lang w:val="ru-RU"/>
        </w:rPr>
        <w:t>.</w:t>
      </w:r>
      <w:r w:rsidR="0072209F">
        <w:rPr>
          <w:b/>
          <w:color w:val="0000FF"/>
          <w:spacing w:val="5"/>
          <w:lang w:val="ru-RU"/>
        </w:rPr>
        <w:t>,</w:t>
      </w:r>
      <w:r w:rsidR="0072209F">
        <w:rPr>
          <w:b/>
          <w:color w:val="0000FF"/>
          <w:spacing w:val="5"/>
          <w:lang w:val="bg-BG"/>
        </w:rPr>
        <w:t xml:space="preserve"> </w:t>
      </w:r>
      <w:r w:rsidR="0072209F">
        <w:rPr>
          <w:color w:val="0000FF"/>
          <w:spacing w:val="5"/>
          <w:lang w:val="bg-BG"/>
        </w:rPr>
        <w:t xml:space="preserve">в землището на с. </w:t>
      </w:r>
      <w:r w:rsidR="0072209F">
        <w:rPr>
          <w:b/>
          <w:color w:val="0000FF"/>
          <w:spacing w:val="5"/>
          <w:lang w:val="bg-BG"/>
        </w:rPr>
        <w:t>Хераково</w:t>
      </w:r>
      <w:r w:rsidR="0072209F">
        <w:rPr>
          <w:color w:val="0000FF"/>
          <w:spacing w:val="5"/>
          <w:lang w:val="bg-BG"/>
        </w:rPr>
        <w:t>, м</w:t>
      </w:r>
      <w:proofErr w:type="gramStart"/>
      <w:r w:rsidR="0072209F">
        <w:rPr>
          <w:color w:val="0000FF"/>
          <w:spacing w:val="5"/>
          <w:lang w:val="bg-BG"/>
        </w:rPr>
        <w:t>.”</w:t>
      </w:r>
      <w:proofErr w:type="spellStart"/>
      <w:proofErr w:type="gramEnd"/>
      <w:r w:rsidR="0072209F">
        <w:rPr>
          <w:b/>
          <w:color w:val="0000FF"/>
          <w:spacing w:val="5"/>
          <w:lang w:val="bg-BG"/>
        </w:rPr>
        <w:t>Герена</w:t>
      </w:r>
      <w:proofErr w:type="spellEnd"/>
      <w:r w:rsidR="0072209F">
        <w:rPr>
          <w:color w:val="0000FF"/>
          <w:spacing w:val="5"/>
          <w:lang w:val="bg-BG"/>
        </w:rPr>
        <w:t xml:space="preserve">”, община </w:t>
      </w:r>
      <w:r w:rsidR="0072209F">
        <w:rPr>
          <w:b/>
          <w:color w:val="0000FF"/>
          <w:spacing w:val="5"/>
          <w:lang w:val="bg-BG"/>
        </w:rPr>
        <w:t>Божурище</w:t>
      </w:r>
      <w:r w:rsidR="0072209F">
        <w:rPr>
          <w:color w:val="0000FF"/>
          <w:spacing w:val="5"/>
          <w:lang w:val="bg-BG"/>
        </w:rPr>
        <w:t>,София област</w:t>
      </w:r>
      <w:r w:rsidR="0072209F">
        <w:rPr>
          <w:color w:val="0000FF"/>
          <w:spacing w:val="2"/>
          <w:lang w:val="bg-BG"/>
        </w:rPr>
        <w:t xml:space="preserve">, </w:t>
      </w:r>
      <w:r w:rsidR="0072209F">
        <w:rPr>
          <w:color w:val="0000FF"/>
          <w:lang w:val="bg-BG"/>
        </w:rPr>
        <w:t xml:space="preserve">при граници, посочени в приложената скица. </w:t>
      </w:r>
    </w:p>
    <w:p w:rsidR="0072209F" w:rsidRDefault="0072209F" w:rsidP="0072209F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AD6784" w:rsidRDefault="00AD6784" w:rsidP="00AD6784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794B78">
        <w:rPr>
          <w:b/>
          <w:color w:val="0000FF"/>
          <w:spacing w:val="3"/>
          <w:lang w:val="bg-BG"/>
        </w:rPr>
        <w:t>4.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A167BC">
        <w:rPr>
          <w:b/>
          <w:color w:val="0000FF"/>
          <w:spacing w:val="5"/>
          <w:lang w:val="bg-BG"/>
        </w:rPr>
        <w:t>52012.6.86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proofErr w:type="spellStart"/>
      <w:r>
        <w:rPr>
          <w:b/>
          <w:color w:val="0000FF"/>
          <w:spacing w:val="5"/>
          <w:lang w:val="bg-BG"/>
        </w:rPr>
        <w:t>н</w:t>
      </w:r>
      <w:r w:rsidR="004F6683">
        <w:rPr>
          <w:b/>
          <w:color w:val="0000FF"/>
          <w:spacing w:val="5"/>
          <w:lang w:val="bg-BG"/>
        </w:rPr>
        <w:t>-ци</w:t>
      </w:r>
      <w:proofErr w:type="spellEnd"/>
      <w:r>
        <w:rPr>
          <w:b/>
          <w:color w:val="0000FF"/>
          <w:spacing w:val="5"/>
          <w:lang w:val="bg-BG"/>
        </w:rPr>
        <w:t xml:space="preserve"> на А</w:t>
      </w:r>
      <w:r w:rsidR="004F6683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М</w:t>
      </w:r>
      <w:r w:rsidR="004F6683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М</w:t>
      </w:r>
      <w:r w:rsidR="004F6683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Нови хан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Под село“</w:t>
      </w:r>
      <w:r>
        <w:rPr>
          <w:color w:val="0000FF"/>
          <w:spacing w:val="5"/>
          <w:lang w:val="bg-BG"/>
        </w:rPr>
        <w:t xml:space="preserve">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AD6784" w:rsidRDefault="00AD6784" w:rsidP="00AD6784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AD6784" w:rsidRDefault="00AD6784" w:rsidP="00AD6784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 5.</w:t>
      </w:r>
      <w:r w:rsidRPr="006977A3">
        <w:rPr>
          <w:b/>
          <w:color w:val="0000FF"/>
          <w:spacing w:val="3"/>
          <w:lang w:val="bg-BG"/>
        </w:rPr>
        <w:t>1.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Вилно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998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002F5E">
        <w:rPr>
          <w:b/>
          <w:color w:val="0000FF"/>
          <w:spacing w:val="5"/>
          <w:lang w:val="bg-BG"/>
        </w:rPr>
        <w:t>40227.32.2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А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4F6683">
        <w:rPr>
          <w:b/>
          <w:color w:val="0000FF"/>
          <w:spacing w:val="5"/>
          <w:lang w:val="ru-RU"/>
        </w:rPr>
        <w:t>.</w:t>
      </w:r>
      <w:r>
        <w:rPr>
          <w:color w:val="0000FF"/>
          <w:spacing w:val="5"/>
          <w:lang w:val="bg-BG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Крушовица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Долчината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72209F" w:rsidRDefault="0072209F" w:rsidP="0072209F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644D2C" w:rsidRDefault="00644D2C" w:rsidP="00644D2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644D2C">
        <w:rPr>
          <w:b/>
          <w:color w:val="0000FF"/>
          <w:spacing w:val="3"/>
          <w:lang w:val="bg-BG"/>
        </w:rPr>
        <w:t>6.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Спортно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спортно-ловно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стрелбище</w:t>
      </w:r>
      <w:proofErr w:type="spellEnd"/>
      <w:r>
        <w:rPr>
          <w:b/>
          <w:color w:val="0000FF"/>
          <w:spacing w:val="5"/>
          <w:lang w:val="ru-RU"/>
        </w:rPr>
        <w:t xml:space="preserve"> за </w:t>
      </w:r>
      <w:proofErr w:type="spellStart"/>
      <w:r>
        <w:rPr>
          <w:b/>
          <w:color w:val="0000FF"/>
          <w:spacing w:val="5"/>
          <w:lang w:val="ru-RU"/>
        </w:rPr>
        <w:t>огнестрелно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неогнестрелно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оръжие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46266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8B6115">
        <w:rPr>
          <w:b/>
          <w:color w:val="0000FF"/>
          <w:spacing w:val="5"/>
          <w:lang w:val="bg-BG"/>
        </w:rPr>
        <w:t>53373.90.4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П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Огняново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Суха река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14ECE" w:rsidRDefault="00644D2C" w:rsidP="00644D2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lastRenderedPageBreak/>
        <w:t xml:space="preserve">          </w:t>
      </w:r>
    </w:p>
    <w:p w:rsidR="00514ECE" w:rsidRDefault="00514ECE" w:rsidP="00514ECE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4625D1" w:rsidRDefault="004625D1" w:rsidP="004625D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7.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2085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 w:rsidRPr="006946CD">
        <w:rPr>
          <w:b/>
          <w:color w:val="0000FF"/>
          <w:spacing w:val="5"/>
          <w:lang w:val="bg-BG"/>
        </w:rPr>
        <w:t>№322066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4F66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Голяновци</w:t>
      </w:r>
      <w:r>
        <w:rPr>
          <w:color w:val="0000FF"/>
          <w:spacing w:val="5"/>
          <w:lang w:val="bg-BG"/>
        </w:rPr>
        <w:t>, м. ”</w:t>
      </w:r>
      <w:proofErr w:type="spellStart"/>
      <w:r>
        <w:rPr>
          <w:b/>
          <w:color w:val="0000FF"/>
          <w:spacing w:val="5"/>
          <w:lang w:val="bg-BG"/>
        </w:rPr>
        <w:t>Уздровица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Костинброд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4625D1" w:rsidRDefault="004625D1" w:rsidP="004625D1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4625D1" w:rsidRDefault="004625D1" w:rsidP="004625D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8.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4334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A91B99">
        <w:rPr>
          <w:b/>
          <w:color w:val="0000FF"/>
          <w:spacing w:val="5"/>
          <w:lang w:val="bg-BG"/>
        </w:rPr>
        <w:t>77246.36.101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С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К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Г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>, М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Н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Л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и В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С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 w:rsidR="0060762D">
        <w:rPr>
          <w:b/>
          <w:color w:val="0000FF"/>
          <w:spacing w:val="5"/>
          <w:lang w:val="bg-BG"/>
        </w:rPr>
        <w:t>Х</w:t>
      </w:r>
      <w:r w:rsidR="00215CC0">
        <w:rPr>
          <w:b/>
          <w:color w:val="0000FF"/>
          <w:spacing w:val="5"/>
          <w:lang w:val="bg-BG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Равнище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4625D1" w:rsidRDefault="004625D1" w:rsidP="004625D1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4625D1" w:rsidRDefault="004625D1" w:rsidP="004625D1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9.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2106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5117F4">
        <w:rPr>
          <w:b/>
          <w:color w:val="0000FF"/>
          <w:spacing w:val="5"/>
          <w:lang w:val="bg-BG"/>
        </w:rPr>
        <w:t>77246.36.115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Е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 Ц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Равнище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697EEC" w:rsidRDefault="00697EEC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301FA2" w:rsidRDefault="00301FA2" w:rsidP="00301FA2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10.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4018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0E2B6A">
        <w:rPr>
          <w:b/>
          <w:color w:val="0000FF"/>
          <w:spacing w:val="5"/>
          <w:lang w:val="bg-BG"/>
        </w:rPr>
        <w:t>77246.156.3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Б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Т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Н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Извор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14ECE" w:rsidRDefault="00514EC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301FA2" w:rsidRDefault="00301FA2" w:rsidP="00301FA2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11.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3189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0634E0">
        <w:rPr>
          <w:b/>
          <w:color w:val="0000FF"/>
          <w:spacing w:val="5"/>
          <w:lang w:val="bg-BG"/>
        </w:rPr>
        <w:t>67372.9.15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Б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К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215CC0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гр. </w:t>
      </w:r>
      <w:r>
        <w:rPr>
          <w:b/>
          <w:color w:val="0000FF"/>
          <w:spacing w:val="5"/>
          <w:lang w:val="bg-BG"/>
        </w:rPr>
        <w:t>Сливница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Шабаново поле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Сливница</w:t>
      </w:r>
      <w:r>
        <w:rPr>
          <w:color w:val="0000FF"/>
          <w:spacing w:val="5"/>
          <w:lang w:val="bg-BG"/>
        </w:rPr>
        <w:t>,София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14ECE" w:rsidRDefault="00514EC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514ECE" w:rsidRPr="00301FA2" w:rsidRDefault="00301FA2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  <w:r>
        <w:rPr>
          <w:b/>
          <w:color w:val="0000FF"/>
          <w:spacing w:val="3"/>
          <w:sz w:val="24"/>
          <w:szCs w:val="24"/>
          <w:lang w:val="bg-BG"/>
        </w:rPr>
        <w:t xml:space="preserve">  </w:t>
      </w:r>
      <w:r w:rsidRPr="00301FA2">
        <w:rPr>
          <w:b/>
          <w:color w:val="0000FF"/>
          <w:spacing w:val="3"/>
          <w:sz w:val="24"/>
          <w:szCs w:val="24"/>
          <w:lang w:val="bg-BG"/>
        </w:rPr>
        <w:t>17.1.</w:t>
      </w:r>
      <w:r w:rsidRPr="00301FA2">
        <w:rPr>
          <w:color w:val="0000FF"/>
          <w:spacing w:val="3"/>
          <w:sz w:val="24"/>
          <w:szCs w:val="24"/>
          <w:lang w:val="bg-BG"/>
        </w:rPr>
        <w:t xml:space="preserve"> </w:t>
      </w:r>
      <w:r w:rsidRPr="00301FA2">
        <w:rPr>
          <w:b/>
          <w:color w:val="0000FF"/>
          <w:spacing w:val="3"/>
          <w:sz w:val="24"/>
          <w:szCs w:val="24"/>
          <w:lang w:val="bg-BG"/>
        </w:rPr>
        <w:t>Утвърждава площадка</w:t>
      </w:r>
      <w:r w:rsidRPr="00301FA2">
        <w:rPr>
          <w:color w:val="0000FF"/>
          <w:spacing w:val="3"/>
          <w:sz w:val="24"/>
          <w:szCs w:val="24"/>
          <w:lang w:val="bg-BG"/>
        </w:rPr>
        <w:t xml:space="preserve"> за проектиране на обект</w:t>
      </w:r>
      <w:r w:rsidRPr="00301FA2">
        <w:rPr>
          <w:b/>
          <w:color w:val="0000FF"/>
          <w:spacing w:val="6"/>
          <w:sz w:val="24"/>
          <w:szCs w:val="24"/>
          <w:lang w:val="bg-BG"/>
        </w:rPr>
        <w:t xml:space="preserve"> </w:t>
      </w:r>
      <w:r w:rsidRPr="00301FA2">
        <w:rPr>
          <w:b/>
          <w:color w:val="0000FF"/>
          <w:spacing w:val="2"/>
          <w:sz w:val="24"/>
          <w:szCs w:val="24"/>
          <w:lang w:val="bg-BG"/>
        </w:rPr>
        <w:t>“</w:t>
      </w:r>
      <w:proofErr w:type="spellStart"/>
      <w:r w:rsidRPr="00301FA2">
        <w:rPr>
          <w:b/>
          <w:color w:val="0000FF"/>
          <w:spacing w:val="5"/>
          <w:sz w:val="24"/>
          <w:szCs w:val="24"/>
          <w:lang w:val="ru-RU"/>
        </w:rPr>
        <w:t>Жилищна</w:t>
      </w:r>
      <w:proofErr w:type="spellEnd"/>
      <w:r w:rsidRPr="00301FA2">
        <w:rPr>
          <w:b/>
          <w:color w:val="0000FF"/>
          <w:spacing w:val="5"/>
          <w:sz w:val="24"/>
          <w:szCs w:val="24"/>
          <w:lang w:val="ru-RU"/>
        </w:rPr>
        <w:t xml:space="preserve"> </w:t>
      </w:r>
      <w:proofErr w:type="spellStart"/>
      <w:r w:rsidRPr="00301FA2">
        <w:rPr>
          <w:b/>
          <w:color w:val="0000FF"/>
          <w:spacing w:val="5"/>
          <w:sz w:val="24"/>
          <w:szCs w:val="24"/>
          <w:lang w:val="ru-RU"/>
        </w:rPr>
        <w:t>сграда</w:t>
      </w:r>
      <w:proofErr w:type="spellEnd"/>
      <w:r w:rsidRPr="00301FA2">
        <w:rPr>
          <w:color w:val="0000FF"/>
          <w:sz w:val="24"/>
          <w:szCs w:val="24"/>
          <w:lang w:val="bg-BG"/>
        </w:rPr>
        <w:t>”,</w:t>
      </w:r>
      <w:r w:rsidRPr="00301FA2">
        <w:rPr>
          <w:color w:val="0000FF"/>
          <w:spacing w:val="2"/>
          <w:sz w:val="24"/>
          <w:szCs w:val="24"/>
          <w:lang w:val="bg-BG"/>
        </w:rPr>
        <w:t xml:space="preserve"> </w:t>
      </w:r>
      <w:r w:rsidRPr="00301FA2">
        <w:rPr>
          <w:color w:val="0000FF"/>
          <w:spacing w:val="3"/>
          <w:sz w:val="24"/>
          <w:szCs w:val="24"/>
          <w:lang w:val="bg-BG"/>
        </w:rPr>
        <w:t>с която се засяга</w:t>
      </w:r>
      <w:r w:rsidRPr="00301FA2">
        <w:rPr>
          <w:color w:val="0000FF"/>
          <w:spacing w:val="3"/>
          <w:sz w:val="24"/>
          <w:szCs w:val="24"/>
          <w:lang w:val="ru-RU"/>
        </w:rPr>
        <w:t xml:space="preserve"> </w:t>
      </w:r>
      <w:r w:rsidRPr="00301FA2">
        <w:rPr>
          <w:b/>
          <w:color w:val="0000FF"/>
          <w:spacing w:val="5"/>
          <w:sz w:val="24"/>
          <w:szCs w:val="24"/>
          <w:lang w:val="ru-RU"/>
        </w:rPr>
        <w:t>384</w:t>
      </w:r>
      <w:r w:rsidRPr="00301FA2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301FA2">
        <w:rPr>
          <w:b/>
          <w:color w:val="0000FF"/>
          <w:spacing w:val="6"/>
          <w:sz w:val="24"/>
          <w:szCs w:val="24"/>
          <w:lang w:val="bg-BG"/>
        </w:rPr>
        <w:t>кв.м</w:t>
      </w:r>
      <w:r w:rsidRPr="00301FA2">
        <w:rPr>
          <w:color w:val="0000FF"/>
          <w:spacing w:val="6"/>
          <w:sz w:val="24"/>
          <w:szCs w:val="24"/>
          <w:lang w:val="bg-BG"/>
        </w:rPr>
        <w:t xml:space="preserve"> земеделска земя, </w:t>
      </w:r>
      <w:r w:rsidRPr="00301FA2">
        <w:rPr>
          <w:b/>
          <w:color w:val="0000FF"/>
          <w:spacing w:val="5"/>
          <w:sz w:val="24"/>
          <w:szCs w:val="24"/>
          <w:lang w:val="bg-BG"/>
        </w:rPr>
        <w:t>осма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 </w:t>
      </w:r>
      <w:r w:rsidRPr="00301FA2">
        <w:rPr>
          <w:color w:val="0000FF"/>
          <w:spacing w:val="2"/>
          <w:sz w:val="24"/>
          <w:szCs w:val="24"/>
          <w:lang w:val="bg-BG"/>
        </w:rPr>
        <w:t>категория</w:t>
      </w:r>
      <w:r w:rsidRPr="00301FA2">
        <w:rPr>
          <w:color w:val="0000FF"/>
          <w:spacing w:val="6"/>
          <w:sz w:val="24"/>
          <w:szCs w:val="24"/>
          <w:lang w:val="bg-BG"/>
        </w:rPr>
        <w:t>, неполивна,</w:t>
      </w:r>
      <w:r w:rsidRPr="00301FA2">
        <w:rPr>
          <w:color w:val="0000FF"/>
          <w:sz w:val="24"/>
          <w:szCs w:val="24"/>
          <w:lang w:val="bg-BG"/>
        </w:rPr>
        <w:t xml:space="preserve"> </w:t>
      </w:r>
      <w:r w:rsidRPr="00301FA2">
        <w:rPr>
          <w:color w:val="0000FF"/>
          <w:spacing w:val="2"/>
          <w:sz w:val="24"/>
          <w:szCs w:val="24"/>
          <w:lang w:val="bg-BG"/>
        </w:rPr>
        <w:t xml:space="preserve"> в</w:t>
      </w:r>
      <w:r w:rsidRPr="00301FA2">
        <w:rPr>
          <w:color w:val="0000FF"/>
          <w:spacing w:val="1"/>
          <w:sz w:val="24"/>
          <w:szCs w:val="24"/>
          <w:lang w:val="bg-BG"/>
        </w:rPr>
        <w:t xml:space="preserve"> 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имот </w:t>
      </w:r>
      <w:r w:rsidRPr="00301FA2">
        <w:rPr>
          <w:b/>
          <w:color w:val="0000FF"/>
          <w:spacing w:val="5"/>
          <w:sz w:val="24"/>
          <w:szCs w:val="24"/>
          <w:lang w:val="bg-BG"/>
        </w:rPr>
        <w:t>№46276.3.10,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 собственост на </w:t>
      </w:r>
      <w:r w:rsidRPr="00301FA2">
        <w:rPr>
          <w:b/>
          <w:color w:val="0000FF"/>
          <w:spacing w:val="5"/>
          <w:sz w:val="24"/>
          <w:szCs w:val="24"/>
          <w:lang w:val="ru-RU"/>
        </w:rPr>
        <w:t>В</w:t>
      </w:r>
      <w:r w:rsidR="00215CC0">
        <w:rPr>
          <w:b/>
          <w:color w:val="0000FF"/>
          <w:spacing w:val="5"/>
          <w:sz w:val="24"/>
          <w:szCs w:val="24"/>
          <w:lang w:val="ru-RU"/>
        </w:rPr>
        <w:t>.</w:t>
      </w:r>
      <w:r w:rsidRPr="00301FA2">
        <w:rPr>
          <w:b/>
          <w:color w:val="0000FF"/>
          <w:spacing w:val="5"/>
          <w:sz w:val="24"/>
          <w:szCs w:val="24"/>
          <w:lang w:val="ru-RU"/>
        </w:rPr>
        <w:t xml:space="preserve"> Г</w:t>
      </w:r>
      <w:r w:rsidR="00215CC0">
        <w:rPr>
          <w:b/>
          <w:color w:val="0000FF"/>
          <w:spacing w:val="5"/>
          <w:sz w:val="24"/>
          <w:szCs w:val="24"/>
          <w:lang w:val="ru-RU"/>
        </w:rPr>
        <w:t>.</w:t>
      </w:r>
      <w:r w:rsidRPr="00301FA2">
        <w:rPr>
          <w:b/>
          <w:color w:val="0000FF"/>
          <w:spacing w:val="5"/>
          <w:sz w:val="24"/>
          <w:szCs w:val="24"/>
          <w:lang w:val="ru-RU"/>
        </w:rPr>
        <w:t xml:space="preserve"> В</w:t>
      </w:r>
      <w:r w:rsidR="00215CC0">
        <w:rPr>
          <w:b/>
          <w:color w:val="0000FF"/>
          <w:spacing w:val="5"/>
          <w:sz w:val="24"/>
          <w:szCs w:val="24"/>
          <w:lang w:val="ru-RU"/>
        </w:rPr>
        <w:t>.</w:t>
      </w:r>
      <w:r w:rsidRPr="00301FA2">
        <w:rPr>
          <w:b/>
          <w:color w:val="0000FF"/>
          <w:spacing w:val="5"/>
          <w:sz w:val="24"/>
          <w:szCs w:val="24"/>
          <w:lang w:val="bg-BG"/>
        </w:rPr>
        <w:t xml:space="preserve"> 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в землището на с. </w:t>
      </w:r>
      <w:r w:rsidRPr="00301FA2">
        <w:rPr>
          <w:b/>
          <w:color w:val="0000FF"/>
          <w:spacing w:val="5"/>
          <w:sz w:val="24"/>
          <w:szCs w:val="24"/>
          <w:lang w:val="bg-BG"/>
        </w:rPr>
        <w:t>Мала църква</w:t>
      </w:r>
      <w:r w:rsidRPr="00301FA2">
        <w:rPr>
          <w:color w:val="0000FF"/>
          <w:spacing w:val="5"/>
          <w:sz w:val="24"/>
          <w:szCs w:val="24"/>
          <w:lang w:val="bg-BG"/>
        </w:rPr>
        <w:t>, м</w:t>
      </w:r>
      <w:proofErr w:type="gramStart"/>
      <w:r w:rsidRPr="00301FA2">
        <w:rPr>
          <w:color w:val="0000FF"/>
          <w:spacing w:val="5"/>
          <w:sz w:val="24"/>
          <w:szCs w:val="24"/>
          <w:lang w:val="bg-BG"/>
        </w:rPr>
        <w:t>.”</w:t>
      </w:r>
      <w:proofErr w:type="gramEnd"/>
      <w:r w:rsidRPr="00301FA2">
        <w:rPr>
          <w:b/>
          <w:color w:val="0000FF"/>
          <w:spacing w:val="5"/>
          <w:sz w:val="24"/>
          <w:szCs w:val="24"/>
          <w:lang w:val="bg-BG"/>
        </w:rPr>
        <w:t>Голема ливада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”, община </w:t>
      </w:r>
      <w:proofErr w:type="spellStart"/>
      <w:r w:rsidRPr="00301FA2">
        <w:rPr>
          <w:b/>
          <w:color w:val="0000FF"/>
          <w:spacing w:val="5"/>
          <w:sz w:val="24"/>
          <w:szCs w:val="24"/>
          <w:lang w:val="bg-BG"/>
        </w:rPr>
        <w:t>Самоков</w:t>
      </w:r>
      <w:proofErr w:type="spellEnd"/>
      <w:r w:rsidRPr="00301FA2">
        <w:rPr>
          <w:color w:val="0000FF"/>
          <w:spacing w:val="5"/>
          <w:sz w:val="24"/>
          <w:szCs w:val="24"/>
          <w:lang w:val="bg-BG"/>
        </w:rPr>
        <w:t>, Софи</w:t>
      </w:r>
      <w:r w:rsidR="004F1AF9">
        <w:rPr>
          <w:color w:val="0000FF"/>
          <w:spacing w:val="5"/>
          <w:sz w:val="24"/>
          <w:szCs w:val="24"/>
          <w:lang w:val="bg-BG"/>
        </w:rPr>
        <w:t>я</w:t>
      </w:r>
      <w:r w:rsidRPr="00301FA2">
        <w:rPr>
          <w:color w:val="0000FF"/>
          <w:spacing w:val="5"/>
          <w:sz w:val="24"/>
          <w:szCs w:val="24"/>
          <w:lang w:val="bg-BG"/>
        </w:rPr>
        <w:t xml:space="preserve"> област</w:t>
      </w:r>
      <w:r w:rsidRPr="00301FA2">
        <w:rPr>
          <w:color w:val="0000FF"/>
          <w:spacing w:val="2"/>
          <w:sz w:val="24"/>
          <w:szCs w:val="24"/>
          <w:lang w:val="bg-BG"/>
        </w:rPr>
        <w:t xml:space="preserve">, </w:t>
      </w:r>
      <w:r w:rsidRPr="00301FA2">
        <w:rPr>
          <w:color w:val="0000FF"/>
          <w:sz w:val="24"/>
          <w:szCs w:val="24"/>
          <w:lang w:val="bg-BG"/>
        </w:rPr>
        <w:t>при граници, посочени в приложените скица и проект за ПУП.</w:t>
      </w:r>
    </w:p>
    <w:p w:rsidR="00514ECE" w:rsidRPr="00301FA2" w:rsidRDefault="00514EC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BB7C39" w:rsidRDefault="00BB7C39" w:rsidP="0027623B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B45515" w:rsidRDefault="00044A64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  <w:r>
        <w:rPr>
          <w:b/>
          <w:i/>
          <w:lang w:val="bg-BG"/>
        </w:rPr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8C329D" w:rsidRDefault="008C329D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806A26" w:rsidRDefault="00806A26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CC3149" w:rsidRPr="00012CCE" w:rsidRDefault="00001BB5" w:rsidP="00CC3149">
      <w:pPr>
        <w:spacing w:line="240" w:lineRule="exact"/>
        <w:ind w:firstLine="506"/>
        <w:jc w:val="both"/>
        <w:rPr>
          <w:color w:val="007E39"/>
          <w:lang w:val="bg-BG"/>
        </w:rPr>
      </w:pPr>
      <w:r>
        <w:rPr>
          <w:b/>
          <w:color w:val="007E39"/>
          <w:spacing w:val="3"/>
          <w:lang w:val="bg-BG"/>
        </w:rPr>
        <w:t xml:space="preserve"> </w:t>
      </w:r>
      <w:r w:rsidR="00CC3149">
        <w:rPr>
          <w:b/>
          <w:color w:val="007E39"/>
          <w:spacing w:val="3"/>
          <w:lang w:val="bg-BG"/>
        </w:rPr>
        <w:t>5.</w:t>
      </w:r>
      <w:r w:rsidR="00CC3149" w:rsidRPr="00012CCE">
        <w:rPr>
          <w:b/>
          <w:color w:val="007E39"/>
          <w:spacing w:val="3"/>
          <w:lang w:val="bg-BG"/>
        </w:rPr>
        <w:t xml:space="preserve">2. </w:t>
      </w:r>
      <w:r w:rsidR="00CC3149" w:rsidRPr="00012CCE">
        <w:rPr>
          <w:b/>
          <w:color w:val="007E39"/>
          <w:spacing w:val="4"/>
          <w:lang w:val="bg-BG"/>
        </w:rPr>
        <w:t>Променя предназначението</w:t>
      </w:r>
      <w:r w:rsidR="00CC3149" w:rsidRPr="00012CCE">
        <w:rPr>
          <w:color w:val="007E39"/>
          <w:spacing w:val="4"/>
          <w:lang w:val="bg-BG"/>
        </w:rPr>
        <w:t xml:space="preserve"> на </w:t>
      </w:r>
      <w:r w:rsidR="00CC3149" w:rsidRPr="00012CCE">
        <w:rPr>
          <w:b/>
          <w:color w:val="007E39"/>
          <w:spacing w:val="5"/>
          <w:lang w:val="ru-RU"/>
        </w:rPr>
        <w:t>998</w:t>
      </w:r>
      <w:r w:rsidR="00CC3149" w:rsidRPr="00012CCE">
        <w:rPr>
          <w:b/>
          <w:color w:val="007E39"/>
          <w:spacing w:val="2"/>
          <w:lang w:val="bg-BG"/>
        </w:rPr>
        <w:t xml:space="preserve"> </w:t>
      </w:r>
      <w:r w:rsidR="00CC3149" w:rsidRPr="00012CCE">
        <w:rPr>
          <w:b/>
          <w:color w:val="007E39"/>
          <w:spacing w:val="4"/>
          <w:lang w:val="bg-BG"/>
        </w:rPr>
        <w:t>кв.</w:t>
      </w:r>
      <w:r w:rsidR="00CC3149" w:rsidRPr="00012CCE">
        <w:rPr>
          <w:b/>
          <w:color w:val="007E39"/>
          <w:spacing w:val="6"/>
          <w:lang w:val="bg-BG"/>
        </w:rPr>
        <w:t>м</w:t>
      </w:r>
      <w:r w:rsidR="00CC3149" w:rsidRPr="00012CCE">
        <w:rPr>
          <w:color w:val="007E39"/>
          <w:spacing w:val="6"/>
          <w:lang w:val="bg-BG"/>
        </w:rPr>
        <w:t xml:space="preserve"> земеделска земя, </w:t>
      </w:r>
      <w:r w:rsidR="00CC3149" w:rsidRPr="00012CCE">
        <w:rPr>
          <w:b/>
          <w:color w:val="007E39"/>
          <w:spacing w:val="5"/>
          <w:lang w:val="bg-BG"/>
        </w:rPr>
        <w:t>десета</w:t>
      </w:r>
      <w:r w:rsidR="00CC3149" w:rsidRPr="00012CCE">
        <w:rPr>
          <w:b/>
          <w:color w:val="007E39"/>
          <w:spacing w:val="2"/>
          <w:lang w:val="bg-BG"/>
        </w:rPr>
        <w:t xml:space="preserve"> </w:t>
      </w:r>
      <w:r w:rsidR="00CC3149" w:rsidRPr="00012CCE">
        <w:rPr>
          <w:color w:val="007E39"/>
          <w:spacing w:val="2"/>
          <w:lang w:val="bg-BG"/>
        </w:rPr>
        <w:t>категория</w:t>
      </w:r>
      <w:r w:rsidR="00CC3149" w:rsidRPr="00012CCE">
        <w:rPr>
          <w:color w:val="007E39"/>
          <w:spacing w:val="6"/>
          <w:lang w:val="bg-BG"/>
        </w:rPr>
        <w:t xml:space="preserve">, неполивна, за изграждане на </w:t>
      </w:r>
      <w:r w:rsidR="00CC3149" w:rsidRPr="00012CCE">
        <w:rPr>
          <w:color w:val="007E39"/>
          <w:spacing w:val="5"/>
          <w:lang w:val="bg-BG"/>
        </w:rPr>
        <w:t xml:space="preserve">обект: </w:t>
      </w:r>
      <w:r w:rsidR="00CC3149" w:rsidRPr="00012CCE">
        <w:rPr>
          <w:b/>
          <w:color w:val="007E39"/>
          <w:spacing w:val="5"/>
          <w:lang w:val="bg-BG"/>
        </w:rPr>
        <w:t>“</w:t>
      </w:r>
      <w:proofErr w:type="spellStart"/>
      <w:r w:rsidR="00CC3149" w:rsidRPr="00012CCE">
        <w:rPr>
          <w:b/>
          <w:color w:val="007E39"/>
          <w:spacing w:val="5"/>
          <w:lang w:val="ru-RU"/>
        </w:rPr>
        <w:t>Вилно</w:t>
      </w:r>
      <w:proofErr w:type="spellEnd"/>
      <w:r w:rsidR="00CC3149" w:rsidRPr="00012CCE">
        <w:rPr>
          <w:b/>
          <w:color w:val="007E39"/>
          <w:spacing w:val="5"/>
          <w:lang w:val="ru-RU"/>
        </w:rPr>
        <w:t xml:space="preserve"> </w:t>
      </w:r>
      <w:proofErr w:type="spellStart"/>
      <w:r w:rsidR="00CC3149" w:rsidRPr="00012CCE">
        <w:rPr>
          <w:b/>
          <w:color w:val="007E39"/>
          <w:spacing w:val="5"/>
          <w:lang w:val="ru-RU"/>
        </w:rPr>
        <w:t>строителство</w:t>
      </w:r>
      <w:proofErr w:type="spellEnd"/>
      <w:r w:rsidR="00CC3149" w:rsidRPr="00012CCE">
        <w:rPr>
          <w:b/>
          <w:color w:val="007E39"/>
          <w:spacing w:val="5"/>
          <w:lang w:val="bg-BG"/>
        </w:rPr>
        <w:t>”,</w:t>
      </w:r>
      <w:r w:rsidR="00CC3149" w:rsidRPr="00012CCE">
        <w:rPr>
          <w:color w:val="007E39"/>
          <w:spacing w:val="5"/>
          <w:lang w:val="bg-BG"/>
        </w:rPr>
        <w:t xml:space="preserve"> в имот</w:t>
      </w:r>
      <w:r w:rsidR="00CC3149" w:rsidRPr="00012CCE">
        <w:rPr>
          <w:color w:val="007E39"/>
          <w:spacing w:val="5"/>
          <w:lang w:val="ru-RU"/>
        </w:rPr>
        <w:t xml:space="preserve"> </w:t>
      </w:r>
      <w:r w:rsidR="00CC3149" w:rsidRPr="00012CCE">
        <w:rPr>
          <w:color w:val="007E39"/>
          <w:spacing w:val="5"/>
          <w:lang w:val="bg-BG"/>
        </w:rPr>
        <w:t xml:space="preserve">с идентификатор </w:t>
      </w:r>
      <w:r w:rsidR="00CC3149" w:rsidRPr="00012CCE">
        <w:rPr>
          <w:b/>
          <w:color w:val="007E39"/>
          <w:spacing w:val="5"/>
          <w:lang w:val="bg-BG"/>
        </w:rPr>
        <w:t>40227.32.2,</w:t>
      </w:r>
      <w:r w:rsidR="00CC3149" w:rsidRPr="00012CCE">
        <w:rPr>
          <w:color w:val="007E39"/>
          <w:spacing w:val="5"/>
          <w:lang w:val="bg-BG"/>
        </w:rPr>
        <w:t xml:space="preserve"> собственост на </w:t>
      </w:r>
      <w:r w:rsidR="00CC3149" w:rsidRPr="00012CCE">
        <w:rPr>
          <w:b/>
          <w:color w:val="007E39"/>
          <w:spacing w:val="5"/>
          <w:lang w:val="ru-RU"/>
        </w:rPr>
        <w:t>А</w:t>
      </w:r>
      <w:r w:rsidR="003B0EFA">
        <w:rPr>
          <w:b/>
          <w:color w:val="007E39"/>
          <w:spacing w:val="5"/>
          <w:lang w:val="ru-RU"/>
        </w:rPr>
        <w:t>.</w:t>
      </w:r>
      <w:r w:rsidR="00CC3149" w:rsidRPr="00012CCE">
        <w:rPr>
          <w:b/>
          <w:color w:val="007E39"/>
          <w:spacing w:val="5"/>
          <w:lang w:val="ru-RU"/>
        </w:rPr>
        <w:t xml:space="preserve"> М</w:t>
      </w:r>
      <w:r w:rsidR="003B0EFA">
        <w:rPr>
          <w:b/>
          <w:color w:val="007E39"/>
          <w:spacing w:val="5"/>
          <w:lang w:val="ru-RU"/>
        </w:rPr>
        <w:t>.</w:t>
      </w:r>
      <w:r w:rsidR="00CC3149" w:rsidRPr="00012CCE">
        <w:rPr>
          <w:b/>
          <w:color w:val="007E39"/>
          <w:spacing w:val="5"/>
          <w:lang w:val="ru-RU"/>
        </w:rPr>
        <w:t xml:space="preserve"> Г</w:t>
      </w:r>
      <w:r w:rsidR="003B0EFA">
        <w:rPr>
          <w:b/>
          <w:color w:val="007E39"/>
          <w:spacing w:val="5"/>
          <w:lang w:val="ru-RU"/>
        </w:rPr>
        <w:t>.</w:t>
      </w:r>
      <w:r w:rsidR="00CC3149" w:rsidRPr="00012CCE">
        <w:rPr>
          <w:color w:val="007E39"/>
          <w:spacing w:val="5"/>
          <w:lang w:val="bg-BG"/>
        </w:rPr>
        <w:t>,</w:t>
      </w:r>
      <w:r w:rsidR="00CC3149" w:rsidRPr="00012CCE">
        <w:rPr>
          <w:b/>
          <w:color w:val="007E39"/>
          <w:spacing w:val="5"/>
          <w:lang w:val="bg-BG"/>
        </w:rPr>
        <w:t xml:space="preserve"> </w:t>
      </w:r>
      <w:r w:rsidR="00CC3149" w:rsidRPr="00012CCE">
        <w:rPr>
          <w:color w:val="007E39"/>
          <w:spacing w:val="5"/>
          <w:lang w:val="bg-BG"/>
        </w:rPr>
        <w:t xml:space="preserve">в землището на с. </w:t>
      </w:r>
      <w:r w:rsidR="00CC3149" w:rsidRPr="00012CCE">
        <w:rPr>
          <w:b/>
          <w:color w:val="007E39"/>
          <w:spacing w:val="5"/>
          <w:lang w:val="bg-BG"/>
        </w:rPr>
        <w:t>Крушовица</w:t>
      </w:r>
      <w:r w:rsidR="00CC3149" w:rsidRPr="00012CCE">
        <w:rPr>
          <w:color w:val="007E39"/>
          <w:spacing w:val="5"/>
          <w:lang w:val="bg-BG"/>
        </w:rPr>
        <w:t>, м</w:t>
      </w:r>
      <w:proofErr w:type="gramStart"/>
      <w:r w:rsidR="00CC3149" w:rsidRPr="00012CCE">
        <w:rPr>
          <w:color w:val="007E39"/>
          <w:spacing w:val="5"/>
          <w:lang w:val="bg-BG"/>
        </w:rPr>
        <w:t>.”</w:t>
      </w:r>
      <w:proofErr w:type="spellStart"/>
      <w:proofErr w:type="gramEnd"/>
      <w:r w:rsidR="00CC3149" w:rsidRPr="00012CCE">
        <w:rPr>
          <w:b/>
          <w:color w:val="007E39"/>
          <w:spacing w:val="5"/>
          <w:lang w:val="bg-BG"/>
        </w:rPr>
        <w:t>Долчината</w:t>
      </w:r>
      <w:proofErr w:type="spellEnd"/>
      <w:r w:rsidR="00CC3149" w:rsidRPr="00012CCE">
        <w:rPr>
          <w:color w:val="007E39"/>
          <w:spacing w:val="5"/>
          <w:lang w:val="bg-BG"/>
        </w:rPr>
        <w:t xml:space="preserve">”, община </w:t>
      </w:r>
      <w:r w:rsidR="00CC3149" w:rsidRPr="00012CCE">
        <w:rPr>
          <w:b/>
          <w:color w:val="007E39"/>
          <w:spacing w:val="5"/>
          <w:lang w:val="bg-BG"/>
        </w:rPr>
        <w:t>Елин Пелин</w:t>
      </w:r>
      <w:r w:rsidR="00CC3149" w:rsidRPr="00012CCE">
        <w:rPr>
          <w:color w:val="007E39"/>
          <w:spacing w:val="5"/>
          <w:lang w:val="bg-BG"/>
        </w:rPr>
        <w:t xml:space="preserve">, </w:t>
      </w:r>
      <w:r w:rsidR="00CC3149" w:rsidRPr="00012CCE">
        <w:rPr>
          <w:color w:val="007E39"/>
          <w:lang w:val="bg-BG"/>
        </w:rPr>
        <w:t>София област,</w:t>
      </w:r>
      <w:r w:rsidR="00CC3149" w:rsidRPr="00012CCE">
        <w:rPr>
          <w:color w:val="007E39"/>
          <w:spacing w:val="3"/>
          <w:lang w:val="bg-BG"/>
        </w:rPr>
        <w:t xml:space="preserve"> </w:t>
      </w:r>
      <w:r w:rsidR="00CC3149" w:rsidRPr="00012CCE">
        <w:rPr>
          <w:color w:val="007E39"/>
          <w:lang w:val="bg-BG"/>
        </w:rPr>
        <w:t>при граници, посочени в приложените скица  и влязъл в сила ПУП.</w:t>
      </w:r>
    </w:p>
    <w:p w:rsidR="00CC3149" w:rsidRPr="00012CCE" w:rsidRDefault="00CC3149" w:rsidP="00CC3149">
      <w:pPr>
        <w:shd w:val="clear" w:color="auto" w:fill="FFFFFF"/>
        <w:spacing w:line="240" w:lineRule="exact"/>
        <w:ind w:firstLine="506"/>
        <w:jc w:val="both"/>
        <w:rPr>
          <w:b/>
          <w:color w:val="007E39"/>
          <w:spacing w:val="1"/>
          <w:lang w:val="bg-BG"/>
        </w:rPr>
      </w:pPr>
      <w:r w:rsidRPr="00012CCE">
        <w:rPr>
          <w:color w:val="007E39"/>
          <w:spacing w:val="5"/>
          <w:lang w:val="bg-BG"/>
        </w:rPr>
        <w:t xml:space="preserve">Собственикът на земята да заплати, съгласно </w:t>
      </w:r>
      <w:r w:rsidRPr="00012CCE">
        <w:rPr>
          <w:color w:val="007E39"/>
          <w:spacing w:val="1"/>
          <w:lang w:val="bg-BG"/>
        </w:rPr>
        <w:t xml:space="preserve">чл.30, ал.1 от ЗОЗЗ, такса по </w:t>
      </w:r>
      <w:r w:rsidRPr="00012CCE">
        <w:rPr>
          <w:b/>
          <w:color w:val="007E39"/>
          <w:spacing w:val="1"/>
          <w:lang w:val="bg-BG"/>
        </w:rPr>
        <w:t>чл.6, т.7</w:t>
      </w:r>
      <w:r w:rsidRPr="00012CCE">
        <w:rPr>
          <w:color w:val="007E39"/>
          <w:spacing w:val="1"/>
          <w:lang w:val="bg-BG"/>
        </w:rPr>
        <w:t xml:space="preserve">  на Тарифата в размер на</w:t>
      </w:r>
      <w:r w:rsidRPr="00012CCE">
        <w:rPr>
          <w:b/>
          <w:color w:val="007E39"/>
          <w:spacing w:val="1"/>
          <w:lang w:val="bg-BG"/>
        </w:rPr>
        <w:t xml:space="preserve"> </w:t>
      </w:r>
      <w:r w:rsidRPr="00012CCE">
        <w:rPr>
          <w:b/>
          <w:color w:val="007E39"/>
          <w:spacing w:val="1"/>
          <w:u w:val="single"/>
          <w:lang w:val="bg-BG"/>
        </w:rPr>
        <w:t>59,88 лв.</w:t>
      </w:r>
    </w:p>
    <w:p w:rsidR="00B575DD" w:rsidRDefault="00B575DD" w:rsidP="00001BB5">
      <w:pPr>
        <w:spacing w:line="240" w:lineRule="exact"/>
        <w:ind w:firstLine="506"/>
        <w:jc w:val="both"/>
        <w:rPr>
          <w:b/>
          <w:color w:val="00823B"/>
          <w:spacing w:val="4"/>
          <w:lang w:val="bg-BG"/>
        </w:rPr>
      </w:pPr>
      <w:bookmarkStart w:id="0" w:name="_GoBack"/>
      <w:bookmarkEnd w:id="0"/>
    </w:p>
    <w:p w:rsidR="00001BB5" w:rsidRPr="001A3E63" w:rsidRDefault="00001BB5" w:rsidP="00001BB5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 xml:space="preserve">13. </w:t>
      </w:r>
      <w:r w:rsidRPr="001A3E63">
        <w:rPr>
          <w:b/>
          <w:color w:val="00823B"/>
          <w:spacing w:val="4"/>
          <w:lang w:val="bg-BG"/>
        </w:rPr>
        <w:t>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5"/>
          <w:lang w:val="ru-RU"/>
        </w:rPr>
        <w:t>2099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пета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color w:val="00823B"/>
          <w:spacing w:val="5"/>
          <w:lang w:val="bg-BG"/>
        </w:rPr>
        <w:t xml:space="preserve">обект: </w:t>
      </w:r>
      <w:r w:rsidRPr="001A3E63">
        <w:rPr>
          <w:b/>
          <w:color w:val="00823B"/>
          <w:spacing w:val="5"/>
          <w:lang w:val="bg-BG"/>
        </w:rPr>
        <w:t>“</w:t>
      </w:r>
      <w:r w:rsidRPr="001A3E63">
        <w:rPr>
          <w:b/>
          <w:color w:val="00823B"/>
          <w:spacing w:val="5"/>
          <w:lang w:val="ru-RU"/>
        </w:rPr>
        <w:t xml:space="preserve">Жилищно </w:t>
      </w:r>
      <w:proofErr w:type="spellStart"/>
      <w:r w:rsidRPr="001A3E63">
        <w:rPr>
          <w:b/>
          <w:color w:val="00823B"/>
          <w:spacing w:val="5"/>
          <w:lang w:val="ru-RU"/>
        </w:rPr>
        <w:t>строителство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№322093,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Н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Е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Х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и А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А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Г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color w:val="00823B"/>
          <w:spacing w:val="5"/>
          <w:lang w:val="bg-BG"/>
        </w:rPr>
        <w:t>,</w:t>
      </w:r>
      <w:r w:rsidRPr="001A3E63">
        <w:rPr>
          <w:b/>
          <w:color w:val="00823B"/>
          <w:spacing w:val="5"/>
          <w:lang w:val="bg-BG"/>
        </w:rPr>
        <w:t xml:space="preserve"> </w:t>
      </w:r>
      <w:r w:rsidRPr="001A3E63">
        <w:rPr>
          <w:color w:val="00823B"/>
          <w:spacing w:val="5"/>
          <w:lang w:val="bg-BG"/>
        </w:rPr>
        <w:t xml:space="preserve">в землището на с. </w:t>
      </w:r>
      <w:r w:rsidRPr="001A3E63">
        <w:rPr>
          <w:b/>
          <w:color w:val="00823B"/>
          <w:spacing w:val="5"/>
          <w:lang w:val="bg-BG"/>
        </w:rPr>
        <w:t>Голяновци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spellStart"/>
      <w:proofErr w:type="gramEnd"/>
      <w:r w:rsidRPr="001A3E63">
        <w:rPr>
          <w:b/>
          <w:color w:val="00823B"/>
          <w:spacing w:val="5"/>
          <w:lang w:val="bg-BG"/>
        </w:rPr>
        <w:t>Уздровица</w:t>
      </w:r>
      <w:proofErr w:type="spellEnd"/>
      <w:r w:rsidRPr="001A3E63">
        <w:rPr>
          <w:color w:val="00823B"/>
          <w:spacing w:val="5"/>
          <w:lang w:val="bg-BG"/>
        </w:rPr>
        <w:t xml:space="preserve">”, община </w:t>
      </w:r>
      <w:r w:rsidRPr="001A3E63">
        <w:rPr>
          <w:b/>
          <w:color w:val="00823B"/>
          <w:spacing w:val="5"/>
          <w:lang w:val="bg-BG"/>
        </w:rPr>
        <w:t>Костинброд</w:t>
      </w:r>
      <w:r w:rsidRPr="001A3E63">
        <w:rPr>
          <w:color w:val="00823B"/>
          <w:spacing w:val="5"/>
          <w:lang w:val="bg-BG"/>
        </w:rPr>
        <w:t xml:space="preserve">, </w:t>
      </w:r>
      <w:r w:rsidRPr="001A3E63">
        <w:rPr>
          <w:color w:val="00823B"/>
          <w:lang w:val="bg-BG"/>
        </w:rPr>
        <w:t>София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001BB5" w:rsidRPr="001A3E63" w:rsidRDefault="00001BB5" w:rsidP="00001BB5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lastRenderedPageBreak/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чл.6, т.7</w:t>
      </w:r>
      <w:r w:rsidRPr="001A3E63">
        <w:rPr>
          <w:color w:val="00823B"/>
          <w:spacing w:val="1"/>
          <w:lang w:val="bg-BG"/>
        </w:rPr>
        <w:t xml:space="preserve">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3117,00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1F727E" w:rsidRPr="001A3E63" w:rsidRDefault="001F727E" w:rsidP="001F727E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 xml:space="preserve">14. </w:t>
      </w:r>
      <w:r w:rsidRPr="001A3E63">
        <w:rPr>
          <w:b/>
          <w:color w:val="00823B"/>
          <w:spacing w:val="4"/>
          <w:lang w:val="bg-BG"/>
        </w:rPr>
        <w:t>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5"/>
          <w:lang w:val="ru-RU"/>
        </w:rPr>
        <w:t>2095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пета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color w:val="00823B"/>
          <w:spacing w:val="5"/>
          <w:lang w:val="bg-BG"/>
        </w:rPr>
        <w:t xml:space="preserve">обект: </w:t>
      </w:r>
      <w:r w:rsidRPr="001A3E63">
        <w:rPr>
          <w:b/>
          <w:color w:val="00823B"/>
          <w:spacing w:val="5"/>
          <w:lang w:val="bg-BG"/>
        </w:rPr>
        <w:t>“</w:t>
      </w:r>
      <w:r w:rsidRPr="001A3E63">
        <w:rPr>
          <w:b/>
          <w:color w:val="00823B"/>
          <w:spacing w:val="5"/>
          <w:lang w:val="ru-RU"/>
        </w:rPr>
        <w:t xml:space="preserve">Жилищно </w:t>
      </w:r>
      <w:proofErr w:type="spellStart"/>
      <w:r w:rsidRPr="001A3E63">
        <w:rPr>
          <w:b/>
          <w:color w:val="00823B"/>
          <w:spacing w:val="5"/>
          <w:lang w:val="ru-RU"/>
        </w:rPr>
        <w:t>строителство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№322091,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А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А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Ч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bg-BG"/>
        </w:rPr>
        <w:t xml:space="preserve"> </w:t>
      </w:r>
      <w:r w:rsidRPr="001A3E63">
        <w:rPr>
          <w:color w:val="00823B"/>
          <w:spacing w:val="5"/>
          <w:lang w:val="bg-BG"/>
        </w:rPr>
        <w:t xml:space="preserve">в землището на с. </w:t>
      </w:r>
      <w:r w:rsidRPr="001A3E63">
        <w:rPr>
          <w:b/>
          <w:color w:val="00823B"/>
          <w:spacing w:val="5"/>
          <w:lang w:val="bg-BG"/>
        </w:rPr>
        <w:t>Голяновци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spellStart"/>
      <w:proofErr w:type="gramEnd"/>
      <w:r w:rsidRPr="001A3E63">
        <w:rPr>
          <w:b/>
          <w:color w:val="00823B"/>
          <w:spacing w:val="5"/>
          <w:lang w:val="bg-BG"/>
        </w:rPr>
        <w:t>Уздровица</w:t>
      </w:r>
      <w:proofErr w:type="spellEnd"/>
      <w:r w:rsidRPr="001A3E63">
        <w:rPr>
          <w:color w:val="00823B"/>
          <w:spacing w:val="5"/>
          <w:lang w:val="bg-BG"/>
        </w:rPr>
        <w:t xml:space="preserve">”, община </w:t>
      </w:r>
      <w:r w:rsidRPr="001A3E63">
        <w:rPr>
          <w:b/>
          <w:color w:val="00823B"/>
          <w:spacing w:val="5"/>
          <w:lang w:val="bg-BG"/>
        </w:rPr>
        <w:t>Костинброд</w:t>
      </w:r>
      <w:r w:rsidRPr="001A3E63">
        <w:rPr>
          <w:color w:val="00823B"/>
          <w:spacing w:val="5"/>
          <w:lang w:val="bg-BG"/>
        </w:rPr>
        <w:t xml:space="preserve">, </w:t>
      </w:r>
      <w:r w:rsidRPr="001A3E63">
        <w:rPr>
          <w:color w:val="00823B"/>
          <w:lang w:val="bg-BG"/>
        </w:rPr>
        <w:t>София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1F727E" w:rsidRPr="001A3E63" w:rsidRDefault="001F727E" w:rsidP="001F727E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чл.6, т.7</w:t>
      </w:r>
      <w:r w:rsidRPr="001A3E63">
        <w:rPr>
          <w:color w:val="00823B"/>
          <w:spacing w:val="1"/>
          <w:lang w:val="bg-BG"/>
        </w:rPr>
        <w:t xml:space="preserve"> 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3111,07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D259D1" w:rsidRPr="001A3E63" w:rsidRDefault="00D259D1" w:rsidP="00D259D1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 xml:space="preserve">15. </w:t>
      </w:r>
      <w:r w:rsidRPr="001A3E63">
        <w:rPr>
          <w:b/>
          <w:color w:val="00823B"/>
          <w:spacing w:val="4"/>
          <w:lang w:val="bg-BG"/>
        </w:rPr>
        <w:t>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5"/>
          <w:lang w:val="ru-RU"/>
        </w:rPr>
        <w:t>2099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пета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color w:val="00823B"/>
          <w:spacing w:val="5"/>
          <w:lang w:val="bg-BG"/>
        </w:rPr>
        <w:t xml:space="preserve">обект: </w:t>
      </w:r>
      <w:r w:rsidRPr="001A3E63">
        <w:rPr>
          <w:b/>
          <w:color w:val="00823B"/>
          <w:spacing w:val="5"/>
          <w:lang w:val="bg-BG"/>
        </w:rPr>
        <w:t>“</w:t>
      </w:r>
      <w:r w:rsidRPr="001A3E63">
        <w:rPr>
          <w:b/>
          <w:color w:val="00823B"/>
          <w:spacing w:val="5"/>
          <w:lang w:val="ru-RU"/>
        </w:rPr>
        <w:t xml:space="preserve">Жилищно </w:t>
      </w:r>
      <w:proofErr w:type="spellStart"/>
      <w:r w:rsidRPr="001A3E63">
        <w:rPr>
          <w:b/>
          <w:color w:val="00823B"/>
          <w:spacing w:val="5"/>
          <w:lang w:val="ru-RU"/>
        </w:rPr>
        <w:t>строителство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№322092,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Е</w:t>
      </w:r>
      <w:r w:rsidR="003B0EFA">
        <w:rPr>
          <w:b/>
          <w:color w:val="00823B"/>
          <w:spacing w:val="5"/>
          <w:lang w:val="ru-RU"/>
        </w:rPr>
        <w:t xml:space="preserve">. </w:t>
      </w:r>
      <w:r w:rsidRPr="001A3E63">
        <w:rPr>
          <w:b/>
          <w:color w:val="00823B"/>
          <w:spacing w:val="5"/>
          <w:lang w:val="ru-RU"/>
        </w:rPr>
        <w:t>А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Б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color w:val="00823B"/>
          <w:spacing w:val="5"/>
          <w:lang w:val="bg-BG"/>
        </w:rPr>
        <w:t xml:space="preserve">в землището на с. </w:t>
      </w:r>
      <w:r w:rsidRPr="001A3E63">
        <w:rPr>
          <w:b/>
          <w:color w:val="00823B"/>
          <w:spacing w:val="5"/>
          <w:lang w:val="bg-BG"/>
        </w:rPr>
        <w:t>Голяновци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spellStart"/>
      <w:proofErr w:type="gramEnd"/>
      <w:r w:rsidRPr="001A3E63">
        <w:rPr>
          <w:b/>
          <w:color w:val="00823B"/>
          <w:spacing w:val="5"/>
          <w:lang w:val="bg-BG"/>
        </w:rPr>
        <w:t>Уздровица</w:t>
      </w:r>
      <w:proofErr w:type="spellEnd"/>
      <w:r w:rsidRPr="001A3E63">
        <w:rPr>
          <w:color w:val="00823B"/>
          <w:spacing w:val="5"/>
          <w:lang w:val="bg-BG"/>
        </w:rPr>
        <w:t xml:space="preserve">”, община </w:t>
      </w:r>
      <w:r w:rsidRPr="001A3E63">
        <w:rPr>
          <w:b/>
          <w:color w:val="00823B"/>
          <w:spacing w:val="5"/>
          <w:lang w:val="bg-BG"/>
        </w:rPr>
        <w:t>Костинброд</w:t>
      </w:r>
      <w:r w:rsidRPr="001A3E63">
        <w:rPr>
          <w:color w:val="00823B"/>
          <w:spacing w:val="5"/>
          <w:lang w:val="bg-BG"/>
        </w:rPr>
        <w:t xml:space="preserve">, </w:t>
      </w:r>
      <w:r w:rsidRPr="001A3E63">
        <w:rPr>
          <w:color w:val="00823B"/>
          <w:lang w:val="bg-BG"/>
        </w:rPr>
        <w:t>София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D259D1" w:rsidRPr="001A3E63" w:rsidRDefault="00D259D1" w:rsidP="00D259D1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 т.7</w:t>
      </w:r>
      <w:r w:rsidRPr="001A3E63">
        <w:rPr>
          <w:color w:val="00823B"/>
          <w:spacing w:val="1"/>
          <w:lang w:val="bg-BG"/>
        </w:rPr>
        <w:t xml:space="preserve"> 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3117,00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D259D1" w:rsidRPr="001A3E63" w:rsidRDefault="00D259D1" w:rsidP="00D259D1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 xml:space="preserve">16. </w:t>
      </w:r>
      <w:r w:rsidRPr="001A3E63">
        <w:rPr>
          <w:b/>
          <w:color w:val="00823B"/>
          <w:spacing w:val="4"/>
          <w:lang w:val="bg-BG"/>
        </w:rPr>
        <w:t>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5"/>
          <w:lang w:val="ru-RU"/>
        </w:rPr>
        <w:t>3665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пета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color w:val="00823B"/>
          <w:spacing w:val="5"/>
          <w:lang w:val="bg-BG"/>
        </w:rPr>
        <w:t xml:space="preserve">обект: </w:t>
      </w:r>
      <w:r w:rsidRPr="001A3E63">
        <w:rPr>
          <w:b/>
          <w:color w:val="00823B"/>
          <w:spacing w:val="5"/>
          <w:lang w:val="bg-BG"/>
        </w:rPr>
        <w:t>“</w:t>
      </w:r>
      <w:r w:rsidRPr="001A3E63">
        <w:rPr>
          <w:b/>
          <w:color w:val="00823B"/>
          <w:spacing w:val="5"/>
          <w:lang w:val="ru-RU"/>
        </w:rPr>
        <w:t xml:space="preserve">Жилищно </w:t>
      </w:r>
      <w:proofErr w:type="spellStart"/>
      <w:r w:rsidRPr="001A3E63">
        <w:rPr>
          <w:b/>
          <w:color w:val="00823B"/>
          <w:spacing w:val="5"/>
          <w:lang w:val="ru-RU"/>
        </w:rPr>
        <w:t>строителство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№019030,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«М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>» ЕООД</w:t>
      </w:r>
      <w:r w:rsidRPr="001A3E63">
        <w:rPr>
          <w:b/>
          <w:color w:val="00823B"/>
          <w:spacing w:val="5"/>
          <w:lang w:val="bg-BG"/>
        </w:rPr>
        <w:t xml:space="preserve"> </w:t>
      </w:r>
      <w:r w:rsidRPr="001A3E63">
        <w:rPr>
          <w:color w:val="00823B"/>
          <w:spacing w:val="5"/>
          <w:lang w:val="bg-BG"/>
        </w:rPr>
        <w:t xml:space="preserve">в землището на гр. </w:t>
      </w:r>
      <w:r w:rsidRPr="001A3E63">
        <w:rPr>
          <w:b/>
          <w:color w:val="00823B"/>
          <w:spacing w:val="5"/>
          <w:lang w:val="bg-BG"/>
        </w:rPr>
        <w:t>Правец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gramEnd"/>
      <w:r w:rsidRPr="001A3E63">
        <w:rPr>
          <w:b/>
          <w:color w:val="00823B"/>
          <w:spacing w:val="5"/>
          <w:lang w:val="bg-BG"/>
        </w:rPr>
        <w:t>Поповското</w:t>
      </w:r>
      <w:r w:rsidRPr="001A3E63">
        <w:rPr>
          <w:color w:val="00823B"/>
          <w:spacing w:val="5"/>
          <w:lang w:val="bg-BG"/>
        </w:rPr>
        <w:t xml:space="preserve">”, община </w:t>
      </w:r>
      <w:r w:rsidRPr="001A3E63">
        <w:rPr>
          <w:b/>
          <w:color w:val="00823B"/>
          <w:spacing w:val="5"/>
          <w:lang w:val="bg-BG"/>
        </w:rPr>
        <w:t>Правец</w:t>
      </w:r>
      <w:r w:rsidRPr="001A3E63">
        <w:rPr>
          <w:color w:val="00823B"/>
          <w:spacing w:val="5"/>
          <w:lang w:val="bg-BG"/>
        </w:rPr>
        <w:t>,</w:t>
      </w:r>
      <w:r w:rsidRPr="001A3E63">
        <w:rPr>
          <w:color w:val="00823B"/>
          <w:lang w:val="bg-BG"/>
        </w:rPr>
        <w:t>София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D259D1" w:rsidRPr="001A3E63" w:rsidRDefault="00D259D1" w:rsidP="00D259D1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чл.6, т.7</w:t>
      </w:r>
      <w:r w:rsidRPr="001A3E63">
        <w:rPr>
          <w:color w:val="00823B"/>
          <w:spacing w:val="1"/>
          <w:lang w:val="bg-BG"/>
        </w:rPr>
        <w:t xml:space="preserve"> 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7861,43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D259D1" w:rsidRPr="001A3E63" w:rsidRDefault="00D259D1" w:rsidP="00D259D1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>17.</w:t>
      </w:r>
      <w:r w:rsidRPr="001A3E63">
        <w:rPr>
          <w:b/>
          <w:color w:val="00823B"/>
          <w:spacing w:val="4"/>
          <w:lang w:val="bg-BG"/>
        </w:rPr>
        <w:t>2. 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2"/>
          <w:lang w:val="bg-BG"/>
        </w:rPr>
        <w:t xml:space="preserve">384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осма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b/>
          <w:color w:val="00823B"/>
          <w:spacing w:val="5"/>
          <w:lang w:val="bg-BG"/>
        </w:rPr>
        <w:t>“</w:t>
      </w:r>
      <w:proofErr w:type="spellStart"/>
      <w:r w:rsidRPr="001A3E63">
        <w:rPr>
          <w:b/>
          <w:color w:val="00823B"/>
          <w:spacing w:val="5"/>
          <w:lang w:val="ru-RU"/>
        </w:rPr>
        <w:t>Жилищна</w:t>
      </w:r>
      <w:proofErr w:type="spellEnd"/>
      <w:r w:rsidRPr="001A3E63">
        <w:rPr>
          <w:b/>
          <w:color w:val="00823B"/>
          <w:spacing w:val="5"/>
          <w:lang w:val="ru-RU"/>
        </w:rPr>
        <w:t xml:space="preserve"> </w:t>
      </w:r>
      <w:proofErr w:type="spellStart"/>
      <w:r w:rsidRPr="001A3E63">
        <w:rPr>
          <w:b/>
          <w:color w:val="00823B"/>
          <w:spacing w:val="5"/>
          <w:lang w:val="ru-RU"/>
        </w:rPr>
        <w:t>сграда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№46276.3.10,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В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Г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В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bg-BG"/>
        </w:rPr>
        <w:t xml:space="preserve"> </w:t>
      </w:r>
      <w:r w:rsidRPr="001A3E63">
        <w:rPr>
          <w:color w:val="00823B"/>
          <w:spacing w:val="5"/>
          <w:lang w:val="bg-BG"/>
        </w:rPr>
        <w:t xml:space="preserve">в землището на с. </w:t>
      </w:r>
      <w:r w:rsidRPr="001A3E63">
        <w:rPr>
          <w:b/>
          <w:color w:val="00823B"/>
          <w:spacing w:val="5"/>
          <w:lang w:val="bg-BG"/>
        </w:rPr>
        <w:t>Мала църква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gramEnd"/>
      <w:r w:rsidRPr="001A3E63">
        <w:rPr>
          <w:b/>
          <w:color w:val="00823B"/>
          <w:spacing w:val="5"/>
          <w:lang w:val="bg-BG"/>
        </w:rPr>
        <w:t>Голема ливада</w:t>
      </w:r>
      <w:r w:rsidRPr="001A3E63">
        <w:rPr>
          <w:color w:val="00823B"/>
          <w:spacing w:val="5"/>
          <w:lang w:val="bg-BG"/>
        </w:rPr>
        <w:t xml:space="preserve">”, община </w:t>
      </w:r>
      <w:proofErr w:type="spellStart"/>
      <w:r w:rsidRPr="001A3E63">
        <w:rPr>
          <w:b/>
          <w:color w:val="00823B"/>
          <w:spacing w:val="5"/>
          <w:lang w:val="bg-BG"/>
        </w:rPr>
        <w:t>Самоков</w:t>
      </w:r>
      <w:proofErr w:type="spellEnd"/>
      <w:r w:rsidRPr="001A3E63">
        <w:rPr>
          <w:b/>
          <w:color w:val="00823B"/>
          <w:spacing w:val="2"/>
          <w:lang w:val="bg-BG"/>
        </w:rPr>
        <w:t>,</w:t>
      </w:r>
      <w:r w:rsidRPr="001A3E63">
        <w:rPr>
          <w:color w:val="00823B"/>
          <w:lang w:val="bg-BG"/>
        </w:rPr>
        <w:t xml:space="preserve"> Софийска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D259D1" w:rsidRPr="001A3E63" w:rsidRDefault="00D259D1" w:rsidP="00D259D1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t xml:space="preserve">Собственикът на земята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чл.6., т.7</w:t>
      </w:r>
      <w:r w:rsidRPr="001A3E63">
        <w:rPr>
          <w:color w:val="00823B"/>
          <w:spacing w:val="1"/>
          <w:lang w:val="bg-BG"/>
        </w:rPr>
        <w:t xml:space="preserve"> 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115,20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1A3E63" w:rsidRDefault="004A2671" w:rsidP="004A2671">
      <w:pPr>
        <w:spacing w:line="240" w:lineRule="exact"/>
        <w:ind w:firstLine="506"/>
        <w:jc w:val="both"/>
        <w:rPr>
          <w:color w:val="00823B"/>
          <w:lang w:val="bg-BG"/>
        </w:rPr>
      </w:pPr>
      <w:r>
        <w:rPr>
          <w:b/>
          <w:color w:val="00823B"/>
          <w:spacing w:val="4"/>
          <w:lang w:val="bg-BG"/>
        </w:rPr>
        <w:t xml:space="preserve">18. </w:t>
      </w:r>
      <w:r w:rsidRPr="001A3E63">
        <w:rPr>
          <w:b/>
          <w:color w:val="00823B"/>
          <w:spacing w:val="4"/>
          <w:lang w:val="bg-BG"/>
        </w:rPr>
        <w:t>Променя предназначението</w:t>
      </w:r>
      <w:r w:rsidRPr="001A3E63">
        <w:rPr>
          <w:color w:val="00823B"/>
          <w:spacing w:val="4"/>
          <w:lang w:val="bg-BG"/>
        </w:rPr>
        <w:t xml:space="preserve"> на </w:t>
      </w:r>
      <w:r w:rsidRPr="001A3E63">
        <w:rPr>
          <w:b/>
          <w:color w:val="00823B"/>
          <w:spacing w:val="5"/>
          <w:lang w:val="ru-RU"/>
        </w:rPr>
        <w:t>479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b/>
          <w:color w:val="00823B"/>
          <w:spacing w:val="4"/>
          <w:lang w:val="bg-BG"/>
        </w:rPr>
        <w:t>кв.</w:t>
      </w:r>
      <w:r w:rsidRPr="001A3E63">
        <w:rPr>
          <w:b/>
          <w:color w:val="00823B"/>
          <w:spacing w:val="6"/>
          <w:lang w:val="bg-BG"/>
        </w:rPr>
        <w:t>м</w:t>
      </w:r>
      <w:r w:rsidRPr="001A3E63">
        <w:rPr>
          <w:color w:val="00823B"/>
          <w:spacing w:val="6"/>
          <w:lang w:val="bg-BG"/>
        </w:rPr>
        <w:t xml:space="preserve"> земеделска земя, </w:t>
      </w:r>
      <w:r w:rsidRPr="001A3E63">
        <w:rPr>
          <w:b/>
          <w:color w:val="00823B"/>
          <w:spacing w:val="5"/>
          <w:lang w:val="bg-BG"/>
        </w:rPr>
        <w:t>седма</w:t>
      </w:r>
      <w:r w:rsidRPr="001A3E63">
        <w:rPr>
          <w:b/>
          <w:color w:val="00823B"/>
          <w:spacing w:val="2"/>
          <w:lang w:val="bg-BG"/>
        </w:rPr>
        <w:t xml:space="preserve"> </w:t>
      </w:r>
      <w:r w:rsidRPr="001A3E63">
        <w:rPr>
          <w:color w:val="00823B"/>
          <w:spacing w:val="2"/>
          <w:lang w:val="bg-BG"/>
        </w:rPr>
        <w:t>категория</w:t>
      </w:r>
      <w:r w:rsidRPr="001A3E63">
        <w:rPr>
          <w:color w:val="00823B"/>
          <w:spacing w:val="6"/>
          <w:lang w:val="bg-BG"/>
        </w:rPr>
        <w:t xml:space="preserve">, неполивна, за изграждане на </w:t>
      </w:r>
      <w:r w:rsidRPr="001A3E63">
        <w:rPr>
          <w:color w:val="00823B"/>
          <w:spacing w:val="5"/>
          <w:lang w:val="bg-BG"/>
        </w:rPr>
        <w:t xml:space="preserve">обект: </w:t>
      </w:r>
      <w:r w:rsidRPr="001A3E63">
        <w:rPr>
          <w:b/>
          <w:color w:val="00823B"/>
          <w:spacing w:val="5"/>
          <w:lang w:val="bg-BG"/>
        </w:rPr>
        <w:t>“</w:t>
      </w:r>
      <w:r w:rsidRPr="001A3E63">
        <w:rPr>
          <w:b/>
          <w:color w:val="00823B"/>
          <w:spacing w:val="5"/>
          <w:lang w:val="ru-RU"/>
        </w:rPr>
        <w:t xml:space="preserve">Жилищно </w:t>
      </w:r>
      <w:proofErr w:type="spellStart"/>
      <w:r w:rsidRPr="001A3E63">
        <w:rPr>
          <w:b/>
          <w:color w:val="00823B"/>
          <w:spacing w:val="5"/>
          <w:lang w:val="ru-RU"/>
        </w:rPr>
        <w:t>строителство</w:t>
      </w:r>
      <w:proofErr w:type="spellEnd"/>
      <w:r w:rsidRPr="001A3E63">
        <w:rPr>
          <w:b/>
          <w:color w:val="00823B"/>
          <w:spacing w:val="5"/>
          <w:lang w:val="bg-BG"/>
        </w:rPr>
        <w:t>”,</w:t>
      </w:r>
      <w:r w:rsidRPr="001A3E63">
        <w:rPr>
          <w:color w:val="00823B"/>
          <w:spacing w:val="5"/>
          <w:lang w:val="bg-BG"/>
        </w:rPr>
        <w:t xml:space="preserve"> в имот</w:t>
      </w:r>
      <w:r w:rsidRPr="001A3E63">
        <w:rPr>
          <w:color w:val="00823B"/>
          <w:spacing w:val="5"/>
          <w:lang w:val="ru-RU"/>
        </w:rPr>
        <w:t xml:space="preserve"> </w:t>
      </w:r>
      <w:r w:rsidRPr="001A3E63">
        <w:rPr>
          <w:b/>
          <w:color w:val="00823B"/>
          <w:spacing w:val="5"/>
          <w:lang w:val="bg-BG"/>
        </w:rPr>
        <w:t>№ 003111,</w:t>
      </w:r>
      <w:r w:rsidRPr="001A3E63">
        <w:rPr>
          <w:color w:val="00823B"/>
          <w:spacing w:val="5"/>
          <w:lang w:val="bg-BG"/>
        </w:rPr>
        <w:t xml:space="preserve"> собственост на </w:t>
      </w:r>
      <w:r w:rsidRPr="001A3E63">
        <w:rPr>
          <w:b/>
          <w:color w:val="00823B"/>
          <w:spacing w:val="5"/>
          <w:lang w:val="ru-RU"/>
        </w:rPr>
        <w:t>Е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И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 xml:space="preserve"> О</w:t>
      </w:r>
      <w:r w:rsidR="003B0EFA">
        <w:rPr>
          <w:b/>
          <w:color w:val="00823B"/>
          <w:spacing w:val="5"/>
          <w:lang w:val="ru-RU"/>
        </w:rPr>
        <w:t>.</w:t>
      </w:r>
      <w:r w:rsidRPr="001A3E63">
        <w:rPr>
          <w:b/>
          <w:color w:val="00823B"/>
          <w:spacing w:val="5"/>
          <w:lang w:val="ru-RU"/>
        </w:rPr>
        <w:t>,</w:t>
      </w:r>
      <w:r w:rsidRPr="001A3E63">
        <w:rPr>
          <w:b/>
          <w:color w:val="00823B"/>
          <w:spacing w:val="5"/>
          <w:lang w:val="bg-BG"/>
        </w:rPr>
        <w:t xml:space="preserve"> </w:t>
      </w:r>
      <w:r w:rsidRPr="001A3E63">
        <w:rPr>
          <w:color w:val="00823B"/>
          <w:spacing w:val="5"/>
          <w:lang w:val="bg-BG"/>
        </w:rPr>
        <w:t xml:space="preserve">в землището на с. </w:t>
      </w:r>
      <w:r w:rsidRPr="001A3E63">
        <w:rPr>
          <w:b/>
          <w:color w:val="00823B"/>
          <w:spacing w:val="5"/>
          <w:lang w:val="bg-BG"/>
        </w:rPr>
        <w:t>Пчелин</w:t>
      </w:r>
      <w:r w:rsidRPr="001A3E63">
        <w:rPr>
          <w:color w:val="00823B"/>
          <w:spacing w:val="5"/>
          <w:lang w:val="bg-BG"/>
        </w:rPr>
        <w:t>, м</w:t>
      </w:r>
      <w:proofErr w:type="gramStart"/>
      <w:r w:rsidRPr="001A3E63">
        <w:rPr>
          <w:color w:val="00823B"/>
          <w:spacing w:val="5"/>
          <w:lang w:val="bg-BG"/>
        </w:rPr>
        <w:t>.”</w:t>
      </w:r>
      <w:proofErr w:type="gramEnd"/>
      <w:r w:rsidRPr="001A3E63">
        <w:rPr>
          <w:b/>
          <w:color w:val="00823B"/>
          <w:spacing w:val="5"/>
          <w:lang w:val="bg-BG"/>
        </w:rPr>
        <w:t>Селищата</w:t>
      </w:r>
      <w:r w:rsidRPr="001A3E63">
        <w:rPr>
          <w:color w:val="00823B"/>
          <w:spacing w:val="5"/>
          <w:lang w:val="bg-BG"/>
        </w:rPr>
        <w:t xml:space="preserve">”, община </w:t>
      </w:r>
      <w:r w:rsidR="003B0EFA">
        <w:rPr>
          <w:b/>
          <w:color w:val="00823B"/>
          <w:spacing w:val="5"/>
          <w:lang w:val="bg-BG"/>
        </w:rPr>
        <w:t>Костенец</w:t>
      </w:r>
      <w:r w:rsidRPr="001A3E63">
        <w:rPr>
          <w:color w:val="00823B"/>
          <w:spacing w:val="5"/>
          <w:lang w:val="bg-BG"/>
        </w:rPr>
        <w:t xml:space="preserve">, </w:t>
      </w:r>
      <w:r w:rsidRPr="001A3E63">
        <w:rPr>
          <w:color w:val="00823B"/>
          <w:lang w:val="bg-BG"/>
        </w:rPr>
        <w:t>София област,</w:t>
      </w:r>
      <w:r w:rsidRPr="001A3E63">
        <w:rPr>
          <w:color w:val="00823B"/>
          <w:spacing w:val="3"/>
          <w:lang w:val="bg-BG"/>
        </w:rPr>
        <w:t xml:space="preserve"> </w:t>
      </w:r>
      <w:r w:rsidRPr="001A3E63">
        <w:rPr>
          <w:color w:val="00823B"/>
          <w:lang w:val="bg-BG"/>
        </w:rPr>
        <w:t>при граници, посочени в приложените скица  и влязъл в сила ПУП.</w:t>
      </w:r>
    </w:p>
    <w:p w:rsidR="004A2671" w:rsidRPr="001A3E63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823B"/>
          <w:spacing w:val="1"/>
          <w:lang w:val="bg-BG"/>
        </w:rPr>
      </w:pPr>
      <w:r w:rsidRPr="001A3E63">
        <w:rPr>
          <w:color w:val="00823B"/>
          <w:spacing w:val="5"/>
          <w:lang w:val="bg-BG"/>
        </w:rPr>
        <w:t xml:space="preserve">Собственикът на земята да заплати, съгласно </w:t>
      </w:r>
      <w:r w:rsidRPr="001A3E63">
        <w:rPr>
          <w:color w:val="00823B"/>
          <w:spacing w:val="1"/>
          <w:lang w:val="bg-BG"/>
        </w:rPr>
        <w:t xml:space="preserve">чл.30, ал.1 от ЗОЗЗ, такса по </w:t>
      </w:r>
      <w:r w:rsidRPr="001A3E63">
        <w:rPr>
          <w:b/>
          <w:color w:val="00823B"/>
          <w:spacing w:val="1"/>
          <w:lang w:val="bg-BG"/>
        </w:rPr>
        <w:t>чл.6, т.7</w:t>
      </w:r>
      <w:r w:rsidRPr="001A3E63">
        <w:rPr>
          <w:color w:val="00823B"/>
          <w:spacing w:val="1"/>
          <w:lang w:val="bg-BG"/>
        </w:rPr>
        <w:t xml:space="preserve">  на Тарифата в размер на</w:t>
      </w:r>
      <w:r w:rsidRPr="001A3E63">
        <w:rPr>
          <w:b/>
          <w:color w:val="00823B"/>
          <w:spacing w:val="1"/>
          <w:lang w:val="bg-BG"/>
        </w:rPr>
        <w:t xml:space="preserve"> </w:t>
      </w:r>
      <w:r w:rsidRPr="001A3E63">
        <w:rPr>
          <w:b/>
          <w:color w:val="00823B"/>
          <w:spacing w:val="1"/>
          <w:u w:val="single"/>
          <w:lang w:val="bg-BG"/>
        </w:rPr>
        <w:t>201,18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5F643A" w:rsidRDefault="004A2671" w:rsidP="004A2671">
      <w:pPr>
        <w:spacing w:line="240" w:lineRule="exact"/>
        <w:ind w:firstLine="506"/>
        <w:jc w:val="both"/>
        <w:rPr>
          <w:color w:val="007434"/>
          <w:lang w:val="bg-BG"/>
        </w:rPr>
      </w:pPr>
      <w:r>
        <w:rPr>
          <w:b/>
          <w:color w:val="007434"/>
          <w:spacing w:val="4"/>
          <w:lang w:val="bg-BG"/>
        </w:rPr>
        <w:t xml:space="preserve">19. </w:t>
      </w:r>
      <w:r w:rsidRPr="005F643A">
        <w:rPr>
          <w:b/>
          <w:color w:val="007434"/>
          <w:spacing w:val="4"/>
          <w:lang w:val="bg-BG"/>
        </w:rPr>
        <w:t>Променя предназначението</w:t>
      </w:r>
      <w:r w:rsidRPr="005F643A">
        <w:rPr>
          <w:color w:val="007434"/>
          <w:spacing w:val="4"/>
          <w:lang w:val="bg-BG"/>
        </w:rPr>
        <w:t xml:space="preserve"> на </w:t>
      </w:r>
      <w:r w:rsidRPr="005F643A">
        <w:rPr>
          <w:b/>
          <w:color w:val="007434"/>
          <w:spacing w:val="5"/>
          <w:lang w:val="ru-RU"/>
        </w:rPr>
        <w:t>3502</w:t>
      </w:r>
      <w:r w:rsidRPr="005F643A">
        <w:rPr>
          <w:b/>
          <w:color w:val="007434"/>
          <w:spacing w:val="2"/>
          <w:lang w:val="bg-BG"/>
        </w:rPr>
        <w:t xml:space="preserve"> </w:t>
      </w:r>
      <w:r w:rsidRPr="005F643A">
        <w:rPr>
          <w:b/>
          <w:color w:val="007434"/>
          <w:spacing w:val="4"/>
          <w:lang w:val="bg-BG"/>
        </w:rPr>
        <w:t>кв.</w:t>
      </w:r>
      <w:r w:rsidRPr="005F643A">
        <w:rPr>
          <w:b/>
          <w:color w:val="007434"/>
          <w:spacing w:val="6"/>
          <w:lang w:val="bg-BG"/>
        </w:rPr>
        <w:t>м</w:t>
      </w:r>
      <w:r w:rsidRPr="005F643A">
        <w:rPr>
          <w:color w:val="007434"/>
          <w:spacing w:val="6"/>
          <w:lang w:val="bg-BG"/>
        </w:rPr>
        <w:t xml:space="preserve"> земеделска земя, </w:t>
      </w:r>
      <w:r w:rsidRPr="005F643A">
        <w:rPr>
          <w:b/>
          <w:color w:val="007434"/>
          <w:spacing w:val="5"/>
          <w:lang w:val="bg-BG"/>
        </w:rPr>
        <w:t>девета</w:t>
      </w:r>
      <w:r w:rsidRPr="005F643A">
        <w:rPr>
          <w:b/>
          <w:color w:val="007434"/>
          <w:spacing w:val="2"/>
          <w:lang w:val="bg-BG"/>
        </w:rPr>
        <w:t xml:space="preserve"> </w:t>
      </w:r>
      <w:r w:rsidRPr="005F643A">
        <w:rPr>
          <w:color w:val="007434"/>
          <w:spacing w:val="2"/>
          <w:lang w:val="bg-BG"/>
        </w:rPr>
        <w:t>категория</w:t>
      </w:r>
      <w:r w:rsidRPr="005F643A">
        <w:rPr>
          <w:color w:val="007434"/>
          <w:spacing w:val="6"/>
          <w:lang w:val="bg-BG"/>
        </w:rPr>
        <w:t xml:space="preserve">, неполивна, за изграждане на </w:t>
      </w:r>
      <w:r w:rsidRPr="005F643A">
        <w:rPr>
          <w:color w:val="007434"/>
          <w:spacing w:val="5"/>
          <w:lang w:val="bg-BG"/>
        </w:rPr>
        <w:t xml:space="preserve">обект: </w:t>
      </w:r>
      <w:r w:rsidRPr="005F643A">
        <w:rPr>
          <w:b/>
          <w:color w:val="007434"/>
          <w:spacing w:val="5"/>
          <w:lang w:val="bg-BG"/>
        </w:rPr>
        <w:t>“</w:t>
      </w:r>
      <w:proofErr w:type="spellStart"/>
      <w:r w:rsidRPr="005F643A">
        <w:rPr>
          <w:b/>
          <w:color w:val="007434"/>
          <w:spacing w:val="5"/>
          <w:lang w:val="ru-RU"/>
        </w:rPr>
        <w:t>Четиризвезден</w:t>
      </w:r>
      <w:proofErr w:type="spellEnd"/>
      <w:r w:rsidRPr="005F643A">
        <w:rPr>
          <w:b/>
          <w:color w:val="007434"/>
          <w:spacing w:val="5"/>
          <w:lang w:val="ru-RU"/>
        </w:rPr>
        <w:t xml:space="preserve"> СПА хотел с </w:t>
      </w:r>
      <w:proofErr w:type="spellStart"/>
      <w:r w:rsidRPr="005F643A">
        <w:rPr>
          <w:b/>
          <w:color w:val="007434"/>
          <w:spacing w:val="5"/>
          <w:lang w:val="ru-RU"/>
        </w:rPr>
        <w:t>басейн</w:t>
      </w:r>
      <w:proofErr w:type="spellEnd"/>
      <w:r w:rsidRPr="005F643A">
        <w:rPr>
          <w:b/>
          <w:color w:val="007434"/>
          <w:spacing w:val="5"/>
          <w:lang w:val="ru-RU"/>
        </w:rPr>
        <w:t xml:space="preserve"> и </w:t>
      </w:r>
      <w:proofErr w:type="spellStart"/>
      <w:r w:rsidRPr="005F643A">
        <w:rPr>
          <w:b/>
          <w:color w:val="007434"/>
          <w:spacing w:val="5"/>
          <w:lang w:val="ru-RU"/>
        </w:rPr>
        <w:t>ресторант</w:t>
      </w:r>
      <w:proofErr w:type="spellEnd"/>
      <w:r w:rsidRPr="005F643A">
        <w:rPr>
          <w:b/>
          <w:color w:val="007434"/>
          <w:spacing w:val="5"/>
          <w:lang w:val="ru-RU"/>
        </w:rPr>
        <w:t xml:space="preserve"> и </w:t>
      </w:r>
      <w:proofErr w:type="spellStart"/>
      <w:r w:rsidRPr="005F643A">
        <w:rPr>
          <w:b/>
          <w:color w:val="007434"/>
          <w:spacing w:val="5"/>
          <w:lang w:val="ru-RU"/>
        </w:rPr>
        <w:t>четиризвездно</w:t>
      </w:r>
      <w:proofErr w:type="spellEnd"/>
      <w:r w:rsidRPr="005F643A">
        <w:rPr>
          <w:b/>
          <w:color w:val="007434"/>
          <w:spacing w:val="5"/>
          <w:lang w:val="ru-RU"/>
        </w:rPr>
        <w:t xml:space="preserve"> </w:t>
      </w:r>
      <w:proofErr w:type="spellStart"/>
      <w:r w:rsidRPr="005F643A">
        <w:rPr>
          <w:b/>
          <w:color w:val="007434"/>
          <w:spacing w:val="5"/>
          <w:lang w:val="ru-RU"/>
        </w:rPr>
        <w:t>вилно</w:t>
      </w:r>
      <w:proofErr w:type="spellEnd"/>
      <w:r w:rsidRPr="005F643A">
        <w:rPr>
          <w:b/>
          <w:color w:val="007434"/>
          <w:spacing w:val="5"/>
          <w:lang w:val="ru-RU"/>
        </w:rPr>
        <w:t xml:space="preserve"> селище</w:t>
      </w:r>
      <w:r w:rsidRPr="005F643A">
        <w:rPr>
          <w:b/>
          <w:color w:val="007434"/>
          <w:spacing w:val="5"/>
          <w:lang w:val="bg-BG"/>
        </w:rPr>
        <w:t>”,</w:t>
      </w:r>
      <w:r w:rsidRPr="005F643A">
        <w:rPr>
          <w:color w:val="007434"/>
          <w:spacing w:val="5"/>
          <w:lang w:val="bg-BG"/>
        </w:rPr>
        <w:t xml:space="preserve"> в имот</w:t>
      </w:r>
      <w:r w:rsidRPr="005F643A">
        <w:rPr>
          <w:color w:val="007434"/>
          <w:spacing w:val="5"/>
          <w:lang w:val="ru-RU"/>
        </w:rPr>
        <w:t xml:space="preserve"> </w:t>
      </w:r>
      <w:r w:rsidRPr="005F643A">
        <w:rPr>
          <w:b/>
          <w:color w:val="007434"/>
          <w:spacing w:val="5"/>
          <w:lang w:val="bg-BG"/>
        </w:rPr>
        <w:t>№015002,</w:t>
      </w:r>
      <w:r w:rsidRPr="005F643A">
        <w:rPr>
          <w:color w:val="007434"/>
          <w:spacing w:val="5"/>
          <w:lang w:val="bg-BG"/>
        </w:rPr>
        <w:t xml:space="preserve"> собственост на </w:t>
      </w:r>
      <w:r w:rsidRPr="005F643A">
        <w:rPr>
          <w:b/>
          <w:color w:val="007434"/>
          <w:spacing w:val="5"/>
          <w:lang w:val="ru-RU"/>
        </w:rPr>
        <w:t>ЕТ «Д</w:t>
      </w:r>
      <w:r w:rsidR="00D06E83">
        <w:rPr>
          <w:b/>
          <w:color w:val="007434"/>
          <w:spacing w:val="5"/>
          <w:lang w:val="ru-RU"/>
        </w:rPr>
        <w:t>.</w:t>
      </w:r>
      <w:r w:rsidRPr="005F643A">
        <w:rPr>
          <w:b/>
          <w:color w:val="007434"/>
          <w:spacing w:val="5"/>
          <w:lang w:val="ru-RU"/>
        </w:rPr>
        <w:t xml:space="preserve"> Х</w:t>
      </w:r>
      <w:r w:rsidR="00D06E83">
        <w:rPr>
          <w:b/>
          <w:color w:val="007434"/>
          <w:spacing w:val="5"/>
          <w:lang w:val="ru-RU"/>
        </w:rPr>
        <w:t>.</w:t>
      </w:r>
      <w:r w:rsidRPr="005F643A">
        <w:rPr>
          <w:b/>
          <w:color w:val="007434"/>
          <w:spacing w:val="5"/>
          <w:lang w:val="ru-RU"/>
        </w:rPr>
        <w:t>-Д</w:t>
      </w:r>
      <w:r w:rsidR="00D06E83">
        <w:rPr>
          <w:b/>
          <w:color w:val="007434"/>
          <w:spacing w:val="5"/>
          <w:lang w:val="ru-RU"/>
        </w:rPr>
        <w:t>.</w:t>
      </w:r>
      <w:r w:rsidRPr="005F643A">
        <w:rPr>
          <w:b/>
          <w:color w:val="007434"/>
          <w:spacing w:val="5"/>
          <w:lang w:val="ru-RU"/>
        </w:rPr>
        <w:t xml:space="preserve"> Г</w:t>
      </w:r>
      <w:r w:rsidR="00D06E83">
        <w:rPr>
          <w:b/>
          <w:color w:val="007434"/>
          <w:spacing w:val="5"/>
          <w:lang w:val="ru-RU"/>
        </w:rPr>
        <w:t>.</w:t>
      </w:r>
      <w:r w:rsidRPr="005F643A">
        <w:rPr>
          <w:b/>
          <w:color w:val="007434"/>
          <w:spacing w:val="5"/>
          <w:lang w:val="ru-RU"/>
        </w:rPr>
        <w:t>»</w:t>
      </w:r>
      <w:r w:rsidRPr="005F643A">
        <w:rPr>
          <w:b/>
          <w:color w:val="007434"/>
          <w:spacing w:val="5"/>
          <w:lang w:val="bg-BG"/>
        </w:rPr>
        <w:t xml:space="preserve"> </w:t>
      </w:r>
      <w:r w:rsidRPr="005F643A">
        <w:rPr>
          <w:color w:val="007434"/>
          <w:spacing w:val="5"/>
          <w:lang w:val="bg-BG"/>
        </w:rPr>
        <w:t xml:space="preserve">в землището на с. </w:t>
      </w:r>
      <w:r w:rsidRPr="005F643A">
        <w:rPr>
          <w:b/>
          <w:color w:val="007434"/>
          <w:spacing w:val="5"/>
          <w:lang w:val="bg-BG"/>
        </w:rPr>
        <w:t>Долна Василица</w:t>
      </w:r>
      <w:r w:rsidRPr="005F643A">
        <w:rPr>
          <w:color w:val="007434"/>
          <w:spacing w:val="5"/>
          <w:lang w:val="bg-BG"/>
        </w:rPr>
        <w:t>, м</w:t>
      </w:r>
      <w:proofErr w:type="gramStart"/>
      <w:r w:rsidRPr="005F643A">
        <w:rPr>
          <w:color w:val="007434"/>
          <w:spacing w:val="5"/>
          <w:lang w:val="bg-BG"/>
        </w:rPr>
        <w:t>.”</w:t>
      </w:r>
      <w:proofErr w:type="gramEnd"/>
      <w:r w:rsidRPr="005F643A">
        <w:rPr>
          <w:b/>
          <w:color w:val="007434"/>
          <w:spacing w:val="5"/>
          <w:lang w:val="bg-BG"/>
        </w:rPr>
        <w:t>Ореха</w:t>
      </w:r>
      <w:r w:rsidRPr="005F643A">
        <w:rPr>
          <w:color w:val="007434"/>
          <w:spacing w:val="5"/>
          <w:lang w:val="bg-BG"/>
        </w:rPr>
        <w:t xml:space="preserve">”, община </w:t>
      </w:r>
      <w:r w:rsidRPr="005F643A">
        <w:rPr>
          <w:b/>
          <w:color w:val="007434"/>
          <w:spacing w:val="5"/>
          <w:lang w:val="bg-BG"/>
        </w:rPr>
        <w:t>Костенец</w:t>
      </w:r>
      <w:r w:rsidRPr="005F643A">
        <w:rPr>
          <w:color w:val="007434"/>
          <w:spacing w:val="5"/>
          <w:lang w:val="bg-BG"/>
        </w:rPr>
        <w:t xml:space="preserve">, </w:t>
      </w:r>
      <w:r w:rsidRPr="005F643A">
        <w:rPr>
          <w:color w:val="007434"/>
          <w:lang w:val="bg-BG"/>
        </w:rPr>
        <w:t>София област,</w:t>
      </w:r>
      <w:r w:rsidRPr="005F643A">
        <w:rPr>
          <w:color w:val="007434"/>
          <w:spacing w:val="3"/>
          <w:lang w:val="bg-BG"/>
        </w:rPr>
        <w:t xml:space="preserve"> </w:t>
      </w:r>
      <w:r w:rsidRPr="005F643A">
        <w:rPr>
          <w:color w:val="007434"/>
          <w:lang w:val="bg-BG"/>
        </w:rPr>
        <w:t>при граници, посочени в приложените скица  и влязъл в сила ПУП.</w:t>
      </w:r>
    </w:p>
    <w:p w:rsidR="004A2671" w:rsidRPr="005F643A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434"/>
          <w:spacing w:val="1"/>
          <w:lang w:val="bg-BG"/>
        </w:rPr>
      </w:pPr>
      <w:r w:rsidRPr="005F643A">
        <w:rPr>
          <w:color w:val="007434"/>
          <w:spacing w:val="5"/>
          <w:lang w:val="bg-BG"/>
        </w:rPr>
        <w:t xml:space="preserve">Собственикът на земята да заплати, съгласно </w:t>
      </w:r>
      <w:r w:rsidRPr="005F643A">
        <w:rPr>
          <w:color w:val="007434"/>
          <w:spacing w:val="1"/>
          <w:lang w:val="bg-BG"/>
        </w:rPr>
        <w:t xml:space="preserve">чл.30, ал.1 от ЗОЗЗ, такса по </w:t>
      </w:r>
      <w:r w:rsidRPr="005F643A">
        <w:rPr>
          <w:b/>
          <w:color w:val="007434"/>
          <w:spacing w:val="1"/>
          <w:lang w:val="bg-BG"/>
        </w:rPr>
        <w:t>чл.6, т.7 и т.1</w:t>
      </w:r>
      <w:r w:rsidRPr="005F643A">
        <w:rPr>
          <w:color w:val="007434"/>
          <w:spacing w:val="1"/>
          <w:lang w:val="bg-BG"/>
        </w:rPr>
        <w:t xml:space="preserve">  на Тарифата в размер на</w:t>
      </w:r>
      <w:r w:rsidRPr="005F643A">
        <w:rPr>
          <w:b/>
          <w:color w:val="007434"/>
          <w:spacing w:val="1"/>
          <w:lang w:val="bg-BG"/>
        </w:rPr>
        <w:t xml:space="preserve"> </w:t>
      </w:r>
      <w:r w:rsidRPr="005F643A">
        <w:rPr>
          <w:b/>
          <w:color w:val="007434"/>
          <w:spacing w:val="1"/>
          <w:u w:val="single"/>
          <w:lang w:val="bg-BG"/>
        </w:rPr>
        <w:t>945,54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2477EB" w:rsidRDefault="004A2671" w:rsidP="004A2671">
      <w:pPr>
        <w:spacing w:line="240" w:lineRule="exact"/>
        <w:ind w:firstLine="506"/>
        <w:jc w:val="both"/>
        <w:rPr>
          <w:color w:val="007434"/>
          <w:lang w:val="bg-BG"/>
        </w:rPr>
      </w:pPr>
      <w:r>
        <w:rPr>
          <w:b/>
          <w:color w:val="007434"/>
          <w:spacing w:val="4"/>
          <w:lang w:val="bg-BG"/>
        </w:rPr>
        <w:t xml:space="preserve">20. </w:t>
      </w:r>
      <w:r w:rsidRPr="002477EB">
        <w:rPr>
          <w:b/>
          <w:color w:val="007434"/>
          <w:spacing w:val="4"/>
          <w:lang w:val="bg-BG"/>
        </w:rPr>
        <w:t>Променя предназначението</w:t>
      </w:r>
      <w:r w:rsidRPr="002477EB">
        <w:rPr>
          <w:color w:val="007434"/>
          <w:spacing w:val="4"/>
          <w:lang w:val="bg-BG"/>
        </w:rPr>
        <w:t xml:space="preserve"> на </w:t>
      </w:r>
      <w:r w:rsidRPr="002477EB">
        <w:rPr>
          <w:b/>
          <w:color w:val="007434"/>
          <w:spacing w:val="5"/>
          <w:lang w:val="ru-RU"/>
        </w:rPr>
        <w:t>4999</w:t>
      </w:r>
      <w:r w:rsidRPr="002477EB">
        <w:rPr>
          <w:b/>
          <w:color w:val="007434"/>
          <w:spacing w:val="2"/>
          <w:lang w:val="bg-BG"/>
        </w:rPr>
        <w:t xml:space="preserve"> </w:t>
      </w:r>
      <w:r w:rsidRPr="002477EB">
        <w:rPr>
          <w:b/>
          <w:color w:val="007434"/>
          <w:spacing w:val="4"/>
          <w:lang w:val="bg-BG"/>
        </w:rPr>
        <w:t>кв.</w:t>
      </w:r>
      <w:r w:rsidRPr="002477EB">
        <w:rPr>
          <w:b/>
          <w:color w:val="007434"/>
          <w:spacing w:val="6"/>
          <w:lang w:val="bg-BG"/>
        </w:rPr>
        <w:t>м</w:t>
      </w:r>
      <w:r>
        <w:rPr>
          <w:b/>
          <w:color w:val="007434"/>
          <w:spacing w:val="6"/>
          <w:lang w:val="bg-BG"/>
        </w:rPr>
        <w:t>.</w:t>
      </w:r>
      <w:r w:rsidRPr="002477EB">
        <w:rPr>
          <w:color w:val="007434"/>
          <w:spacing w:val="6"/>
          <w:lang w:val="bg-BG"/>
        </w:rPr>
        <w:t xml:space="preserve"> земеделска земя, </w:t>
      </w:r>
      <w:r w:rsidRPr="002477EB">
        <w:rPr>
          <w:b/>
          <w:color w:val="007434"/>
          <w:spacing w:val="5"/>
          <w:lang w:val="bg-BG"/>
        </w:rPr>
        <w:t>пета</w:t>
      </w:r>
      <w:r w:rsidRPr="002477EB">
        <w:rPr>
          <w:b/>
          <w:color w:val="007434"/>
          <w:spacing w:val="2"/>
          <w:lang w:val="bg-BG"/>
        </w:rPr>
        <w:t xml:space="preserve"> </w:t>
      </w:r>
      <w:r w:rsidRPr="002477EB">
        <w:rPr>
          <w:color w:val="007434"/>
          <w:spacing w:val="2"/>
          <w:lang w:val="bg-BG"/>
        </w:rPr>
        <w:t>категория</w:t>
      </w:r>
      <w:r w:rsidRPr="002477EB">
        <w:rPr>
          <w:color w:val="007434"/>
          <w:spacing w:val="6"/>
          <w:lang w:val="bg-BG"/>
        </w:rPr>
        <w:t xml:space="preserve">, неполивна, за изграждане на </w:t>
      </w:r>
      <w:r w:rsidRPr="002477EB">
        <w:rPr>
          <w:color w:val="007434"/>
          <w:spacing w:val="5"/>
          <w:lang w:val="bg-BG"/>
        </w:rPr>
        <w:t xml:space="preserve">обект: </w:t>
      </w:r>
      <w:r w:rsidRPr="002477EB">
        <w:rPr>
          <w:b/>
          <w:color w:val="007434"/>
          <w:spacing w:val="5"/>
          <w:lang w:val="bg-BG"/>
        </w:rPr>
        <w:t>“</w:t>
      </w:r>
      <w:r w:rsidRPr="002477EB">
        <w:rPr>
          <w:b/>
          <w:color w:val="007434"/>
          <w:spacing w:val="5"/>
          <w:lang w:val="ru-RU"/>
        </w:rPr>
        <w:t xml:space="preserve">Жилищно </w:t>
      </w:r>
      <w:proofErr w:type="spellStart"/>
      <w:r w:rsidRPr="002477EB">
        <w:rPr>
          <w:b/>
          <w:color w:val="007434"/>
          <w:spacing w:val="5"/>
          <w:lang w:val="ru-RU"/>
        </w:rPr>
        <w:t>строителство</w:t>
      </w:r>
      <w:proofErr w:type="spellEnd"/>
      <w:r w:rsidRPr="002477EB">
        <w:rPr>
          <w:b/>
          <w:color w:val="007434"/>
          <w:spacing w:val="5"/>
          <w:lang w:val="bg-BG"/>
        </w:rPr>
        <w:t>”,</w:t>
      </w:r>
      <w:r w:rsidRPr="002477EB">
        <w:rPr>
          <w:color w:val="007434"/>
          <w:spacing w:val="5"/>
          <w:lang w:val="bg-BG"/>
        </w:rPr>
        <w:t xml:space="preserve"> в имот</w:t>
      </w:r>
      <w:r w:rsidRPr="002477EB">
        <w:rPr>
          <w:color w:val="007434"/>
          <w:spacing w:val="5"/>
          <w:lang w:val="ru-RU"/>
        </w:rPr>
        <w:t xml:space="preserve"> </w:t>
      </w:r>
      <w:r w:rsidRPr="002477EB">
        <w:rPr>
          <w:color w:val="007434"/>
          <w:spacing w:val="5"/>
          <w:lang w:val="bg-BG"/>
        </w:rPr>
        <w:t>№</w:t>
      </w:r>
      <w:r w:rsidRPr="002477EB">
        <w:rPr>
          <w:b/>
          <w:color w:val="007434"/>
          <w:spacing w:val="5"/>
          <w:lang w:val="bg-BG"/>
        </w:rPr>
        <w:t>320135,</w:t>
      </w:r>
      <w:r w:rsidRPr="002477EB">
        <w:rPr>
          <w:color w:val="007434"/>
          <w:spacing w:val="5"/>
          <w:lang w:val="bg-BG"/>
        </w:rPr>
        <w:t xml:space="preserve"> собственост на </w:t>
      </w:r>
      <w:r w:rsidRPr="002477EB">
        <w:rPr>
          <w:b/>
          <w:color w:val="007434"/>
          <w:spacing w:val="5"/>
          <w:lang w:val="ru-RU"/>
        </w:rPr>
        <w:t>М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Г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Ц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>, М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И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Х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>, Л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П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П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>, С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В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Б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>, С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С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b/>
          <w:color w:val="007434"/>
          <w:spacing w:val="5"/>
          <w:lang w:val="ru-RU"/>
        </w:rPr>
        <w:t xml:space="preserve"> С</w:t>
      </w:r>
      <w:r w:rsidR="00D06E83">
        <w:rPr>
          <w:b/>
          <w:color w:val="007434"/>
          <w:spacing w:val="5"/>
          <w:lang w:val="ru-RU"/>
        </w:rPr>
        <w:t>.</w:t>
      </w:r>
      <w:r w:rsidRPr="002477EB">
        <w:rPr>
          <w:color w:val="007434"/>
          <w:spacing w:val="5"/>
          <w:lang w:val="bg-BG"/>
        </w:rPr>
        <w:t>,</w:t>
      </w:r>
      <w:r w:rsidRPr="002477EB">
        <w:rPr>
          <w:b/>
          <w:color w:val="007434"/>
          <w:spacing w:val="5"/>
          <w:lang w:val="bg-BG"/>
        </w:rPr>
        <w:t xml:space="preserve"> </w:t>
      </w:r>
      <w:r w:rsidRPr="002477EB">
        <w:rPr>
          <w:color w:val="007434"/>
          <w:spacing w:val="5"/>
          <w:lang w:val="bg-BG"/>
        </w:rPr>
        <w:t xml:space="preserve">в землището на с. </w:t>
      </w:r>
      <w:r w:rsidRPr="002477EB">
        <w:rPr>
          <w:b/>
          <w:color w:val="007434"/>
          <w:spacing w:val="5"/>
          <w:lang w:val="bg-BG"/>
        </w:rPr>
        <w:lastRenderedPageBreak/>
        <w:t>Голяновци</w:t>
      </w:r>
      <w:r w:rsidRPr="002477EB">
        <w:rPr>
          <w:color w:val="007434"/>
          <w:spacing w:val="5"/>
          <w:lang w:val="bg-BG"/>
        </w:rPr>
        <w:t>, м</w:t>
      </w:r>
      <w:proofErr w:type="gramStart"/>
      <w:r w:rsidRPr="002477EB">
        <w:rPr>
          <w:color w:val="007434"/>
          <w:spacing w:val="5"/>
          <w:lang w:val="bg-BG"/>
        </w:rPr>
        <w:t>.”</w:t>
      </w:r>
      <w:proofErr w:type="spellStart"/>
      <w:proofErr w:type="gramEnd"/>
      <w:r w:rsidRPr="002477EB">
        <w:rPr>
          <w:b/>
          <w:color w:val="007434"/>
          <w:spacing w:val="5"/>
          <w:lang w:val="bg-BG"/>
        </w:rPr>
        <w:t>Уздровица</w:t>
      </w:r>
      <w:proofErr w:type="spellEnd"/>
      <w:r w:rsidRPr="002477EB">
        <w:rPr>
          <w:color w:val="007434"/>
          <w:spacing w:val="5"/>
          <w:lang w:val="bg-BG"/>
        </w:rPr>
        <w:t xml:space="preserve">”, община </w:t>
      </w:r>
      <w:r w:rsidRPr="002477EB">
        <w:rPr>
          <w:b/>
          <w:color w:val="007434"/>
          <w:spacing w:val="5"/>
          <w:lang w:val="bg-BG"/>
        </w:rPr>
        <w:t>Костинброд</w:t>
      </w:r>
      <w:r w:rsidRPr="002477EB">
        <w:rPr>
          <w:color w:val="007434"/>
          <w:spacing w:val="5"/>
          <w:lang w:val="bg-BG"/>
        </w:rPr>
        <w:t xml:space="preserve">, </w:t>
      </w:r>
      <w:r w:rsidRPr="002477EB">
        <w:rPr>
          <w:color w:val="007434"/>
          <w:lang w:val="bg-BG"/>
        </w:rPr>
        <w:t>София област,</w:t>
      </w:r>
      <w:r w:rsidRPr="002477EB">
        <w:rPr>
          <w:color w:val="007434"/>
          <w:spacing w:val="3"/>
          <w:lang w:val="bg-BG"/>
        </w:rPr>
        <w:t xml:space="preserve"> </w:t>
      </w:r>
      <w:r w:rsidRPr="002477EB">
        <w:rPr>
          <w:color w:val="007434"/>
          <w:lang w:val="bg-BG"/>
        </w:rPr>
        <w:t>при граници, посочени в приложените скица  и влязъл в сила ПУП.</w:t>
      </w:r>
    </w:p>
    <w:p w:rsidR="004A2671" w:rsidRPr="002477EB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434"/>
          <w:spacing w:val="1"/>
          <w:lang w:val="bg-BG"/>
        </w:rPr>
      </w:pPr>
      <w:r w:rsidRPr="002477EB">
        <w:rPr>
          <w:color w:val="007434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2477EB">
        <w:rPr>
          <w:color w:val="007434"/>
          <w:spacing w:val="1"/>
          <w:lang w:val="bg-BG"/>
        </w:rPr>
        <w:t xml:space="preserve">чл.30, ал.1 от ЗОЗЗ, такса по </w:t>
      </w:r>
      <w:r w:rsidRPr="002477EB">
        <w:rPr>
          <w:b/>
          <w:color w:val="007434"/>
          <w:spacing w:val="1"/>
          <w:lang w:val="bg-BG"/>
        </w:rPr>
        <w:t>чл.6, т.7</w:t>
      </w:r>
      <w:r w:rsidRPr="002477EB">
        <w:rPr>
          <w:color w:val="007434"/>
          <w:spacing w:val="1"/>
          <w:lang w:val="bg-BG"/>
        </w:rPr>
        <w:t xml:space="preserve"> на Тарифата в размер на</w:t>
      </w:r>
      <w:r w:rsidRPr="002477EB">
        <w:rPr>
          <w:b/>
          <w:color w:val="007434"/>
          <w:spacing w:val="1"/>
          <w:lang w:val="bg-BG"/>
        </w:rPr>
        <w:t xml:space="preserve"> </w:t>
      </w:r>
      <w:r w:rsidRPr="002477EB">
        <w:rPr>
          <w:b/>
          <w:color w:val="007434"/>
          <w:spacing w:val="1"/>
          <w:u w:val="single"/>
          <w:lang w:val="bg-BG"/>
        </w:rPr>
        <w:t>7423,52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537AF2" w:rsidRDefault="004A2671" w:rsidP="004A2671">
      <w:pPr>
        <w:spacing w:line="240" w:lineRule="exact"/>
        <w:ind w:firstLine="506"/>
        <w:jc w:val="both"/>
        <w:rPr>
          <w:color w:val="007A37"/>
          <w:lang w:val="bg-BG"/>
        </w:rPr>
      </w:pPr>
      <w:r>
        <w:rPr>
          <w:b/>
          <w:color w:val="007A37"/>
          <w:spacing w:val="4"/>
          <w:lang w:val="bg-BG"/>
        </w:rPr>
        <w:t xml:space="preserve">21. </w:t>
      </w:r>
      <w:r w:rsidRPr="00537AF2">
        <w:rPr>
          <w:b/>
          <w:color w:val="007A37"/>
          <w:spacing w:val="4"/>
          <w:lang w:val="bg-BG"/>
        </w:rPr>
        <w:t>Променя предназначението</w:t>
      </w:r>
      <w:r w:rsidRPr="00537AF2">
        <w:rPr>
          <w:color w:val="007A37"/>
          <w:spacing w:val="4"/>
          <w:lang w:val="bg-BG"/>
        </w:rPr>
        <w:t xml:space="preserve"> на </w:t>
      </w:r>
      <w:r w:rsidRPr="00537AF2">
        <w:rPr>
          <w:b/>
          <w:color w:val="007A37"/>
          <w:spacing w:val="5"/>
          <w:lang w:val="ru-RU"/>
        </w:rPr>
        <w:t>16492</w:t>
      </w:r>
      <w:r w:rsidRPr="00537AF2">
        <w:rPr>
          <w:b/>
          <w:color w:val="007A37"/>
          <w:spacing w:val="2"/>
          <w:lang w:val="bg-BG"/>
        </w:rPr>
        <w:t xml:space="preserve"> </w:t>
      </w:r>
      <w:r w:rsidRPr="00537AF2">
        <w:rPr>
          <w:b/>
          <w:color w:val="007A37"/>
          <w:spacing w:val="4"/>
          <w:lang w:val="bg-BG"/>
        </w:rPr>
        <w:t>кв.</w:t>
      </w:r>
      <w:r w:rsidRPr="00537AF2">
        <w:rPr>
          <w:b/>
          <w:color w:val="007A37"/>
          <w:spacing w:val="6"/>
          <w:lang w:val="bg-BG"/>
        </w:rPr>
        <w:t>м.</w:t>
      </w:r>
      <w:r w:rsidRPr="00537AF2">
        <w:rPr>
          <w:color w:val="007A37"/>
          <w:spacing w:val="6"/>
          <w:lang w:val="bg-BG"/>
        </w:rPr>
        <w:t xml:space="preserve"> земеделска земя, </w:t>
      </w:r>
      <w:r w:rsidRPr="00537AF2">
        <w:rPr>
          <w:b/>
          <w:color w:val="007A37"/>
          <w:spacing w:val="5"/>
          <w:lang w:val="bg-BG"/>
        </w:rPr>
        <w:t>осма</w:t>
      </w:r>
      <w:r w:rsidRPr="00537AF2">
        <w:rPr>
          <w:b/>
          <w:color w:val="007A37"/>
          <w:spacing w:val="2"/>
          <w:lang w:val="bg-BG"/>
        </w:rPr>
        <w:t xml:space="preserve"> </w:t>
      </w:r>
      <w:r w:rsidRPr="00537AF2">
        <w:rPr>
          <w:color w:val="007A37"/>
          <w:spacing w:val="2"/>
          <w:lang w:val="bg-BG"/>
        </w:rPr>
        <w:t>категория</w:t>
      </w:r>
      <w:r w:rsidRPr="00537AF2">
        <w:rPr>
          <w:color w:val="007A37"/>
          <w:spacing w:val="6"/>
          <w:lang w:val="bg-BG"/>
        </w:rPr>
        <w:t xml:space="preserve">, неполивна, за изграждане на </w:t>
      </w:r>
      <w:r w:rsidRPr="00537AF2">
        <w:rPr>
          <w:color w:val="007A37"/>
          <w:spacing w:val="5"/>
          <w:lang w:val="bg-BG"/>
        </w:rPr>
        <w:t xml:space="preserve">обект: </w:t>
      </w:r>
      <w:r w:rsidRPr="00537AF2">
        <w:rPr>
          <w:b/>
          <w:color w:val="007A37"/>
          <w:spacing w:val="5"/>
          <w:lang w:val="bg-BG"/>
        </w:rPr>
        <w:t>“</w:t>
      </w:r>
      <w:proofErr w:type="spellStart"/>
      <w:r w:rsidRPr="00537AF2">
        <w:rPr>
          <w:b/>
          <w:color w:val="007A37"/>
          <w:spacing w:val="5"/>
          <w:lang w:val="ru-RU"/>
        </w:rPr>
        <w:t>Производствени</w:t>
      </w:r>
      <w:proofErr w:type="spellEnd"/>
      <w:r w:rsidRPr="00537AF2">
        <w:rPr>
          <w:b/>
          <w:color w:val="007A37"/>
          <w:spacing w:val="5"/>
          <w:lang w:val="ru-RU"/>
        </w:rPr>
        <w:t xml:space="preserve">, </w:t>
      </w:r>
      <w:proofErr w:type="spellStart"/>
      <w:r w:rsidRPr="00537AF2">
        <w:rPr>
          <w:b/>
          <w:color w:val="007A37"/>
          <w:spacing w:val="5"/>
          <w:lang w:val="ru-RU"/>
        </w:rPr>
        <w:t>складови</w:t>
      </w:r>
      <w:proofErr w:type="spellEnd"/>
      <w:r w:rsidRPr="00537AF2">
        <w:rPr>
          <w:b/>
          <w:color w:val="007A37"/>
          <w:spacing w:val="5"/>
          <w:lang w:val="ru-RU"/>
        </w:rPr>
        <w:t xml:space="preserve"> и </w:t>
      </w:r>
      <w:proofErr w:type="spellStart"/>
      <w:r w:rsidRPr="00537AF2">
        <w:rPr>
          <w:b/>
          <w:color w:val="007A37"/>
          <w:spacing w:val="5"/>
          <w:lang w:val="ru-RU"/>
        </w:rPr>
        <w:t>обслужващи</w:t>
      </w:r>
      <w:proofErr w:type="spellEnd"/>
      <w:r w:rsidRPr="00537AF2">
        <w:rPr>
          <w:b/>
          <w:color w:val="007A37"/>
          <w:spacing w:val="5"/>
          <w:lang w:val="ru-RU"/>
        </w:rPr>
        <w:t xml:space="preserve"> </w:t>
      </w:r>
      <w:proofErr w:type="spellStart"/>
      <w:r w:rsidRPr="00537AF2">
        <w:rPr>
          <w:b/>
          <w:color w:val="007A37"/>
          <w:spacing w:val="5"/>
          <w:lang w:val="ru-RU"/>
        </w:rPr>
        <w:t>дейности</w:t>
      </w:r>
      <w:proofErr w:type="spellEnd"/>
      <w:r w:rsidRPr="00537AF2">
        <w:rPr>
          <w:b/>
          <w:color w:val="007A37"/>
          <w:spacing w:val="5"/>
          <w:lang w:val="bg-BG"/>
        </w:rPr>
        <w:t>”,</w:t>
      </w:r>
      <w:r w:rsidRPr="00537AF2">
        <w:rPr>
          <w:color w:val="007A37"/>
          <w:spacing w:val="5"/>
          <w:lang w:val="bg-BG"/>
        </w:rPr>
        <w:t xml:space="preserve"> в имот</w:t>
      </w:r>
      <w:r w:rsidRPr="00537AF2">
        <w:rPr>
          <w:color w:val="007A37"/>
          <w:spacing w:val="5"/>
          <w:lang w:val="ru-RU"/>
        </w:rPr>
        <w:t xml:space="preserve"> </w:t>
      </w:r>
      <w:r w:rsidRPr="00537AF2">
        <w:rPr>
          <w:color w:val="007A37"/>
          <w:spacing w:val="5"/>
          <w:lang w:val="bg-BG"/>
        </w:rPr>
        <w:t xml:space="preserve">с идентификатор </w:t>
      </w:r>
      <w:r w:rsidRPr="00537AF2">
        <w:rPr>
          <w:b/>
          <w:color w:val="007A37"/>
          <w:spacing w:val="5"/>
          <w:lang w:val="bg-BG"/>
        </w:rPr>
        <w:t>22006.113.527 (</w:t>
      </w:r>
      <w:proofErr w:type="spellStart"/>
      <w:r w:rsidRPr="00537AF2">
        <w:rPr>
          <w:color w:val="007A37"/>
          <w:spacing w:val="5"/>
          <w:lang w:val="bg-BG"/>
        </w:rPr>
        <w:t>обр</w:t>
      </w:r>
      <w:proofErr w:type="spellEnd"/>
      <w:r w:rsidRPr="00537AF2">
        <w:rPr>
          <w:color w:val="007A37"/>
          <w:spacing w:val="5"/>
          <w:lang w:val="bg-BG"/>
        </w:rPr>
        <w:t>. от ПИ</w:t>
      </w:r>
      <w:r w:rsidRPr="00537AF2">
        <w:rPr>
          <w:b/>
          <w:color w:val="007A37"/>
          <w:spacing w:val="5"/>
          <w:lang w:val="bg-BG"/>
        </w:rPr>
        <w:t xml:space="preserve"> </w:t>
      </w:r>
      <w:r w:rsidRPr="00537AF2">
        <w:rPr>
          <w:color w:val="007A37"/>
          <w:spacing w:val="5"/>
          <w:lang w:val="bg-BG"/>
        </w:rPr>
        <w:t xml:space="preserve">22006.113.19; 22006.113.31; 22006.113.521; 22006.113.520; 22006.113.516), собственост на </w:t>
      </w:r>
      <w:r w:rsidRPr="00537AF2">
        <w:rPr>
          <w:b/>
          <w:color w:val="007A37"/>
          <w:spacing w:val="5"/>
          <w:lang w:val="ru-RU"/>
        </w:rPr>
        <w:t>«Е</w:t>
      </w:r>
      <w:r w:rsidR="00870C84">
        <w:rPr>
          <w:b/>
          <w:color w:val="007A37"/>
          <w:spacing w:val="5"/>
          <w:lang w:val="ru-RU"/>
        </w:rPr>
        <w:t>.</w:t>
      </w:r>
      <w:r w:rsidRPr="00537AF2">
        <w:rPr>
          <w:b/>
          <w:color w:val="007A37"/>
          <w:spacing w:val="5"/>
          <w:lang w:val="ru-RU"/>
        </w:rPr>
        <w:t>Б</w:t>
      </w:r>
      <w:r w:rsidR="00870C84">
        <w:rPr>
          <w:b/>
          <w:color w:val="007A37"/>
          <w:spacing w:val="5"/>
          <w:lang w:val="ru-RU"/>
        </w:rPr>
        <w:t>.</w:t>
      </w:r>
      <w:r w:rsidRPr="00537AF2">
        <w:rPr>
          <w:b/>
          <w:color w:val="007A37"/>
          <w:spacing w:val="5"/>
          <w:lang w:val="ru-RU"/>
        </w:rPr>
        <w:t>» АД</w:t>
      </w:r>
      <w:r w:rsidRPr="00537AF2">
        <w:rPr>
          <w:b/>
          <w:color w:val="007A37"/>
          <w:spacing w:val="5"/>
          <w:lang w:val="bg-BG"/>
        </w:rPr>
        <w:t xml:space="preserve"> </w:t>
      </w:r>
      <w:r w:rsidRPr="00537AF2">
        <w:rPr>
          <w:color w:val="007A37"/>
          <w:spacing w:val="5"/>
          <w:lang w:val="bg-BG"/>
        </w:rPr>
        <w:t xml:space="preserve">в землището на гр. </w:t>
      </w:r>
      <w:r w:rsidRPr="00537AF2">
        <w:rPr>
          <w:b/>
          <w:color w:val="007A37"/>
          <w:spacing w:val="5"/>
          <w:lang w:val="bg-BG"/>
        </w:rPr>
        <w:t>Долна баня</w:t>
      </w:r>
      <w:r w:rsidRPr="00537AF2">
        <w:rPr>
          <w:color w:val="007A37"/>
          <w:spacing w:val="5"/>
          <w:lang w:val="bg-BG"/>
        </w:rPr>
        <w:t>, местности: ”</w:t>
      </w:r>
      <w:proofErr w:type="spellStart"/>
      <w:r w:rsidRPr="00537AF2">
        <w:rPr>
          <w:b/>
          <w:color w:val="007A37"/>
          <w:spacing w:val="5"/>
          <w:lang w:val="bg-BG"/>
        </w:rPr>
        <w:t>Фезитепе</w:t>
      </w:r>
      <w:proofErr w:type="spellEnd"/>
      <w:r w:rsidRPr="00537AF2">
        <w:rPr>
          <w:color w:val="007A37"/>
          <w:spacing w:val="5"/>
          <w:lang w:val="bg-BG"/>
        </w:rPr>
        <w:t xml:space="preserve">”, </w:t>
      </w:r>
      <w:r w:rsidRPr="00537AF2">
        <w:rPr>
          <w:b/>
          <w:color w:val="007A37"/>
          <w:spacing w:val="5"/>
          <w:lang w:val="bg-BG"/>
        </w:rPr>
        <w:t>„</w:t>
      </w:r>
      <w:proofErr w:type="spellStart"/>
      <w:r w:rsidRPr="00537AF2">
        <w:rPr>
          <w:b/>
          <w:color w:val="007A37"/>
          <w:spacing w:val="5"/>
          <w:lang w:val="bg-BG"/>
        </w:rPr>
        <w:t>Саръмеше</w:t>
      </w:r>
      <w:proofErr w:type="spellEnd"/>
      <w:r w:rsidRPr="00537AF2">
        <w:rPr>
          <w:b/>
          <w:color w:val="007A37"/>
          <w:spacing w:val="5"/>
          <w:lang w:val="bg-BG"/>
        </w:rPr>
        <w:t>“ и „</w:t>
      </w:r>
      <w:proofErr w:type="spellStart"/>
      <w:r w:rsidRPr="00537AF2">
        <w:rPr>
          <w:b/>
          <w:color w:val="007A37"/>
          <w:spacing w:val="5"/>
          <w:lang w:val="bg-BG"/>
        </w:rPr>
        <w:t>Чешмелия</w:t>
      </w:r>
      <w:proofErr w:type="spellEnd"/>
      <w:r w:rsidRPr="00537AF2">
        <w:rPr>
          <w:b/>
          <w:color w:val="007A37"/>
          <w:spacing w:val="5"/>
          <w:lang w:val="bg-BG"/>
        </w:rPr>
        <w:t>“</w:t>
      </w:r>
      <w:r w:rsidRPr="00537AF2">
        <w:rPr>
          <w:color w:val="007A37"/>
          <w:spacing w:val="5"/>
          <w:lang w:val="bg-BG"/>
        </w:rPr>
        <w:t xml:space="preserve">, община </w:t>
      </w:r>
      <w:r w:rsidRPr="00537AF2">
        <w:rPr>
          <w:b/>
          <w:color w:val="007A37"/>
          <w:spacing w:val="5"/>
          <w:lang w:val="bg-BG"/>
        </w:rPr>
        <w:t>Долна баня</w:t>
      </w:r>
      <w:r w:rsidRPr="00537AF2">
        <w:rPr>
          <w:color w:val="007A37"/>
          <w:spacing w:val="5"/>
          <w:lang w:val="bg-BG"/>
        </w:rPr>
        <w:t xml:space="preserve">, </w:t>
      </w:r>
      <w:r w:rsidRPr="00537AF2">
        <w:rPr>
          <w:color w:val="007A37"/>
          <w:lang w:val="bg-BG"/>
        </w:rPr>
        <w:t>София област,</w:t>
      </w:r>
      <w:r w:rsidRPr="00537AF2">
        <w:rPr>
          <w:color w:val="007A37"/>
          <w:spacing w:val="3"/>
          <w:lang w:val="bg-BG"/>
        </w:rPr>
        <w:t xml:space="preserve"> </w:t>
      </w:r>
      <w:r w:rsidRPr="00537AF2">
        <w:rPr>
          <w:color w:val="007A37"/>
          <w:lang w:val="bg-BG"/>
        </w:rPr>
        <w:t>при граници, посочени в приложените скици  и влязъл в сила ПУП.</w:t>
      </w:r>
    </w:p>
    <w:p w:rsidR="004A2671" w:rsidRPr="00537AF2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A37"/>
          <w:spacing w:val="1"/>
          <w:lang w:val="bg-BG"/>
        </w:rPr>
      </w:pPr>
      <w:r w:rsidRPr="00537AF2">
        <w:rPr>
          <w:color w:val="007A37"/>
          <w:spacing w:val="5"/>
          <w:lang w:val="bg-BG"/>
        </w:rPr>
        <w:t xml:space="preserve">Собственикът на земята да заплати, съгласно </w:t>
      </w:r>
      <w:r w:rsidRPr="00537AF2">
        <w:rPr>
          <w:color w:val="007A37"/>
          <w:spacing w:val="1"/>
          <w:lang w:val="bg-BG"/>
        </w:rPr>
        <w:t xml:space="preserve">чл.30, ал.1 от ЗОЗЗ, такса по </w:t>
      </w:r>
      <w:r w:rsidRPr="00537AF2">
        <w:rPr>
          <w:b/>
          <w:color w:val="007A37"/>
          <w:spacing w:val="1"/>
          <w:lang w:val="bg-BG"/>
        </w:rPr>
        <w:t xml:space="preserve">чл.6, т.2 </w:t>
      </w:r>
      <w:r w:rsidRPr="00537AF2">
        <w:rPr>
          <w:color w:val="007A37"/>
          <w:spacing w:val="1"/>
          <w:lang w:val="bg-BG"/>
        </w:rPr>
        <w:t>и</w:t>
      </w:r>
      <w:r w:rsidRPr="00537AF2">
        <w:rPr>
          <w:b/>
          <w:color w:val="007A37"/>
          <w:spacing w:val="1"/>
          <w:lang w:val="bg-BG"/>
        </w:rPr>
        <w:t xml:space="preserve"> т.3</w:t>
      </w:r>
      <w:r w:rsidRPr="00537AF2">
        <w:rPr>
          <w:color w:val="007A37"/>
          <w:spacing w:val="1"/>
          <w:lang w:val="bg-BG"/>
        </w:rPr>
        <w:t xml:space="preserve">  на Тарифата в размер на</w:t>
      </w:r>
      <w:r w:rsidRPr="00537AF2">
        <w:rPr>
          <w:b/>
          <w:color w:val="007A37"/>
          <w:spacing w:val="1"/>
          <w:lang w:val="bg-BG"/>
        </w:rPr>
        <w:t xml:space="preserve"> </w:t>
      </w:r>
      <w:r w:rsidRPr="00537AF2">
        <w:rPr>
          <w:b/>
          <w:color w:val="007A37"/>
          <w:spacing w:val="1"/>
          <w:u w:val="single"/>
          <w:lang w:val="bg-BG"/>
        </w:rPr>
        <w:t>18553,50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1A006A" w:rsidRDefault="004A2671" w:rsidP="004A2671">
      <w:pPr>
        <w:spacing w:line="240" w:lineRule="exact"/>
        <w:ind w:firstLine="506"/>
        <w:jc w:val="both"/>
        <w:rPr>
          <w:color w:val="007E39"/>
          <w:lang w:val="bg-BG"/>
        </w:rPr>
      </w:pPr>
      <w:r>
        <w:rPr>
          <w:b/>
          <w:color w:val="007E39"/>
          <w:spacing w:val="4"/>
          <w:lang w:val="bg-BG"/>
        </w:rPr>
        <w:t xml:space="preserve">22. </w:t>
      </w:r>
      <w:r w:rsidRPr="001A006A">
        <w:rPr>
          <w:b/>
          <w:color w:val="007E39"/>
          <w:spacing w:val="4"/>
          <w:lang w:val="bg-BG"/>
        </w:rPr>
        <w:t>Променя предназначението</w:t>
      </w:r>
      <w:r w:rsidRPr="001A006A">
        <w:rPr>
          <w:color w:val="007E39"/>
          <w:spacing w:val="4"/>
          <w:lang w:val="bg-BG"/>
        </w:rPr>
        <w:t xml:space="preserve"> на </w:t>
      </w:r>
      <w:r w:rsidRPr="001A006A">
        <w:rPr>
          <w:b/>
          <w:color w:val="007E39"/>
          <w:spacing w:val="5"/>
          <w:lang w:val="ru-RU"/>
        </w:rPr>
        <w:t>5889</w:t>
      </w:r>
      <w:r w:rsidRPr="001A006A">
        <w:rPr>
          <w:b/>
          <w:color w:val="007E39"/>
          <w:spacing w:val="2"/>
          <w:lang w:val="bg-BG"/>
        </w:rPr>
        <w:t xml:space="preserve"> </w:t>
      </w:r>
      <w:r w:rsidRPr="001A006A">
        <w:rPr>
          <w:b/>
          <w:color w:val="007E39"/>
          <w:spacing w:val="4"/>
          <w:lang w:val="bg-BG"/>
        </w:rPr>
        <w:t>кв.</w:t>
      </w:r>
      <w:r w:rsidRPr="001A006A">
        <w:rPr>
          <w:b/>
          <w:color w:val="007E39"/>
          <w:spacing w:val="6"/>
          <w:lang w:val="bg-BG"/>
        </w:rPr>
        <w:t>м</w:t>
      </w:r>
      <w:r w:rsidRPr="001A006A">
        <w:rPr>
          <w:color w:val="007E39"/>
          <w:spacing w:val="6"/>
          <w:lang w:val="bg-BG"/>
        </w:rPr>
        <w:t xml:space="preserve"> земеделска земя, </w:t>
      </w:r>
      <w:r w:rsidRPr="001A006A">
        <w:rPr>
          <w:b/>
          <w:color w:val="007E39"/>
          <w:spacing w:val="5"/>
          <w:lang w:val="bg-BG"/>
        </w:rPr>
        <w:t>шеста</w:t>
      </w:r>
      <w:r w:rsidRPr="001A006A">
        <w:rPr>
          <w:b/>
          <w:color w:val="007E39"/>
          <w:spacing w:val="2"/>
          <w:lang w:val="bg-BG"/>
        </w:rPr>
        <w:t xml:space="preserve"> </w:t>
      </w:r>
      <w:r w:rsidRPr="001A006A">
        <w:rPr>
          <w:color w:val="007E39"/>
          <w:spacing w:val="2"/>
          <w:lang w:val="bg-BG"/>
        </w:rPr>
        <w:t>категория</w:t>
      </w:r>
      <w:r w:rsidRPr="001A006A">
        <w:rPr>
          <w:color w:val="007E39"/>
          <w:spacing w:val="6"/>
          <w:lang w:val="bg-BG"/>
        </w:rPr>
        <w:t xml:space="preserve">, неполивна, за изграждане на </w:t>
      </w:r>
      <w:r w:rsidRPr="001A006A">
        <w:rPr>
          <w:color w:val="007E39"/>
          <w:spacing w:val="5"/>
          <w:lang w:val="bg-BG"/>
        </w:rPr>
        <w:t xml:space="preserve">обект: </w:t>
      </w:r>
      <w:r w:rsidRPr="001A006A">
        <w:rPr>
          <w:b/>
          <w:color w:val="007E39"/>
          <w:spacing w:val="5"/>
          <w:lang w:val="bg-BG"/>
        </w:rPr>
        <w:t>“</w:t>
      </w:r>
      <w:r w:rsidRPr="001A006A">
        <w:rPr>
          <w:b/>
          <w:color w:val="007E39"/>
          <w:spacing w:val="5"/>
          <w:lang w:val="ru-RU"/>
        </w:rPr>
        <w:t xml:space="preserve">Жилищно </w:t>
      </w:r>
      <w:proofErr w:type="spellStart"/>
      <w:r w:rsidRPr="001A006A">
        <w:rPr>
          <w:b/>
          <w:color w:val="007E39"/>
          <w:spacing w:val="5"/>
          <w:lang w:val="ru-RU"/>
        </w:rPr>
        <w:t>строителство</w:t>
      </w:r>
      <w:proofErr w:type="spellEnd"/>
      <w:r w:rsidRPr="001A006A">
        <w:rPr>
          <w:b/>
          <w:color w:val="007E39"/>
          <w:spacing w:val="5"/>
          <w:lang w:val="bg-BG"/>
        </w:rPr>
        <w:t>”</w:t>
      </w:r>
      <w:r w:rsidRPr="001A006A">
        <w:rPr>
          <w:color w:val="007E39"/>
          <w:spacing w:val="2"/>
          <w:lang w:val="bg-BG"/>
        </w:rPr>
        <w:t xml:space="preserve"> в</w:t>
      </w:r>
      <w:r w:rsidRPr="001A006A">
        <w:rPr>
          <w:color w:val="007E39"/>
          <w:spacing w:val="1"/>
          <w:lang w:val="bg-BG"/>
        </w:rPr>
        <w:t xml:space="preserve"> </w:t>
      </w:r>
      <w:r w:rsidRPr="001A006A">
        <w:rPr>
          <w:color w:val="007E39"/>
          <w:spacing w:val="5"/>
          <w:lang w:val="bg-BG"/>
        </w:rPr>
        <w:t xml:space="preserve">имот с идентификатор </w:t>
      </w:r>
      <w:r w:rsidRPr="001A006A">
        <w:rPr>
          <w:b/>
          <w:color w:val="007E39"/>
          <w:spacing w:val="5"/>
          <w:lang w:val="bg-BG"/>
        </w:rPr>
        <w:t>77400.44.616,</w:t>
      </w:r>
      <w:r w:rsidRPr="001A006A">
        <w:rPr>
          <w:color w:val="007E39"/>
          <w:spacing w:val="5"/>
          <w:lang w:val="bg-BG"/>
        </w:rPr>
        <w:t xml:space="preserve"> собственост на </w:t>
      </w:r>
      <w:r w:rsidRPr="001A006A">
        <w:rPr>
          <w:b/>
          <w:color w:val="007E39"/>
          <w:spacing w:val="5"/>
          <w:lang w:val="ru-RU"/>
        </w:rPr>
        <w:t>«Т</w:t>
      </w:r>
      <w:r w:rsidR="00870C84">
        <w:rPr>
          <w:b/>
          <w:color w:val="007E39"/>
          <w:spacing w:val="5"/>
          <w:lang w:val="ru-RU"/>
        </w:rPr>
        <w:t>.</w:t>
      </w:r>
      <w:r w:rsidRPr="001A006A">
        <w:rPr>
          <w:b/>
          <w:color w:val="007E39"/>
          <w:spacing w:val="5"/>
          <w:lang w:val="ru-RU"/>
        </w:rPr>
        <w:t>» ЕООД</w:t>
      </w:r>
      <w:r w:rsidRPr="001A006A">
        <w:rPr>
          <w:b/>
          <w:color w:val="007E39"/>
          <w:spacing w:val="5"/>
          <w:lang w:val="bg-BG"/>
        </w:rPr>
        <w:t xml:space="preserve"> </w:t>
      </w:r>
      <w:r w:rsidRPr="001A006A">
        <w:rPr>
          <w:color w:val="007E39"/>
          <w:spacing w:val="5"/>
          <w:lang w:val="bg-BG"/>
        </w:rPr>
        <w:t xml:space="preserve">в землището на с. </w:t>
      </w:r>
      <w:r w:rsidRPr="001A006A">
        <w:rPr>
          <w:b/>
          <w:color w:val="007E39"/>
          <w:spacing w:val="5"/>
          <w:lang w:val="bg-BG"/>
        </w:rPr>
        <w:t>Храбърско</w:t>
      </w:r>
      <w:r w:rsidRPr="001A006A">
        <w:rPr>
          <w:color w:val="007E39"/>
          <w:spacing w:val="5"/>
          <w:lang w:val="bg-BG"/>
        </w:rPr>
        <w:t>, м</w:t>
      </w:r>
      <w:proofErr w:type="gramStart"/>
      <w:r w:rsidRPr="001A006A">
        <w:rPr>
          <w:color w:val="007E39"/>
          <w:spacing w:val="5"/>
          <w:lang w:val="bg-BG"/>
        </w:rPr>
        <w:t>.”</w:t>
      </w:r>
      <w:proofErr w:type="spellStart"/>
      <w:proofErr w:type="gramEnd"/>
      <w:r w:rsidRPr="001A006A">
        <w:rPr>
          <w:b/>
          <w:color w:val="007E39"/>
          <w:spacing w:val="5"/>
          <w:lang w:val="bg-BG"/>
        </w:rPr>
        <w:t>Расул</w:t>
      </w:r>
      <w:proofErr w:type="spellEnd"/>
      <w:r w:rsidRPr="001A006A">
        <w:rPr>
          <w:color w:val="007E39"/>
          <w:spacing w:val="5"/>
          <w:lang w:val="bg-BG"/>
        </w:rPr>
        <w:t xml:space="preserve">”, община </w:t>
      </w:r>
      <w:r w:rsidRPr="001A006A">
        <w:rPr>
          <w:b/>
          <w:color w:val="007E39"/>
          <w:spacing w:val="5"/>
          <w:lang w:val="bg-BG"/>
        </w:rPr>
        <w:t>Божурище</w:t>
      </w:r>
      <w:r w:rsidRPr="001A006A">
        <w:rPr>
          <w:color w:val="007E39"/>
          <w:spacing w:val="5"/>
          <w:lang w:val="bg-BG"/>
        </w:rPr>
        <w:t xml:space="preserve">, </w:t>
      </w:r>
      <w:r w:rsidRPr="001A006A">
        <w:rPr>
          <w:color w:val="007E39"/>
          <w:lang w:val="bg-BG"/>
        </w:rPr>
        <w:t>София област,</w:t>
      </w:r>
      <w:r w:rsidRPr="001A006A">
        <w:rPr>
          <w:color w:val="007E39"/>
          <w:spacing w:val="3"/>
          <w:lang w:val="bg-BG"/>
        </w:rPr>
        <w:t xml:space="preserve"> </w:t>
      </w:r>
      <w:r w:rsidRPr="001A006A">
        <w:rPr>
          <w:color w:val="007E39"/>
          <w:lang w:val="bg-BG"/>
        </w:rPr>
        <w:t>при граници, посочени в приложените скица  и влязъл в сила ПУП.</w:t>
      </w:r>
    </w:p>
    <w:p w:rsidR="004A2671" w:rsidRPr="001A006A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E39"/>
          <w:spacing w:val="1"/>
          <w:lang w:val="bg-BG"/>
        </w:rPr>
      </w:pPr>
      <w:r w:rsidRPr="001A006A">
        <w:rPr>
          <w:color w:val="007E39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006A">
        <w:rPr>
          <w:color w:val="007E39"/>
          <w:spacing w:val="1"/>
          <w:lang w:val="bg-BG"/>
        </w:rPr>
        <w:t xml:space="preserve">чл.30, ал.1 от ЗОЗЗ, такса по </w:t>
      </w:r>
      <w:r w:rsidRPr="001A006A">
        <w:rPr>
          <w:b/>
          <w:color w:val="007E39"/>
          <w:spacing w:val="1"/>
          <w:lang w:val="bg-BG"/>
        </w:rPr>
        <w:t>чл.6, т.7</w:t>
      </w:r>
      <w:r w:rsidRPr="001A006A">
        <w:rPr>
          <w:color w:val="007E39"/>
          <w:spacing w:val="1"/>
          <w:lang w:val="bg-BG"/>
        </w:rPr>
        <w:t xml:space="preserve">  на Тарифата в размер на</w:t>
      </w:r>
      <w:r w:rsidRPr="001A006A">
        <w:rPr>
          <w:b/>
          <w:color w:val="007E39"/>
          <w:spacing w:val="1"/>
          <w:lang w:val="bg-BG"/>
        </w:rPr>
        <w:t xml:space="preserve"> </w:t>
      </w:r>
      <w:r w:rsidRPr="001A006A">
        <w:rPr>
          <w:b/>
          <w:color w:val="007E39"/>
          <w:spacing w:val="1"/>
          <w:u w:val="single"/>
          <w:lang w:val="bg-BG"/>
        </w:rPr>
        <w:t>6360,12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1A006A" w:rsidRDefault="004A2671" w:rsidP="004A2671">
      <w:pPr>
        <w:spacing w:line="240" w:lineRule="exact"/>
        <w:ind w:firstLine="506"/>
        <w:jc w:val="both"/>
        <w:rPr>
          <w:color w:val="007E39"/>
          <w:lang w:val="bg-BG"/>
        </w:rPr>
      </w:pPr>
      <w:r>
        <w:rPr>
          <w:b/>
          <w:color w:val="007E39"/>
          <w:spacing w:val="4"/>
          <w:lang w:val="bg-BG"/>
        </w:rPr>
        <w:t xml:space="preserve">23. </w:t>
      </w:r>
      <w:r w:rsidRPr="001A006A">
        <w:rPr>
          <w:b/>
          <w:color w:val="007E39"/>
          <w:spacing w:val="4"/>
          <w:lang w:val="bg-BG"/>
        </w:rPr>
        <w:t>Променя предназначението</w:t>
      </w:r>
      <w:r w:rsidRPr="001A006A">
        <w:rPr>
          <w:color w:val="007E39"/>
          <w:spacing w:val="4"/>
          <w:lang w:val="bg-BG"/>
        </w:rPr>
        <w:t xml:space="preserve"> на </w:t>
      </w:r>
      <w:r w:rsidRPr="001A006A">
        <w:rPr>
          <w:b/>
          <w:color w:val="007E39"/>
          <w:spacing w:val="5"/>
          <w:lang w:val="ru-RU"/>
        </w:rPr>
        <w:t>5651</w:t>
      </w:r>
      <w:r w:rsidRPr="001A006A">
        <w:rPr>
          <w:b/>
          <w:color w:val="007E39"/>
          <w:spacing w:val="2"/>
          <w:lang w:val="bg-BG"/>
        </w:rPr>
        <w:t xml:space="preserve"> </w:t>
      </w:r>
      <w:r w:rsidRPr="001A006A">
        <w:rPr>
          <w:b/>
          <w:color w:val="007E39"/>
          <w:spacing w:val="4"/>
          <w:lang w:val="bg-BG"/>
        </w:rPr>
        <w:t>кв.</w:t>
      </w:r>
      <w:r w:rsidRPr="001A006A">
        <w:rPr>
          <w:b/>
          <w:color w:val="007E39"/>
          <w:spacing w:val="6"/>
          <w:lang w:val="bg-BG"/>
        </w:rPr>
        <w:t>м</w:t>
      </w:r>
      <w:r w:rsidRPr="001A006A">
        <w:rPr>
          <w:color w:val="007E39"/>
          <w:spacing w:val="6"/>
          <w:lang w:val="bg-BG"/>
        </w:rPr>
        <w:t xml:space="preserve"> земеделска земя, </w:t>
      </w:r>
      <w:r w:rsidRPr="001A006A">
        <w:rPr>
          <w:b/>
          <w:color w:val="007E39"/>
          <w:spacing w:val="5"/>
          <w:lang w:val="bg-BG"/>
        </w:rPr>
        <w:t>шеста</w:t>
      </w:r>
      <w:r w:rsidRPr="001A006A">
        <w:rPr>
          <w:b/>
          <w:color w:val="007E39"/>
          <w:spacing w:val="2"/>
          <w:lang w:val="bg-BG"/>
        </w:rPr>
        <w:t xml:space="preserve"> </w:t>
      </w:r>
      <w:r w:rsidRPr="001A006A">
        <w:rPr>
          <w:color w:val="007E39"/>
          <w:spacing w:val="2"/>
          <w:lang w:val="bg-BG"/>
        </w:rPr>
        <w:t>категория</w:t>
      </w:r>
      <w:r w:rsidRPr="001A006A">
        <w:rPr>
          <w:color w:val="007E39"/>
          <w:spacing w:val="6"/>
          <w:lang w:val="bg-BG"/>
        </w:rPr>
        <w:t xml:space="preserve">, неполивна, за изграждане на </w:t>
      </w:r>
      <w:r w:rsidRPr="001A006A">
        <w:rPr>
          <w:color w:val="007E39"/>
          <w:spacing w:val="5"/>
          <w:lang w:val="bg-BG"/>
        </w:rPr>
        <w:t xml:space="preserve">обект: </w:t>
      </w:r>
      <w:r w:rsidRPr="001A006A">
        <w:rPr>
          <w:b/>
          <w:color w:val="007E39"/>
          <w:spacing w:val="5"/>
          <w:lang w:val="bg-BG"/>
        </w:rPr>
        <w:t>“</w:t>
      </w:r>
      <w:r w:rsidRPr="001A006A">
        <w:rPr>
          <w:b/>
          <w:color w:val="007E39"/>
          <w:spacing w:val="5"/>
          <w:lang w:val="ru-RU"/>
        </w:rPr>
        <w:t xml:space="preserve">Жилищно </w:t>
      </w:r>
      <w:proofErr w:type="spellStart"/>
      <w:r w:rsidRPr="001A006A">
        <w:rPr>
          <w:b/>
          <w:color w:val="007E39"/>
          <w:spacing w:val="5"/>
          <w:lang w:val="ru-RU"/>
        </w:rPr>
        <w:t>строителство</w:t>
      </w:r>
      <w:proofErr w:type="spellEnd"/>
      <w:r w:rsidRPr="001A006A">
        <w:rPr>
          <w:b/>
          <w:color w:val="007E39"/>
          <w:spacing w:val="5"/>
          <w:lang w:val="bg-BG"/>
        </w:rPr>
        <w:t>”,</w:t>
      </w:r>
      <w:r w:rsidRPr="001A006A">
        <w:rPr>
          <w:color w:val="007E39"/>
          <w:spacing w:val="5"/>
          <w:lang w:val="bg-BG"/>
        </w:rPr>
        <w:t xml:space="preserve"> в имот</w:t>
      </w:r>
      <w:r w:rsidRPr="001A006A">
        <w:rPr>
          <w:color w:val="007E39"/>
          <w:spacing w:val="5"/>
          <w:lang w:val="ru-RU"/>
        </w:rPr>
        <w:t xml:space="preserve"> </w:t>
      </w:r>
      <w:r w:rsidRPr="001A006A">
        <w:rPr>
          <w:color w:val="007E39"/>
          <w:spacing w:val="5"/>
          <w:lang w:val="bg-BG"/>
        </w:rPr>
        <w:t xml:space="preserve">с идентификатор </w:t>
      </w:r>
      <w:r w:rsidRPr="001A006A">
        <w:rPr>
          <w:b/>
          <w:color w:val="007E39"/>
          <w:spacing w:val="5"/>
          <w:lang w:val="bg-BG"/>
        </w:rPr>
        <w:t>77400.44.615,</w:t>
      </w:r>
      <w:r w:rsidRPr="001A006A">
        <w:rPr>
          <w:color w:val="007E39"/>
          <w:spacing w:val="5"/>
          <w:lang w:val="bg-BG"/>
        </w:rPr>
        <w:t xml:space="preserve"> собственост на </w:t>
      </w:r>
      <w:r w:rsidRPr="001A006A">
        <w:rPr>
          <w:b/>
          <w:color w:val="007E39"/>
          <w:spacing w:val="5"/>
          <w:lang w:val="ru-RU"/>
        </w:rPr>
        <w:t>«Т</w:t>
      </w:r>
      <w:r w:rsidR="00870C84">
        <w:rPr>
          <w:b/>
          <w:color w:val="007E39"/>
          <w:spacing w:val="5"/>
          <w:lang w:val="ru-RU"/>
        </w:rPr>
        <w:t>.</w:t>
      </w:r>
      <w:r w:rsidRPr="001A006A">
        <w:rPr>
          <w:b/>
          <w:color w:val="007E39"/>
          <w:spacing w:val="5"/>
          <w:lang w:val="ru-RU"/>
        </w:rPr>
        <w:t>» ЕООД и С</w:t>
      </w:r>
      <w:r w:rsidR="00870C84">
        <w:rPr>
          <w:b/>
          <w:color w:val="007E39"/>
          <w:spacing w:val="5"/>
          <w:lang w:val="ru-RU"/>
        </w:rPr>
        <w:t>.</w:t>
      </w:r>
      <w:r w:rsidRPr="001A006A">
        <w:rPr>
          <w:b/>
          <w:color w:val="007E39"/>
          <w:spacing w:val="5"/>
          <w:lang w:val="ru-RU"/>
        </w:rPr>
        <w:t xml:space="preserve"> Х</w:t>
      </w:r>
      <w:r w:rsidR="00870C84">
        <w:rPr>
          <w:b/>
          <w:color w:val="007E39"/>
          <w:spacing w:val="5"/>
          <w:lang w:val="ru-RU"/>
        </w:rPr>
        <w:t>.</w:t>
      </w:r>
      <w:r w:rsidRPr="001A006A">
        <w:rPr>
          <w:b/>
          <w:color w:val="007E39"/>
          <w:spacing w:val="5"/>
          <w:lang w:val="ru-RU"/>
        </w:rPr>
        <w:t xml:space="preserve"> Х</w:t>
      </w:r>
      <w:r w:rsidR="00870C84">
        <w:rPr>
          <w:b/>
          <w:color w:val="007E39"/>
          <w:spacing w:val="5"/>
          <w:lang w:val="ru-RU"/>
        </w:rPr>
        <w:t>.</w:t>
      </w:r>
      <w:r w:rsidRPr="001A006A">
        <w:rPr>
          <w:b/>
          <w:color w:val="007E39"/>
          <w:spacing w:val="5"/>
          <w:lang w:val="bg-BG"/>
        </w:rPr>
        <w:t xml:space="preserve"> </w:t>
      </w:r>
      <w:r w:rsidRPr="001A006A">
        <w:rPr>
          <w:color w:val="007E39"/>
          <w:spacing w:val="5"/>
          <w:lang w:val="bg-BG"/>
        </w:rPr>
        <w:t xml:space="preserve">в землището на с. </w:t>
      </w:r>
      <w:r w:rsidRPr="001A006A">
        <w:rPr>
          <w:b/>
          <w:color w:val="007E39"/>
          <w:spacing w:val="5"/>
          <w:lang w:val="bg-BG"/>
        </w:rPr>
        <w:t>Храбърско</w:t>
      </w:r>
      <w:r w:rsidRPr="001A006A">
        <w:rPr>
          <w:color w:val="007E39"/>
          <w:spacing w:val="5"/>
          <w:lang w:val="bg-BG"/>
        </w:rPr>
        <w:t>, м</w:t>
      </w:r>
      <w:proofErr w:type="gramStart"/>
      <w:r w:rsidRPr="001A006A">
        <w:rPr>
          <w:color w:val="007E39"/>
          <w:spacing w:val="5"/>
          <w:lang w:val="bg-BG"/>
        </w:rPr>
        <w:t>.”</w:t>
      </w:r>
      <w:proofErr w:type="spellStart"/>
      <w:proofErr w:type="gramEnd"/>
      <w:r w:rsidRPr="001A006A">
        <w:rPr>
          <w:b/>
          <w:color w:val="007E39"/>
          <w:spacing w:val="5"/>
          <w:lang w:val="bg-BG"/>
        </w:rPr>
        <w:t>Расул</w:t>
      </w:r>
      <w:proofErr w:type="spellEnd"/>
      <w:r w:rsidRPr="001A006A">
        <w:rPr>
          <w:color w:val="007E39"/>
          <w:spacing w:val="5"/>
          <w:lang w:val="bg-BG"/>
        </w:rPr>
        <w:t xml:space="preserve">”, община </w:t>
      </w:r>
      <w:r w:rsidRPr="001A006A">
        <w:rPr>
          <w:b/>
          <w:color w:val="007E39"/>
          <w:spacing w:val="5"/>
          <w:lang w:val="bg-BG"/>
        </w:rPr>
        <w:t>Божурище</w:t>
      </w:r>
      <w:r w:rsidRPr="001A006A">
        <w:rPr>
          <w:color w:val="007E39"/>
          <w:spacing w:val="5"/>
          <w:lang w:val="bg-BG"/>
        </w:rPr>
        <w:t xml:space="preserve">, </w:t>
      </w:r>
      <w:r w:rsidRPr="001A006A">
        <w:rPr>
          <w:color w:val="007E39"/>
          <w:lang w:val="bg-BG"/>
        </w:rPr>
        <w:t>София област,</w:t>
      </w:r>
      <w:r w:rsidRPr="001A006A">
        <w:rPr>
          <w:color w:val="007E39"/>
          <w:spacing w:val="3"/>
          <w:lang w:val="bg-BG"/>
        </w:rPr>
        <w:t xml:space="preserve"> </w:t>
      </w:r>
      <w:r w:rsidRPr="001A006A">
        <w:rPr>
          <w:color w:val="007E39"/>
          <w:lang w:val="bg-BG"/>
        </w:rPr>
        <w:t>при граници, посочени в приложените скица  и влязъл в сила ПУП.</w:t>
      </w:r>
    </w:p>
    <w:p w:rsidR="004A2671" w:rsidRPr="001A006A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E39"/>
          <w:spacing w:val="1"/>
          <w:lang w:val="bg-BG"/>
        </w:rPr>
      </w:pPr>
      <w:r w:rsidRPr="001A006A">
        <w:rPr>
          <w:color w:val="007E39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A006A">
        <w:rPr>
          <w:color w:val="007E39"/>
          <w:spacing w:val="1"/>
          <w:lang w:val="bg-BG"/>
        </w:rPr>
        <w:t xml:space="preserve">чл.30, ал.1 от ЗОЗЗ, такса по </w:t>
      </w:r>
      <w:r w:rsidRPr="001A006A">
        <w:rPr>
          <w:b/>
          <w:color w:val="007E39"/>
          <w:spacing w:val="1"/>
          <w:lang w:val="bg-BG"/>
        </w:rPr>
        <w:t>чл.6, т.7</w:t>
      </w:r>
      <w:r w:rsidRPr="001A006A">
        <w:rPr>
          <w:color w:val="007E39"/>
          <w:spacing w:val="1"/>
          <w:lang w:val="bg-BG"/>
        </w:rPr>
        <w:t xml:space="preserve">  на Тарифата в размер на</w:t>
      </w:r>
      <w:r w:rsidRPr="001A006A">
        <w:rPr>
          <w:b/>
          <w:color w:val="007E39"/>
          <w:spacing w:val="1"/>
          <w:lang w:val="bg-BG"/>
        </w:rPr>
        <w:t xml:space="preserve"> </w:t>
      </w:r>
      <w:r w:rsidRPr="001A006A">
        <w:rPr>
          <w:b/>
          <w:color w:val="007E39"/>
          <w:spacing w:val="1"/>
          <w:u w:val="single"/>
          <w:lang w:val="bg-BG"/>
        </w:rPr>
        <w:t>6103,08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4A2671" w:rsidRPr="00974571" w:rsidRDefault="004A2671" w:rsidP="004A2671">
      <w:pPr>
        <w:spacing w:line="240" w:lineRule="exact"/>
        <w:ind w:firstLine="506"/>
        <w:jc w:val="both"/>
        <w:rPr>
          <w:color w:val="007434"/>
          <w:lang w:val="bg-BG"/>
        </w:rPr>
      </w:pPr>
      <w:r>
        <w:rPr>
          <w:b/>
          <w:color w:val="007434"/>
          <w:spacing w:val="4"/>
          <w:lang w:val="bg-BG"/>
        </w:rPr>
        <w:t xml:space="preserve">24. </w:t>
      </w:r>
      <w:r w:rsidRPr="00974571">
        <w:rPr>
          <w:b/>
          <w:color w:val="007434"/>
          <w:spacing w:val="4"/>
          <w:lang w:val="bg-BG"/>
        </w:rPr>
        <w:t>Променя предназначението</w:t>
      </w:r>
      <w:r w:rsidRPr="00974571">
        <w:rPr>
          <w:color w:val="007434"/>
          <w:spacing w:val="4"/>
          <w:lang w:val="bg-BG"/>
        </w:rPr>
        <w:t xml:space="preserve"> на </w:t>
      </w:r>
      <w:r w:rsidRPr="00974571">
        <w:rPr>
          <w:b/>
          <w:color w:val="007434"/>
          <w:spacing w:val="5"/>
          <w:lang w:val="ru-RU"/>
        </w:rPr>
        <w:t>2496</w:t>
      </w:r>
      <w:r w:rsidRPr="00974571">
        <w:rPr>
          <w:b/>
          <w:color w:val="007434"/>
          <w:spacing w:val="2"/>
          <w:lang w:val="bg-BG"/>
        </w:rPr>
        <w:t xml:space="preserve"> </w:t>
      </w:r>
      <w:r w:rsidRPr="00974571">
        <w:rPr>
          <w:b/>
          <w:color w:val="007434"/>
          <w:spacing w:val="4"/>
          <w:lang w:val="bg-BG"/>
        </w:rPr>
        <w:t>кв.</w:t>
      </w:r>
      <w:r w:rsidRPr="00974571">
        <w:rPr>
          <w:b/>
          <w:color w:val="007434"/>
          <w:spacing w:val="6"/>
          <w:lang w:val="bg-BG"/>
        </w:rPr>
        <w:t>м</w:t>
      </w:r>
      <w:r w:rsidRPr="00974571">
        <w:rPr>
          <w:color w:val="007434"/>
          <w:spacing w:val="6"/>
          <w:lang w:val="bg-BG"/>
        </w:rPr>
        <w:t xml:space="preserve"> земеделска земя, </w:t>
      </w:r>
      <w:r w:rsidRPr="00974571">
        <w:rPr>
          <w:b/>
          <w:color w:val="007434"/>
          <w:spacing w:val="5"/>
          <w:lang w:val="bg-BG"/>
        </w:rPr>
        <w:t>девета</w:t>
      </w:r>
      <w:r w:rsidRPr="00974571">
        <w:rPr>
          <w:b/>
          <w:color w:val="007434"/>
          <w:spacing w:val="2"/>
          <w:lang w:val="bg-BG"/>
        </w:rPr>
        <w:t xml:space="preserve"> </w:t>
      </w:r>
      <w:r w:rsidRPr="00974571">
        <w:rPr>
          <w:color w:val="007434"/>
          <w:spacing w:val="2"/>
          <w:lang w:val="bg-BG"/>
        </w:rPr>
        <w:t>категория</w:t>
      </w:r>
      <w:r w:rsidRPr="00974571">
        <w:rPr>
          <w:color w:val="007434"/>
          <w:spacing w:val="6"/>
          <w:lang w:val="bg-BG"/>
        </w:rPr>
        <w:t xml:space="preserve">, неполивна, за изграждане на </w:t>
      </w:r>
      <w:r w:rsidRPr="00974571">
        <w:rPr>
          <w:color w:val="007434"/>
          <w:spacing w:val="5"/>
          <w:lang w:val="bg-BG"/>
        </w:rPr>
        <w:t xml:space="preserve">обект: </w:t>
      </w:r>
      <w:r w:rsidRPr="00974571">
        <w:rPr>
          <w:b/>
          <w:color w:val="007434"/>
          <w:spacing w:val="5"/>
          <w:lang w:val="bg-BG"/>
        </w:rPr>
        <w:t>“</w:t>
      </w:r>
      <w:r w:rsidRPr="00974571">
        <w:rPr>
          <w:b/>
          <w:color w:val="007434"/>
          <w:spacing w:val="5"/>
          <w:lang w:val="ru-RU"/>
        </w:rPr>
        <w:t xml:space="preserve">Жилищно </w:t>
      </w:r>
      <w:proofErr w:type="spellStart"/>
      <w:r w:rsidRPr="00974571">
        <w:rPr>
          <w:b/>
          <w:color w:val="007434"/>
          <w:spacing w:val="5"/>
          <w:lang w:val="ru-RU"/>
        </w:rPr>
        <w:t>строителство</w:t>
      </w:r>
      <w:proofErr w:type="spellEnd"/>
      <w:r w:rsidRPr="00974571">
        <w:rPr>
          <w:b/>
          <w:color w:val="007434"/>
          <w:spacing w:val="5"/>
          <w:lang w:val="bg-BG"/>
        </w:rPr>
        <w:t>”,</w:t>
      </w:r>
      <w:r w:rsidRPr="00974571">
        <w:rPr>
          <w:color w:val="007434"/>
          <w:spacing w:val="5"/>
          <w:lang w:val="bg-BG"/>
        </w:rPr>
        <w:t xml:space="preserve"> в имот</w:t>
      </w:r>
      <w:r w:rsidRPr="00974571">
        <w:rPr>
          <w:color w:val="007434"/>
          <w:spacing w:val="5"/>
          <w:lang w:val="ru-RU"/>
        </w:rPr>
        <w:t xml:space="preserve"> </w:t>
      </w:r>
      <w:r w:rsidRPr="00974571">
        <w:rPr>
          <w:color w:val="007434"/>
          <w:spacing w:val="5"/>
          <w:lang w:val="bg-BG"/>
        </w:rPr>
        <w:t xml:space="preserve">с идентификатор </w:t>
      </w:r>
      <w:r w:rsidRPr="00974571">
        <w:rPr>
          <w:b/>
          <w:color w:val="007434"/>
          <w:spacing w:val="5"/>
          <w:lang w:val="bg-BG"/>
        </w:rPr>
        <w:t>77246.154.11,</w:t>
      </w:r>
      <w:r w:rsidRPr="00974571">
        <w:rPr>
          <w:color w:val="007434"/>
          <w:spacing w:val="5"/>
          <w:lang w:val="bg-BG"/>
        </w:rPr>
        <w:t xml:space="preserve"> собственост на </w:t>
      </w:r>
      <w:r w:rsidRPr="00974571">
        <w:rPr>
          <w:b/>
          <w:color w:val="007434"/>
          <w:spacing w:val="5"/>
          <w:lang w:val="ru-RU"/>
        </w:rPr>
        <w:t>И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b/>
          <w:color w:val="007434"/>
          <w:spacing w:val="5"/>
          <w:lang w:val="ru-RU"/>
        </w:rPr>
        <w:t xml:space="preserve"> И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b/>
          <w:color w:val="007434"/>
          <w:spacing w:val="5"/>
          <w:lang w:val="ru-RU"/>
        </w:rPr>
        <w:t xml:space="preserve"> П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b/>
          <w:color w:val="007434"/>
          <w:spacing w:val="5"/>
          <w:lang w:val="ru-RU"/>
        </w:rPr>
        <w:t>, н</w:t>
      </w:r>
      <w:r w:rsidR="00870C84">
        <w:rPr>
          <w:b/>
          <w:color w:val="007434"/>
          <w:spacing w:val="5"/>
          <w:lang w:val="ru-RU"/>
        </w:rPr>
        <w:t>-</w:t>
      </w:r>
      <w:r w:rsidRPr="00974571">
        <w:rPr>
          <w:b/>
          <w:color w:val="007434"/>
          <w:spacing w:val="5"/>
          <w:lang w:val="ru-RU"/>
        </w:rPr>
        <w:t>к на И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b/>
          <w:color w:val="007434"/>
          <w:spacing w:val="5"/>
          <w:lang w:val="ru-RU"/>
        </w:rPr>
        <w:t xml:space="preserve"> П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b/>
          <w:color w:val="007434"/>
          <w:spacing w:val="5"/>
          <w:lang w:val="ru-RU"/>
        </w:rPr>
        <w:t xml:space="preserve"> П</w:t>
      </w:r>
      <w:r w:rsidR="00870C84">
        <w:rPr>
          <w:b/>
          <w:color w:val="007434"/>
          <w:spacing w:val="5"/>
          <w:lang w:val="ru-RU"/>
        </w:rPr>
        <w:t>.</w:t>
      </w:r>
      <w:r w:rsidRPr="00974571">
        <w:rPr>
          <w:color w:val="007434"/>
          <w:spacing w:val="5"/>
          <w:lang w:val="bg-BG"/>
        </w:rPr>
        <w:t>,</w:t>
      </w:r>
      <w:r w:rsidRPr="00974571">
        <w:rPr>
          <w:b/>
          <w:color w:val="007434"/>
          <w:spacing w:val="5"/>
          <w:lang w:val="bg-BG"/>
        </w:rPr>
        <w:t xml:space="preserve"> </w:t>
      </w:r>
      <w:r w:rsidRPr="00974571">
        <w:rPr>
          <w:color w:val="007434"/>
          <w:spacing w:val="5"/>
          <w:lang w:val="bg-BG"/>
        </w:rPr>
        <w:t xml:space="preserve">в землището на с. </w:t>
      </w:r>
      <w:r w:rsidRPr="00974571">
        <w:rPr>
          <w:b/>
          <w:color w:val="007434"/>
          <w:spacing w:val="5"/>
          <w:lang w:val="bg-BG"/>
        </w:rPr>
        <w:t>Хераково</w:t>
      </w:r>
      <w:r w:rsidRPr="00974571">
        <w:rPr>
          <w:color w:val="007434"/>
          <w:spacing w:val="5"/>
          <w:lang w:val="bg-BG"/>
        </w:rPr>
        <w:t>, м</w:t>
      </w:r>
      <w:proofErr w:type="gramStart"/>
      <w:r w:rsidRPr="00974571">
        <w:rPr>
          <w:color w:val="007434"/>
          <w:spacing w:val="5"/>
          <w:lang w:val="bg-BG"/>
        </w:rPr>
        <w:t>.”</w:t>
      </w:r>
      <w:proofErr w:type="spellStart"/>
      <w:proofErr w:type="gramEnd"/>
      <w:r w:rsidRPr="00974571">
        <w:rPr>
          <w:b/>
          <w:color w:val="007434"/>
          <w:spacing w:val="5"/>
          <w:lang w:val="bg-BG"/>
        </w:rPr>
        <w:t>Белустов</w:t>
      </w:r>
      <w:proofErr w:type="spellEnd"/>
      <w:r w:rsidRPr="00974571">
        <w:rPr>
          <w:b/>
          <w:color w:val="007434"/>
          <w:spacing w:val="5"/>
          <w:lang w:val="bg-BG"/>
        </w:rPr>
        <w:t xml:space="preserve"> мост</w:t>
      </w:r>
      <w:r w:rsidRPr="00974571">
        <w:rPr>
          <w:color w:val="007434"/>
          <w:spacing w:val="5"/>
          <w:lang w:val="bg-BG"/>
        </w:rPr>
        <w:t xml:space="preserve">”, община </w:t>
      </w:r>
      <w:r w:rsidRPr="00974571">
        <w:rPr>
          <w:b/>
          <w:color w:val="007434"/>
          <w:spacing w:val="5"/>
          <w:lang w:val="bg-BG"/>
        </w:rPr>
        <w:t>Божурище</w:t>
      </w:r>
      <w:r w:rsidRPr="00974571">
        <w:rPr>
          <w:color w:val="007434"/>
          <w:spacing w:val="5"/>
          <w:lang w:val="bg-BG"/>
        </w:rPr>
        <w:t xml:space="preserve">, </w:t>
      </w:r>
      <w:r w:rsidRPr="00974571">
        <w:rPr>
          <w:color w:val="007434"/>
          <w:lang w:val="bg-BG"/>
        </w:rPr>
        <w:t>София област,</w:t>
      </w:r>
      <w:r w:rsidRPr="00974571">
        <w:rPr>
          <w:color w:val="007434"/>
          <w:spacing w:val="3"/>
          <w:lang w:val="bg-BG"/>
        </w:rPr>
        <w:t xml:space="preserve"> </w:t>
      </w:r>
      <w:r w:rsidRPr="00974571">
        <w:rPr>
          <w:color w:val="007434"/>
          <w:lang w:val="bg-BG"/>
        </w:rPr>
        <w:t>при граници, посочени в приложените скица  и влязъл в сила ПУП.</w:t>
      </w:r>
    </w:p>
    <w:p w:rsidR="004A2671" w:rsidRPr="00974571" w:rsidRDefault="004A2671" w:rsidP="004A2671">
      <w:pPr>
        <w:shd w:val="clear" w:color="auto" w:fill="FFFFFF"/>
        <w:spacing w:line="240" w:lineRule="exact"/>
        <w:ind w:firstLine="506"/>
        <w:jc w:val="both"/>
        <w:rPr>
          <w:b/>
          <w:color w:val="007434"/>
          <w:spacing w:val="1"/>
          <w:lang w:val="bg-BG"/>
        </w:rPr>
      </w:pPr>
      <w:r w:rsidRPr="00974571">
        <w:rPr>
          <w:color w:val="007434"/>
          <w:spacing w:val="5"/>
          <w:lang w:val="bg-BG"/>
        </w:rPr>
        <w:t xml:space="preserve">Собственикът на земята да заплати, съгласно </w:t>
      </w:r>
      <w:r w:rsidRPr="00974571">
        <w:rPr>
          <w:color w:val="007434"/>
          <w:spacing w:val="1"/>
          <w:lang w:val="bg-BG"/>
        </w:rPr>
        <w:t xml:space="preserve">чл.30, ал.1 от ЗОЗЗ, такса по </w:t>
      </w:r>
      <w:r w:rsidRPr="00974571">
        <w:rPr>
          <w:b/>
          <w:color w:val="007434"/>
          <w:spacing w:val="1"/>
          <w:lang w:val="bg-BG"/>
        </w:rPr>
        <w:t>чл.6, т.7</w:t>
      </w:r>
      <w:r w:rsidRPr="00974571">
        <w:rPr>
          <w:color w:val="007434"/>
          <w:spacing w:val="1"/>
          <w:lang w:val="bg-BG"/>
        </w:rPr>
        <w:t xml:space="preserve"> на Тарифата в размер на</w:t>
      </w:r>
      <w:r w:rsidRPr="00974571">
        <w:rPr>
          <w:b/>
          <w:color w:val="007434"/>
          <w:spacing w:val="1"/>
          <w:lang w:val="bg-BG"/>
        </w:rPr>
        <w:t xml:space="preserve"> </w:t>
      </w:r>
      <w:r w:rsidRPr="00974571">
        <w:rPr>
          <w:b/>
          <w:color w:val="007434"/>
          <w:spacing w:val="1"/>
          <w:u w:val="single"/>
          <w:lang w:val="bg-BG"/>
        </w:rPr>
        <w:t>673,92 лв.</w:t>
      </w: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CC3149" w:rsidRDefault="00CC3149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  <w:lang w:eastAsia="bg-BG"/>
        </w:rPr>
        <w:t>III</w:t>
      </w:r>
      <w:r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Pr="00FF6B2C">
        <w:rPr>
          <w:lang w:val="bg-BG" w:eastAsia="bg-BG"/>
        </w:rPr>
        <w:t xml:space="preserve"> </w:t>
      </w:r>
      <w:r w:rsidRPr="00FF6B2C">
        <w:rPr>
          <w:b/>
          <w:i/>
          <w:u w:val="single"/>
          <w:lang w:val="bg-BG" w:eastAsia="bg-BG"/>
        </w:rPr>
        <w:t>потвърждава</w:t>
      </w:r>
      <w:r w:rsidRPr="00FF6B2C">
        <w:rPr>
          <w:b/>
          <w:i/>
          <w:lang w:val="bg-BG" w:eastAsia="bg-BG"/>
        </w:rPr>
        <w:t>: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1673C1" w:rsidRPr="00DD6FF8" w:rsidRDefault="001673C1" w:rsidP="001673C1">
      <w:pPr>
        <w:ind w:firstLine="506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25.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8/07.08.2008г.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150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1673C1" w:rsidRPr="00DD6FF8" w:rsidRDefault="001673C1" w:rsidP="00F313E6">
      <w:pPr>
        <w:ind w:firstLine="506"/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2227,10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411,84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8/07.08.2008г.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150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2638,94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1673C1" w:rsidRPr="00DD6FF8" w:rsidRDefault="001673C1" w:rsidP="001673C1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lastRenderedPageBreak/>
        <w:t>Собственикът на земята да отнеме и оползотвори хумусния пласт от терена, предвиден за строителството.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87608" w:rsidRPr="00DD6FF8" w:rsidRDefault="00C87608" w:rsidP="00C87608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26.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  <w:lang w:val="bg-BG" w:eastAsia="bg-BG"/>
        </w:rPr>
        <w:t>К-</w:t>
      </w:r>
      <w:r>
        <w:rPr>
          <w:b/>
          <w:color w:val="512373"/>
          <w:spacing w:val="3"/>
          <w:lang w:val="bg-BG" w:eastAsia="bg-BG"/>
        </w:rPr>
        <w:t>6</w:t>
      </w:r>
      <w:r w:rsidRPr="00DD6FF8">
        <w:rPr>
          <w:b/>
          <w:color w:val="512373"/>
          <w:spacing w:val="3"/>
          <w:lang w:val="bg-BG" w:eastAsia="bg-BG"/>
        </w:rPr>
        <w:t>/2</w:t>
      </w:r>
      <w:r>
        <w:rPr>
          <w:b/>
          <w:color w:val="512373"/>
          <w:spacing w:val="3"/>
          <w:lang w:val="bg-BG" w:eastAsia="bg-BG"/>
        </w:rPr>
        <w:t>3</w:t>
      </w:r>
      <w:r w:rsidRPr="00DD6FF8">
        <w:rPr>
          <w:b/>
          <w:color w:val="512373"/>
          <w:spacing w:val="3"/>
          <w:lang w:val="bg-BG" w:eastAsia="bg-BG"/>
        </w:rPr>
        <w:t>.0</w:t>
      </w:r>
      <w:r>
        <w:rPr>
          <w:b/>
          <w:color w:val="512373"/>
          <w:spacing w:val="3"/>
          <w:lang w:val="bg-BG" w:eastAsia="bg-BG"/>
        </w:rPr>
        <w:t>4</w:t>
      </w:r>
      <w:r w:rsidRPr="00DD6FF8">
        <w:rPr>
          <w:b/>
          <w:color w:val="512373"/>
          <w:spacing w:val="3"/>
          <w:lang w:val="bg-BG" w:eastAsia="bg-BG"/>
        </w:rPr>
        <w:t>.2009г., т.</w:t>
      </w:r>
      <w:r>
        <w:rPr>
          <w:b/>
          <w:color w:val="512373"/>
          <w:spacing w:val="3"/>
          <w:lang w:val="bg-BG" w:eastAsia="bg-BG"/>
        </w:rPr>
        <w:t>208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87608" w:rsidRPr="00DD6FF8" w:rsidRDefault="00C87608" w:rsidP="00C87608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7668AD">
        <w:rPr>
          <w:b/>
          <w:color w:val="512373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6, т.7 на Тарифата, тъй като постановената такса по чл. 6, т.7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  <w:lang w:val="bg-BG" w:eastAsia="bg-BG"/>
        </w:rPr>
        <w:t>К-</w:t>
      </w:r>
      <w:r>
        <w:rPr>
          <w:b/>
          <w:color w:val="512373"/>
          <w:spacing w:val="3"/>
          <w:lang w:val="bg-BG" w:eastAsia="bg-BG"/>
        </w:rPr>
        <w:t>6</w:t>
      </w:r>
      <w:r w:rsidRPr="00DD6FF8">
        <w:rPr>
          <w:b/>
          <w:color w:val="512373"/>
          <w:spacing w:val="3"/>
          <w:lang w:val="bg-BG" w:eastAsia="bg-BG"/>
        </w:rPr>
        <w:t>/2</w:t>
      </w:r>
      <w:r>
        <w:rPr>
          <w:b/>
          <w:color w:val="512373"/>
          <w:spacing w:val="3"/>
          <w:lang w:val="bg-BG" w:eastAsia="bg-BG"/>
        </w:rPr>
        <w:t>3</w:t>
      </w:r>
      <w:r w:rsidRPr="00DD6FF8">
        <w:rPr>
          <w:b/>
          <w:color w:val="512373"/>
          <w:spacing w:val="3"/>
          <w:lang w:val="bg-BG" w:eastAsia="bg-BG"/>
        </w:rPr>
        <w:t>.0</w:t>
      </w:r>
      <w:r>
        <w:rPr>
          <w:b/>
          <w:color w:val="512373"/>
          <w:spacing w:val="3"/>
          <w:lang w:val="bg-BG" w:eastAsia="bg-BG"/>
        </w:rPr>
        <w:t>4</w:t>
      </w:r>
      <w:r w:rsidRPr="00DD6FF8">
        <w:rPr>
          <w:b/>
          <w:color w:val="512373"/>
          <w:spacing w:val="3"/>
          <w:lang w:val="bg-BG" w:eastAsia="bg-BG"/>
        </w:rPr>
        <w:t>.2009г., т.</w:t>
      </w:r>
      <w:r>
        <w:rPr>
          <w:b/>
          <w:color w:val="512373"/>
          <w:spacing w:val="3"/>
          <w:lang w:val="bg-BG" w:eastAsia="bg-BG"/>
        </w:rPr>
        <w:t>208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1448,37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по действащата към момента на внасяне на предложението тарифа.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87608" w:rsidRPr="00DD6FF8" w:rsidRDefault="00C87608" w:rsidP="00C87608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27.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  <w:lang w:val="bg-BG" w:eastAsia="bg-BG"/>
        </w:rPr>
        <w:t>К-</w:t>
      </w:r>
      <w:r>
        <w:rPr>
          <w:b/>
          <w:color w:val="512373"/>
          <w:spacing w:val="3"/>
          <w:lang w:val="bg-BG" w:eastAsia="bg-BG"/>
        </w:rPr>
        <w:t>5</w:t>
      </w:r>
      <w:r w:rsidRPr="00DD6FF8">
        <w:rPr>
          <w:b/>
          <w:color w:val="512373"/>
          <w:spacing w:val="3"/>
          <w:lang w:val="bg-BG" w:eastAsia="bg-BG"/>
        </w:rPr>
        <w:t>/2</w:t>
      </w:r>
      <w:r>
        <w:rPr>
          <w:b/>
          <w:color w:val="512373"/>
          <w:spacing w:val="3"/>
          <w:lang w:val="bg-BG" w:eastAsia="bg-BG"/>
        </w:rPr>
        <w:t>4</w:t>
      </w:r>
      <w:r w:rsidRPr="00DD6FF8">
        <w:rPr>
          <w:b/>
          <w:color w:val="512373"/>
          <w:spacing w:val="3"/>
          <w:lang w:val="bg-BG" w:eastAsia="bg-BG"/>
        </w:rPr>
        <w:t>.0</w:t>
      </w:r>
      <w:r>
        <w:rPr>
          <w:b/>
          <w:color w:val="512373"/>
          <w:spacing w:val="3"/>
          <w:lang w:val="bg-BG" w:eastAsia="bg-BG"/>
        </w:rPr>
        <w:t>3</w:t>
      </w:r>
      <w:r w:rsidRPr="00DD6FF8">
        <w:rPr>
          <w:b/>
          <w:color w:val="512373"/>
          <w:spacing w:val="3"/>
          <w:lang w:val="bg-BG" w:eastAsia="bg-BG"/>
        </w:rPr>
        <w:t>.2009г., т.</w:t>
      </w:r>
      <w:r>
        <w:rPr>
          <w:b/>
          <w:color w:val="512373"/>
          <w:spacing w:val="3"/>
          <w:lang w:val="bg-BG" w:eastAsia="bg-BG"/>
        </w:rPr>
        <w:t>135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87608" w:rsidRPr="00DD6FF8" w:rsidRDefault="00C87608" w:rsidP="00C87608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7668AD">
        <w:rPr>
          <w:b/>
          <w:color w:val="512373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6, т.</w:t>
      </w:r>
      <w:r>
        <w:rPr>
          <w:color w:val="512373"/>
          <w:lang w:val="bg-BG" w:eastAsia="bg-BG"/>
        </w:rPr>
        <w:t>3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6, т.</w:t>
      </w:r>
      <w:r>
        <w:rPr>
          <w:color w:val="512373"/>
          <w:lang w:val="bg-BG" w:eastAsia="bg-BG"/>
        </w:rPr>
        <w:t>3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  <w:lang w:val="bg-BG" w:eastAsia="bg-BG"/>
        </w:rPr>
        <w:t>К-</w:t>
      </w:r>
      <w:r>
        <w:rPr>
          <w:b/>
          <w:color w:val="512373"/>
          <w:spacing w:val="3"/>
          <w:lang w:val="bg-BG" w:eastAsia="bg-BG"/>
        </w:rPr>
        <w:t>5</w:t>
      </w:r>
      <w:r w:rsidRPr="00DD6FF8">
        <w:rPr>
          <w:b/>
          <w:color w:val="512373"/>
          <w:spacing w:val="3"/>
          <w:lang w:val="bg-BG" w:eastAsia="bg-BG"/>
        </w:rPr>
        <w:t>/2</w:t>
      </w:r>
      <w:r>
        <w:rPr>
          <w:b/>
          <w:color w:val="512373"/>
          <w:spacing w:val="3"/>
          <w:lang w:val="bg-BG" w:eastAsia="bg-BG"/>
        </w:rPr>
        <w:t>4</w:t>
      </w:r>
      <w:r w:rsidRPr="00DD6FF8">
        <w:rPr>
          <w:b/>
          <w:color w:val="512373"/>
          <w:spacing w:val="3"/>
          <w:lang w:val="bg-BG" w:eastAsia="bg-BG"/>
        </w:rPr>
        <w:t>.0</w:t>
      </w:r>
      <w:r>
        <w:rPr>
          <w:b/>
          <w:color w:val="512373"/>
          <w:spacing w:val="3"/>
          <w:lang w:val="bg-BG" w:eastAsia="bg-BG"/>
        </w:rPr>
        <w:t>3</w:t>
      </w:r>
      <w:r w:rsidRPr="00DD6FF8">
        <w:rPr>
          <w:b/>
          <w:color w:val="512373"/>
          <w:spacing w:val="3"/>
          <w:lang w:val="bg-BG" w:eastAsia="bg-BG"/>
        </w:rPr>
        <w:t>.2009г., т.</w:t>
      </w:r>
      <w:r>
        <w:rPr>
          <w:b/>
          <w:color w:val="512373"/>
          <w:spacing w:val="3"/>
          <w:lang w:val="bg-BG" w:eastAsia="bg-BG"/>
        </w:rPr>
        <w:t xml:space="preserve">135 </w:t>
      </w:r>
      <w:r w:rsidRPr="00DD6FF8">
        <w:rPr>
          <w:b/>
          <w:color w:val="512373"/>
          <w:lang w:val="bg-BG" w:eastAsia="bg-BG"/>
        </w:rPr>
        <w:t xml:space="preserve">в размер на </w:t>
      </w:r>
      <w:r>
        <w:rPr>
          <w:b/>
          <w:color w:val="512373"/>
          <w:u w:val="single"/>
          <w:lang w:val="bg-BG" w:eastAsia="bg-BG"/>
        </w:rPr>
        <w:t xml:space="preserve">3065,70 </w:t>
      </w:r>
      <w:r w:rsidRPr="00DD6FF8">
        <w:rPr>
          <w:b/>
          <w:color w:val="512373"/>
          <w:u w:val="single"/>
          <w:lang w:val="bg-BG" w:eastAsia="bg-BG"/>
        </w:rPr>
        <w:t>лв.</w:t>
      </w:r>
      <w:r w:rsidRPr="00DD6FF8">
        <w:rPr>
          <w:color w:val="512373"/>
          <w:lang w:val="bg-BG" w:eastAsia="bg-BG"/>
        </w:rPr>
        <w:t xml:space="preserve"> е изчислена по действащата към момента на внасяне на предложението тарифа.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87608" w:rsidRPr="00DD6FF8" w:rsidRDefault="00C87608" w:rsidP="00C87608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28.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82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87608" w:rsidRPr="00DD6FF8" w:rsidRDefault="00C87608" w:rsidP="00C87608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1155,00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330,00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>на Комисията по чл.17, ал.1, т.1 при ОД „Земеделие“ – София област и определената такса по действащата към момента на внасяне на предложението тарифа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в размер на </w:t>
      </w:r>
      <w:r>
        <w:rPr>
          <w:color w:val="512373"/>
          <w:u w:val="single"/>
          <w:lang w:val="bg-BG" w:eastAsia="bg-BG"/>
        </w:rPr>
        <w:t>1485,00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C87608" w:rsidRPr="00DD6FF8" w:rsidRDefault="00C87608" w:rsidP="00C87608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F0105" w:rsidRPr="00DD6FF8" w:rsidRDefault="00CF0105" w:rsidP="00CF0105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29.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7/17.04.2007г., т.24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F0105" w:rsidRPr="00DD6FF8" w:rsidRDefault="00CF0105" w:rsidP="00CF0105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1801,29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519,00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790B59">
        <w:rPr>
          <w:b/>
          <w:color w:val="512373"/>
          <w:lang w:val="bg-BG" w:eastAsia="bg-BG"/>
        </w:rPr>
        <w:t>Решение</w:t>
      </w:r>
      <w:r w:rsidRPr="00DD6FF8">
        <w:rPr>
          <w:color w:val="512373"/>
          <w:lang w:val="bg-BG" w:eastAsia="bg-BG"/>
        </w:rPr>
        <w:t xml:space="preserve"> </w:t>
      </w:r>
      <w:r w:rsidRPr="00790B59">
        <w:rPr>
          <w:b/>
          <w:color w:val="512373"/>
          <w:lang w:val="bg-BG" w:eastAsia="bg-BG"/>
        </w:rPr>
        <w:t>№</w:t>
      </w:r>
      <w:r w:rsidRPr="00DD6FF8">
        <w:rPr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7/17.04.2007г., т.24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 xml:space="preserve">2320,29 </w:t>
      </w:r>
      <w:r w:rsidRPr="00DD6FF8">
        <w:rPr>
          <w:color w:val="512373"/>
          <w:u w:val="single"/>
          <w:lang w:val="bg-BG" w:eastAsia="bg-BG"/>
        </w:rPr>
        <w:t>лева.</w:t>
      </w:r>
      <w:r w:rsidRPr="00DD6FF8">
        <w:rPr>
          <w:color w:val="512373"/>
          <w:lang w:val="bg-BG" w:eastAsia="bg-BG"/>
        </w:rPr>
        <w:t xml:space="preserve"> 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F0105" w:rsidRPr="00DD6FF8" w:rsidRDefault="00CF0105" w:rsidP="00CF0105">
      <w:pPr>
        <w:ind w:firstLine="72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30.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10/24.09.2009г.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159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F0105" w:rsidRPr="00DD6FF8" w:rsidRDefault="00CF0105" w:rsidP="00CF0105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2145,00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487,50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52AB">
        <w:rPr>
          <w:b/>
          <w:color w:val="512373"/>
          <w:lang w:val="bg-BG" w:eastAsia="bg-BG"/>
        </w:rPr>
        <w:t>Решение №</w:t>
      </w:r>
      <w:r w:rsidRPr="00DD6FF8">
        <w:rPr>
          <w:color w:val="512373"/>
          <w:lang w:val="bg-BG" w:eastAsia="bg-BG"/>
        </w:rPr>
        <w:t xml:space="preserve">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10/24.09.2009г.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159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2632,50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CF0105" w:rsidRPr="00DD6FF8" w:rsidRDefault="00CF0105" w:rsidP="00CF0105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F0105" w:rsidRPr="00DD6FF8" w:rsidRDefault="00CF0105" w:rsidP="00CF0105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31.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8/23.06.2009г.</w:t>
      </w:r>
      <w:r w:rsidRPr="00DD6FF8">
        <w:rPr>
          <w:b/>
          <w:color w:val="512373"/>
          <w:spacing w:val="3"/>
        </w:rPr>
        <w:t xml:space="preserve">, т. </w:t>
      </w:r>
      <w:proofErr w:type="gramStart"/>
      <w:r>
        <w:rPr>
          <w:b/>
          <w:color w:val="512373"/>
          <w:spacing w:val="3"/>
          <w:lang w:val="bg-BG"/>
        </w:rPr>
        <w:t>98</w:t>
      </w:r>
      <w:r w:rsidRPr="00DD6FF8">
        <w:rPr>
          <w:color w:val="512373"/>
          <w:spacing w:val="3"/>
        </w:rPr>
        <w:t xml:space="preserve"> 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</w:t>
      </w:r>
      <w:proofErr w:type="gramEnd"/>
      <w:r w:rsidRPr="00DD6FF8">
        <w:rPr>
          <w:color w:val="512373"/>
          <w:lang w:val="bg-BG" w:eastAsia="bg-BG"/>
        </w:rPr>
        <w:t xml:space="preserve"> Комисията по чл. 17, ал.1, т.1 при ОД „Земеделие“ – София област.  </w:t>
      </w:r>
    </w:p>
    <w:p w:rsidR="00CF0105" w:rsidRPr="00DD6FF8" w:rsidRDefault="00CF0105" w:rsidP="00CF0105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856,98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>, представляваща разликата между внесената такса</w:t>
      </w:r>
      <w:r>
        <w:rPr>
          <w:color w:val="512373"/>
          <w:lang w:val="bg-BG" w:eastAsia="bg-BG"/>
        </w:rPr>
        <w:t xml:space="preserve"> по </w:t>
      </w:r>
      <w:r>
        <w:rPr>
          <w:color w:val="512373"/>
          <w:lang w:val="bg-BG" w:eastAsia="bg-BG"/>
        </w:rPr>
        <w:lastRenderedPageBreak/>
        <w:t>чл. 7, т.2</w:t>
      </w:r>
      <w:r w:rsidRPr="00DD6FF8">
        <w:rPr>
          <w:color w:val="512373"/>
          <w:lang w:val="bg-BG" w:eastAsia="bg-BG"/>
        </w:rPr>
        <w:t xml:space="preserve"> в размер на </w:t>
      </w:r>
      <w:r>
        <w:rPr>
          <w:color w:val="512373"/>
          <w:u w:val="single"/>
          <w:lang w:val="bg-BG" w:eastAsia="bg-BG"/>
        </w:rPr>
        <w:t>220,59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8/23.06.2009г.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98</w:t>
      </w:r>
      <w:r w:rsidRPr="00DD6FF8">
        <w:rPr>
          <w:color w:val="512373"/>
          <w:spacing w:val="3"/>
        </w:rPr>
        <w:t xml:space="preserve"> 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1077,57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CF0105" w:rsidRPr="00DD6FF8" w:rsidRDefault="00CF0105" w:rsidP="00CF0105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F0105" w:rsidRPr="00DD6FF8" w:rsidRDefault="00CF0105" w:rsidP="00CF0105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32.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4/06.03.2007г., т.102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F0105" w:rsidRPr="00DD6FF8" w:rsidRDefault="00CF0105" w:rsidP="00CF0105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2153,96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375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B57C32">
        <w:rPr>
          <w:color w:val="512373"/>
          <w:lang w:val="bg-BG" w:eastAsia="bg-BG"/>
        </w:rPr>
        <w:t xml:space="preserve"> </w:t>
      </w:r>
      <w:r>
        <w:rPr>
          <w:color w:val="512373"/>
          <w:lang w:val="bg-BG" w:eastAsia="bg-BG"/>
        </w:rPr>
        <w:t>по чл.7</w:t>
      </w:r>
      <w:r w:rsidRPr="00DD6FF8">
        <w:rPr>
          <w:color w:val="512373"/>
          <w:lang w:val="bg-BG" w:eastAsia="bg-BG"/>
        </w:rPr>
        <w:t>, т.</w:t>
      </w:r>
      <w:r>
        <w:rPr>
          <w:color w:val="512373"/>
          <w:lang w:val="bg-BG" w:eastAsia="bg-BG"/>
        </w:rPr>
        <w:t>2</w:t>
      </w:r>
      <w:r w:rsidRPr="00DD6FF8">
        <w:rPr>
          <w:color w:val="512373"/>
          <w:lang w:val="bg-BG" w:eastAsia="bg-BG"/>
        </w:rPr>
        <w:t xml:space="preserve"> на Тарифата,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4/06.03.2007г., т.102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2528,96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CF0105" w:rsidRPr="00DD6FF8" w:rsidRDefault="00CF0105" w:rsidP="00CF0105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CF0105" w:rsidRPr="00DD6FF8" w:rsidRDefault="00CF0105" w:rsidP="00CF0105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33.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18/</w:t>
      </w:r>
      <w:proofErr w:type="spellStart"/>
      <w:r>
        <w:rPr>
          <w:b/>
          <w:color w:val="512373"/>
          <w:spacing w:val="3"/>
          <w:lang w:val="bg-BG"/>
        </w:rPr>
        <w:t>18</w:t>
      </w:r>
      <w:proofErr w:type="spellEnd"/>
      <w:r>
        <w:rPr>
          <w:b/>
          <w:color w:val="512373"/>
          <w:spacing w:val="3"/>
          <w:lang w:val="bg-BG"/>
        </w:rPr>
        <w:t>.12.2007г.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100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CF0105" w:rsidRPr="00DD6FF8" w:rsidRDefault="00CF0105" w:rsidP="00CF0105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1530,36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1350,00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18/</w:t>
      </w:r>
      <w:proofErr w:type="spellStart"/>
      <w:r>
        <w:rPr>
          <w:b/>
          <w:color w:val="512373"/>
          <w:spacing w:val="3"/>
          <w:lang w:val="bg-BG"/>
        </w:rPr>
        <w:t>18</w:t>
      </w:r>
      <w:proofErr w:type="spellEnd"/>
      <w:r>
        <w:rPr>
          <w:b/>
          <w:color w:val="512373"/>
          <w:spacing w:val="3"/>
          <w:lang w:val="bg-BG"/>
        </w:rPr>
        <w:t>.12.2007г.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100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 xml:space="preserve">2880,36 </w:t>
      </w:r>
      <w:r w:rsidRPr="00DD6FF8">
        <w:rPr>
          <w:color w:val="512373"/>
          <w:u w:val="single"/>
          <w:lang w:val="bg-BG" w:eastAsia="bg-BG"/>
        </w:rPr>
        <w:t>лева.</w:t>
      </w:r>
      <w:r w:rsidRPr="00DD6FF8">
        <w:rPr>
          <w:color w:val="512373"/>
          <w:lang w:val="bg-BG" w:eastAsia="bg-BG"/>
        </w:rPr>
        <w:t xml:space="preserve"> </w:t>
      </w:r>
    </w:p>
    <w:p w:rsidR="00B575DD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B575DD" w:rsidRPr="001C2771" w:rsidRDefault="00B575D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8E56E7" w:rsidRPr="005C2EC2" w:rsidRDefault="008677F0" w:rsidP="008E56E7">
      <w:pPr>
        <w:ind w:firstLine="506"/>
        <w:jc w:val="both"/>
        <w:rPr>
          <w:b/>
          <w:i/>
          <w:lang w:val="bg-BG" w:eastAsia="bg-BG"/>
        </w:rPr>
      </w:pPr>
      <w:r>
        <w:rPr>
          <w:b/>
          <w:i/>
        </w:rPr>
        <w:t>I</w:t>
      </w:r>
      <w:r w:rsidR="00697EEC">
        <w:rPr>
          <w:b/>
          <w:i/>
        </w:rPr>
        <w:t>V</w:t>
      </w:r>
      <w:r w:rsidR="003323F6" w:rsidRPr="00FF6B2C">
        <w:rPr>
          <w:b/>
          <w:i/>
        </w:rPr>
        <w:t xml:space="preserve">. </w:t>
      </w:r>
      <w:r w:rsidR="008E56E7" w:rsidRPr="005C2EC2">
        <w:rPr>
          <w:b/>
          <w:i/>
          <w:lang w:val="bg-BG"/>
        </w:rPr>
        <w:t xml:space="preserve">На основание чл. 22, ал.2 от ЗОЗЗ и чл. 32, ал.4 от ППЗОЗЗ, </w:t>
      </w:r>
      <w:r w:rsidR="008E56E7" w:rsidRPr="005C2EC2">
        <w:rPr>
          <w:b/>
          <w:i/>
          <w:u w:val="single"/>
          <w:lang w:val="bg-BG"/>
        </w:rPr>
        <w:t>отлага:</w:t>
      </w:r>
    </w:p>
    <w:p w:rsidR="008E56E7" w:rsidRDefault="008E56E7" w:rsidP="008E56E7">
      <w:pPr>
        <w:ind w:firstLine="506"/>
        <w:jc w:val="both"/>
        <w:rPr>
          <w:b/>
          <w:i/>
          <w:lang w:val="bg-BG" w:eastAsia="bg-BG"/>
        </w:rPr>
      </w:pPr>
    </w:p>
    <w:p w:rsidR="00CF0105" w:rsidRPr="00F805A9" w:rsidRDefault="00CF0105" w:rsidP="00CF0105">
      <w:pPr>
        <w:spacing w:line="240" w:lineRule="exact"/>
        <w:ind w:firstLine="506"/>
        <w:jc w:val="both"/>
        <w:rPr>
          <w:color w:val="FF0000"/>
          <w:lang w:val="bg-BG"/>
        </w:rPr>
      </w:pPr>
      <w:r>
        <w:rPr>
          <w:b/>
          <w:color w:val="FF0000"/>
          <w:spacing w:val="3"/>
          <w:lang w:val="bg-BG"/>
        </w:rPr>
        <w:t xml:space="preserve">    </w:t>
      </w:r>
      <w:r w:rsidRPr="00CF0105">
        <w:rPr>
          <w:b/>
          <w:color w:val="FF0000"/>
          <w:spacing w:val="3"/>
          <w:lang w:val="bg-BG"/>
        </w:rPr>
        <w:t>12.</w:t>
      </w:r>
      <w:r>
        <w:rPr>
          <w:color w:val="FF0000"/>
          <w:spacing w:val="3"/>
          <w:lang w:val="bg-BG"/>
        </w:rPr>
        <w:t xml:space="preserve"> </w:t>
      </w:r>
      <w:r w:rsidRPr="00F805A9">
        <w:rPr>
          <w:color w:val="FF0000"/>
          <w:spacing w:val="3"/>
          <w:lang w:val="bg-BG"/>
        </w:rPr>
        <w:t xml:space="preserve">Отлага предложението за </w:t>
      </w:r>
      <w:r>
        <w:rPr>
          <w:color w:val="FF0000"/>
          <w:spacing w:val="5"/>
          <w:lang w:val="bg-BG"/>
        </w:rPr>
        <w:t>утвърждаване на площадка</w:t>
      </w:r>
      <w:r w:rsidRPr="00F805A9">
        <w:rPr>
          <w:color w:val="FF0000"/>
          <w:spacing w:val="5"/>
          <w:lang w:val="bg-BG"/>
        </w:rPr>
        <w:t>,трасе за транспортен достъп до път с трайна настилка и промяна на предназначението им</w:t>
      </w:r>
      <w:r w:rsidRPr="00F805A9">
        <w:rPr>
          <w:b/>
          <w:color w:val="FF0000"/>
          <w:spacing w:val="5"/>
          <w:lang w:val="bg-BG"/>
        </w:rPr>
        <w:t xml:space="preserve"> </w:t>
      </w:r>
      <w:r w:rsidRPr="00F805A9">
        <w:rPr>
          <w:color w:val="FF0000"/>
          <w:spacing w:val="5"/>
          <w:lang w:val="bg-BG"/>
        </w:rPr>
        <w:t xml:space="preserve">за изграждане на обект: </w:t>
      </w:r>
      <w:r w:rsidRPr="00F805A9">
        <w:rPr>
          <w:b/>
          <w:color w:val="FF0000"/>
          <w:spacing w:val="5"/>
          <w:lang w:val="bg-BG"/>
        </w:rPr>
        <w:t>“</w:t>
      </w:r>
      <w:r w:rsidRPr="00F805A9">
        <w:rPr>
          <w:b/>
          <w:color w:val="FF0000"/>
          <w:spacing w:val="5"/>
          <w:lang w:val="ru-RU"/>
        </w:rPr>
        <w:t xml:space="preserve">Цех за </w:t>
      </w:r>
      <w:proofErr w:type="spellStart"/>
      <w:r w:rsidRPr="00F805A9">
        <w:rPr>
          <w:b/>
          <w:color w:val="FF0000"/>
          <w:spacing w:val="5"/>
          <w:lang w:val="ru-RU"/>
        </w:rPr>
        <w:t>пакетиране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на </w:t>
      </w:r>
      <w:proofErr w:type="spellStart"/>
      <w:r w:rsidRPr="00F805A9">
        <w:rPr>
          <w:b/>
          <w:color w:val="FF0000"/>
          <w:spacing w:val="5"/>
          <w:lang w:val="ru-RU"/>
        </w:rPr>
        <w:t>хранителни</w:t>
      </w:r>
      <w:proofErr w:type="spellEnd"/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b/>
          <w:color w:val="FF0000"/>
          <w:spacing w:val="5"/>
          <w:lang w:val="ru-RU"/>
        </w:rPr>
        <w:t>продукти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и </w:t>
      </w:r>
      <w:proofErr w:type="spellStart"/>
      <w:r w:rsidRPr="00F805A9">
        <w:rPr>
          <w:b/>
          <w:color w:val="FF0000"/>
          <w:spacing w:val="5"/>
          <w:lang w:val="ru-RU"/>
        </w:rPr>
        <w:t>складова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база</w:t>
      </w:r>
      <w:r w:rsidRPr="00F805A9">
        <w:rPr>
          <w:b/>
          <w:color w:val="FF0000"/>
          <w:spacing w:val="5"/>
          <w:lang w:val="bg-BG"/>
        </w:rPr>
        <w:t>”,</w:t>
      </w:r>
      <w:r w:rsidRPr="00F805A9">
        <w:rPr>
          <w:color w:val="FF0000"/>
          <w:spacing w:val="5"/>
          <w:lang w:val="bg-BG"/>
        </w:rPr>
        <w:t xml:space="preserve"> в имот</w:t>
      </w:r>
      <w:r w:rsidRPr="00F805A9">
        <w:rPr>
          <w:color w:val="FF0000"/>
          <w:spacing w:val="5"/>
          <w:lang w:val="ru-RU"/>
        </w:rPr>
        <w:t xml:space="preserve"> </w:t>
      </w:r>
      <w:r w:rsidRPr="00F805A9">
        <w:rPr>
          <w:color w:val="FF0000"/>
          <w:spacing w:val="5"/>
          <w:lang w:val="bg-BG"/>
        </w:rPr>
        <w:t xml:space="preserve">с идентификатор </w:t>
      </w:r>
      <w:r w:rsidRPr="00F805A9">
        <w:rPr>
          <w:b/>
          <w:color w:val="FF0000"/>
          <w:spacing w:val="5"/>
          <w:lang w:val="bg-BG"/>
        </w:rPr>
        <w:t>27303.59.79,</w:t>
      </w:r>
      <w:r w:rsidRPr="00F805A9">
        <w:rPr>
          <w:color w:val="FF0000"/>
          <w:spacing w:val="5"/>
          <w:lang w:val="bg-BG"/>
        </w:rPr>
        <w:t xml:space="preserve"> собственост на </w:t>
      </w:r>
      <w:r w:rsidRPr="00F805A9">
        <w:rPr>
          <w:b/>
          <w:color w:val="FF0000"/>
          <w:spacing w:val="5"/>
          <w:lang w:val="ru-RU"/>
        </w:rPr>
        <w:t>«С</w:t>
      </w:r>
      <w:r w:rsidR="00F313E6">
        <w:rPr>
          <w:b/>
          <w:color w:val="FF0000"/>
          <w:spacing w:val="5"/>
          <w:lang w:val="ru-RU"/>
        </w:rPr>
        <w:t>.</w:t>
      </w:r>
      <w:r w:rsidRPr="00F805A9">
        <w:rPr>
          <w:b/>
          <w:color w:val="FF0000"/>
          <w:spacing w:val="5"/>
          <w:lang w:val="ru-RU"/>
        </w:rPr>
        <w:t xml:space="preserve"> Е</w:t>
      </w:r>
      <w:r w:rsidR="00F313E6">
        <w:rPr>
          <w:b/>
          <w:color w:val="FF0000"/>
          <w:spacing w:val="5"/>
          <w:lang w:val="ru-RU"/>
        </w:rPr>
        <w:t>.</w:t>
      </w:r>
      <w:r w:rsidRPr="00F805A9">
        <w:rPr>
          <w:b/>
          <w:color w:val="FF0000"/>
          <w:spacing w:val="5"/>
          <w:lang w:val="ru-RU"/>
        </w:rPr>
        <w:t xml:space="preserve">» ООД </w:t>
      </w:r>
      <w:r w:rsidRPr="00F805A9">
        <w:rPr>
          <w:color w:val="FF0000"/>
          <w:spacing w:val="5"/>
          <w:lang w:val="ru-RU"/>
        </w:rPr>
        <w:t>и</w:t>
      </w:r>
      <w:r w:rsidRPr="00F805A9">
        <w:rPr>
          <w:b/>
          <w:color w:val="FF0000"/>
          <w:spacing w:val="5"/>
          <w:lang w:val="ru-RU"/>
        </w:rPr>
        <w:t xml:space="preserve"> на 122 </w:t>
      </w:r>
      <w:proofErr w:type="spellStart"/>
      <w:r w:rsidRPr="00F805A9">
        <w:rPr>
          <w:b/>
          <w:color w:val="FF0000"/>
          <w:spacing w:val="5"/>
          <w:lang w:val="ru-RU"/>
        </w:rPr>
        <w:t>кв</w:t>
      </w:r>
      <w:proofErr w:type="gramStart"/>
      <w:r w:rsidRPr="00F805A9">
        <w:rPr>
          <w:b/>
          <w:color w:val="FF0000"/>
          <w:spacing w:val="5"/>
          <w:lang w:val="ru-RU"/>
        </w:rPr>
        <w:t>.м</w:t>
      </w:r>
      <w:proofErr w:type="spellEnd"/>
      <w:proofErr w:type="gramEnd"/>
      <w:r w:rsidRPr="00F805A9">
        <w:rPr>
          <w:b/>
          <w:color w:val="FF0000"/>
          <w:spacing w:val="5"/>
          <w:lang w:val="ru-RU"/>
        </w:rPr>
        <w:t xml:space="preserve"> за «</w:t>
      </w:r>
      <w:proofErr w:type="spellStart"/>
      <w:r w:rsidRPr="00F805A9">
        <w:rPr>
          <w:b/>
          <w:color w:val="FF0000"/>
          <w:spacing w:val="5"/>
          <w:lang w:val="ru-RU"/>
        </w:rPr>
        <w:t>Транспортен</w:t>
      </w:r>
      <w:proofErr w:type="spellEnd"/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b/>
          <w:color w:val="FF0000"/>
          <w:spacing w:val="5"/>
          <w:lang w:val="ru-RU"/>
        </w:rPr>
        <w:t>достъп</w:t>
      </w:r>
      <w:proofErr w:type="spellEnd"/>
      <w:r w:rsidRPr="00F805A9">
        <w:rPr>
          <w:b/>
          <w:color w:val="FF0000"/>
          <w:spacing w:val="5"/>
          <w:lang w:val="ru-RU"/>
        </w:rPr>
        <w:t xml:space="preserve">» </w:t>
      </w:r>
      <w:r w:rsidRPr="00F805A9">
        <w:rPr>
          <w:color w:val="FF0000"/>
          <w:spacing w:val="5"/>
          <w:lang w:val="ru-RU"/>
        </w:rPr>
        <w:t xml:space="preserve">в част от </w:t>
      </w:r>
      <w:proofErr w:type="spellStart"/>
      <w:r w:rsidRPr="00F805A9">
        <w:rPr>
          <w:color w:val="FF0000"/>
          <w:spacing w:val="5"/>
          <w:lang w:val="ru-RU"/>
        </w:rPr>
        <w:t>имоти</w:t>
      </w:r>
      <w:proofErr w:type="spellEnd"/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color w:val="FF0000"/>
          <w:spacing w:val="5"/>
          <w:lang w:val="ru-RU"/>
        </w:rPr>
        <w:t>както</w:t>
      </w:r>
      <w:proofErr w:type="spellEnd"/>
      <w:r w:rsidRPr="00F805A9">
        <w:rPr>
          <w:color w:val="FF0000"/>
          <w:spacing w:val="5"/>
          <w:lang w:val="ru-RU"/>
        </w:rPr>
        <w:t xml:space="preserve"> </w:t>
      </w:r>
      <w:proofErr w:type="spellStart"/>
      <w:r w:rsidRPr="00F805A9">
        <w:rPr>
          <w:color w:val="FF0000"/>
          <w:spacing w:val="5"/>
          <w:lang w:val="ru-RU"/>
        </w:rPr>
        <w:t>следва</w:t>
      </w:r>
      <w:proofErr w:type="spellEnd"/>
      <w:r w:rsidRPr="00F805A9">
        <w:rPr>
          <w:color w:val="FF0000"/>
          <w:spacing w:val="5"/>
          <w:lang w:val="ru-RU"/>
        </w:rPr>
        <w:t>:</w:t>
      </w:r>
      <w:r w:rsidRPr="00F805A9">
        <w:rPr>
          <w:b/>
          <w:color w:val="FF0000"/>
          <w:spacing w:val="5"/>
          <w:lang w:val="ru-RU"/>
        </w:rPr>
        <w:t xml:space="preserve"> ПИ </w:t>
      </w:r>
      <w:r w:rsidRPr="00F805A9">
        <w:rPr>
          <w:b/>
          <w:color w:val="FF0000"/>
          <w:spacing w:val="5"/>
          <w:lang w:val="bg-BG"/>
        </w:rPr>
        <w:t>27303.59.473</w:t>
      </w:r>
      <w:r w:rsidRPr="00F805A9">
        <w:rPr>
          <w:b/>
          <w:color w:val="FF0000"/>
          <w:spacing w:val="5"/>
          <w:lang w:val="ru-RU"/>
        </w:rPr>
        <w:t xml:space="preserve"> – 19 </w:t>
      </w:r>
      <w:proofErr w:type="spellStart"/>
      <w:r w:rsidRPr="00F805A9">
        <w:rPr>
          <w:b/>
          <w:color w:val="FF0000"/>
          <w:spacing w:val="5"/>
          <w:lang w:val="ru-RU"/>
        </w:rPr>
        <w:t>кв.м</w:t>
      </w:r>
      <w:proofErr w:type="spellEnd"/>
      <w:r w:rsidRPr="00F805A9">
        <w:rPr>
          <w:b/>
          <w:color w:val="FF0000"/>
          <w:spacing w:val="5"/>
          <w:lang w:val="ru-RU"/>
        </w:rPr>
        <w:t xml:space="preserve">. </w:t>
      </w:r>
      <w:r w:rsidRPr="00F805A9">
        <w:rPr>
          <w:color w:val="FF0000"/>
          <w:spacing w:val="5"/>
          <w:lang w:val="ru-RU"/>
        </w:rPr>
        <w:t>(</w:t>
      </w:r>
      <w:proofErr w:type="spellStart"/>
      <w:r w:rsidRPr="00F805A9">
        <w:rPr>
          <w:color w:val="FF0000"/>
          <w:spacing w:val="5"/>
          <w:lang w:val="ru-RU"/>
        </w:rPr>
        <w:t>целият</w:t>
      </w:r>
      <w:proofErr w:type="spellEnd"/>
      <w:r w:rsidRPr="00F805A9">
        <w:rPr>
          <w:color w:val="FF0000"/>
          <w:spacing w:val="5"/>
          <w:lang w:val="ru-RU"/>
        </w:rPr>
        <w:t xml:space="preserve"> с </w:t>
      </w:r>
      <w:proofErr w:type="spellStart"/>
      <w:r w:rsidRPr="00F805A9">
        <w:rPr>
          <w:color w:val="FF0000"/>
          <w:spacing w:val="5"/>
          <w:lang w:val="ru-RU"/>
        </w:rPr>
        <w:t>площ</w:t>
      </w:r>
      <w:proofErr w:type="spellEnd"/>
      <w:r w:rsidRPr="00F805A9">
        <w:rPr>
          <w:color w:val="FF0000"/>
          <w:spacing w:val="5"/>
          <w:lang w:val="ru-RU"/>
        </w:rPr>
        <w:t xml:space="preserve"> 5887 </w:t>
      </w:r>
      <w:proofErr w:type="spellStart"/>
      <w:r w:rsidRPr="00F805A9">
        <w:rPr>
          <w:color w:val="FF0000"/>
          <w:spacing w:val="5"/>
          <w:lang w:val="ru-RU"/>
        </w:rPr>
        <w:t>кв.м</w:t>
      </w:r>
      <w:proofErr w:type="spellEnd"/>
      <w:r w:rsidRPr="00F805A9">
        <w:rPr>
          <w:color w:val="FF0000"/>
          <w:spacing w:val="5"/>
          <w:lang w:val="ru-RU"/>
        </w:rPr>
        <w:t>.),</w:t>
      </w:r>
      <w:r w:rsidRPr="00F805A9">
        <w:rPr>
          <w:b/>
          <w:color w:val="FF0000"/>
          <w:spacing w:val="5"/>
          <w:lang w:val="ru-RU"/>
        </w:rPr>
        <w:t xml:space="preserve"> ПИ </w:t>
      </w:r>
      <w:r w:rsidRPr="00F805A9">
        <w:rPr>
          <w:b/>
          <w:color w:val="FF0000"/>
          <w:spacing w:val="5"/>
          <w:lang w:val="bg-BG"/>
        </w:rPr>
        <w:t>27303.57.14</w:t>
      </w:r>
      <w:r w:rsidRPr="00F805A9">
        <w:rPr>
          <w:b/>
          <w:color w:val="FF0000"/>
          <w:spacing w:val="5"/>
          <w:lang w:val="ru-RU"/>
        </w:rPr>
        <w:t xml:space="preserve"> – 24 </w:t>
      </w:r>
      <w:proofErr w:type="spellStart"/>
      <w:r w:rsidRPr="00F805A9">
        <w:rPr>
          <w:b/>
          <w:color w:val="FF0000"/>
          <w:spacing w:val="5"/>
          <w:lang w:val="ru-RU"/>
        </w:rPr>
        <w:t>кв.м</w:t>
      </w:r>
      <w:proofErr w:type="spellEnd"/>
      <w:r w:rsidRPr="00F805A9">
        <w:rPr>
          <w:b/>
          <w:color w:val="FF0000"/>
          <w:spacing w:val="5"/>
          <w:lang w:val="ru-RU"/>
        </w:rPr>
        <w:t xml:space="preserve">. </w:t>
      </w:r>
      <w:r w:rsidRPr="00F805A9">
        <w:rPr>
          <w:color w:val="FF0000"/>
          <w:spacing w:val="5"/>
          <w:lang w:val="ru-RU"/>
        </w:rPr>
        <w:t>(</w:t>
      </w:r>
      <w:proofErr w:type="spellStart"/>
      <w:r w:rsidRPr="00F805A9">
        <w:rPr>
          <w:color w:val="FF0000"/>
          <w:spacing w:val="5"/>
          <w:lang w:val="ru-RU"/>
        </w:rPr>
        <w:t>целият</w:t>
      </w:r>
      <w:proofErr w:type="spellEnd"/>
      <w:r w:rsidRPr="00F805A9">
        <w:rPr>
          <w:color w:val="FF0000"/>
          <w:spacing w:val="5"/>
          <w:lang w:val="ru-RU"/>
        </w:rPr>
        <w:t xml:space="preserve"> с </w:t>
      </w:r>
      <w:proofErr w:type="spellStart"/>
      <w:r w:rsidRPr="00F805A9">
        <w:rPr>
          <w:color w:val="FF0000"/>
          <w:spacing w:val="5"/>
          <w:lang w:val="ru-RU"/>
        </w:rPr>
        <w:t>площ</w:t>
      </w:r>
      <w:proofErr w:type="spellEnd"/>
      <w:r w:rsidRPr="00F805A9">
        <w:rPr>
          <w:color w:val="FF0000"/>
          <w:spacing w:val="5"/>
          <w:lang w:val="ru-RU"/>
        </w:rPr>
        <w:t xml:space="preserve"> 2546 </w:t>
      </w:r>
      <w:proofErr w:type="spellStart"/>
      <w:r w:rsidRPr="00F805A9">
        <w:rPr>
          <w:color w:val="FF0000"/>
          <w:spacing w:val="5"/>
          <w:lang w:val="ru-RU"/>
        </w:rPr>
        <w:t>кв.м</w:t>
      </w:r>
      <w:proofErr w:type="spellEnd"/>
      <w:r w:rsidRPr="00F805A9">
        <w:rPr>
          <w:color w:val="FF0000"/>
          <w:spacing w:val="5"/>
          <w:lang w:val="ru-RU"/>
        </w:rPr>
        <w:t>.),</w:t>
      </w:r>
      <w:r w:rsidRPr="00F805A9">
        <w:rPr>
          <w:b/>
          <w:color w:val="FF0000"/>
          <w:spacing w:val="5"/>
          <w:lang w:val="ru-RU"/>
        </w:rPr>
        <w:t xml:space="preserve"> ПИ </w:t>
      </w:r>
      <w:r w:rsidRPr="00F805A9">
        <w:rPr>
          <w:b/>
          <w:color w:val="FF0000"/>
          <w:spacing w:val="5"/>
          <w:lang w:val="bg-BG"/>
        </w:rPr>
        <w:t>27303.58.282</w:t>
      </w:r>
      <w:r w:rsidRPr="00F805A9">
        <w:rPr>
          <w:b/>
          <w:color w:val="FF0000"/>
          <w:spacing w:val="5"/>
          <w:lang w:val="ru-RU"/>
        </w:rPr>
        <w:t xml:space="preserve"> – 79 </w:t>
      </w:r>
      <w:proofErr w:type="spellStart"/>
      <w:r w:rsidRPr="00F805A9">
        <w:rPr>
          <w:b/>
          <w:color w:val="FF0000"/>
          <w:spacing w:val="5"/>
          <w:lang w:val="ru-RU"/>
        </w:rPr>
        <w:t>кв.м</w:t>
      </w:r>
      <w:proofErr w:type="spellEnd"/>
      <w:r w:rsidRPr="00F805A9">
        <w:rPr>
          <w:b/>
          <w:color w:val="FF0000"/>
          <w:spacing w:val="5"/>
          <w:lang w:val="ru-RU"/>
        </w:rPr>
        <w:t xml:space="preserve">. </w:t>
      </w:r>
      <w:r w:rsidRPr="00F805A9">
        <w:rPr>
          <w:color w:val="FF0000"/>
          <w:spacing w:val="5"/>
          <w:lang w:val="ru-RU"/>
        </w:rPr>
        <w:t>(</w:t>
      </w:r>
      <w:proofErr w:type="spellStart"/>
      <w:r w:rsidRPr="00F805A9">
        <w:rPr>
          <w:color w:val="FF0000"/>
          <w:spacing w:val="5"/>
          <w:lang w:val="ru-RU"/>
        </w:rPr>
        <w:t>целият</w:t>
      </w:r>
      <w:proofErr w:type="spellEnd"/>
      <w:r w:rsidRPr="00F805A9">
        <w:rPr>
          <w:color w:val="FF0000"/>
          <w:spacing w:val="5"/>
          <w:lang w:val="ru-RU"/>
        </w:rPr>
        <w:t xml:space="preserve"> с </w:t>
      </w:r>
      <w:proofErr w:type="spellStart"/>
      <w:r w:rsidRPr="00F805A9">
        <w:rPr>
          <w:color w:val="FF0000"/>
          <w:spacing w:val="5"/>
          <w:lang w:val="ru-RU"/>
        </w:rPr>
        <w:t>площ</w:t>
      </w:r>
      <w:proofErr w:type="spellEnd"/>
      <w:r w:rsidRPr="00F805A9">
        <w:rPr>
          <w:color w:val="FF0000"/>
          <w:spacing w:val="5"/>
          <w:lang w:val="ru-RU"/>
        </w:rPr>
        <w:t xml:space="preserve"> 19372 </w:t>
      </w:r>
      <w:proofErr w:type="spellStart"/>
      <w:r w:rsidRPr="00F805A9">
        <w:rPr>
          <w:color w:val="FF0000"/>
          <w:spacing w:val="5"/>
          <w:lang w:val="ru-RU"/>
        </w:rPr>
        <w:t>кв.м</w:t>
      </w:r>
      <w:proofErr w:type="spellEnd"/>
      <w:r w:rsidRPr="00F805A9">
        <w:rPr>
          <w:color w:val="FF0000"/>
          <w:spacing w:val="5"/>
          <w:lang w:val="ru-RU"/>
        </w:rPr>
        <w:t>.)</w:t>
      </w:r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color w:val="FF0000"/>
          <w:spacing w:val="5"/>
          <w:lang w:val="ru-RU"/>
        </w:rPr>
        <w:t>общинска</w:t>
      </w:r>
      <w:proofErr w:type="spellEnd"/>
      <w:r w:rsidRPr="00F805A9">
        <w:rPr>
          <w:color w:val="FF0000"/>
          <w:spacing w:val="5"/>
          <w:lang w:val="ru-RU"/>
        </w:rPr>
        <w:t xml:space="preserve"> </w:t>
      </w:r>
      <w:proofErr w:type="spellStart"/>
      <w:r w:rsidRPr="00F805A9">
        <w:rPr>
          <w:color w:val="FF0000"/>
          <w:spacing w:val="5"/>
          <w:lang w:val="ru-RU"/>
        </w:rPr>
        <w:t>собственост</w:t>
      </w:r>
      <w:proofErr w:type="spellEnd"/>
      <w:r w:rsidRPr="00F805A9">
        <w:rPr>
          <w:b/>
          <w:color w:val="FF0000"/>
          <w:spacing w:val="5"/>
          <w:lang w:val="ru-RU"/>
        </w:rPr>
        <w:t xml:space="preserve">, </w:t>
      </w:r>
      <w:proofErr w:type="spellStart"/>
      <w:r w:rsidRPr="00F805A9">
        <w:rPr>
          <w:b/>
          <w:color w:val="FF0000"/>
          <w:spacing w:val="5"/>
          <w:lang w:val="ru-RU"/>
        </w:rPr>
        <w:t>осма</w:t>
      </w:r>
      <w:proofErr w:type="spellEnd"/>
      <w:r w:rsidRPr="00F805A9">
        <w:rPr>
          <w:b/>
          <w:color w:val="FF0000"/>
          <w:spacing w:val="5"/>
          <w:lang w:val="ru-RU"/>
        </w:rPr>
        <w:t xml:space="preserve"> </w:t>
      </w:r>
      <w:r w:rsidRPr="00F805A9">
        <w:rPr>
          <w:color w:val="FF0000"/>
          <w:spacing w:val="5"/>
          <w:lang w:val="ru-RU"/>
        </w:rPr>
        <w:t>категория</w:t>
      </w:r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color w:val="FF0000"/>
          <w:spacing w:val="5"/>
          <w:lang w:val="ru-RU"/>
        </w:rPr>
        <w:t>неполивна</w:t>
      </w:r>
      <w:proofErr w:type="spellEnd"/>
      <w:r w:rsidRPr="00F805A9">
        <w:rPr>
          <w:color w:val="FF0000"/>
          <w:spacing w:val="5"/>
          <w:lang w:val="ru-RU"/>
        </w:rPr>
        <w:t>,</w:t>
      </w:r>
      <w:r w:rsidRPr="00F805A9">
        <w:rPr>
          <w:b/>
          <w:color w:val="FF0000"/>
          <w:spacing w:val="5"/>
          <w:lang w:val="ru-RU"/>
        </w:rPr>
        <w:t xml:space="preserve"> </w:t>
      </w:r>
      <w:r w:rsidRPr="00F805A9">
        <w:rPr>
          <w:color w:val="FF0000"/>
          <w:spacing w:val="5"/>
          <w:lang w:val="ru-RU"/>
        </w:rPr>
        <w:t xml:space="preserve">за </w:t>
      </w:r>
      <w:proofErr w:type="spellStart"/>
      <w:r w:rsidRPr="00F805A9">
        <w:rPr>
          <w:color w:val="FF0000"/>
          <w:spacing w:val="5"/>
          <w:lang w:val="ru-RU"/>
        </w:rPr>
        <w:t>нуждите</w:t>
      </w:r>
      <w:proofErr w:type="spellEnd"/>
      <w:r w:rsidRPr="00F805A9">
        <w:rPr>
          <w:color w:val="FF0000"/>
          <w:spacing w:val="5"/>
          <w:lang w:val="bg-BG"/>
        </w:rPr>
        <w:t xml:space="preserve"> на </w:t>
      </w:r>
      <w:r w:rsidRPr="00F805A9">
        <w:rPr>
          <w:b/>
          <w:color w:val="FF0000"/>
          <w:spacing w:val="5"/>
          <w:lang w:val="ru-RU"/>
        </w:rPr>
        <w:t>«С</w:t>
      </w:r>
      <w:r w:rsidR="00F313E6">
        <w:rPr>
          <w:b/>
          <w:color w:val="FF0000"/>
          <w:spacing w:val="5"/>
          <w:lang w:val="ru-RU"/>
        </w:rPr>
        <w:t>.</w:t>
      </w:r>
      <w:r w:rsidRPr="00F805A9">
        <w:rPr>
          <w:b/>
          <w:color w:val="FF0000"/>
          <w:spacing w:val="5"/>
          <w:lang w:val="ru-RU"/>
        </w:rPr>
        <w:t xml:space="preserve"> Е</w:t>
      </w:r>
      <w:r w:rsidR="00F313E6">
        <w:rPr>
          <w:b/>
          <w:color w:val="FF0000"/>
          <w:spacing w:val="5"/>
          <w:lang w:val="ru-RU"/>
        </w:rPr>
        <w:t>.</w:t>
      </w:r>
      <w:r w:rsidRPr="00F805A9">
        <w:rPr>
          <w:b/>
          <w:color w:val="FF0000"/>
          <w:spacing w:val="5"/>
          <w:lang w:val="ru-RU"/>
        </w:rPr>
        <w:t>» ООД</w:t>
      </w:r>
      <w:r w:rsidRPr="00F805A9">
        <w:rPr>
          <w:b/>
          <w:color w:val="FF0000"/>
          <w:spacing w:val="5"/>
          <w:lang w:val="bg-BG"/>
        </w:rPr>
        <w:t xml:space="preserve"> </w:t>
      </w:r>
      <w:r w:rsidRPr="00F805A9">
        <w:rPr>
          <w:color w:val="FF0000"/>
          <w:spacing w:val="5"/>
          <w:lang w:val="bg-BG"/>
        </w:rPr>
        <w:t xml:space="preserve">в землището на гр. </w:t>
      </w:r>
      <w:r w:rsidRPr="00F805A9">
        <w:rPr>
          <w:b/>
          <w:color w:val="FF0000"/>
          <w:spacing w:val="5"/>
          <w:lang w:val="bg-BG"/>
        </w:rPr>
        <w:t>Елин Пелин</w:t>
      </w:r>
      <w:r w:rsidRPr="00F805A9">
        <w:rPr>
          <w:color w:val="FF0000"/>
          <w:spacing w:val="5"/>
          <w:lang w:val="bg-BG"/>
        </w:rPr>
        <w:t>, м</w:t>
      </w:r>
      <w:proofErr w:type="gramStart"/>
      <w:r w:rsidRPr="00F805A9">
        <w:rPr>
          <w:color w:val="FF0000"/>
          <w:spacing w:val="5"/>
          <w:lang w:val="bg-BG"/>
        </w:rPr>
        <w:t>.”</w:t>
      </w:r>
      <w:proofErr w:type="gramEnd"/>
      <w:r w:rsidRPr="00F805A9">
        <w:rPr>
          <w:b/>
          <w:color w:val="FF0000"/>
          <w:spacing w:val="5"/>
          <w:lang w:val="bg-BG"/>
        </w:rPr>
        <w:t>Селището</w:t>
      </w:r>
      <w:r w:rsidRPr="00F805A9">
        <w:rPr>
          <w:color w:val="FF0000"/>
          <w:spacing w:val="5"/>
          <w:lang w:val="bg-BG"/>
        </w:rPr>
        <w:t xml:space="preserve">”, община </w:t>
      </w:r>
      <w:r w:rsidRPr="00F805A9">
        <w:rPr>
          <w:b/>
          <w:color w:val="FF0000"/>
          <w:spacing w:val="5"/>
          <w:lang w:val="bg-BG"/>
        </w:rPr>
        <w:t>Елин Пелин</w:t>
      </w:r>
      <w:r w:rsidRPr="00F805A9">
        <w:rPr>
          <w:b/>
          <w:color w:val="FF0000"/>
          <w:spacing w:val="2"/>
          <w:lang w:val="bg-BG"/>
        </w:rPr>
        <w:t>,</w:t>
      </w:r>
      <w:r w:rsidRPr="00F805A9">
        <w:rPr>
          <w:color w:val="FF0000"/>
          <w:lang w:val="bg-BG"/>
        </w:rPr>
        <w:t xml:space="preserve"> София област,</w:t>
      </w:r>
      <w:r w:rsidRPr="00F805A9">
        <w:rPr>
          <w:color w:val="FF0000"/>
          <w:spacing w:val="3"/>
          <w:lang w:val="bg-BG"/>
        </w:rPr>
        <w:t xml:space="preserve"> </w:t>
      </w:r>
      <w:r w:rsidRPr="00F805A9">
        <w:rPr>
          <w:color w:val="FF0000"/>
          <w:lang w:val="bg-BG"/>
        </w:rPr>
        <w:t xml:space="preserve">при граници, посочени в приложените скици и влязъл в сила ПУП, поради различно инвестиционно намерение, съгласувано в писмо на РИОСВ № 9807-5734/14.10.2019г. и становище на РЗИ № 32-21-200/03.06.2013г. </w:t>
      </w:r>
    </w:p>
    <w:p w:rsidR="00CF0105" w:rsidRPr="00F805A9" w:rsidRDefault="00CF0105" w:rsidP="00CF0105">
      <w:pPr>
        <w:spacing w:line="240" w:lineRule="exact"/>
        <w:ind w:firstLine="506"/>
        <w:jc w:val="both"/>
        <w:rPr>
          <w:b/>
          <w:color w:val="FF0000"/>
          <w:spacing w:val="3"/>
        </w:rPr>
      </w:pPr>
      <w:r w:rsidRPr="00F805A9">
        <w:rPr>
          <w:color w:val="FF0000"/>
          <w:lang w:val="bg-BG"/>
        </w:rPr>
        <w:t xml:space="preserve">Следва да бъде уведомено РИОСВ за заявеното инвестиционно намерение </w:t>
      </w:r>
      <w:r w:rsidRPr="00F805A9">
        <w:rPr>
          <w:b/>
          <w:color w:val="FF0000"/>
          <w:spacing w:val="5"/>
          <w:lang w:val="bg-BG"/>
        </w:rPr>
        <w:t>“</w:t>
      </w:r>
      <w:r w:rsidRPr="00F805A9">
        <w:rPr>
          <w:b/>
          <w:color w:val="FF0000"/>
          <w:spacing w:val="5"/>
          <w:lang w:val="ru-RU"/>
        </w:rPr>
        <w:t xml:space="preserve">Цех за </w:t>
      </w:r>
      <w:proofErr w:type="spellStart"/>
      <w:r w:rsidRPr="00F805A9">
        <w:rPr>
          <w:b/>
          <w:color w:val="FF0000"/>
          <w:spacing w:val="5"/>
          <w:lang w:val="ru-RU"/>
        </w:rPr>
        <w:t>пакетиране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на </w:t>
      </w:r>
      <w:proofErr w:type="spellStart"/>
      <w:r w:rsidRPr="00F805A9">
        <w:rPr>
          <w:b/>
          <w:color w:val="FF0000"/>
          <w:spacing w:val="5"/>
          <w:lang w:val="ru-RU"/>
        </w:rPr>
        <w:t>хранителни</w:t>
      </w:r>
      <w:proofErr w:type="spellEnd"/>
      <w:r w:rsidRPr="00F805A9">
        <w:rPr>
          <w:b/>
          <w:color w:val="FF0000"/>
          <w:spacing w:val="5"/>
          <w:lang w:val="ru-RU"/>
        </w:rPr>
        <w:t xml:space="preserve"> </w:t>
      </w:r>
      <w:proofErr w:type="spellStart"/>
      <w:r w:rsidRPr="00F805A9">
        <w:rPr>
          <w:b/>
          <w:color w:val="FF0000"/>
          <w:spacing w:val="5"/>
          <w:lang w:val="ru-RU"/>
        </w:rPr>
        <w:t>продукти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и </w:t>
      </w:r>
      <w:proofErr w:type="spellStart"/>
      <w:r w:rsidRPr="00F805A9">
        <w:rPr>
          <w:b/>
          <w:color w:val="FF0000"/>
          <w:spacing w:val="5"/>
          <w:lang w:val="ru-RU"/>
        </w:rPr>
        <w:t>складова</w:t>
      </w:r>
      <w:proofErr w:type="spellEnd"/>
      <w:r w:rsidRPr="00F805A9">
        <w:rPr>
          <w:b/>
          <w:color w:val="FF0000"/>
          <w:spacing w:val="5"/>
          <w:lang w:val="ru-RU"/>
        </w:rPr>
        <w:t xml:space="preserve"> база</w:t>
      </w:r>
      <w:r w:rsidRPr="007B4FB6">
        <w:rPr>
          <w:color w:val="FF0000"/>
          <w:spacing w:val="5"/>
          <w:lang w:val="bg-BG"/>
        </w:rPr>
        <w:t>”, както</w:t>
      </w:r>
      <w:r w:rsidRPr="00F805A9">
        <w:rPr>
          <w:b/>
          <w:color w:val="FF0000"/>
          <w:spacing w:val="5"/>
          <w:lang w:val="bg-BG"/>
        </w:rPr>
        <w:t xml:space="preserve"> </w:t>
      </w:r>
      <w:r w:rsidRPr="00F805A9">
        <w:rPr>
          <w:color w:val="FF0000"/>
          <w:lang w:val="bg-BG"/>
        </w:rPr>
        <w:t xml:space="preserve"> и за утвърждаване на </w:t>
      </w:r>
      <w:r>
        <w:rPr>
          <w:color w:val="FF0000"/>
          <w:lang w:val="bg-BG"/>
        </w:rPr>
        <w:t>трасе за транспортен достъп във</w:t>
      </w:r>
      <w:r w:rsidRPr="00F805A9">
        <w:rPr>
          <w:color w:val="FF0000"/>
          <w:lang w:val="bg-BG"/>
        </w:rPr>
        <w:t xml:space="preserve"> връзка с промяна предназначението на земеделската земя в обхвата му.</w:t>
      </w:r>
    </w:p>
    <w:p w:rsidR="008E56E7" w:rsidRDefault="008E56E7" w:rsidP="008E56E7">
      <w:pPr>
        <w:ind w:firstLine="506"/>
        <w:jc w:val="both"/>
        <w:rPr>
          <w:b/>
          <w:i/>
          <w:lang w:val="bg-BG" w:eastAsia="bg-BG"/>
        </w:rPr>
      </w:pPr>
    </w:p>
    <w:p w:rsidR="00553A83" w:rsidRDefault="00BE5592" w:rsidP="009B0562">
      <w:pPr>
        <w:ind w:firstLine="506"/>
        <w:jc w:val="both"/>
        <w:rPr>
          <w:b/>
          <w:i/>
          <w:lang w:val="bg-BG" w:eastAsia="bg-BG"/>
        </w:rPr>
      </w:pPr>
      <w:r w:rsidRPr="00FF6B2C">
        <w:rPr>
          <w:b/>
          <w:i/>
          <w:lang w:val="bg-BG"/>
        </w:rPr>
        <w:t xml:space="preserve">Решението подлежи на обжалване по реда на </w:t>
      </w:r>
      <w:proofErr w:type="spellStart"/>
      <w:r w:rsidRPr="00FF6B2C">
        <w:rPr>
          <w:b/>
          <w:i/>
          <w:lang w:val="bg-BG"/>
        </w:rPr>
        <w:t>Административнопроцесуалния</w:t>
      </w:r>
      <w:proofErr w:type="spellEnd"/>
      <w:r w:rsidRPr="00FF6B2C">
        <w:rPr>
          <w:b/>
          <w:i/>
          <w:lang w:val="bg-BG"/>
        </w:rPr>
        <w:t xml:space="preserve"> кодекс в 14 /четиринадесет/ - дневен срок от съобщаването му, пред Върховен административен съд.</w:t>
      </w:r>
    </w:p>
    <w:p w:rsidR="0090251D" w:rsidRDefault="0090251D" w:rsidP="009B0562">
      <w:pPr>
        <w:ind w:firstLine="506"/>
        <w:jc w:val="both"/>
        <w:rPr>
          <w:b/>
          <w:i/>
          <w:lang w:val="bg-BG" w:eastAsia="bg-BG"/>
        </w:rPr>
      </w:pPr>
    </w:p>
    <w:p w:rsidR="00F61B38" w:rsidRDefault="00F61B38" w:rsidP="00E552C5">
      <w:pPr>
        <w:tabs>
          <w:tab w:val="left" w:pos="2501"/>
        </w:tabs>
        <w:spacing w:line="240" w:lineRule="atLeast"/>
        <w:ind w:firstLine="632"/>
        <w:jc w:val="both"/>
      </w:pPr>
    </w:p>
    <w:sectPr w:rsidR="00F61B38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AB" w:rsidRDefault="00D267AB">
      <w:r>
        <w:separator/>
      </w:r>
    </w:p>
  </w:endnote>
  <w:endnote w:type="continuationSeparator" w:id="0">
    <w:p w:rsidR="00D267AB" w:rsidRDefault="00D2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0518">
      <w:rPr>
        <w:rStyle w:val="a9"/>
        <w:noProof/>
      </w:rPr>
      <w:t>2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1F38AD">
      <w:rPr>
        <w:rFonts w:ascii="Verdana" w:hAnsi="Verdana"/>
        <w:noProof/>
        <w:sz w:val="16"/>
        <w:szCs w:val="16"/>
        <w:lang w:val="bg-BG"/>
      </w:rPr>
      <w:t>1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1F38AD">
      <w:rPr>
        <w:rFonts w:ascii="Verdana" w:hAnsi="Verdana"/>
        <w:noProof/>
        <w:sz w:val="16"/>
        <w:szCs w:val="16"/>
        <w:lang w:val="bg-BG"/>
      </w:rPr>
      <w:t>16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1F38AD">
      <w:rPr>
        <w:rFonts w:ascii="Verdana" w:hAnsi="Verdana"/>
        <w:noProof/>
        <w:sz w:val="16"/>
        <w:szCs w:val="16"/>
        <w:lang w:val="bg-BG"/>
      </w:rPr>
      <w:t>01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20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0B0E2E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/</w:t>
    </w:r>
    <w:r w:rsidR="000B0E2E">
      <w:rPr>
        <w:rFonts w:ascii="Verdana" w:hAnsi="Verdana"/>
        <w:noProof/>
        <w:sz w:val="16"/>
        <w:szCs w:val="16"/>
        <w:lang w:val="bg-BG"/>
      </w:rPr>
      <w:t>16</w:t>
    </w:r>
    <w:r>
      <w:rPr>
        <w:rFonts w:ascii="Verdana" w:hAnsi="Verdana"/>
        <w:noProof/>
        <w:sz w:val="16"/>
        <w:szCs w:val="16"/>
        <w:lang w:val="bg-BG"/>
      </w:rPr>
      <w:t>.</w:t>
    </w:r>
    <w:r w:rsidR="000B0E2E">
      <w:rPr>
        <w:rFonts w:ascii="Verdana" w:hAnsi="Verdana"/>
        <w:noProof/>
        <w:sz w:val="16"/>
        <w:szCs w:val="16"/>
        <w:lang w:val="bg-BG"/>
      </w:rPr>
      <w:t>01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20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AB" w:rsidRDefault="00D267AB">
      <w:r>
        <w:separator/>
      </w:r>
    </w:p>
  </w:footnote>
  <w:footnote w:type="continuationSeparator" w:id="0">
    <w:p w:rsidR="00D267AB" w:rsidRDefault="00D2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7886430D" wp14:editId="51C73492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89FC7" wp14:editId="31566DDC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BC15F38" wp14:editId="246EE0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5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6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1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2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3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4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5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6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1"/>
  </w:num>
  <w:num w:numId="10">
    <w:abstractNumId w:val="20"/>
  </w:num>
  <w:num w:numId="11">
    <w:abstractNumId w:val="9"/>
  </w:num>
  <w:num w:numId="12">
    <w:abstractNumId w:val="17"/>
  </w:num>
  <w:num w:numId="13">
    <w:abstractNumId w:val="18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0"/>
  </w:num>
  <w:num w:numId="19">
    <w:abstractNumId w:val="16"/>
  </w:num>
  <w:num w:numId="20">
    <w:abstractNumId w:val="3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B58"/>
    <w:rsid w:val="00000C21"/>
    <w:rsid w:val="00001BB5"/>
    <w:rsid w:val="00002388"/>
    <w:rsid w:val="00002860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7041"/>
    <w:rsid w:val="000175D2"/>
    <w:rsid w:val="00017BCD"/>
    <w:rsid w:val="000204AD"/>
    <w:rsid w:val="00021B2D"/>
    <w:rsid w:val="000220F2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7897"/>
    <w:rsid w:val="00047A42"/>
    <w:rsid w:val="00047C3A"/>
    <w:rsid w:val="00052391"/>
    <w:rsid w:val="0005288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292E"/>
    <w:rsid w:val="00122B53"/>
    <w:rsid w:val="00122C8C"/>
    <w:rsid w:val="00126D68"/>
    <w:rsid w:val="0012741D"/>
    <w:rsid w:val="00127976"/>
    <w:rsid w:val="00130141"/>
    <w:rsid w:val="0013108F"/>
    <w:rsid w:val="00132548"/>
    <w:rsid w:val="00133ACA"/>
    <w:rsid w:val="00133C49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80AC5"/>
    <w:rsid w:val="00181A8D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985"/>
    <w:rsid w:val="001E4350"/>
    <w:rsid w:val="001E4738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DC1"/>
    <w:rsid w:val="0020653E"/>
    <w:rsid w:val="002070D9"/>
    <w:rsid w:val="00207129"/>
    <w:rsid w:val="002073F3"/>
    <w:rsid w:val="002102AC"/>
    <w:rsid w:val="0021033E"/>
    <w:rsid w:val="00210675"/>
    <w:rsid w:val="00214A46"/>
    <w:rsid w:val="00215CC0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3F7C"/>
    <w:rsid w:val="00243F85"/>
    <w:rsid w:val="00244657"/>
    <w:rsid w:val="0024508D"/>
    <w:rsid w:val="00246F20"/>
    <w:rsid w:val="002471F9"/>
    <w:rsid w:val="0024736E"/>
    <w:rsid w:val="002502F2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6D04"/>
    <w:rsid w:val="00266FB8"/>
    <w:rsid w:val="0027060B"/>
    <w:rsid w:val="00271880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A8E"/>
    <w:rsid w:val="003101CC"/>
    <w:rsid w:val="00311CE4"/>
    <w:rsid w:val="0031300D"/>
    <w:rsid w:val="003140CD"/>
    <w:rsid w:val="00314DE3"/>
    <w:rsid w:val="00317CC8"/>
    <w:rsid w:val="00320706"/>
    <w:rsid w:val="00322190"/>
    <w:rsid w:val="003225E4"/>
    <w:rsid w:val="00323629"/>
    <w:rsid w:val="00325645"/>
    <w:rsid w:val="00325F35"/>
    <w:rsid w:val="0032650F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0EFA"/>
    <w:rsid w:val="003B1CEB"/>
    <w:rsid w:val="003B7C09"/>
    <w:rsid w:val="003C0518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3D1D"/>
    <w:rsid w:val="003F447C"/>
    <w:rsid w:val="003F4500"/>
    <w:rsid w:val="003F4D7F"/>
    <w:rsid w:val="003F516B"/>
    <w:rsid w:val="003F6648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701A6"/>
    <w:rsid w:val="004726E8"/>
    <w:rsid w:val="004732CA"/>
    <w:rsid w:val="00473351"/>
    <w:rsid w:val="00473BA3"/>
    <w:rsid w:val="00473E7B"/>
    <w:rsid w:val="00474684"/>
    <w:rsid w:val="00474F47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10BF"/>
    <w:rsid w:val="004B1B4A"/>
    <w:rsid w:val="004B22BC"/>
    <w:rsid w:val="004B329B"/>
    <w:rsid w:val="004B3556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641"/>
    <w:rsid w:val="004F49BF"/>
    <w:rsid w:val="004F6683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7F1"/>
    <w:rsid w:val="00535D8F"/>
    <w:rsid w:val="00537370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75DE"/>
    <w:rsid w:val="005501E4"/>
    <w:rsid w:val="00550362"/>
    <w:rsid w:val="00550D5E"/>
    <w:rsid w:val="0055111B"/>
    <w:rsid w:val="005514C8"/>
    <w:rsid w:val="00551D92"/>
    <w:rsid w:val="00552D1D"/>
    <w:rsid w:val="00553A83"/>
    <w:rsid w:val="005553A8"/>
    <w:rsid w:val="0055656E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295"/>
    <w:rsid w:val="005822EB"/>
    <w:rsid w:val="0058652A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2154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B1B"/>
    <w:rsid w:val="00711DAE"/>
    <w:rsid w:val="0071234F"/>
    <w:rsid w:val="007123AF"/>
    <w:rsid w:val="007137D7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1626"/>
    <w:rsid w:val="007430ED"/>
    <w:rsid w:val="00743478"/>
    <w:rsid w:val="00744792"/>
    <w:rsid w:val="0074610F"/>
    <w:rsid w:val="00746E61"/>
    <w:rsid w:val="00746F09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53DC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70C84"/>
    <w:rsid w:val="0087208A"/>
    <w:rsid w:val="00874763"/>
    <w:rsid w:val="00874B1E"/>
    <w:rsid w:val="00875757"/>
    <w:rsid w:val="008821AE"/>
    <w:rsid w:val="00884B20"/>
    <w:rsid w:val="00884DB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5305"/>
    <w:rsid w:val="008D56BE"/>
    <w:rsid w:val="008D5A4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D9A"/>
    <w:rsid w:val="008F7AE5"/>
    <w:rsid w:val="008F7FDA"/>
    <w:rsid w:val="009010CC"/>
    <w:rsid w:val="00901DCB"/>
    <w:rsid w:val="0090251D"/>
    <w:rsid w:val="0090274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405FC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78E2"/>
    <w:rsid w:val="00A50489"/>
    <w:rsid w:val="00A50643"/>
    <w:rsid w:val="00A5114E"/>
    <w:rsid w:val="00A525A9"/>
    <w:rsid w:val="00A53E73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7AA"/>
    <w:rsid w:val="00A83ED7"/>
    <w:rsid w:val="00A841BF"/>
    <w:rsid w:val="00A841C4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75DD"/>
    <w:rsid w:val="00B61B10"/>
    <w:rsid w:val="00B623E5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C39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06E83"/>
    <w:rsid w:val="00D10021"/>
    <w:rsid w:val="00D10B5A"/>
    <w:rsid w:val="00D117C6"/>
    <w:rsid w:val="00D1412D"/>
    <w:rsid w:val="00D14953"/>
    <w:rsid w:val="00D14E7B"/>
    <w:rsid w:val="00D22922"/>
    <w:rsid w:val="00D22F01"/>
    <w:rsid w:val="00D2371C"/>
    <w:rsid w:val="00D23A28"/>
    <w:rsid w:val="00D242B0"/>
    <w:rsid w:val="00D2515F"/>
    <w:rsid w:val="00D2579F"/>
    <w:rsid w:val="00D259D1"/>
    <w:rsid w:val="00D259F5"/>
    <w:rsid w:val="00D2602A"/>
    <w:rsid w:val="00D267AB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948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EA6"/>
    <w:rsid w:val="00D9422E"/>
    <w:rsid w:val="00D94BA0"/>
    <w:rsid w:val="00D95AAD"/>
    <w:rsid w:val="00D969A1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E4"/>
    <w:rsid w:val="00DB6945"/>
    <w:rsid w:val="00DC014D"/>
    <w:rsid w:val="00DC0406"/>
    <w:rsid w:val="00DC103D"/>
    <w:rsid w:val="00DC1235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40135"/>
    <w:rsid w:val="00E4073A"/>
    <w:rsid w:val="00E41D49"/>
    <w:rsid w:val="00E420E7"/>
    <w:rsid w:val="00E42650"/>
    <w:rsid w:val="00E430DF"/>
    <w:rsid w:val="00E444DE"/>
    <w:rsid w:val="00E47324"/>
    <w:rsid w:val="00E50C15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4874"/>
    <w:rsid w:val="00E655E8"/>
    <w:rsid w:val="00E67A01"/>
    <w:rsid w:val="00E70787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6833"/>
    <w:rsid w:val="00E76F6B"/>
    <w:rsid w:val="00E802CB"/>
    <w:rsid w:val="00E81E7A"/>
    <w:rsid w:val="00E82394"/>
    <w:rsid w:val="00E83809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116C"/>
    <w:rsid w:val="00EC2101"/>
    <w:rsid w:val="00EC4923"/>
    <w:rsid w:val="00EC4CE0"/>
    <w:rsid w:val="00EC54C4"/>
    <w:rsid w:val="00EC5948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5EA0"/>
    <w:rsid w:val="00EE6D81"/>
    <w:rsid w:val="00EF0339"/>
    <w:rsid w:val="00EF2782"/>
    <w:rsid w:val="00EF28CE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372A"/>
    <w:rsid w:val="00F24CA9"/>
    <w:rsid w:val="00F24D5D"/>
    <w:rsid w:val="00F2502C"/>
    <w:rsid w:val="00F26A3C"/>
    <w:rsid w:val="00F27FC5"/>
    <w:rsid w:val="00F313E6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2B9"/>
    <w:rsid w:val="00FB2631"/>
    <w:rsid w:val="00FB2D8D"/>
    <w:rsid w:val="00FB3A94"/>
    <w:rsid w:val="00FB5F77"/>
    <w:rsid w:val="00FB5FBF"/>
    <w:rsid w:val="00FB7908"/>
    <w:rsid w:val="00FB7AA6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AC16-E387-4ADB-9230-523D0991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41</TotalTime>
  <Pages>6</Pages>
  <Words>2670</Words>
  <Characters>15221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41</cp:revision>
  <cp:lastPrinted>2019-11-13T06:55:00Z</cp:lastPrinted>
  <dcterms:created xsi:type="dcterms:W3CDTF">2019-12-06T13:59:00Z</dcterms:created>
  <dcterms:modified xsi:type="dcterms:W3CDTF">2020-01-23T10:46:00Z</dcterms:modified>
</cp:coreProperties>
</file>