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CB" w:rsidRPr="003621CB" w:rsidRDefault="003621CB" w:rsidP="003621C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3621CB" w:rsidRPr="003621CB" w:rsidRDefault="003621CB" w:rsidP="003621C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4"/>
          <w:lang w:val="en-US"/>
        </w:rPr>
      </w:pPr>
      <w:r w:rsidRPr="003621CB">
        <w:rPr>
          <w:rFonts w:ascii="Times New Roman" w:eastAsia="Times New Roman" w:hAnsi="Times New Roman"/>
          <w:b/>
          <w:sz w:val="28"/>
          <w:szCs w:val="24"/>
        </w:rPr>
        <w:t>З А П О В Е Д</w:t>
      </w:r>
    </w:p>
    <w:p w:rsidR="003621CB" w:rsidRPr="003621CB" w:rsidRDefault="003621CB" w:rsidP="003621C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621CB">
        <w:rPr>
          <w:rFonts w:ascii="Times New Roman" w:eastAsia="Times New Roman" w:hAnsi="Times New Roman"/>
          <w:b/>
          <w:sz w:val="24"/>
          <w:szCs w:val="24"/>
        </w:rPr>
        <w:t xml:space="preserve">№ </w:t>
      </w:r>
      <w:r w:rsidR="00076710">
        <w:rPr>
          <w:rFonts w:ascii="Times New Roman" w:eastAsia="Times New Roman" w:hAnsi="Times New Roman"/>
          <w:b/>
          <w:sz w:val="24"/>
          <w:szCs w:val="24"/>
        </w:rPr>
        <w:t>ПО-09-3536</w:t>
      </w:r>
      <w:r>
        <w:rPr>
          <w:rFonts w:ascii="Times New Roman" w:eastAsia="Times New Roman" w:hAnsi="Times New Roman"/>
          <w:b/>
          <w:sz w:val="24"/>
          <w:szCs w:val="24"/>
        </w:rPr>
        <w:t>-</w:t>
      </w:r>
      <w:r w:rsidR="00076710">
        <w:rPr>
          <w:rFonts w:ascii="Times New Roman" w:eastAsia="Times New Roman" w:hAnsi="Times New Roman"/>
          <w:b/>
          <w:sz w:val="24"/>
          <w:szCs w:val="24"/>
        </w:rPr>
        <w:t>4</w:t>
      </w:r>
    </w:p>
    <w:p w:rsidR="003621CB" w:rsidRPr="003621CB" w:rsidRDefault="003621CB" w:rsidP="003621C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621CB">
        <w:rPr>
          <w:rFonts w:ascii="Times New Roman" w:eastAsia="Times New Roman" w:hAnsi="Times New Roman"/>
          <w:b/>
          <w:sz w:val="24"/>
          <w:szCs w:val="24"/>
        </w:rPr>
        <w:t xml:space="preserve">София,  </w:t>
      </w:r>
      <w:r w:rsidR="00F167F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076710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.11.2025 г.</w:t>
      </w:r>
    </w:p>
    <w:p w:rsidR="003621CB" w:rsidRDefault="003621CB" w:rsidP="003621CB">
      <w:pPr>
        <w:spacing w:after="120" w:line="240" w:lineRule="auto"/>
        <w:ind w:left="142" w:right="141" w:firstLine="578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sz w:val="24"/>
          <w:szCs w:val="24"/>
        </w:rPr>
        <w:t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обн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 xml:space="preserve">. ДВ, бр. 7 / 26.01.2010 г.,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посл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>. изм. ДВ</w:t>
      </w:r>
      <w:bookmarkStart w:id="0" w:name="_Hlk83647061"/>
      <w:r w:rsidRPr="003621CB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1" w:name="_Hlk83647891"/>
      <w:r w:rsidRPr="003621CB">
        <w:rPr>
          <w:rFonts w:ascii="Times New Roman" w:eastAsia="Times New Roman" w:hAnsi="Times New Roman"/>
          <w:sz w:val="24"/>
          <w:szCs w:val="24"/>
        </w:rPr>
        <w:t xml:space="preserve">бр. 3 / 09.01.2024 г., </w:t>
      </w:r>
      <w:bookmarkEnd w:id="0"/>
      <w:bookmarkEnd w:id="1"/>
      <w:r w:rsidR="00A41F15">
        <w:rPr>
          <w:rFonts w:ascii="Times New Roman" w:eastAsia="Times New Roman" w:hAnsi="Times New Roman"/>
          <w:sz w:val="24"/>
          <w:szCs w:val="24"/>
        </w:rPr>
        <w:t>чл. 37в, ал. 4 от Закона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за собствеността </w:t>
      </w:r>
      <w:r w:rsidR="00A41F15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Pr="003621CB">
        <w:rPr>
          <w:rFonts w:ascii="Times New Roman" w:eastAsia="Times New Roman" w:hAnsi="Times New Roman"/>
          <w:sz w:val="24"/>
          <w:szCs w:val="24"/>
        </w:rPr>
        <w:t>и ползването на земеделските земи /ЗСПЗЗ/, чл. 75а от Правилника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за прилагане на ЗСПЗЗ, постъпило заявление с вх. № </w:t>
      </w:r>
      <w:r>
        <w:rPr>
          <w:rFonts w:ascii="Times New Roman" w:eastAsia="Times New Roman" w:hAnsi="Times New Roman"/>
          <w:sz w:val="24"/>
          <w:szCs w:val="24"/>
        </w:rPr>
        <w:t>ПО-09-5278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/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3621CB">
        <w:rPr>
          <w:rFonts w:ascii="Times New Roman" w:eastAsia="Times New Roman" w:hAnsi="Times New Roman"/>
          <w:sz w:val="24"/>
          <w:szCs w:val="24"/>
        </w:rPr>
        <w:t>.10.2025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г.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от „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Агро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 xml:space="preserve"> трейдинг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инвест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 xml:space="preserve">“ ЕООД </w:t>
      </w:r>
      <w:r>
        <w:rPr>
          <w:rFonts w:ascii="Times New Roman" w:eastAsia="Times New Roman" w:hAnsi="Times New Roman"/>
          <w:sz w:val="24"/>
          <w:szCs w:val="24"/>
        </w:rPr>
        <w:t>с ЕИК</w:t>
      </w:r>
      <w:r>
        <w:rPr>
          <w:rFonts w:ascii="Times New Roman" w:eastAsia="Times New Roman" w:hAnsi="Times New Roman"/>
          <w:sz w:val="24"/>
          <w:szCs w:val="24"/>
          <w:lang w:val="en-GB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207973810</w:t>
      </w:r>
      <w:r w:rsidRPr="003621CB">
        <w:rPr>
          <w:rFonts w:ascii="Times New Roman" w:eastAsia="Times New Roman" w:hAnsi="Times New Roman"/>
          <w:sz w:val="24"/>
          <w:szCs w:val="24"/>
        </w:rPr>
        <w:t>, представл</w:t>
      </w:r>
      <w:r>
        <w:rPr>
          <w:rFonts w:ascii="Times New Roman" w:eastAsia="Times New Roman" w:hAnsi="Times New Roman"/>
          <w:sz w:val="24"/>
          <w:szCs w:val="24"/>
        </w:rPr>
        <w:t xml:space="preserve">явано от Айлин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Алтан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Тонер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, заявление </w:t>
      </w:r>
      <w:r>
        <w:rPr>
          <w:rFonts w:ascii="Times New Roman" w:eastAsia="Times New Roman" w:hAnsi="Times New Roman"/>
          <w:sz w:val="24"/>
          <w:szCs w:val="24"/>
        </w:rPr>
        <w:t>с вх.№ ПО-09-5300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/>
          <w:sz w:val="24"/>
          <w:szCs w:val="24"/>
        </w:rPr>
        <w:t xml:space="preserve"> 16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.10.2025 г. от </w:t>
      </w:r>
      <w:r w:rsidRPr="003621CB">
        <w:rPr>
          <w:rFonts w:ascii="Times New Roman" w:hAnsi="Times New Roman"/>
          <w:color w:val="000000"/>
          <w:spacing w:val="-2"/>
          <w:w w:val="91"/>
          <w:sz w:val="24"/>
          <w:szCs w:val="24"/>
        </w:rPr>
        <w:t>„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НТ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Агро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 xml:space="preserve"> Трейд“ ЕООД</w:t>
      </w:r>
      <w:r>
        <w:rPr>
          <w:rFonts w:ascii="Times New Roman" w:eastAsia="Times New Roman" w:hAnsi="Times New Roman"/>
          <w:sz w:val="24"/>
          <w:szCs w:val="24"/>
        </w:rPr>
        <w:t xml:space="preserve"> с ЕИК</w:t>
      </w:r>
      <w:r>
        <w:rPr>
          <w:rFonts w:ascii="Times New Roman" w:eastAsia="Times New Roman" w:hAnsi="Times New Roman"/>
          <w:sz w:val="24"/>
          <w:szCs w:val="24"/>
          <w:lang w:val="en-GB"/>
        </w:rPr>
        <w:t>:</w:t>
      </w:r>
      <w:r w:rsidR="0091623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207466675</w:t>
      </w:r>
      <w:r w:rsidRPr="003621CB">
        <w:rPr>
          <w:rFonts w:ascii="Times New Roman" w:eastAsia="Times New Roman" w:hAnsi="Times New Roman"/>
          <w:sz w:val="24"/>
          <w:szCs w:val="24"/>
        </w:rPr>
        <w:t>, представл</w:t>
      </w:r>
      <w:r>
        <w:rPr>
          <w:rFonts w:ascii="Times New Roman" w:eastAsia="Times New Roman" w:hAnsi="Times New Roman"/>
          <w:sz w:val="24"/>
          <w:szCs w:val="24"/>
        </w:rPr>
        <w:t xml:space="preserve">явано от Натали Симеон Танева,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доклад с № </w:t>
      </w:r>
      <w:r>
        <w:rPr>
          <w:rFonts w:ascii="Times New Roman" w:eastAsia="Times New Roman" w:hAnsi="Times New Roman"/>
          <w:sz w:val="24"/>
          <w:szCs w:val="24"/>
        </w:rPr>
        <w:t>ПО-09-6022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/ 05.11.2025 г. от Надя Велкова началник </w:t>
      </w:r>
      <w:r>
        <w:rPr>
          <w:rFonts w:ascii="Times New Roman" w:eastAsia="Times New Roman" w:hAnsi="Times New Roman"/>
          <w:sz w:val="24"/>
          <w:szCs w:val="24"/>
        </w:rPr>
        <w:t xml:space="preserve">на ОСЗ -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гр. Ихтиман, във връзка </w:t>
      </w:r>
      <w:r w:rsidR="00A41F15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с чл. 99, т. 2,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>. чл. 101, чл. 102</w:t>
      </w:r>
      <w:r>
        <w:rPr>
          <w:rFonts w:ascii="Times New Roman" w:eastAsia="Times New Roman" w:hAnsi="Times New Roman"/>
          <w:sz w:val="24"/>
          <w:szCs w:val="24"/>
        </w:rPr>
        <w:t xml:space="preserve">, ал. 2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от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</w:rPr>
        <w:t>Административнопроцесуалния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 xml:space="preserve"> кодекс.</w:t>
      </w:r>
    </w:p>
    <w:p w:rsidR="00F167F7" w:rsidRPr="003621CB" w:rsidRDefault="00F167F7" w:rsidP="003621CB">
      <w:pPr>
        <w:spacing w:after="120" w:line="240" w:lineRule="auto"/>
        <w:ind w:left="142" w:right="141" w:firstLine="578"/>
        <w:jc w:val="both"/>
        <w:rPr>
          <w:rFonts w:ascii="Times New Roman" w:eastAsia="Times New Roman" w:hAnsi="Times New Roman"/>
          <w:sz w:val="24"/>
          <w:szCs w:val="24"/>
        </w:rPr>
      </w:pPr>
    </w:p>
    <w:p w:rsidR="003621CB" w:rsidRPr="003621CB" w:rsidRDefault="003621CB" w:rsidP="003621CB">
      <w:pPr>
        <w:spacing w:after="0" w:line="240" w:lineRule="auto"/>
        <w:ind w:left="142" w:right="141" w:firstLine="709"/>
        <w:rPr>
          <w:rFonts w:ascii="Times New Roman" w:eastAsia="Times New Roman" w:hAnsi="Times New Roman"/>
          <w:b/>
          <w:sz w:val="24"/>
          <w:szCs w:val="24"/>
        </w:rPr>
      </w:pPr>
      <w:r w:rsidRPr="003621CB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Pr="003621CB">
        <w:rPr>
          <w:rFonts w:ascii="Times New Roman" w:eastAsia="Times New Roman" w:hAnsi="Times New Roman"/>
          <w:b/>
          <w:sz w:val="24"/>
          <w:szCs w:val="24"/>
        </w:rPr>
        <w:tab/>
      </w:r>
      <w:r w:rsidRPr="003621CB">
        <w:rPr>
          <w:rFonts w:ascii="Times New Roman" w:eastAsia="Times New Roman" w:hAnsi="Times New Roman"/>
          <w:b/>
          <w:sz w:val="24"/>
          <w:szCs w:val="24"/>
        </w:rPr>
        <w:tab/>
      </w:r>
      <w:r w:rsidRPr="003621CB">
        <w:rPr>
          <w:rFonts w:ascii="Times New Roman" w:eastAsia="Times New Roman" w:hAnsi="Times New Roman"/>
          <w:b/>
          <w:sz w:val="24"/>
          <w:szCs w:val="24"/>
        </w:rPr>
        <w:tab/>
      </w:r>
      <w:r w:rsidRPr="003621CB">
        <w:rPr>
          <w:rFonts w:ascii="Times New Roman" w:eastAsia="Times New Roman" w:hAnsi="Times New Roman"/>
          <w:b/>
          <w:sz w:val="24"/>
          <w:szCs w:val="24"/>
        </w:rPr>
        <w:tab/>
      </w:r>
      <w:r w:rsidRPr="003621CB">
        <w:rPr>
          <w:rFonts w:ascii="Times New Roman" w:eastAsia="Times New Roman" w:hAnsi="Times New Roman"/>
          <w:b/>
          <w:sz w:val="24"/>
          <w:szCs w:val="24"/>
        </w:rPr>
        <w:tab/>
        <w:t>И З М Е Н Я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М:</w:t>
      </w:r>
    </w:p>
    <w:p w:rsidR="003621CB" w:rsidRPr="003621CB" w:rsidRDefault="003621CB" w:rsidP="003621CB">
      <w:pPr>
        <w:spacing w:after="0" w:line="240" w:lineRule="auto"/>
        <w:ind w:left="142" w:right="141"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3621CB" w:rsidRPr="003621CB" w:rsidRDefault="003621CB" w:rsidP="003621CB">
      <w:pPr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>I.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Заповед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№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</w:t>
      </w:r>
      <w:r w:rsidR="00916231">
        <w:rPr>
          <w:rFonts w:ascii="Times New Roman" w:eastAsia="Times New Roman" w:hAnsi="Times New Roman"/>
          <w:b/>
          <w:sz w:val="24"/>
          <w:szCs w:val="24"/>
        </w:rPr>
        <w:t>ПО-09-3536</w:t>
      </w:r>
      <w:r w:rsidRPr="003621CB">
        <w:rPr>
          <w:rFonts w:ascii="Times New Roman" w:eastAsia="Times New Roman" w:hAnsi="Times New Roman"/>
          <w:b/>
          <w:sz w:val="24"/>
          <w:szCs w:val="24"/>
        </w:rPr>
        <w:t xml:space="preserve">-3 </w:t>
      </w:r>
      <w:r w:rsidR="00916231"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29.09.2025 г.</w:t>
      </w: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за одобряване на споразумение </w:t>
      </w:r>
      <w:r w:rsidR="00916231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за разпределение на масивите за ползване на земеделски земи, сключено за стопанската 2025/2026 година за землището на </w:t>
      </w:r>
      <w:proofErr w:type="spellStart"/>
      <w:r w:rsidRPr="003621CB">
        <w:rPr>
          <w:rFonts w:ascii="Times New Roman" w:eastAsia="MS Mincho" w:hAnsi="Times New Roman"/>
          <w:sz w:val="24"/>
          <w:szCs w:val="24"/>
        </w:rPr>
        <w:t>на</w:t>
      </w:r>
      <w:proofErr w:type="spellEnd"/>
      <w:r w:rsidRPr="003621CB">
        <w:rPr>
          <w:rFonts w:ascii="Times New Roman" w:eastAsia="MS Mincho" w:hAnsi="Times New Roman"/>
          <w:sz w:val="24"/>
          <w:szCs w:val="24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с. </w:t>
      </w:r>
      <w:r w:rsidR="00916231">
        <w:rPr>
          <w:rFonts w:ascii="Times New Roman" w:eastAsia="Times New Roman" w:hAnsi="Times New Roman"/>
          <w:sz w:val="24"/>
          <w:szCs w:val="24"/>
        </w:rPr>
        <w:t>Пауново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, ЕКАТТЕ </w:t>
      </w:r>
      <w:r w:rsidR="00916231">
        <w:rPr>
          <w:rFonts w:ascii="Times New Roman" w:eastAsia="Times New Roman" w:hAnsi="Times New Roman"/>
          <w:sz w:val="24"/>
          <w:szCs w:val="24"/>
          <w:lang w:val="en-US"/>
        </w:rPr>
        <w:t>55600</w:t>
      </w:r>
      <w:r w:rsidRPr="003621CB">
        <w:rPr>
          <w:rFonts w:ascii="Times New Roman" w:eastAsia="Times New Roman" w:hAnsi="Times New Roman"/>
          <w:sz w:val="24"/>
          <w:szCs w:val="24"/>
        </w:rPr>
        <w:t>, община  Ихтиман, област София, ведно</w:t>
      </w:r>
      <w:r w:rsidR="00A41F15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с картата на масивите за ползване и на регистър към нея, изготвени на основание чл. 74, ал. 1 </w:t>
      </w:r>
      <w:r w:rsidR="00A41F15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3621CB">
        <w:rPr>
          <w:rFonts w:ascii="Times New Roman" w:eastAsia="Times New Roman" w:hAnsi="Times New Roman"/>
          <w:sz w:val="24"/>
          <w:szCs w:val="24"/>
        </w:rPr>
        <w:t>от ППЗСПЗЗ, както следва:</w:t>
      </w:r>
    </w:p>
    <w:p w:rsidR="00243DE3" w:rsidRDefault="003621CB" w:rsidP="00243DE3">
      <w:pPr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sz w:val="24"/>
          <w:szCs w:val="24"/>
        </w:rPr>
        <w:t>В споразумение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>с вх. № ПО-09-</w:t>
      </w:r>
      <w:r w:rsidR="00916231">
        <w:rPr>
          <w:rFonts w:ascii="Times New Roman" w:eastAsia="Times New Roman" w:hAnsi="Times New Roman"/>
          <w:sz w:val="24"/>
          <w:szCs w:val="24"/>
        </w:rPr>
        <w:t>3536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-1 / 29.08.2025 г. за обработваеми земи в землището                     на с. </w:t>
      </w:r>
      <w:r w:rsidR="00916231">
        <w:rPr>
          <w:rFonts w:ascii="Times New Roman" w:eastAsia="Times New Roman" w:hAnsi="Times New Roman"/>
          <w:sz w:val="24"/>
          <w:szCs w:val="24"/>
        </w:rPr>
        <w:t>Пауново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, община Ихтиман </w:t>
      </w:r>
      <w:r w:rsidR="00FB63AC">
        <w:rPr>
          <w:rFonts w:ascii="Times New Roman" w:eastAsia="Times New Roman" w:hAnsi="Times New Roman"/>
          <w:sz w:val="24"/>
          <w:szCs w:val="24"/>
        </w:rPr>
        <w:t xml:space="preserve">към </w:t>
      </w:r>
      <w:r w:rsidR="00916231">
        <w:rPr>
          <w:rFonts w:ascii="Times New Roman" w:eastAsia="Times New Roman" w:hAnsi="Times New Roman"/>
          <w:sz w:val="24"/>
          <w:szCs w:val="24"/>
        </w:rPr>
        <w:t>масиви за ползване с номера 143 и 151</w:t>
      </w:r>
      <w:r w:rsidR="00FB63AC">
        <w:rPr>
          <w:rFonts w:ascii="Times New Roman" w:eastAsia="Times New Roman" w:hAnsi="Times New Roman"/>
          <w:sz w:val="24"/>
          <w:szCs w:val="24"/>
        </w:rPr>
        <w:t>, се</w:t>
      </w:r>
      <w:r w:rsidR="00483086">
        <w:rPr>
          <w:rFonts w:ascii="Times New Roman" w:eastAsia="Times New Roman" w:hAnsi="Times New Roman"/>
          <w:sz w:val="24"/>
          <w:szCs w:val="24"/>
        </w:rPr>
        <w:t>:</w:t>
      </w:r>
      <w:r w:rsidR="00916231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3621CB" w:rsidRPr="00243DE3" w:rsidRDefault="00FB63AC" w:rsidP="00243DE3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ВКЛЮЧВАТ 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 xml:space="preserve">към фирма </w:t>
      </w:r>
      <w:r w:rsidR="00243DE3" w:rsidRPr="00243DE3">
        <w:rPr>
          <w:rFonts w:ascii="Times New Roman" w:hAnsi="Times New Roman"/>
          <w:color w:val="000000"/>
          <w:spacing w:val="-2"/>
          <w:w w:val="91"/>
          <w:sz w:val="24"/>
          <w:szCs w:val="24"/>
        </w:rPr>
        <w:t>„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 xml:space="preserve">НТ </w:t>
      </w:r>
      <w:proofErr w:type="spellStart"/>
      <w:r w:rsidR="00243DE3" w:rsidRPr="00243DE3">
        <w:rPr>
          <w:rFonts w:ascii="Times New Roman" w:eastAsia="Times New Roman" w:hAnsi="Times New Roman"/>
          <w:sz w:val="24"/>
          <w:szCs w:val="24"/>
        </w:rPr>
        <w:t>Агро</w:t>
      </w:r>
      <w:proofErr w:type="spellEnd"/>
      <w:r w:rsidR="00243DE3" w:rsidRPr="00243DE3">
        <w:rPr>
          <w:rFonts w:ascii="Times New Roman" w:eastAsia="Times New Roman" w:hAnsi="Times New Roman"/>
          <w:sz w:val="24"/>
          <w:szCs w:val="24"/>
        </w:rPr>
        <w:t xml:space="preserve"> Трейд“ ЕООД, с ЕИК</w:t>
      </w:r>
      <w:r w:rsidR="00243DE3" w:rsidRPr="00243DE3">
        <w:rPr>
          <w:rFonts w:ascii="Times New Roman" w:eastAsia="Times New Roman" w:hAnsi="Times New Roman"/>
          <w:sz w:val="24"/>
          <w:szCs w:val="24"/>
          <w:lang w:val="en-GB"/>
        </w:rPr>
        <w:t>: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 xml:space="preserve"> 207466675, </w:t>
      </w:r>
      <w:r w:rsidR="00243DE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>ПИ - 55600.68</w:t>
      </w:r>
      <w:r w:rsidR="00243DE3">
        <w:rPr>
          <w:rFonts w:ascii="Times New Roman" w:eastAsia="Times New Roman" w:hAnsi="Times New Roman"/>
          <w:sz w:val="24"/>
          <w:szCs w:val="24"/>
        </w:rPr>
        <w:t>.26,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 xml:space="preserve">  ПИ - 55600.68.36, ПИ - 55600.68.37, ПИ - 55600.68.21, по реда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243DE3" w:rsidRPr="00243DE3">
        <w:rPr>
          <w:rFonts w:ascii="Times New Roman" w:eastAsia="Times New Roman" w:hAnsi="Times New Roman"/>
          <w:sz w:val="24"/>
          <w:szCs w:val="24"/>
        </w:rPr>
        <w:t>на чл.37в, ал.2, т.3 от ЗСПЗЗ.</w:t>
      </w:r>
    </w:p>
    <w:p w:rsidR="003621CB" w:rsidRPr="003621CB" w:rsidRDefault="003621CB" w:rsidP="003621CB">
      <w:pPr>
        <w:spacing w:after="0" w:line="240" w:lineRule="auto"/>
        <w:ind w:right="142" w:firstLine="131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MS Mincho" w:hAnsi="Times New Roman"/>
          <w:sz w:val="24"/>
          <w:szCs w:val="24"/>
          <w:lang w:val="en-US"/>
        </w:rPr>
        <w:tab/>
      </w:r>
      <w:r w:rsidRPr="003621CB">
        <w:rPr>
          <w:rFonts w:ascii="Times New Roman" w:eastAsia="MS Mincho" w:hAnsi="Times New Roman"/>
          <w:sz w:val="24"/>
          <w:szCs w:val="24"/>
        </w:rPr>
        <w:t xml:space="preserve">  </w:t>
      </w:r>
      <w:r w:rsidRPr="003621CB">
        <w:rPr>
          <w:rFonts w:ascii="Times New Roman" w:eastAsia="MS Mincho" w:hAnsi="Times New Roman"/>
          <w:b/>
          <w:sz w:val="24"/>
          <w:szCs w:val="24"/>
          <w:lang w:val="en-US"/>
        </w:rPr>
        <w:t>II.</w:t>
      </w:r>
      <w:r w:rsidRPr="003621CB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MS Mincho" w:hAnsi="Times New Roman"/>
          <w:sz w:val="24"/>
          <w:szCs w:val="24"/>
        </w:rPr>
        <w:t xml:space="preserve">Настоящата заповед е неразделна част от Заповед </w:t>
      </w: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>№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ПО-09-</w:t>
      </w:r>
      <w:r w:rsidR="007562A7">
        <w:rPr>
          <w:rFonts w:ascii="Times New Roman" w:eastAsia="Times New Roman" w:hAnsi="Times New Roman"/>
          <w:b/>
          <w:sz w:val="24"/>
          <w:szCs w:val="24"/>
        </w:rPr>
        <w:t>3536</w:t>
      </w:r>
      <w:r w:rsidRPr="003621CB">
        <w:rPr>
          <w:rFonts w:ascii="Times New Roman" w:eastAsia="Times New Roman" w:hAnsi="Times New Roman"/>
          <w:b/>
          <w:sz w:val="24"/>
          <w:szCs w:val="24"/>
        </w:rPr>
        <w:t>-3 / 29.09.2025 г.</w:t>
      </w: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b/>
          <w:sz w:val="24"/>
          <w:szCs w:val="24"/>
        </w:rPr>
        <w:t xml:space="preserve">                       </w:t>
      </w:r>
      <w:r w:rsidRPr="003621CB">
        <w:rPr>
          <w:rFonts w:ascii="Times New Roman" w:eastAsia="MS Mincho" w:hAnsi="Times New Roman"/>
          <w:sz w:val="24"/>
          <w:szCs w:val="24"/>
        </w:rPr>
        <w:t xml:space="preserve">за доброволно споразумение, за орна земя за землището на </w:t>
      </w:r>
      <w:r w:rsidR="007562A7" w:rsidRPr="003621CB">
        <w:rPr>
          <w:rFonts w:ascii="Times New Roman" w:eastAsia="Times New Roman" w:hAnsi="Times New Roman"/>
          <w:sz w:val="24"/>
          <w:szCs w:val="24"/>
        </w:rPr>
        <w:t xml:space="preserve">с. </w:t>
      </w:r>
      <w:r w:rsidR="007562A7">
        <w:rPr>
          <w:rFonts w:ascii="Times New Roman" w:eastAsia="Times New Roman" w:hAnsi="Times New Roman"/>
          <w:sz w:val="24"/>
          <w:szCs w:val="24"/>
        </w:rPr>
        <w:t>Пауново</w:t>
      </w:r>
      <w:r w:rsidR="007562A7" w:rsidRPr="003621CB">
        <w:rPr>
          <w:rFonts w:ascii="Times New Roman" w:eastAsia="Times New Roman" w:hAnsi="Times New Roman"/>
          <w:sz w:val="24"/>
          <w:szCs w:val="24"/>
        </w:rPr>
        <w:t xml:space="preserve">, ЕКАТТЕ </w:t>
      </w:r>
      <w:r w:rsidR="007562A7">
        <w:rPr>
          <w:rFonts w:ascii="Times New Roman" w:eastAsia="Times New Roman" w:hAnsi="Times New Roman"/>
          <w:sz w:val="24"/>
          <w:szCs w:val="24"/>
          <w:lang w:val="en-US"/>
        </w:rPr>
        <w:t>55600</w:t>
      </w:r>
      <w:r w:rsidRPr="003621CB">
        <w:rPr>
          <w:rFonts w:ascii="Times New Roman" w:eastAsia="Times New Roman" w:hAnsi="Times New Roman"/>
          <w:sz w:val="24"/>
          <w:szCs w:val="24"/>
        </w:rPr>
        <w:t>,                          община Ихтиман</w:t>
      </w:r>
      <w:r w:rsidRPr="003621CB">
        <w:rPr>
          <w:rFonts w:ascii="Times New Roman" w:eastAsia="Times New Roman" w:hAnsi="Times New Roman"/>
          <w:sz w:val="24"/>
          <w:szCs w:val="24"/>
          <w:lang w:eastAsia="bg-BG"/>
        </w:rPr>
        <w:t>, област Софийска</w:t>
      </w:r>
      <w:r w:rsidRPr="003621C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621CB" w:rsidRPr="003621CB" w:rsidRDefault="003621CB" w:rsidP="003621CB">
      <w:pPr>
        <w:spacing w:after="0" w:line="240" w:lineRule="auto"/>
        <w:ind w:right="142" w:firstLine="131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>III.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ru-RU"/>
        </w:rPr>
        <w:t>Настоящата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ru-RU"/>
        </w:rPr>
        <w:t>заповед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>да се обяви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>в сградата на Общинската служба по земеделие -                          гр. Ихтиман и да се публикува на интернет страницата на общината и на Областна дирекция „Земеделие“ – София област.</w:t>
      </w:r>
    </w:p>
    <w:p w:rsidR="003621CB" w:rsidRPr="003621CB" w:rsidRDefault="003621CB" w:rsidP="003621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621CB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Ⅳ.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Заповед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>та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може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да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бъде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обжалвана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по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реда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Административнопроцесуалния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кодекс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в 14 –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дневен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срок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от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обявяването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й.</w:t>
      </w:r>
    </w:p>
    <w:p w:rsidR="003621CB" w:rsidRPr="003621CB" w:rsidRDefault="003621CB" w:rsidP="003621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3621CB">
        <w:rPr>
          <w:rFonts w:ascii="Times New Roman" w:eastAsia="Times New Roman" w:hAnsi="Times New Roman"/>
          <w:b/>
          <w:sz w:val="24"/>
          <w:szCs w:val="24"/>
          <w:lang w:val="en-US"/>
        </w:rPr>
        <w:t>V.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621CB">
        <w:rPr>
          <w:rFonts w:ascii="Times New Roman" w:eastAsia="Times New Roman" w:hAnsi="Times New Roman"/>
          <w:sz w:val="24"/>
          <w:szCs w:val="24"/>
        </w:rPr>
        <w:t xml:space="preserve">В останалата си част Заповед </w:t>
      </w:r>
      <w:r w:rsidRPr="003621CB">
        <w:rPr>
          <w:rFonts w:ascii="Times New Roman" w:eastAsia="Times New Roman" w:hAnsi="Times New Roman"/>
          <w:b/>
          <w:sz w:val="24"/>
          <w:szCs w:val="24"/>
        </w:rPr>
        <w:t>№ ПО-09-</w:t>
      </w:r>
      <w:r w:rsidR="007562A7">
        <w:rPr>
          <w:rFonts w:ascii="Times New Roman" w:eastAsia="Times New Roman" w:hAnsi="Times New Roman"/>
          <w:b/>
          <w:sz w:val="24"/>
          <w:szCs w:val="24"/>
        </w:rPr>
        <w:t>3536</w:t>
      </w:r>
      <w:r w:rsidRPr="003621CB">
        <w:rPr>
          <w:rFonts w:ascii="Times New Roman" w:eastAsia="Times New Roman" w:hAnsi="Times New Roman"/>
          <w:b/>
          <w:sz w:val="24"/>
          <w:szCs w:val="24"/>
        </w:rPr>
        <w:t>-3 / 29.09.2025 г., остава непроменена.</w:t>
      </w:r>
    </w:p>
    <w:p w:rsidR="003621CB" w:rsidRPr="003621CB" w:rsidRDefault="003621CB" w:rsidP="003621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Контрол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по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изпълнението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заповедта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ще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осъществява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</w:rPr>
        <w:t>,</w:t>
      </w:r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главния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директор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Главна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дирекция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„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Аграрно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развитие</w:t>
      </w:r>
      <w:proofErr w:type="spellEnd"/>
      <w:r w:rsidRPr="003621CB">
        <w:rPr>
          <w:rFonts w:ascii="Times New Roman" w:eastAsia="Times New Roman" w:hAnsi="Times New Roman"/>
          <w:sz w:val="24"/>
          <w:szCs w:val="24"/>
          <w:lang w:val="en-US"/>
        </w:rPr>
        <w:t>”.</w:t>
      </w:r>
    </w:p>
    <w:p w:rsidR="003621CB" w:rsidRPr="003621CB" w:rsidRDefault="003621CB" w:rsidP="003621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21CB">
        <w:rPr>
          <w:rFonts w:ascii="Times New Roman" w:eastAsia="Times New Roman" w:hAnsi="Times New Roman"/>
          <w:sz w:val="24"/>
          <w:szCs w:val="24"/>
        </w:rPr>
        <w:t>Настоящата заповед да се сведе до знанието на съответните длъжностни лица за сведение                        и изпълнение.</w:t>
      </w:r>
    </w:p>
    <w:p w:rsidR="003621CB" w:rsidRDefault="003621CB" w:rsidP="003621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</w:pPr>
    </w:p>
    <w:p w:rsidR="00D74F04" w:rsidRDefault="00D74F04" w:rsidP="00D74F04">
      <w:pPr>
        <w:widowControl w:val="0"/>
        <w:spacing w:after="0" w:line="269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 w:bidi="bg-BG"/>
        </w:rPr>
        <w:t>ПЕТКО ДИМОВ /П/</w:t>
      </w:r>
    </w:p>
    <w:p w:rsidR="00D74F04" w:rsidRDefault="00D74F04" w:rsidP="00D74F04">
      <w:pPr>
        <w:widowControl w:val="0"/>
        <w:spacing w:after="0" w:line="269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  <w:t xml:space="preserve">Директор на </w:t>
      </w:r>
    </w:p>
    <w:p w:rsidR="00D74F04" w:rsidRDefault="00D74F04" w:rsidP="00D74F04">
      <w:pPr>
        <w:widowControl w:val="0"/>
        <w:spacing w:after="0" w:line="269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  <w:t xml:space="preserve">Областна дирекция „Земеделие“ </w:t>
      </w:r>
    </w:p>
    <w:p w:rsidR="00D74F04" w:rsidRDefault="00D74F04" w:rsidP="00D74F04">
      <w:pPr>
        <w:widowControl w:val="0"/>
        <w:spacing w:after="0" w:line="269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bg-BG" w:bidi="bg-BG"/>
        </w:rPr>
        <w:t>София област</w:t>
      </w:r>
    </w:p>
    <w:p w:rsidR="00D74F04" w:rsidRPr="003621CB" w:rsidRDefault="00D74F04" w:rsidP="003621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</w:pPr>
      <w:bookmarkStart w:id="2" w:name="_GoBack"/>
      <w:bookmarkEnd w:id="2"/>
    </w:p>
    <w:sectPr w:rsidR="00D74F04" w:rsidRPr="003621CB" w:rsidSect="00434EC7"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76" w:rsidRDefault="00EB5F76" w:rsidP="003621CB">
      <w:pPr>
        <w:spacing w:after="0" w:line="240" w:lineRule="auto"/>
      </w:pPr>
      <w:r>
        <w:separator/>
      </w:r>
    </w:p>
  </w:endnote>
  <w:endnote w:type="continuationSeparator" w:id="0">
    <w:p w:rsidR="00EB5F76" w:rsidRDefault="00EB5F76" w:rsidP="0036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513F8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11</w:t>
    </w:r>
    <w:r>
      <w:rPr>
        <w:rStyle w:val="a6"/>
      </w:rPr>
      <w:fldChar w:fldCharType="end"/>
    </w:r>
  </w:p>
  <w:p w:rsidR="00EE12DA" w:rsidRDefault="00EB5F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513F83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</w:rPr>
      <w:t xml:space="preserve">0, бул. "Витоша" №4, </w:t>
    </w:r>
    <w:proofErr w:type="spellStart"/>
    <w:r>
      <w:rPr>
        <w:rFonts w:ascii="Verdana" w:hAnsi="Verdana"/>
        <w:sz w:val="16"/>
        <w:szCs w:val="16"/>
      </w:rPr>
      <w:t>http</w:t>
    </w:r>
    <w:proofErr w:type="spellEnd"/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government</w:t>
    </w:r>
    <w:proofErr w:type="spellEnd"/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513F83">
    <w:pPr>
      <w:pStyle w:val="a3"/>
      <w:framePr w:wrap="around" w:vAnchor="text" w:hAnchor="page" w:x="10702" w:y="133"/>
      <w:rPr>
        <w:rStyle w:val="a6"/>
        <w:sz w:val="18"/>
      </w:rPr>
    </w:pPr>
    <w:r>
      <w:rPr>
        <w:rStyle w:val="a6"/>
        <w:sz w:val="18"/>
      </w:rPr>
      <w:fldChar w:fldCharType="begin"/>
    </w:r>
    <w:r>
      <w:rPr>
        <w:rStyle w:val="a6"/>
        <w:sz w:val="18"/>
      </w:rPr>
      <w:instrText xml:space="preserve">PAGE  </w:instrText>
    </w:r>
    <w:r>
      <w:rPr>
        <w:rStyle w:val="a6"/>
        <w:sz w:val="18"/>
      </w:rPr>
      <w:fldChar w:fldCharType="separate"/>
    </w:r>
    <w:r w:rsidR="00C20633">
      <w:rPr>
        <w:rStyle w:val="a6"/>
        <w:noProof/>
        <w:sz w:val="18"/>
      </w:rPr>
      <w:t>2</w:t>
    </w:r>
    <w:r>
      <w:rPr>
        <w:rStyle w:val="a6"/>
        <w:sz w:val="18"/>
      </w:rPr>
      <w:fldChar w:fldCharType="end"/>
    </w:r>
  </w:p>
  <w:p w:rsidR="00EE12DA" w:rsidRDefault="00513F83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</w:rPr>
      <w:t>mail</w:t>
    </w:r>
    <w:proofErr w:type="spellEnd"/>
    <w:r>
      <w:rPr>
        <w:rFonts w:ascii="Verdana" w:hAnsi="Verdana"/>
        <w:sz w:val="16"/>
        <w:szCs w:val="16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Pr="00A41F15" w:rsidRDefault="00513F83">
    <w:pPr>
      <w:ind w:right="360"/>
      <w:jc w:val="center"/>
      <w:rPr>
        <w:rFonts w:ascii="Times New Roman" w:hAnsi="Times New Roman"/>
        <w:sz w:val="20"/>
        <w:szCs w:val="20"/>
        <w:lang w:val="ru-RU"/>
      </w:rPr>
    </w:pPr>
    <w:r>
      <w:rPr>
        <w:rFonts w:ascii="Verdana" w:hAnsi="Verdana"/>
        <w:sz w:val="16"/>
        <w:szCs w:val="16"/>
      </w:rPr>
      <w:t>гр</w:t>
    </w:r>
    <w:r w:rsidRPr="00A41F15">
      <w:rPr>
        <w:rFonts w:ascii="Times New Roman" w:hAnsi="Times New Roman"/>
        <w:sz w:val="20"/>
        <w:szCs w:val="20"/>
      </w:rPr>
      <w:t>. София 10</w:t>
    </w:r>
    <w:r w:rsidRPr="00A41F15">
      <w:rPr>
        <w:rFonts w:ascii="Times New Roman" w:hAnsi="Times New Roman"/>
        <w:sz w:val="20"/>
        <w:szCs w:val="20"/>
        <w:lang w:val="ru-RU"/>
      </w:rPr>
      <w:t>0</w:t>
    </w:r>
    <w:r w:rsidRPr="00A41F15">
      <w:rPr>
        <w:rFonts w:ascii="Times New Roman" w:hAnsi="Times New Roman"/>
        <w:sz w:val="20"/>
        <w:szCs w:val="20"/>
      </w:rPr>
      <w:t xml:space="preserve">0, бул. "Витоша" №4, </w:t>
    </w:r>
    <w:proofErr w:type="spellStart"/>
    <w:r w:rsidRPr="00A41F15">
      <w:rPr>
        <w:rFonts w:ascii="Times New Roman" w:hAnsi="Times New Roman"/>
        <w:sz w:val="20"/>
        <w:szCs w:val="20"/>
      </w:rPr>
      <w:t>http</w:t>
    </w:r>
    <w:proofErr w:type="spellEnd"/>
    <w:r w:rsidRPr="00A41F15">
      <w:rPr>
        <w:rFonts w:ascii="Times New Roman" w:hAnsi="Times New Roman"/>
        <w:sz w:val="20"/>
        <w:szCs w:val="20"/>
        <w:lang w:val="ru-RU"/>
      </w:rPr>
      <w:t>://</w:t>
    </w:r>
    <w:proofErr w:type="spellStart"/>
    <w:r w:rsidRPr="00A41F15">
      <w:rPr>
        <w:rFonts w:ascii="Times New Roman" w:hAnsi="Times New Roman"/>
        <w:sz w:val="20"/>
        <w:szCs w:val="20"/>
      </w:rPr>
      <w:t>mzh</w:t>
    </w:r>
    <w:proofErr w:type="spellEnd"/>
    <w:r w:rsidRPr="00A41F15">
      <w:rPr>
        <w:rFonts w:ascii="Times New Roman" w:hAnsi="Times New Roman"/>
        <w:sz w:val="20"/>
        <w:szCs w:val="20"/>
        <w:lang w:val="ru-RU"/>
      </w:rPr>
      <w:t>.</w:t>
    </w:r>
    <w:proofErr w:type="spellStart"/>
    <w:r w:rsidRPr="00A41F15">
      <w:rPr>
        <w:rFonts w:ascii="Times New Roman" w:hAnsi="Times New Roman"/>
        <w:sz w:val="20"/>
        <w:szCs w:val="20"/>
      </w:rPr>
      <w:t>government</w:t>
    </w:r>
    <w:proofErr w:type="spellEnd"/>
    <w:r w:rsidRPr="00A41F15">
      <w:rPr>
        <w:rFonts w:ascii="Times New Roman" w:hAnsi="Times New Roman"/>
        <w:sz w:val="20"/>
        <w:szCs w:val="20"/>
        <w:lang w:val="ru-RU"/>
      </w:rPr>
      <w:t>.</w:t>
    </w:r>
    <w:proofErr w:type="spellStart"/>
    <w:r w:rsidRPr="00A41F15">
      <w:rPr>
        <w:rFonts w:ascii="Times New Roman" w:hAnsi="Times New Roman"/>
        <w:sz w:val="20"/>
        <w:szCs w:val="20"/>
      </w:rPr>
      <w:t>bg</w:t>
    </w:r>
    <w:proofErr w:type="spellEnd"/>
    <w:r w:rsidRPr="00A41F15">
      <w:rPr>
        <w:rFonts w:ascii="Times New Roman" w:hAnsi="Times New Roman"/>
        <w:sz w:val="20"/>
        <w:szCs w:val="20"/>
        <w:lang w:val="ru-RU"/>
      </w:rPr>
      <w:t>/</w:t>
    </w:r>
    <w:proofErr w:type="spellStart"/>
    <w:r w:rsidRPr="00A41F15">
      <w:rPr>
        <w:rFonts w:ascii="Times New Roman" w:hAnsi="Times New Roman"/>
        <w:sz w:val="20"/>
        <w:szCs w:val="20"/>
      </w:rPr>
      <w:t>odz</w:t>
    </w:r>
    <w:proofErr w:type="spellEnd"/>
    <w:r w:rsidRPr="00A41F15">
      <w:rPr>
        <w:rFonts w:ascii="Times New Roman" w:hAnsi="Times New Roman"/>
        <w:sz w:val="20"/>
        <w:szCs w:val="20"/>
        <w:lang w:val="ru-RU"/>
      </w:rPr>
      <w:t>-</w:t>
    </w:r>
    <w:proofErr w:type="spellStart"/>
    <w:r w:rsidRPr="00A41F15">
      <w:rPr>
        <w:rFonts w:ascii="Times New Roman" w:hAnsi="Times New Roman"/>
        <w:sz w:val="20"/>
        <w:szCs w:val="20"/>
      </w:rPr>
      <w:t>sofiaoblast</w:t>
    </w:r>
    <w:proofErr w:type="spellEnd"/>
  </w:p>
  <w:p w:rsidR="00EE12DA" w:rsidRPr="00A41F15" w:rsidRDefault="00513F83">
    <w:pPr>
      <w:jc w:val="center"/>
      <w:rPr>
        <w:rFonts w:ascii="Times New Roman" w:hAnsi="Times New Roman"/>
        <w:sz w:val="20"/>
        <w:szCs w:val="20"/>
      </w:rPr>
    </w:pPr>
    <w:r w:rsidRPr="00A41F15">
      <w:rPr>
        <w:rFonts w:ascii="Times New Roman" w:hAnsi="Times New Roman"/>
        <w:sz w:val="20"/>
        <w:szCs w:val="20"/>
      </w:rPr>
      <w:t>тел:(+3592) 980 28 73, факс: (+3592) 988 32 63, e-</w:t>
    </w:r>
    <w:proofErr w:type="spellStart"/>
    <w:r w:rsidRPr="00A41F15">
      <w:rPr>
        <w:rFonts w:ascii="Times New Roman" w:hAnsi="Times New Roman"/>
        <w:sz w:val="20"/>
        <w:szCs w:val="20"/>
      </w:rPr>
      <w:t>mail</w:t>
    </w:r>
    <w:proofErr w:type="spellEnd"/>
    <w:r w:rsidRPr="00A41F15">
      <w:rPr>
        <w:rFonts w:ascii="Times New Roman" w:hAnsi="Times New Roman"/>
        <w:sz w:val="20"/>
        <w:szCs w:val="20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76" w:rsidRDefault="00EB5F76" w:rsidP="003621CB">
      <w:pPr>
        <w:spacing w:after="0" w:line="240" w:lineRule="auto"/>
      </w:pPr>
      <w:r>
        <w:separator/>
      </w:r>
    </w:p>
  </w:footnote>
  <w:footnote w:type="continuationSeparator" w:id="0">
    <w:p w:rsidR="00EB5F76" w:rsidRDefault="00EB5F76" w:rsidP="0036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Pr="003621CB" w:rsidRDefault="007562A7" w:rsidP="003621CB">
    <w:pPr>
      <w:pStyle w:val="2"/>
      <w:spacing w:before="0" w:after="0"/>
      <w:rPr>
        <w:rFonts w:ascii="Times New Roman" w:hAnsi="Times New Roman" w:cs="Times New Roman"/>
        <w:i w:val="0"/>
        <w:iCs w:val="0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0" b="0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83">
      <w:rPr>
        <w:rStyle w:val="a5"/>
        <w:sz w:val="2"/>
        <w:szCs w:val="2"/>
      </w:rPr>
      <w:t xml:space="preserve"> „</w:t>
    </w:r>
  </w:p>
  <w:p w:rsidR="00EE12DA" w:rsidRPr="003621CB" w:rsidRDefault="007562A7" w:rsidP="003621CB">
    <w:pPr>
      <w:pStyle w:val="1"/>
      <w:tabs>
        <w:tab w:val="left" w:pos="1276"/>
      </w:tabs>
      <w:spacing w:before="0" w:after="0"/>
      <w:rPr>
        <w:rFonts w:ascii="Times New Roman" w:hAnsi="Times New Roman" w:cs="Times New Roman"/>
        <w:spacing w:val="40"/>
        <w:sz w:val="28"/>
        <w:szCs w:val="28"/>
      </w:rPr>
    </w:pPr>
    <w:r w:rsidRPr="003621CB"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3664" distR="113664" simplePos="0" relativeHeight="251659264" behindDoc="0" locked="0" layoutInCell="1" allowOverlap="1">
              <wp:simplePos x="0" y="0"/>
              <wp:positionH relativeFrom="column">
                <wp:posOffset>673099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172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pt;margin-top:.65pt;width:0;height:48.2pt;z-index:251659264;visibility:visible;mso-wrap-style:square;mso-width-percent:0;mso-height-percent:0;mso-wrap-distance-left:3.15733mm;mso-wrap-distance-top:0;mso-wrap-distance-right:3.1573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"/>
          </w:pict>
        </mc:Fallback>
      </mc:AlternateContent>
    </w:r>
    <w:r w:rsidR="00513F83" w:rsidRPr="003621CB">
      <w:rPr>
        <w:rFonts w:ascii="Times New Roman" w:hAnsi="Times New Roman" w:cs="Times New Roman"/>
        <w:spacing w:val="40"/>
        <w:sz w:val="28"/>
        <w:szCs w:val="28"/>
      </w:rPr>
      <w:t xml:space="preserve"> </w:t>
    </w:r>
    <w:r w:rsidR="00513F83" w:rsidRPr="003621CB">
      <w:rPr>
        <w:rFonts w:ascii="Times New Roman" w:hAnsi="Times New Roman" w:cs="Times New Roman"/>
        <w:spacing w:val="40"/>
        <w:sz w:val="28"/>
        <w:szCs w:val="28"/>
      </w:rPr>
      <w:tab/>
      <w:t>РЕПУБЛИКА БЪЛГАРИЯ</w:t>
    </w:r>
  </w:p>
  <w:p w:rsidR="00EE12DA" w:rsidRPr="003621CB" w:rsidRDefault="00513F83" w:rsidP="003621CB">
    <w:pPr>
      <w:pStyle w:val="1"/>
      <w:tabs>
        <w:tab w:val="left" w:pos="1276"/>
      </w:tabs>
      <w:spacing w:before="0" w:after="0"/>
      <w:rPr>
        <w:rFonts w:ascii="Times New Roman" w:hAnsi="Times New Roman" w:cs="Times New Roman"/>
        <w:b w:val="0"/>
        <w:spacing w:val="40"/>
        <w:sz w:val="28"/>
        <w:szCs w:val="28"/>
      </w:rPr>
    </w:pPr>
    <w:r w:rsidRPr="003621CB">
      <w:rPr>
        <w:rFonts w:ascii="Times New Roman" w:hAnsi="Times New Roman" w:cs="Times New Roman"/>
        <w:sz w:val="28"/>
        <w:szCs w:val="28"/>
      </w:rPr>
      <w:tab/>
    </w:r>
    <w:r w:rsidRPr="003621CB">
      <w:rPr>
        <w:rFonts w:ascii="Times New Roman" w:hAnsi="Times New Roman" w:cs="Times New Roman"/>
        <w:b w:val="0"/>
        <w:spacing w:val="40"/>
        <w:sz w:val="28"/>
        <w:szCs w:val="28"/>
      </w:rPr>
      <w:t>Министерство на земеделието и храните</w:t>
    </w:r>
  </w:p>
  <w:p w:rsidR="00EE12DA" w:rsidRPr="003621CB" w:rsidRDefault="00513F83" w:rsidP="003621CB">
    <w:pPr>
      <w:pStyle w:val="1"/>
      <w:tabs>
        <w:tab w:val="left" w:pos="1276"/>
      </w:tabs>
      <w:spacing w:before="0" w:after="0"/>
      <w:rPr>
        <w:rFonts w:ascii="Times New Roman" w:hAnsi="Times New Roman" w:cs="Times New Roman"/>
        <w:b w:val="0"/>
        <w:spacing w:val="40"/>
        <w:sz w:val="28"/>
        <w:szCs w:val="28"/>
        <w:lang w:val="ru-RU"/>
      </w:rPr>
    </w:pPr>
    <w:r w:rsidRPr="003621CB">
      <w:rPr>
        <w:rFonts w:ascii="Times New Roman" w:hAnsi="Times New Roman" w:cs="Times New Roman"/>
        <w:b w:val="0"/>
        <w:spacing w:val="40"/>
        <w:sz w:val="28"/>
        <w:szCs w:val="28"/>
      </w:rPr>
      <w:tab/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FB9"/>
    <w:multiLevelType w:val="hybridMultilevel"/>
    <w:tmpl w:val="2D1AC3FA"/>
    <w:lvl w:ilvl="0" w:tplc="0402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CB"/>
    <w:rsid w:val="00076710"/>
    <w:rsid w:val="00243DE3"/>
    <w:rsid w:val="003621CB"/>
    <w:rsid w:val="003C58C0"/>
    <w:rsid w:val="00483086"/>
    <w:rsid w:val="00513F83"/>
    <w:rsid w:val="007562A7"/>
    <w:rsid w:val="00801BB4"/>
    <w:rsid w:val="00916231"/>
    <w:rsid w:val="00A41F15"/>
    <w:rsid w:val="00AA215C"/>
    <w:rsid w:val="00C20633"/>
    <w:rsid w:val="00D029DB"/>
    <w:rsid w:val="00D74F04"/>
    <w:rsid w:val="00EB5F76"/>
    <w:rsid w:val="00F167F7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 "/>
  <w14:docId w14:val="05FD77DC"/>
  <w15:chartTrackingRefBased/>
  <w15:docId w15:val="{933C2BF2-E031-4C46-A397-70FF0FF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621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621C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uiPriority w:val="9"/>
    <w:semiHidden/>
    <w:rsid w:val="003621C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semiHidden/>
    <w:unhideWhenUsed/>
    <w:rsid w:val="003621CB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3621CB"/>
    <w:rPr>
      <w:sz w:val="22"/>
      <w:szCs w:val="22"/>
      <w:lang w:eastAsia="en-US"/>
    </w:rPr>
  </w:style>
  <w:style w:type="character" w:styleId="a5">
    <w:name w:val="Emphasis"/>
    <w:qFormat/>
    <w:rsid w:val="003621CB"/>
    <w:rPr>
      <w:i/>
      <w:iCs/>
    </w:rPr>
  </w:style>
  <w:style w:type="character" w:styleId="a6">
    <w:name w:val="page number"/>
    <w:qFormat/>
    <w:rsid w:val="003621CB"/>
  </w:style>
  <w:style w:type="paragraph" w:styleId="a7">
    <w:name w:val="header"/>
    <w:basedOn w:val="a"/>
    <w:link w:val="a8"/>
    <w:uiPriority w:val="99"/>
    <w:unhideWhenUsed/>
    <w:rsid w:val="003621C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3621C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2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20633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24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agrosto</dc:creator>
  <cp:keywords/>
  <dc:description/>
  <cp:lastModifiedBy>agrosto</cp:lastModifiedBy>
  <cp:revision>37</cp:revision>
  <cp:lastPrinted>2025-11-11T12:48:00Z</cp:lastPrinted>
  <dcterms:created xsi:type="dcterms:W3CDTF">2025-11-11T07:55:00Z</dcterms:created>
  <dcterms:modified xsi:type="dcterms:W3CDTF">2025-11-12T12:56:00Z</dcterms:modified>
</cp:coreProperties>
</file>