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11" w:rsidRPr="007F5DB4" w:rsidRDefault="004D38BD" w:rsidP="00BE6811">
      <w:pPr>
        <w:pStyle w:val="2"/>
        <w:rPr>
          <w:rStyle w:val="a3"/>
          <w:sz w:val="2"/>
          <w:szCs w:val="2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600710" cy="832485"/>
            <wp:effectExtent l="0" t="0" r="8890" b="0"/>
            <wp:wrapSquare wrapText="bothSides"/>
            <wp:docPr id="11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811" w:rsidRPr="007F5DB4" w:rsidRDefault="00F570D1" w:rsidP="00BE6811">
      <w:pPr>
        <w:pStyle w:val="1"/>
        <w:framePr w:w="0" w:hRule="auto" w:wrap="auto" w:vAnchor="margin" w:hAnchor="text" w:xAlign="left" w:yAlign="inline"/>
        <w:tabs>
          <w:tab w:val="left" w:pos="1276"/>
        </w:tabs>
        <w:ind w:left="164" w:firstLine="1276"/>
        <w:jc w:val="left"/>
        <w:rPr>
          <w:rFonts w:ascii="Times New Roman" w:hAnsi="Times New Roman"/>
          <w:spacing w:val="40"/>
          <w:sz w:val="30"/>
          <w:szCs w:val="30"/>
        </w:rPr>
      </w:pPr>
      <w:r w:rsidRPr="00F570D1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53.05pt;margin-top:.65pt;width:0;height:48.2pt;z-index:251658240" o:connectortype="straight"/>
        </w:pict>
      </w:r>
      <w:r w:rsidR="00BE6811" w:rsidRPr="007F5DB4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BE6811" w:rsidRPr="007F5DB4" w:rsidRDefault="00BE6811" w:rsidP="00BE6811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b w:val="0"/>
          <w:spacing w:val="40"/>
          <w:sz w:val="26"/>
          <w:szCs w:val="26"/>
        </w:rPr>
      </w:pPr>
      <w:r w:rsidRPr="007F5DB4">
        <w:rPr>
          <w:rFonts w:ascii="Times New Roman" w:hAnsi="Times New Roman"/>
          <w:sz w:val="36"/>
          <w:szCs w:val="36"/>
        </w:rPr>
        <w:tab/>
      </w:r>
      <w:r w:rsidRPr="007F5DB4">
        <w:rPr>
          <w:rFonts w:ascii="Times New Roman" w:hAnsi="Times New Roman"/>
          <w:b w:val="0"/>
          <w:spacing w:val="40"/>
          <w:sz w:val="26"/>
          <w:szCs w:val="26"/>
        </w:rPr>
        <w:t>Министерство на земеделието храните</w:t>
      </w:r>
      <w:r w:rsidR="009E415A" w:rsidRPr="009E415A">
        <w:rPr>
          <w:rFonts w:ascii="Times New Roman" w:hAnsi="Times New Roman"/>
          <w:b w:val="0"/>
          <w:spacing w:val="40"/>
          <w:sz w:val="26"/>
          <w:szCs w:val="26"/>
        </w:rPr>
        <w:t xml:space="preserve"> </w:t>
      </w:r>
      <w:r w:rsidR="009E415A" w:rsidRPr="007F5DB4">
        <w:rPr>
          <w:rFonts w:ascii="Times New Roman" w:hAnsi="Times New Roman"/>
          <w:b w:val="0"/>
          <w:spacing w:val="40"/>
          <w:sz w:val="26"/>
          <w:szCs w:val="26"/>
        </w:rPr>
        <w:t>и</w:t>
      </w:r>
      <w:r w:rsidR="009E415A">
        <w:rPr>
          <w:rFonts w:ascii="Times New Roman" w:hAnsi="Times New Roman"/>
          <w:b w:val="0"/>
          <w:spacing w:val="40"/>
          <w:sz w:val="26"/>
          <w:szCs w:val="26"/>
        </w:rPr>
        <w:t xml:space="preserve"> горите</w:t>
      </w:r>
    </w:p>
    <w:p w:rsidR="00BE6811" w:rsidRPr="004C7F20" w:rsidRDefault="00BE6811" w:rsidP="00BE6811">
      <w:pPr>
        <w:ind w:left="447" w:firstLine="993"/>
        <w:rPr>
          <w:rFonts w:ascii="Times New Roman" w:hAnsi="Times New Roman"/>
          <w:szCs w:val="24"/>
          <w:lang w:val="bg-BG"/>
        </w:rPr>
      </w:pPr>
      <w:r w:rsidRPr="007F5DB4">
        <w:rPr>
          <w:rFonts w:ascii="Times New Roman" w:hAnsi="Times New Roman"/>
          <w:spacing w:val="40"/>
          <w:sz w:val="26"/>
          <w:szCs w:val="26"/>
        </w:rPr>
        <w:t xml:space="preserve">   </w:t>
      </w:r>
      <w:r w:rsidRPr="007F5DB4">
        <w:rPr>
          <w:rFonts w:ascii="Times New Roman" w:hAnsi="Times New Roman"/>
          <w:spacing w:val="40"/>
          <w:sz w:val="26"/>
          <w:szCs w:val="26"/>
          <w:lang w:val="ru-RU"/>
        </w:rPr>
        <w:t xml:space="preserve">Областна дирекция </w:t>
      </w:r>
      <w:r w:rsidRPr="007F5DB4">
        <w:rPr>
          <w:rFonts w:ascii="Times New Roman" w:hAnsi="Times New Roman"/>
          <w:spacing w:val="40"/>
          <w:sz w:val="26"/>
          <w:szCs w:val="26"/>
        </w:rPr>
        <w:t>“</w:t>
      </w:r>
      <w:r w:rsidRPr="007F5DB4">
        <w:rPr>
          <w:rFonts w:ascii="Times New Roman" w:hAnsi="Times New Roman"/>
          <w:spacing w:val="40"/>
          <w:sz w:val="26"/>
          <w:szCs w:val="26"/>
          <w:lang w:val="bg-BG"/>
        </w:rPr>
        <w:t>Земеделие</w:t>
      </w:r>
      <w:r w:rsidRPr="007F5DB4">
        <w:rPr>
          <w:rFonts w:ascii="Times New Roman" w:hAnsi="Times New Roman"/>
          <w:spacing w:val="40"/>
          <w:sz w:val="26"/>
          <w:szCs w:val="26"/>
        </w:rPr>
        <w:t>”</w:t>
      </w:r>
      <w:r w:rsidRPr="007F5DB4">
        <w:rPr>
          <w:rFonts w:ascii="Times New Roman" w:hAnsi="Times New Roman"/>
          <w:spacing w:val="40"/>
          <w:sz w:val="26"/>
          <w:szCs w:val="26"/>
          <w:lang w:val="bg-BG"/>
        </w:rPr>
        <w:t xml:space="preserve">- </w:t>
      </w:r>
      <w:r w:rsidR="004C7F20">
        <w:rPr>
          <w:rFonts w:ascii="Times New Roman" w:hAnsi="Times New Roman"/>
          <w:spacing w:val="40"/>
          <w:sz w:val="26"/>
          <w:szCs w:val="26"/>
          <w:lang w:val="bg-BG"/>
        </w:rPr>
        <w:t>София област</w:t>
      </w:r>
    </w:p>
    <w:p w:rsidR="00A90141" w:rsidRDefault="00A90141" w:rsidP="00496D8D">
      <w:pPr>
        <w:rPr>
          <w:lang w:val="ru-RU"/>
        </w:rPr>
      </w:pPr>
    </w:p>
    <w:p w:rsidR="006D33EA" w:rsidRDefault="006D33EA" w:rsidP="006D33EA">
      <w:pPr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A90141" w:rsidRPr="00496D8D" w:rsidRDefault="00A90141" w:rsidP="001B06DB">
      <w:pPr>
        <w:overflowPunct/>
        <w:jc w:val="center"/>
        <w:textAlignment w:val="auto"/>
        <w:rPr>
          <w:rFonts w:ascii="Times New Roman" w:hAnsi="Times New Roman"/>
          <w:sz w:val="28"/>
          <w:szCs w:val="28"/>
          <w:lang w:val="ru-RU" w:eastAsia="bg-BG"/>
        </w:rPr>
      </w:pPr>
    </w:p>
    <w:p w:rsidR="001B06DB" w:rsidRPr="00493735" w:rsidRDefault="001B06DB" w:rsidP="001B06DB">
      <w:pPr>
        <w:overflowPunct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EB7CB8">
        <w:rPr>
          <w:rFonts w:ascii="Times New Roman" w:hAnsi="Times New Roman"/>
          <w:b/>
          <w:sz w:val="24"/>
          <w:szCs w:val="24"/>
          <w:lang w:val="bg-BG" w:eastAsia="bg-BG"/>
        </w:rPr>
        <w:t xml:space="preserve">Списък на категориите информация, подлежаща на публикуване в интернет за сферата на дейност на Областна дирекция „Земеделие” </w:t>
      </w:r>
      <w:r w:rsidR="00A62844" w:rsidRPr="00EB7CB8">
        <w:rPr>
          <w:rFonts w:ascii="Times New Roman" w:hAnsi="Times New Roman"/>
          <w:b/>
          <w:sz w:val="24"/>
          <w:szCs w:val="24"/>
          <w:lang w:val="bg-BG" w:eastAsia="bg-BG"/>
        </w:rPr>
        <w:t>–</w:t>
      </w:r>
      <w:r w:rsidRPr="00EB7CB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4C7F20">
        <w:rPr>
          <w:rFonts w:ascii="Times New Roman" w:hAnsi="Times New Roman"/>
          <w:b/>
          <w:sz w:val="24"/>
          <w:szCs w:val="24"/>
          <w:lang w:val="bg-BG" w:eastAsia="bg-BG"/>
        </w:rPr>
        <w:t>София област</w:t>
      </w:r>
      <w:r w:rsidRPr="00EB7CB8">
        <w:rPr>
          <w:rFonts w:ascii="Times New Roman" w:hAnsi="Times New Roman"/>
          <w:b/>
          <w:sz w:val="24"/>
          <w:szCs w:val="24"/>
          <w:lang w:val="bg-BG" w:eastAsia="bg-BG"/>
        </w:rPr>
        <w:t>, както и форматите, в които е достъпна</w:t>
      </w:r>
      <w:r w:rsidR="00493735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493735">
        <w:rPr>
          <w:rFonts w:ascii="Times New Roman" w:hAnsi="Times New Roman"/>
          <w:b/>
          <w:sz w:val="24"/>
          <w:szCs w:val="24"/>
          <w:lang w:val="bg-BG" w:eastAsia="bg-BG"/>
        </w:rPr>
        <w:t>за 2019 г.</w:t>
      </w:r>
    </w:p>
    <w:p w:rsidR="001B06DB" w:rsidRPr="00753E0D" w:rsidRDefault="001B06DB" w:rsidP="001B06DB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1B06DB" w:rsidRDefault="001B06DB" w:rsidP="001B06DB">
      <w:pPr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151"/>
        <w:gridCol w:w="1643"/>
      </w:tblGrid>
      <w:tr w:rsidR="001B06DB" w:rsidRPr="0077181B">
        <w:tc>
          <w:tcPr>
            <w:tcW w:w="828" w:type="dxa"/>
          </w:tcPr>
          <w:p w:rsidR="001B06DB" w:rsidRPr="0077181B" w:rsidRDefault="001B06D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1B06DB" w:rsidRPr="0077181B" w:rsidRDefault="001B06D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7151" w:type="dxa"/>
          </w:tcPr>
          <w:p w:rsidR="001B06DB" w:rsidRPr="0077181B" w:rsidRDefault="001B06D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1B06DB" w:rsidRPr="0077181B" w:rsidRDefault="001B06D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КАТЕГОРИЯ  ИНФОРМАЦИЯ</w:t>
            </w:r>
          </w:p>
        </w:tc>
        <w:tc>
          <w:tcPr>
            <w:tcW w:w="1643" w:type="dxa"/>
          </w:tcPr>
          <w:p w:rsidR="001B06DB" w:rsidRPr="0077181B" w:rsidRDefault="001B06D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1B06DB" w:rsidRPr="0077181B" w:rsidRDefault="001B06D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ФОРМАТ</w:t>
            </w:r>
          </w:p>
        </w:tc>
      </w:tr>
      <w:tr w:rsidR="001B06DB" w:rsidRPr="0077181B">
        <w:tc>
          <w:tcPr>
            <w:tcW w:w="828" w:type="dxa"/>
          </w:tcPr>
          <w:p w:rsidR="001B06DB" w:rsidRPr="0077181B" w:rsidRDefault="001B06D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7151" w:type="dxa"/>
          </w:tcPr>
          <w:p w:rsidR="001B06DB" w:rsidRPr="0077181B" w:rsidRDefault="001B06DB" w:rsidP="001B06D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/>
              </w:rPr>
              <w:t>Описани</w:t>
            </w:r>
            <w:r w:rsidR="007341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7718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0C66C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функциите и </w:t>
            </w:r>
            <w:r w:rsidRPr="007718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правомощията на </w:t>
            </w:r>
            <w:r w:rsidR="00734178"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r w:rsidRPr="007718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иректора на Областна дирекция „Земеделие” – </w:t>
            </w:r>
            <w:r w:rsidR="004C7F20" w:rsidRPr="004C7F2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София област</w:t>
            </w:r>
            <w:r w:rsidR="000C66C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Главния секретар</w:t>
            </w:r>
            <w:r w:rsidRPr="007718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43" w:type="dxa"/>
          </w:tcPr>
          <w:p w:rsidR="001B06DB" w:rsidRPr="004D7DB5" w:rsidRDefault="001B06DB" w:rsidP="001B06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1B06DB" w:rsidRPr="00734178" w:rsidRDefault="001B06DB" w:rsidP="001B06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html</w:t>
            </w:r>
          </w:p>
        </w:tc>
      </w:tr>
      <w:tr w:rsidR="001B06DB" w:rsidRPr="0077181B">
        <w:tc>
          <w:tcPr>
            <w:tcW w:w="828" w:type="dxa"/>
          </w:tcPr>
          <w:p w:rsidR="001B06DB" w:rsidRPr="0077181B" w:rsidRDefault="001B06D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7151" w:type="dxa"/>
          </w:tcPr>
          <w:p w:rsidR="001B06DB" w:rsidRPr="0077181B" w:rsidRDefault="00734178" w:rsidP="001B06D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r w:rsidRPr="007718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анни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структурата</w:t>
            </w:r>
            <w:r w:rsidRPr="007718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функциите и отговорностите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общата и специализираната администрация в структурата на ОД „Земеделие”</w:t>
            </w:r>
            <w:r w:rsidR="006D33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</w:t>
            </w:r>
            <w:r w:rsidR="004C7F20" w:rsidRPr="004C7F2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София област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 както и на нейните териториални звена.</w:t>
            </w:r>
          </w:p>
        </w:tc>
        <w:tc>
          <w:tcPr>
            <w:tcW w:w="1643" w:type="dxa"/>
          </w:tcPr>
          <w:p w:rsidR="001B06DB" w:rsidRPr="004D7DB5" w:rsidRDefault="001B06DB" w:rsidP="001B06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1B06DB" w:rsidRPr="0077181B" w:rsidRDefault="00734178" w:rsidP="001B06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html</w:t>
            </w:r>
          </w:p>
        </w:tc>
      </w:tr>
      <w:tr w:rsidR="00DA486B" w:rsidRPr="0077181B">
        <w:tc>
          <w:tcPr>
            <w:tcW w:w="828" w:type="dxa"/>
          </w:tcPr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7151" w:type="dxa"/>
          </w:tcPr>
          <w:p w:rsidR="00DA486B" w:rsidRPr="0077181B" w:rsidRDefault="00DA486B" w:rsidP="00F65258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Наименованието, адреса, адреса на електронната поща, телефона и работното време на звеното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за административно обслужване в ОД „Земеделие” – </w:t>
            </w:r>
            <w:r w:rsidR="004C7F20" w:rsidRPr="004C7F2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София област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643" w:type="dxa"/>
          </w:tcPr>
          <w:p w:rsidR="00DA486B" w:rsidRPr="004D7DB5" w:rsidRDefault="00EB7CB8" w:rsidP="00F652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html</w:t>
            </w:r>
          </w:p>
        </w:tc>
      </w:tr>
      <w:tr w:rsidR="00DA486B" w:rsidRPr="0077181B">
        <w:tc>
          <w:tcPr>
            <w:tcW w:w="828" w:type="dxa"/>
          </w:tcPr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7151" w:type="dxa"/>
          </w:tcPr>
          <w:p w:rsidR="00DA486B" w:rsidRPr="0077181B" w:rsidRDefault="00DA486B" w:rsidP="001B06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Новини и актуални събития, свързани с дейността на </w:t>
            </w:r>
            <w:r w:rsidRPr="0077181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ОД „Земеделие” – </w:t>
            </w:r>
            <w:r w:rsidR="004C7F20" w:rsidRPr="004C7F2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София област</w:t>
            </w:r>
          </w:p>
        </w:tc>
        <w:tc>
          <w:tcPr>
            <w:tcW w:w="1643" w:type="dxa"/>
          </w:tcPr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</w:t>
            </w:r>
            <w:r w:rsidR="00EB7CB8"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B7CB8"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pdf</w:t>
            </w:r>
            <w:proofErr w:type="spellEnd"/>
          </w:p>
        </w:tc>
      </w:tr>
      <w:tr w:rsidR="00DA486B" w:rsidRPr="0077181B">
        <w:tc>
          <w:tcPr>
            <w:tcW w:w="828" w:type="dxa"/>
          </w:tcPr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7151" w:type="dxa"/>
          </w:tcPr>
          <w:p w:rsidR="00DA486B" w:rsidRPr="0077181B" w:rsidRDefault="00DA486B" w:rsidP="001B06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Официални документи, включващи доклади, програми, бюлетини и други документи, свързани с дейността на ОД „Земеделие” – </w:t>
            </w:r>
            <w:r w:rsidR="004C7F20" w:rsidRPr="004C7F2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София област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643" w:type="dxa"/>
          </w:tcPr>
          <w:p w:rsidR="00DA486B" w:rsidRPr="004D7DB5" w:rsidRDefault="00DA486B" w:rsidP="001B06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doc, </w:t>
            </w:r>
            <w:proofErr w:type="spellStart"/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pdf</w:t>
            </w:r>
            <w:proofErr w:type="spellEnd"/>
          </w:p>
        </w:tc>
      </w:tr>
      <w:tr w:rsidR="00DA486B" w:rsidRPr="0077181B">
        <w:tc>
          <w:tcPr>
            <w:tcW w:w="828" w:type="dxa"/>
          </w:tcPr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  <w:tc>
          <w:tcPr>
            <w:tcW w:w="7151" w:type="dxa"/>
          </w:tcPr>
          <w:p w:rsidR="00DA486B" w:rsidRPr="0077181B" w:rsidRDefault="00DA486B" w:rsidP="001B06D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Нормативни актове, включващи закони, постановления, наредби, правилници и проекти на нормативни актове, свързани с дейността на </w:t>
            </w:r>
            <w:r w:rsidRPr="0077181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ОД „Земеделие”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643" w:type="dxa"/>
          </w:tcPr>
          <w:p w:rsidR="00DA486B" w:rsidRPr="004D7DB5" w:rsidRDefault="00DA486B" w:rsidP="001B06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doc, </w:t>
            </w:r>
            <w:proofErr w:type="spellStart"/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pdf</w:t>
            </w:r>
            <w:proofErr w:type="spellEnd"/>
          </w:p>
        </w:tc>
      </w:tr>
      <w:tr w:rsidR="00DA486B" w:rsidRPr="0077181B">
        <w:tc>
          <w:tcPr>
            <w:tcW w:w="828" w:type="dxa"/>
          </w:tcPr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7151" w:type="dxa"/>
          </w:tcPr>
          <w:p w:rsidR="00DA486B" w:rsidRPr="0077181B" w:rsidRDefault="00DA486B" w:rsidP="001B06D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поръчки.</w:t>
            </w:r>
          </w:p>
        </w:tc>
        <w:tc>
          <w:tcPr>
            <w:tcW w:w="1643" w:type="dxa"/>
          </w:tcPr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</w:t>
            </w:r>
            <w:r w:rsidR="00EB7CB8"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B7CB8"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pdf</w:t>
            </w:r>
            <w:proofErr w:type="spellEnd"/>
          </w:p>
        </w:tc>
      </w:tr>
      <w:tr w:rsidR="00DA486B" w:rsidRPr="0077181B">
        <w:tc>
          <w:tcPr>
            <w:tcW w:w="828" w:type="dxa"/>
          </w:tcPr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</w:t>
            </w:r>
          </w:p>
        </w:tc>
        <w:tc>
          <w:tcPr>
            <w:tcW w:w="7151" w:type="dxa"/>
          </w:tcPr>
          <w:p w:rsidR="00DA486B" w:rsidRPr="0077181B" w:rsidRDefault="00DA486B" w:rsidP="001B06D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Актуална и</w:t>
            </w: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нформация за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издадените актове, решения по Закона за опазване на земеделските земи, за провежданите търгове по ЗСПЗЗ, информация по Закона за регистрация и контрол на земеделска и горска техника.</w:t>
            </w:r>
          </w:p>
        </w:tc>
        <w:tc>
          <w:tcPr>
            <w:tcW w:w="1643" w:type="dxa"/>
          </w:tcPr>
          <w:p w:rsidR="00DA486B" w:rsidRPr="004D7DB5" w:rsidRDefault="00DA486B" w:rsidP="001B06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</w:t>
            </w:r>
            <w:r w:rsidR="00EB7CB8"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B7CB8"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pdf</w:t>
            </w:r>
            <w:proofErr w:type="spellEnd"/>
          </w:p>
        </w:tc>
      </w:tr>
      <w:tr w:rsidR="00DA486B" w:rsidRPr="0077181B">
        <w:tc>
          <w:tcPr>
            <w:tcW w:w="828" w:type="dxa"/>
          </w:tcPr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</w:t>
            </w:r>
          </w:p>
        </w:tc>
        <w:tc>
          <w:tcPr>
            <w:tcW w:w="7151" w:type="dxa"/>
          </w:tcPr>
          <w:p w:rsidR="00DA486B" w:rsidRDefault="00DA486B" w:rsidP="001B06DB">
            <w:pPr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Обявления за конкурси за държавни служители.</w:t>
            </w:r>
          </w:p>
        </w:tc>
        <w:tc>
          <w:tcPr>
            <w:tcW w:w="1643" w:type="dxa"/>
          </w:tcPr>
          <w:p w:rsidR="00DA486B" w:rsidRPr="004D7DB5" w:rsidRDefault="00243660" w:rsidP="001B06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doc, </w:t>
            </w:r>
            <w:proofErr w:type="spellStart"/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pdf</w:t>
            </w:r>
            <w:proofErr w:type="spellEnd"/>
          </w:p>
        </w:tc>
      </w:tr>
      <w:tr w:rsidR="00DA486B" w:rsidRPr="0077181B">
        <w:tc>
          <w:tcPr>
            <w:tcW w:w="828" w:type="dxa"/>
          </w:tcPr>
          <w:p w:rsidR="00DA486B" w:rsidRDefault="00DA486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7151" w:type="dxa"/>
          </w:tcPr>
          <w:p w:rsidR="00DA486B" w:rsidRPr="0077181B" w:rsidRDefault="00DA486B" w:rsidP="00EC45C6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Обща информация за административното обслужване в ОД „Земеделие” – </w:t>
            </w:r>
            <w:r w:rsidR="004C7F20" w:rsidRPr="004C7F2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София област</w:t>
            </w: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, </w:t>
            </w:r>
            <w:r w:rsidR="00EB7CB8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харта на клиента, </w:t>
            </w: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вкл. стандарти на административното облужване и образци на документи</w:t>
            </w:r>
          </w:p>
        </w:tc>
        <w:tc>
          <w:tcPr>
            <w:tcW w:w="1643" w:type="dxa"/>
          </w:tcPr>
          <w:p w:rsidR="00DA486B" w:rsidRPr="0077181B" w:rsidRDefault="00DA486B" w:rsidP="00EC45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</w:p>
          <w:p w:rsidR="00DA486B" w:rsidRPr="0077181B" w:rsidRDefault="00DA486B" w:rsidP="00EC45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doc, </w:t>
            </w:r>
            <w:proofErr w:type="spellStart"/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pdf</w:t>
            </w:r>
            <w:proofErr w:type="spellEnd"/>
          </w:p>
        </w:tc>
      </w:tr>
      <w:tr w:rsidR="00DA486B" w:rsidRPr="0077181B">
        <w:tc>
          <w:tcPr>
            <w:tcW w:w="828" w:type="dxa"/>
          </w:tcPr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11</w:t>
            </w:r>
          </w:p>
        </w:tc>
        <w:tc>
          <w:tcPr>
            <w:tcW w:w="7151" w:type="dxa"/>
          </w:tcPr>
          <w:p w:rsidR="00DA486B" w:rsidRPr="0077181B" w:rsidRDefault="00DA486B" w:rsidP="001B06D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Информация за упражняването на правото на достъп до обществена информация, реда и условията за повторно използване на информация,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реда и условията за редовно използване на информация, </w:t>
            </w: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таксите по чл. 41ж</w:t>
            </w:r>
            <w:r w:rsidRPr="0077181B">
              <w:rPr>
                <w:rFonts w:ascii="TimesNewRomanUnicode" w:hAnsi="TimesNewRomanUnicode" w:cs="TimesNewRomanUnicode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от Закона за достъп до обществена информация </w:t>
            </w: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 форматите, в които се поддържа информацията</w:t>
            </w:r>
          </w:p>
        </w:tc>
        <w:tc>
          <w:tcPr>
            <w:tcW w:w="1643" w:type="dxa"/>
          </w:tcPr>
          <w:p w:rsidR="00DA486B" w:rsidRPr="004D7DB5" w:rsidRDefault="00DA486B" w:rsidP="001B06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doc, rtf</w:t>
            </w:r>
          </w:p>
        </w:tc>
      </w:tr>
      <w:tr w:rsidR="00DA486B" w:rsidRPr="0077181B">
        <w:tc>
          <w:tcPr>
            <w:tcW w:w="828" w:type="dxa"/>
          </w:tcPr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</w:t>
            </w:r>
          </w:p>
        </w:tc>
        <w:tc>
          <w:tcPr>
            <w:tcW w:w="7151" w:type="dxa"/>
          </w:tcPr>
          <w:p w:rsidR="00DA486B" w:rsidRPr="0077181B" w:rsidRDefault="00DA486B" w:rsidP="004C7F2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Информация за ползване на земеделските земи в </w:t>
            </w:r>
            <w:r w:rsidR="004C7F20">
              <w:rPr>
                <w:rFonts w:ascii="Times New Roman" w:hAnsi="Times New Roman"/>
                <w:sz w:val="24"/>
                <w:szCs w:val="24"/>
                <w:lang w:val="bg-BG"/>
              </w:rPr>
              <w:t>Софийска област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– обща информация, образци на документи, процедури по чл. 37в </w:t>
            </w:r>
            <w:r w:rsidR="00171C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чл.37ж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 ЗСПЗЗ по стопански години.</w:t>
            </w:r>
          </w:p>
        </w:tc>
        <w:tc>
          <w:tcPr>
            <w:tcW w:w="1643" w:type="dxa"/>
          </w:tcPr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doc</w:t>
            </w:r>
          </w:p>
        </w:tc>
      </w:tr>
      <w:tr w:rsidR="00DA486B" w:rsidRPr="0077181B">
        <w:tc>
          <w:tcPr>
            <w:tcW w:w="828" w:type="dxa"/>
          </w:tcPr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 xml:space="preserve"> </w:t>
            </w:r>
          </w:p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7151" w:type="dxa"/>
          </w:tcPr>
          <w:p w:rsidR="00DA486B" w:rsidRPr="0077181B" w:rsidRDefault="00DA486B" w:rsidP="001B06DB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Подлежащата на публикуване информация по Закона за предотвратяване и установяване на конфликт на интереси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643" w:type="dxa"/>
          </w:tcPr>
          <w:p w:rsidR="00DA486B" w:rsidRPr="004D7DB5" w:rsidRDefault="00DA486B" w:rsidP="001B06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</w:t>
            </w:r>
            <w:r w:rsidR="00EB7CB8"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B7CB8"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pdf</w:t>
            </w:r>
            <w:proofErr w:type="spellEnd"/>
          </w:p>
        </w:tc>
      </w:tr>
      <w:tr w:rsidR="00DA486B" w:rsidRPr="0077181B">
        <w:tc>
          <w:tcPr>
            <w:tcW w:w="828" w:type="dxa"/>
          </w:tcPr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86B" w:rsidRPr="00DC79A1" w:rsidRDefault="00DA486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151" w:type="dxa"/>
          </w:tcPr>
          <w:p w:rsidR="00DA486B" w:rsidRPr="0077181B" w:rsidRDefault="00DA486B" w:rsidP="001B06DB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Информацията по чл. 14, ал. 2, т. 1 – 3 от З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акона за достъп до обществена информация</w:t>
            </w: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– събрана или станала известна на ОД „Земеделие” – </w:t>
            </w:r>
            <w:r w:rsidR="004C7F20" w:rsidRPr="004C7F2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София област</w:t>
            </w: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при осъществяване на дейността и, когато тази информация може да доведе до:</w:t>
            </w:r>
          </w:p>
          <w:p w:rsidR="00DA486B" w:rsidRPr="0077181B" w:rsidRDefault="00DA486B" w:rsidP="001B06DB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1. може да предотврати заплаха за живота, здравето и безопасността на гражданите или на тяхното имущество;</w:t>
            </w:r>
          </w:p>
          <w:p w:rsidR="00DA486B" w:rsidRPr="0077181B" w:rsidRDefault="00DA486B" w:rsidP="001B06DB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2. опровергава разпространена недостоверна информация, засягаща значими обществени интереси;</w:t>
            </w:r>
          </w:p>
          <w:p w:rsidR="00DA486B" w:rsidRPr="0077181B" w:rsidRDefault="00DA486B" w:rsidP="001B06DB">
            <w:pPr>
              <w:overflowPunct/>
              <w:jc w:val="both"/>
              <w:textAlignment w:val="auto"/>
              <w:rPr>
                <w:rFonts w:ascii="TimesNewRomanUnicode" w:hAnsi="TimesNewRomanUnicode" w:cs="TimesNewRomanUnicode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3. представлява или би представлявала обществен интерес.</w:t>
            </w:r>
          </w:p>
        </w:tc>
        <w:tc>
          <w:tcPr>
            <w:tcW w:w="1643" w:type="dxa"/>
          </w:tcPr>
          <w:p w:rsidR="00DA486B" w:rsidRPr="004D7DB5" w:rsidRDefault="00DA486B" w:rsidP="001B06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</w:t>
            </w:r>
            <w:r w:rsidR="00EB7CB8"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B7CB8"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pdf</w:t>
            </w:r>
            <w:proofErr w:type="spellEnd"/>
          </w:p>
        </w:tc>
      </w:tr>
      <w:tr w:rsidR="00DA486B" w:rsidRPr="0077181B">
        <w:tc>
          <w:tcPr>
            <w:tcW w:w="828" w:type="dxa"/>
          </w:tcPr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  <w:r w:rsidR="000C66C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7151" w:type="dxa"/>
          </w:tcPr>
          <w:p w:rsidR="00DA486B" w:rsidRPr="0077181B" w:rsidRDefault="00DA486B" w:rsidP="001B06DB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Друга информация, определена със закон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643" w:type="dxa"/>
          </w:tcPr>
          <w:p w:rsidR="00DA486B" w:rsidRPr="0077181B" w:rsidRDefault="00DA486B" w:rsidP="001B06D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</w:t>
            </w:r>
            <w:r w:rsidR="00EB7CB8"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B7CB8"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pdf</w:t>
            </w:r>
            <w:proofErr w:type="spellEnd"/>
          </w:p>
        </w:tc>
      </w:tr>
    </w:tbl>
    <w:p w:rsidR="001B06DB" w:rsidRDefault="001B06DB" w:rsidP="001B06DB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B06DB" w:rsidRDefault="001B06DB" w:rsidP="001B06DB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B06DB" w:rsidRPr="005F7589" w:rsidRDefault="001B06DB" w:rsidP="001B06DB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1B06DB" w:rsidRPr="005F7589" w:rsidRDefault="001B06DB" w:rsidP="001B06DB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1B06DB" w:rsidRDefault="001B06DB" w:rsidP="001B06DB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96D8D" w:rsidRPr="00496D8D" w:rsidRDefault="00496D8D" w:rsidP="00496D8D">
      <w:pPr>
        <w:ind w:firstLine="708"/>
        <w:rPr>
          <w:b/>
          <w:lang w:val="ru-RU"/>
        </w:rPr>
      </w:pPr>
    </w:p>
    <w:p w:rsidR="00496D8D" w:rsidRPr="00496D8D" w:rsidRDefault="00496D8D" w:rsidP="00496D8D">
      <w:pPr>
        <w:ind w:firstLine="708"/>
        <w:rPr>
          <w:lang w:val="ru-RU"/>
        </w:rPr>
      </w:pPr>
    </w:p>
    <w:p w:rsidR="00496D8D" w:rsidRPr="00496D8D" w:rsidRDefault="00496D8D" w:rsidP="00496D8D">
      <w:pPr>
        <w:ind w:firstLine="708"/>
        <w:rPr>
          <w:lang w:val="ru-RU"/>
        </w:rPr>
      </w:pPr>
    </w:p>
    <w:p w:rsidR="00496D8D" w:rsidRPr="00496D8D" w:rsidRDefault="00496D8D" w:rsidP="00496D8D">
      <w:pPr>
        <w:ind w:firstLine="708"/>
        <w:rPr>
          <w:lang w:val="ru-RU"/>
        </w:rPr>
      </w:pPr>
    </w:p>
    <w:p w:rsidR="00496D8D" w:rsidRPr="00496D8D" w:rsidRDefault="00496D8D" w:rsidP="00496D8D">
      <w:pPr>
        <w:ind w:firstLine="708"/>
        <w:rPr>
          <w:lang w:val="ru-RU"/>
        </w:rPr>
      </w:pPr>
    </w:p>
    <w:p w:rsidR="00496D8D" w:rsidRPr="00496D8D" w:rsidRDefault="00496D8D" w:rsidP="00496D8D">
      <w:pPr>
        <w:ind w:firstLine="708"/>
        <w:rPr>
          <w:lang w:val="ru-RU"/>
        </w:rPr>
      </w:pPr>
    </w:p>
    <w:p w:rsidR="00496D8D" w:rsidRPr="00496D8D" w:rsidRDefault="00496D8D" w:rsidP="00496D8D">
      <w:pPr>
        <w:ind w:firstLine="708"/>
        <w:rPr>
          <w:lang w:val="ru-RU"/>
        </w:rPr>
      </w:pPr>
    </w:p>
    <w:p w:rsidR="00496D8D" w:rsidRPr="00496D8D" w:rsidRDefault="00496D8D" w:rsidP="00496D8D">
      <w:pPr>
        <w:ind w:firstLine="708"/>
        <w:rPr>
          <w:lang w:val="ru-RU"/>
        </w:rPr>
      </w:pPr>
    </w:p>
    <w:p w:rsidR="00496D8D" w:rsidRPr="00496D8D" w:rsidRDefault="00496D8D" w:rsidP="00496D8D">
      <w:pPr>
        <w:ind w:firstLine="708"/>
        <w:rPr>
          <w:lang w:val="ru-RU"/>
        </w:rPr>
      </w:pPr>
    </w:p>
    <w:p w:rsidR="00496D8D" w:rsidRPr="00496D8D" w:rsidRDefault="00496D8D" w:rsidP="00496D8D">
      <w:pPr>
        <w:ind w:firstLine="708"/>
        <w:rPr>
          <w:lang w:val="ru-RU"/>
        </w:rPr>
      </w:pPr>
    </w:p>
    <w:p w:rsidR="00496D8D" w:rsidRPr="00496D8D" w:rsidRDefault="00496D8D" w:rsidP="00496D8D">
      <w:pPr>
        <w:rPr>
          <w:lang w:val="ru-RU"/>
        </w:rPr>
      </w:pPr>
    </w:p>
    <w:p w:rsidR="00496D8D" w:rsidRPr="00496D8D" w:rsidRDefault="00496D8D" w:rsidP="00496D8D">
      <w:pPr>
        <w:rPr>
          <w:i/>
          <w:lang w:val="ru-RU"/>
        </w:rPr>
      </w:pPr>
    </w:p>
    <w:p w:rsidR="00496D8D" w:rsidRDefault="00496D8D" w:rsidP="00496D8D">
      <w:pPr>
        <w:rPr>
          <w:i/>
          <w:lang w:val="ru-RU"/>
        </w:rPr>
      </w:pPr>
    </w:p>
    <w:p w:rsidR="00496D8D" w:rsidRDefault="00496D8D" w:rsidP="00496D8D">
      <w:pPr>
        <w:rPr>
          <w:i/>
          <w:lang w:val="ru-RU"/>
        </w:rPr>
      </w:pPr>
    </w:p>
    <w:p w:rsidR="00496D8D" w:rsidRDefault="00496D8D" w:rsidP="00496D8D">
      <w:pPr>
        <w:rPr>
          <w:i/>
          <w:lang w:val="ru-RU"/>
        </w:rPr>
      </w:pPr>
    </w:p>
    <w:p w:rsidR="00496D8D" w:rsidRDefault="00496D8D" w:rsidP="00496D8D">
      <w:pPr>
        <w:rPr>
          <w:i/>
          <w:lang w:val="ru-RU"/>
        </w:rPr>
      </w:pPr>
    </w:p>
    <w:p w:rsidR="00496D8D" w:rsidRDefault="00496D8D" w:rsidP="00496D8D">
      <w:pPr>
        <w:rPr>
          <w:i/>
          <w:lang w:val="ru-RU"/>
        </w:rPr>
      </w:pPr>
    </w:p>
    <w:p w:rsidR="00496D8D" w:rsidRDefault="00496D8D" w:rsidP="00496D8D">
      <w:pPr>
        <w:rPr>
          <w:i/>
          <w:lang w:val="ru-RU"/>
        </w:rPr>
      </w:pPr>
    </w:p>
    <w:p w:rsidR="00496D8D" w:rsidRDefault="00496D8D" w:rsidP="00496D8D">
      <w:pPr>
        <w:rPr>
          <w:i/>
          <w:lang w:val="ru-RU"/>
        </w:rPr>
      </w:pPr>
    </w:p>
    <w:p w:rsidR="00496D8D" w:rsidRDefault="00496D8D" w:rsidP="00496D8D">
      <w:pPr>
        <w:rPr>
          <w:i/>
          <w:lang w:val="ru-RU"/>
        </w:rPr>
      </w:pPr>
    </w:p>
    <w:p w:rsidR="00496D8D" w:rsidRDefault="00496D8D" w:rsidP="00496D8D">
      <w:pPr>
        <w:rPr>
          <w:i/>
          <w:lang w:val="ru-RU"/>
        </w:rPr>
      </w:pPr>
    </w:p>
    <w:p w:rsidR="00496D8D" w:rsidRDefault="00496D8D" w:rsidP="00496D8D">
      <w:pPr>
        <w:rPr>
          <w:i/>
          <w:lang w:val="ru-RU"/>
        </w:rPr>
      </w:pPr>
    </w:p>
    <w:p w:rsidR="00496D8D" w:rsidRDefault="00496D8D" w:rsidP="00496D8D">
      <w:pPr>
        <w:rPr>
          <w:i/>
          <w:lang w:val="ru-RU"/>
        </w:rPr>
      </w:pPr>
    </w:p>
    <w:p w:rsidR="00496D8D" w:rsidRDefault="00496D8D" w:rsidP="00496D8D">
      <w:pPr>
        <w:rPr>
          <w:i/>
          <w:lang w:val="ru-RU"/>
        </w:rPr>
      </w:pPr>
    </w:p>
    <w:p w:rsidR="00753E0D" w:rsidRDefault="00753E0D" w:rsidP="00496D8D">
      <w:pPr>
        <w:rPr>
          <w:i/>
          <w:lang w:val="ru-RU"/>
        </w:rPr>
      </w:pPr>
    </w:p>
    <w:p w:rsidR="00753E0D" w:rsidRDefault="00753E0D" w:rsidP="00496D8D">
      <w:pPr>
        <w:rPr>
          <w:i/>
          <w:lang w:val="ru-RU"/>
        </w:rPr>
      </w:pPr>
    </w:p>
    <w:p w:rsidR="00753E0D" w:rsidRDefault="00753E0D" w:rsidP="00496D8D">
      <w:pPr>
        <w:rPr>
          <w:i/>
          <w:lang w:val="ru-RU"/>
        </w:rPr>
      </w:pPr>
    </w:p>
    <w:p w:rsidR="00496D8D" w:rsidRDefault="00496D8D" w:rsidP="00496D8D">
      <w:pPr>
        <w:rPr>
          <w:i/>
          <w:lang w:val="ru-RU"/>
        </w:rPr>
      </w:pPr>
    </w:p>
    <w:p w:rsidR="00496D8D" w:rsidRDefault="00496D8D" w:rsidP="00496D8D">
      <w:pPr>
        <w:rPr>
          <w:i/>
          <w:lang w:val="ru-RU"/>
        </w:rPr>
      </w:pPr>
    </w:p>
    <w:p w:rsidR="00496D8D" w:rsidRDefault="00496D8D" w:rsidP="00496D8D">
      <w:pPr>
        <w:rPr>
          <w:i/>
          <w:lang w:val="ru-RU"/>
        </w:rPr>
      </w:pPr>
    </w:p>
    <w:p w:rsidR="00753E0D" w:rsidRPr="00753E0D" w:rsidRDefault="00753E0D" w:rsidP="00753E0D">
      <w:pPr>
        <w:jc w:val="center"/>
        <w:rPr>
          <w:rFonts w:ascii="Times New Roman" w:hAnsi="Times New Roman"/>
          <w:b/>
          <w:i/>
          <w:sz w:val="18"/>
          <w:szCs w:val="18"/>
          <w:lang w:val="ru-RU"/>
        </w:rPr>
      </w:pPr>
    </w:p>
    <w:sectPr w:rsidR="00753E0D" w:rsidRPr="00753E0D" w:rsidSect="00496D8D">
      <w:pgSz w:w="12240" w:h="15840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hyphenationZone w:val="425"/>
  <w:characterSpacingControl w:val="doNotCompress"/>
  <w:compat/>
  <w:rsids>
    <w:rsidRoot w:val="001B06DB"/>
    <w:rsid w:val="000563D8"/>
    <w:rsid w:val="000C66CB"/>
    <w:rsid w:val="000E6FC0"/>
    <w:rsid w:val="00171C2E"/>
    <w:rsid w:val="001A50FB"/>
    <w:rsid w:val="001B06DB"/>
    <w:rsid w:val="00216D8B"/>
    <w:rsid w:val="00243660"/>
    <w:rsid w:val="002E1DF9"/>
    <w:rsid w:val="002F1B8F"/>
    <w:rsid w:val="00493735"/>
    <w:rsid w:val="00496D8D"/>
    <w:rsid w:val="004C5C21"/>
    <w:rsid w:val="004C7F20"/>
    <w:rsid w:val="004D38BD"/>
    <w:rsid w:val="00510E66"/>
    <w:rsid w:val="00553CE2"/>
    <w:rsid w:val="0056045C"/>
    <w:rsid w:val="005F7589"/>
    <w:rsid w:val="00677EEE"/>
    <w:rsid w:val="006D33EA"/>
    <w:rsid w:val="00734178"/>
    <w:rsid w:val="00753E0D"/>
    <w:rsid w:val="009E415A"/>
    <w:rsid w:val="00A5457A"/>
    <w:rsid w:val="00A62844"/>
    <w:rsid w:val="00A90141"/>
    <w:rsid w:val="00B81E85"/>
    <w:rsid w:val="00BE6811"/>
    <w:rsid w:val="00BE6D38"/>
    <w:rsid w:val="00C822AF"/>
    <w:rsid w:val="00DA486B"/>
    <w:rsid w:val="00DC79A1"/>
    <w:rsid w:val="00EB7CB8"/>
    <w:rsid w:val="00EC45C6"/>
    <w:rsid w:val="00F570D1"/>
    <w:rsid w:val="00F6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6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496D8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 w:eastAsia="bg-BG"/>
    </w:rPr>
  </w:style>
  <w:style w:type="paragraph" w:styleId="2">
    <w:name w:val="heading 2"/>
    <w:basedOn w:val="a"/>
    <w:next w:val="a"/>
    <w:qFormat/>
    <w:rsid w:val="00BE681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96D8D"/>
    <w:rPr>
      <w:i/>
      <w:iCs/>
    </w:rPr>
  </w:style>
  <w:style w:type="character" w:styleId="a4">
    <w:name w:val="Hyperlink"/>
    <w:rsid w:val="00496D8D"/>
    <w:rPr>
      <w:color w:val="0000FF"/>
      <w:u w:val="single"/>
    </w:rPr>
  </w:style>
  <w:style w:type="paragraph" w:styleId="a5">
    <w:name w:val="Body Text"/>
    <w:basedOn w:val="a"/>
    <w:rsid w:val="00496D8D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lang w:val="bg-BG"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753E0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0C66CB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BE681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Списък на категориите информация, подлежаща на публикуване в интернет за сферата на дейност на Областна дирекция „Земеделие” - Монтана, както и форматите, в които е достъпна</vt:lpstr>
      <vt:lpstr>Списък на категориите информация, подлежаща на публикуване в интернет за сферата на дейност на Областна дирекция „Земеделие” - Монтана, както и форматите, в които е достъпна</vt:lpstr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категориите информация, подлежаща на публикуване в интернет за сферата на дейност на Областна дирекция „Земеделие” - Монтана, както и форматите, в които е достъпна</dc:title>
  <dc:creator>NEC</dc:creator>
  <cp:lastModifiedBy>user</cp:lastModifiedBy>
  <cp:revision>4</cp:revision>
  <cp:lastPrinted>2017-03-06T13:11:00Z</cp:lastPrinted>
  <dcterms:created xsi:type="dcterms:W3CDTF">2020-02-25T07:26:00Z</dcterms:created>
  <dcterms:modified xsi:type="dcterms:W3CDTF">2020-02-25T08:38:00Z</dcterms:modified>
</cp:coreProperties>
</file>