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32A" w:rsidRPr="00D04F35" w:rsidRDefault="003E332A" w:rsidP="00526511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2DA9" w:rsidRPr="00D04F35" w:rsidRDefault="00A22DA9" w:rsidP="00526511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332A" w:rsidRPr="00D04F35" w:rsidRDefault="003E332A" w:rsidP="00526511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0363" w:rsidRPr="00D04F35" w:rsidRDefault="00BF65CD" w:rsidP="00526511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F35">
        <w:rPr>
          <w:b/>
          <w:bCs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7443F8" w:rsidRPr="00D04F35">
        <w:rPr>
          <w:b/>
          <w:bCs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04F35">
        <w:rPr>
          <w:b/>
          <w:bCs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="007443F8" w:rsidRPr="00D04F35">
        <w:rPr>
          <w:b/>
          <w:bCs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04F35">
        <w:rPr>
          <w:b/>
          <w:bCs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7443F8" w:rsidRPr="00D04F35">
        <w:rPr>
          <w:b/>
          <w:bCs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04F35">
        <w:rPr>
          <w:b/>
          <w:bCs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="007443F8" w:rsidRPr="00D04F35">
        <w:rPr>
          <w:b/>
          <w:bCs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04F35">
        <w:rPr>
          <w:b/>
          <w:bCs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7443F8" w:rsidRPr="00D04F35">
        <w:rPr>
          <w:b/>
          <w:bCs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04F35">
        <w:rPr>
          <w:b/>
          <w:bCs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="007443F8" w:rsidRPr="00D04F35">
        <w:rPr>
          <w:b/>
          <w:bCs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04F35">
        <w:rPr>
          <w:b/>
          <w:bCs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7443F8" w:rsidRPr="00D04F35">
        <w:rPr>
          <w:b/>
          <w:bCs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04F35">
        <w:rPr>
          <w:b/>
          <w:bCs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</w:t>
      </w:r>
    </w:p>
    <w:p w:rsidR="003E332A" w:rsidRPr="00D04F35" w:rsidRDefault="003E332A" w:rsidP="0052651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08D4" w:rsidRPr="00D04F35" w:rsidRDefault="00BF65CD" w:rsidP="0052651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F35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№</w:t>
      </w:r>
      <w:r w:rsidR="008709E2" w:rsidRPr="00D04F35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709E2" w:rsidRPr="00D04F35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231A1C" w:rsidRPr="00D04F35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8709E2" w:rsidRPr="00D04F35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04</w:t>
      </w:r>
      <w:r w:rsidR="00231A1C" w:rsidRPr="00D04F35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2346D6" w:rsidRPr="00D04F35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="00231A1C" w:rsidRPr="00D04F35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.201</w:t>
      </w:r>
      <w:r w:rsidR="008709E2" w:rsidRPr="00D04F35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D04F35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</w:t>
      </w:r>
      <w:r w:rsidR="004008D4" w:rsidRPr="00D04F35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4008D4" w:rsidRPr="00D04F35" w:rsidRDefault="002346D6" w:rsidP="00526511">
      <w:pPr>
        <w:autoSpaceDE w:val="0"/>
        <w:autoSpaceDN w:val="0"/>
        <w:adjustRightInd w:val="0"/>
        <w:jc w:val="center"/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F35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втора</w:t>
      </w:r>
      <w:r w:rsidR="004008D4" w:rsidRPr="00D04F35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F65CD" w:rsidRPr="00D04F35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тръжна</w:t>
      </w:r>
      <w:r w:rsidR="004008D4" w:rsidRPr="00D04F35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F65CD" w:rsidRPr="00D04F35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сесия</w:t>
      </w:r>
    </w:p>
    <w:p w:rsidR="00A70363" w:rsidRPr="00D04F35" w:rsidRDefault="00A70363" w:rsidP="00526511">
      <w:pPr>
        <w:ind w:firstLine="851"/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2DA9" w:rsidRPr="00D04F35" w:rsidRDefault="00A22DA9" w:rsidP="00526511">
      <w:pPr>
        <w:ind w:firstLine="851"/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332A" w:rsidRDefault="003E332A" w:rsidP="004A391D">
      <w:pPr>
        <w:ind w:firstLine="720"/>
        <w:jc w:val="both"/>
      </w:pPr>
    </w:p>
    <w:p w:rsidR="00E842E6" w:rsidRDefault="004A391D" w:rsidP="004A391D">
      <w:pPr>
        <w:ind w:firstLine="720"/>
        <w:jc w:val="both"/>
      </w:pPr>
      <w:r w:rsidRPr="00C47ECD">
        <w:t xml:space="preserve">Днес, </w:t>
      </w:r>
      <w:r w:rsidR="002346D6">
        <w:t>04.12</w:t>
      </w:r>
      <w:r w:rsidR="00231A1C">
        <w:t>.201</w:t>
      </w:r>
      <w:r w:rsidR="008709E2">
        <w:t>9</w:t>
      </w:r>
      <w:r w:rsidR="001D4AC7">
        <w:t>г. в 10.</w:t>
      </w:r>
      <w:r w:rsidR="009F0722">
        <w:t>0</w:t>
      </w:r>
      <w:r w:rsidRPr="00C47ECD">
        <w:t>0 часа</w:t>
      </w:r>
      <w:r w:rsidR="005C111D" w:rsidRPr="005C111D">
        <w:t xml:space="preserve"> </w:t>
      </w:r>
      <w:r w:rsidR="005C111D" w:rsidRPr="00C47ECD">
        <w:t>в сградата на Областна</w:t>
      </w:r>
      <w:r w:rsidR="004C7BF4">
        <w:t xml:space="preserve"> дирекция „Земеделие” – София</w:t>
      </w:r>
      <w:r w:rsidR="005C111D" w:rsidRPr="00C47ECD">
        <w:t xml:space="preserve"> област</w:t>
      </w:r>
      <w:r w:rsidR="0069743F">
        <w:t>,</w:t>
      </w:r>
      <w:r w:rsidRPr="00C47ECD">
        <w:t xml:space="preserve"> </w:t>
      </w:r>
      <w:r w:rsidR="00E842E6">
        <w:t xml:space="preserve">в изпълнение на </w:t>
      </w:r>
      <w:r w:rsidR="008709E2">
        <w:t xml:space="preserve">Заповед </w:t>
      </w:r>
      <w:r w:rsidR="008709E2" w:rsidRPr="00653A4C">
        <w:t>№ РД-04</w:t>
      </w:r>
      <w:r w:rsidR="004C7BF4" w:rsidRPr="00653A4C">
        <w:t>-</w:t>
      </w:r>
      <w:r w:rsidR="002346D6">
        <w:t>99/03.12</w:t>
      </w:r>
      <w:r w:rsidR="008709E2" w:rsidRPr="00653A4C">
        <w:t>.2019</w:t>
      </w:r>
      <w:r w:rsidR="00E842E6" w:rsidRPr="00653A4C">
        <w:t>г</w:t>
      </w:r>
      <w:r w:rsidR="00E842E6" w:rsidRPr="00C47ECD">
        <w:t xml:space="preserve">. на Директора на Областна </w:t>
      </w:r>
      <w:r w:rsidR="004C7BF4">
        <w:t>дирекция ,,Земеделие” – София</w:t>
      </w:r>
      <w:r w:rsidR="00E842E6" w:rsidRPr="00C47ECD">
        <w:t xml:space="preserve"> област, комисия в състав: </w:t>
      </w:r>
      <w:r w:rsidR="00E842E6">
        <w:t xml:space="preserve"> </w:t>
      </w:r>
      <w:r w:rsidR="005C111D">
        <w:t xml:space="preserve"> </w:t>
      </w:r>
    </w:p>
    <w:p w:rsidR="00E842E6" w:rsidRDefault="00E842E6" w:rsidP="004A391D">
      <w:pPr>
        <w:ind w:firstLine="720"/>
        <w:jc w:val="both"/>
      </w:pPr>
    </w:p>
    <w:p w:rsidR="00A22DA9" w:rsidRDefault="00A22DA9" w:rsidP="004A391D">
      <w:pPr>
        <w:ind w:firstLine="720"/>
        <w:jc w:val="both"/>
      </w:pPr>
    </w:p>
    <w:p w:rsidR="004A391D" w:rsidRPr="00C47ECD" w:rsidRDefault="004A391D" w:rsidP="004A391D">
      <w:pPr>
        <w:tabs>
          <w:tab w:val="left" w:pos="1170"/>
        </w:tabs>
        <w:ind w:firstLine="720"/>
        <w:jc w:val="both"/>
        <w:rPr>
          <w:bCs/>
        </w:rPr>
      </w:pPr>
      <w:r w:rsidRPr="00C47ECD">
        <w:rPr>
          <w:b/>
          <w:bCs/>
        </w:rPr>
        <w:t xml:space="preserve">Председател: </w:t>
      </w:r>
      <w:r w:rsidR="002346D6">
        <w:rPr>
          <w:bCs/>
        </w:rPr>
        <w:t>Емил Атанасов</w:t>
      </w:r>
      <w:r w:rsidR="007702FB" w:rsidRPr="00C47ECD">
        <w:rPr>
          <w:bCs/>
        </w:rPr>
        <w:t xml:space="preserve"> </w:t>
      </w:r>
      <w:r w:rsidR="008709E2">
        <w:t>– гл.</w:t>
      </w:r>
      <w:r w:rsidR="002346D6">
        <w:t xml:space="preserve"> директор</w:t>
      </w:r>
      <w:r w:rsidR="004C7BF4">
        <w:t xml:space="preserve"> </w:t>
      </w:r>
      <w:r w:rsidRPr="00C47ECD">
        <w:rPr>
          <w:bCs/>
        </w:rPr>
        <w:t>в ОД „Земеделие” – София област</w:t>
      </w:r>
    </w:p>
    <w:p w:rsidR="004A391D" w:rsidRPr="00C47ECD" w:rsidRDefault="004A391D" w:rsidP="004A391D">
      <w:pPr>
        <w:tabs>
          <w:tab w:val="left" w:pos="1170"/>
        </w:tabs>
        <w:ind w:firstLine="720"/>
        <w:jc w:val="both"/>
        <w:rPr>
          <w:b/>
        </w:rPr>
      </w:pPr>
      <w:r w:rsidRPr="00C47ECD">
        <w:rPr>
          <w:b/>
          <w:bCs/>
        </w:rPr>
        <w:t>и членове:</w:t>
      </w:r>
      <w:r w:rsidRPr="00C47ECD">
        <w:tab/>
      </w:r>
      <w:r w:rsidRPr="00C47ECD">
        <w:rPr>
          <w:b/>
        </w:rPr>
        <w:t xml:space="preserve"> </w:t>
      </w:r>
      <w:r w:rsidR="007702FB">
        <w:rPr>
          <w:b/>
        </w:rPr>
        <w:t xml:space="preserve"> </w:t>
      </w:r>
    </w:p>
    <w:p w:rsidR="008709E2" w:rsidRPr="0001503A" w:rsidRDefault="002346D6" w:rsidP="008709E2">
      <w:pPr>
        <w:numPr>
          <w:ilvl w:val="0"/>
          <w:numId w:val="30"/>
        </w:numPr>
        <w:ind w:right="180"/>
        <w:jc w:val="both"/>
        <w:rPr>
          <w:b/>
          <w:bCs/>
        </w:rPr>
      </w:pPr>
      <w:r>
        <w:rPr>
          <w:bCs/>
        </w:rPr>
        <w:t>Павлина Шишова - главен юрисконсулт в ОД „Земеделие” – София</w:t>
      </w:r>
      <w:r w:rsidR="008709E2" w:rsidRPr="0001503A">
        <w:rPr>
          <w:bCs/>
        </w:rPr>
        <w:t xml:space="preserve"> област,</w:t>
      </w:r>
    </w:p>
    <w:p w:rsidR="008709E2" w:rsidRPr="0001503A" w:rsidRDefault="002346D6" w:rsidP="008709E2">
      <w:pPr>
        <w:numPr>
          <w:ilvl w:val="0"/>
          <w:numId w:val="30"/>
        </w:numPr>
        <w:ind w:right="180"/>
        <w:jc w:val="both"/>
        <w:rPr>
          <w:bCs/>
        </w:rPr>
      </w:pPr>
      <w:r>
        <w:rPr>
          <w:bCs/>
        </w:rPr>
        <w:t>инж.</w:t>
      </w:r>
      <w:r w:rsidR="008709E2" w:rsidRPr="0001503A">
        <w:rPr>
          <w:bCs/>
        </w:rPr>
        <w:t xml:space="preserve"> </w:t>
      </w:r>
      <w:r>
        <w:rPr>
          <w:bCs/>
        </w:rPr>
        <w:t>Елена Драйчева</w:t>
      </w:r>
      <w:r w:rsidR="008709E2" w:rsidRPr="0001503A">
        <w:rPr>
          <w:bCs/>
        </w:rPr>
        <w:t xml:space="preserve"> – главен екс</w:t>
      </w:r>
      <w:r>
        <w:rPr>
          <w:bCs/>
        </w:rPr>
        <w:t>перт в ОД „Земеделие” – София</w:t>
      </w:r>
      <w:r w:rsidR="008709E2" w:rsidRPr="0001503A">
        <w:rPr>
          <w:bCs/>
        </w:rPr>
        <w:t xml:space="preserve"> област,</w:t>
      </w:r>
    </w:p>
    <w:p w:rsidR="00AF66DB" w:rsidRDefault="00AF66DB" w:rsidP="00AF66DB">
      <w:pPr>
        <w:ind w:right="180"/>
        <w:jc w:val="both"/>
        <w:rPr>
          <w:bCs/>
        </w:rPr>
      </w:pPr>
    </w:p>
    <w:p w:rsidR="00A22DA9" w:rsidRDefault="00A22DA9" w:rsidP="00AF66DB">
      <w:pPr>
        <w:ind w:right="180"/>
        <w:jc w:val="both"/>
        <w:rPr>
          <w:bCs/>
        </w:rPr>
      </w:pPr>
    </w:p>
    <w:p w:rsidR="00AF66DB" w:rsidRPr="00D476A2" w:rsidRDefault="00AF66DB" w:rsidP="00AF66DB">
      <w:pPr>
        <w:ind w:right="180" w:firstLine="720"/>
        <w:jc w:val="both"/>
        <w:rPr>
          <w:b/>
          <w:bCs/>
        </w:rPr>
      </w:pPr>
      <w:r w:rsidRPr="00662BEC">
        <w:t xml:space="preserve">се събра </w:t>
      </w:r>
      <w:r w:rsidRPr="00662BEC">
        <w:rPr>
          <w:bCs/>
        </w:rPr>
        <w:t>със задача да разгледа</w:t>
      </w:r>
      <w:r w:rsidRPr="00B500D0">
        <w:rPr>
          <w:bCs/>
        </w:rPr>
        <w:t xml:space="preserve"> подадените заявления за участие в търг</w:t>
      </w:r>
      <w:r>
        <w:rPr>
          <w:bCs/>
        </w:rPr>
        <w:t>а</w:t>
      </w:r>
      <w:r w:rsidRPr="00B500D0">
        <w:rPr>
          <w:bCs/>
        </w:rPr>
        <w:t xml:space="preserve">, </w:t>
      </w:r>
      <w:r>
        <w:rPr>
          <w:bCs/>
        </w:rPr>
        <w:t xml:space="preserve">да класира предложенията, да определи спечелилия търга кандидат за всеки имот и да състави протокол, съгласно чл.47к, ал.7 от </w:t>
      </w:r>
      <w:r w:rsidRPr="00C47ECD">
        <w:rPr>
          <w:iCs/>
        </w:rPr>
        <w:t xml:space="preserve">Правилника за прилагане на закона за собствеността и </w:t>
      </w:r>
      <w:r>
        <w:rPr>
          <w:iCs/>
        </w:rPr>
        <w:t>ползването на земеделс</w:t>
      </w:r>
      <w:r w:rsidRPr="00C47ECD">
        <w:rPr>
          <w:iCs/>
        </w:rPr>
        <w:t>ките земи /ППЗСПЗЗ/</w:t>
      </w:r>
      <w:r>
        <w:t>.</w:t>
      </w:r>
    </w:p>
    <w:p w:rsidR="004A391D" w:rsidRDefault="005C111D" w:rsidP="004A391D">
      <w:pPr>
        <w:tabs>
          <w:tab w:val="left" w:pos="1170"/>
        </w:tabs>
        <w:ind w:firstLine="720"/>
        <w:jc w:val="both"/>
      </w:pPr>
      <w:r w:rsidRPr="00C47ECD">
        <w:t>Търг</w:t>
      </w:r>
      <w:r>
        <w:t>ът е</w:t>
      </w:r>
      <w:r w:rsidRPr="00C47ECD">
        <w:t xml:space="preserve"> </w:t>
      </w:r>
      <w:r w:rsidR="004A391D" w:rsidRPr="00C47ECD">
        <w:t>с тайно наддаване за отдаване под аренда на свободните земеделски земи от Държавни</w:t>
      </w:r>
      <w:r w:rsidR="00346903">
        <w:t>я поземлен фонд /ДПФ/ в София</w:t>
      </w:r>
      <w:r w:rsidR="004A391D" w:rsidRPr="00C47ECD">
        <w:t xml:space="preserve"> област за стопанската 201</w:t>
      </w:r>
      <w:r w:rsidR="008709E2">
        <w:t>9/2020</w:t>
      </w:r>
      <w:r w:rsidR="004A391D" w:rsidRPr="00C47ECD">
        <w:t xml:space="preserve">г., за отглеждане на едногодишни полски култури, </w:t>
      </w:r>
      <w:r>
        <w:t>открит със</w:t>
      </w:r>
      <w:r w:rsidR="004A391D" w:rsidRPr="00C47ECD">
        <w:t xml:space="preserve"> Заповед №</w:t>
      </w:r>
      <w:r w:rsidR="00AE1444">
        <w:t xml:space="preserve"> РД-</w:t>
      </w:r>
      <w:r w:rsidR="006F40DC">
        <w:t>04</w:t>
      </w:r>
      <w:r w:rsidR="00872644">
        <w:t>-</w:t>
      </w:r>
      <w:r w:rsidR="002346D6">
        <w:t>87/29.10</w:t>
      </w:r>
      <w:r w:rsidR="006F40DC">
        <w:t>.2019</w:t>
      </w:r>
      <w:r w:rsidR="004A391D" w:rsidRPr="00C47ECD">
        <w:rPr>
          <w:spacing w:val="20"/>
        </w:rPr>
        <w:t>г.</w:t>
      </w:r>
      <w:r w:rsidR="004A391D" w:rsidRPr="00C47ECD">
        <w:t xml:space="preserve"> на Директ</w:t>
      </w:r>
      <w:r w:rsidR="004C7BF4">
        <w:t>ора на ОД „Земеделие” – София</w:t>
      </w:r>
      <w:r w:rsidR="004A391D" w:rsidRPr="00C47ECD">
        <w:t xml:space="preserve"> област, публикувана във </w:t>
      </w:r>
      <w:r w:rsidR="00BC653A">
        <w:t>вестник „Софийски вестник”, бр.</w:t>
      </w:r>
      <w:r w:rsidR="002346D6">
        <w:t>43</w:t>
      </w:r>
      <w:r w:rsidR="00BC653A">
        <w:t xml:space="preserve"> от </w:t>
      </w:r>
      <w:r w:rsidR="002346D6">
        <w:t>31.10</w:t>
      </w:r>
      <w:r w:rsidR="006F40DC">
        <w:t>.2019</w:t>
      </w:r>
      <w:r w:rsidR="004A391D" w:rsidRPr="00C47ECD">
        <w:t xml:space="preserve">г., </w:t>
      </w:r>
      <w:r w:rsidR="002346D6">
        <w:t xml:space="preserve">и </w:t>
      </w:r>
      <w:r w:rsidR="004A391D" w:rsidRPr="00C47ECD">
        <w:t>на интерне</w:t>
      </w:r>
      <w:r w:rsidR="004C7BF4">
        <w:t>т страницата на дирекцията</w:t>
      </w:r>
      <w:r w:rsidR="004A391D" w:rsidRPr="00C47ECD">
        <w:t>.</w:t>
      </w:r>
    </w:p>
    <w:p w:rsidR="004A391D" w:rsidRDefault="004A391D" w:rsidP="00160A7E">
      <w:pPr>
        <w:tabs>
          <w:tab w:val="left" w:pos="1170"/>
        </w:tabs>
        <w:ind w:firstLine="720"/>
        <w:jc w:val="both"/>
      </w:pPr>
      <w:r w:rsidRPr="00C47ECD">
        <w:rPr>
          <w:iCs/>
        </w:rPr>
        <w:t xml:space="preserve">Съгласно чл.47к, ал.2 от Правилника за прилагане на закона за собствеността и </w:t>
      </w:r>
      <w:r w:rsidR="00316027">
        <w:rPr>
          <w:iCs/>
        </w:rPr>
        <w:t>ползването на земедес</w:t>
      </w:r>
      <w:r w:rsidRPr="00C47ECD">
        <w:rPr>
          <w:iCs/>
        </w:rPr>
        <w:t>ките земи /ППЗСПЗЗ/ председателят на комиси</w:t>
      </w:r>
      <w:r w:rsidR="008636EB">
        <w:rPr>
          <w:iCs/>
        </w:rPr>
        <w:t>ята в присъствие на кандидатите</w:t>
      </w:r>
      <w:r w:rsidR="00582FF2">
        <w:t xml:space="preserve"> </w:t>
      </w:r>
      <w:r w:rsidRPr="00C47ECD">
        <w:rPr>
          <w:iCs/>
        </w:rPr>
        <w:t xml:space="preserve">провери присъствието на членовете на комисията </w:t>
      </w:r>
      <w:r w:rsidR="008636EB">
        <w:rPr>
          <w:iCs/>
        </w:rPr>
        <w:t xml:space="preserve">и </w:t>
      </w:r>
      <w:r w:rsidR="008636EB" w:rsidRPr="00C47ECD">
        <w:t>кандидатите</w:t>
      </w:r>
      <w:r w:rsidR="00BA6DBC">
        <w:t xml:space="preserve"> </w:t>
      </w:r>
      <w:r w:rsidR="008636EB" w:rsidRPr="00C47ECD">
        <w:t>за участие в търга</w:t>
      </w:r>
      <w:r w:rsidR="008636EB">
        <w:rPr>
          <w:iCs/>
        </w:rPr>
        <w:t xml:space="preserve">, </w:t>
      </w:r>
      <w:r w:rsidRPr="00C47ECD">
        <w:rPr>
          <w:iCs/>
        </w:rPr>
        <w:t>чрез попълване на присъствен</w:t>
      </w:r>
      <w:r w:rsidR="008636EB">
        <w:rPr>
          <w:iCs/>
        </w:rPr>
        <w:t>и</w:t>
      </w:r>
      <w:r w:rsidRPr="00C47ECD">
        <w:rPr>
          <w:iCs/>
        </w:rPr>
        <w:t xml:space="preserve"> лист</w:t>
      </w:r>
      <w:r w:rsidR="008636EB">
        <w:rPr>
          <w:iCs/>
        </w:rPr>
        <w:t>а</w:t>
      </w:r>
      <w:r w:rsidRPr="00C47ECD">
        <w:rPr>
          <w:iCs/>
        </w:rPr>
        <w:t xml:space="preserve"> </w:t>
      </w:r>
      <w:r w:rsidR="00316027">
        <w:rPr>
          <w:iCs/>
        </w:rPr>
        <w:t>/неразделна част от процедурата</w:t>
      </w:r>
      <w:r w:rsidR="006F40DC">
        <w:rPr>
          <w:iCs/>
        </w:rPr>
        <w:t xml:space="preserve">/. </w:t>
      </w:r>
      <w:r w:rsidRPr="00C47ECD">
        <w:t>Всички членове на комисията попълниха декларации по чл.47ж, ал.2 от ППЗСПЗЗ.</w:t>
      </w:r>
    </w:p>
    <w:p w:rsidR="00A22DA9" w:rsidRDefault="00A22DA9" w:rsidP="00254DE8">
      <w:pPr>
        <w:ind w:firstLine="720"/>
      </w:pPr>
    </w:p>
    <w:p w:rsidR="00160A7E" w:rsidRDefault="004A391D" w:rsidP="00254DE8">
      <w:pPr>
        <w:ind w:firstLine="720"/>
        <w:rPr>
          <w:b/>
        </w:rPr>
      </w:pPr>
      <w:r w:rsidRPr="00C47ECD">
        <w:t>В началото на заседани</w:t>
      </w:r>
      <w:r w:rsidR="00160A7E">
        <w:t xml:space="preserve">ето тръжната комисия </w:t>
      </w:r>
      <w:r w:rsidR="00160A7E" w:rsidRPr="00160A7E">
        <w:rPr>
          <w:b/>
        </w:rPr>
        <w:t>констатира:</w:t>
      </w:r>
    </w:p>
    <w:p w:rsidR="00A22DA9" w:rsidRDefault="00A22DA9" w:rsidP="00C36490">
      <w:pPr>
        <w:ind w:firstLine="720"/>
        <w:jc w:val="both"/>
      </w:pPr>
    </w:p>
    <w:p w:rsidR="00161593" w:rsidRDefault="00C36490" w:rsidP="00C36490">
      <w:pPr>
        <w:ind w:firstLine="720"/>
        <w:jc w:val="both"/>
      </w:pPr>
      <w:r w:rsidRPr="00C47ECD">
        <w:t xml:space="preserve">В </w:t>
      </w:r>
      <w:r w:rsidR="004A391D" w:rsidRPr="00C47ECD">
        <w:t xml:space="preserve">определения срок, съгласно чл. 47ж, ал. 4 от ППЗСПЗЗ, а именно </w:t>
      </w:r>
      <w:r w:rsidR="002C02B6">
        <w:t xml:space="preserve">до </w:t>
      </w:r>
      <w:r w:rsidR="002346D6">
        <w:t>02.12</w:t>
      </w:r>
      <w:r w:rsidR="006F40DC">
        <w:t>.2019</w:t>
      </w:r>
      <w:r w:rsidR="00551DB5">
        <w:t>г., в ОД “Земеделие” – София</w:t>
      </w:r>
      <w:r w:rsidR="004A391D" w:rsidRPr="00C47ECD">
        <w:t xml:space="preserve"> област </w:t>
      </w:r>
      <w:r w:rsidR="006F40DC">
        <w:t>няма</w:t>
      </w:r>
      <w:r w:rsidR="002C02B6">
        <w:t xml:space="preserve"> постъпил</w:t>
      </w:r>
      <w:r w:rsidR="006F40DC">
        <w:t>и</w:t>
      </w:r>
      <w:r w:rsidR="004A391D" w:rsidRPr="00C47ECD">
        <w:t xml:space="preserve"> тръжн</w:t>
      </w:r>
      <w:r w:rsidR="006F40DC">
        <w:t>и документи</w:t>
      </w:r>
      <w:r w:rsidR="004A391D" w:rsidRPr="00C47ECD">
        <w:t xml:space="preserve"> за участие в търг за отдаване под аренда на свободните зе</w:t>
      </w:r>
      <w:r w:rsidR="00603579">
        <w:t>медел</w:t>
      </w:r>
      <w:r w:rsidR="006F40DC">
        <w:t>ски земи от ДПФ.</w:t>
      </w:r>
    </w:p>
    <w:p w:rsidR="00CE2380" w:rsidRDefault="00CE2380" w:rsidP="00CE2380">
      <w:pPr>
        <w:ind w:firstLine="720"/>
        <w:jc w:val="both"/>
        <w:rPr>
          <w:bCs/>
        </w:rPr>
      </w:pPr>
    </w:p>
    <w:p w:rsidR="00313068" w:rsidRPr="00C36490" w:rsidRDefault="00313068" w:rsidP="00551DB5">
      <w:pPr>
        <w:autoSpaceDE w:val="0"/>
        <w:autoSpaceDN w:val="0"/>
        <w:adjustRightInd w:val="0"/>
      </w:pPr>
    </w:p>
    <w:p w:rsidR="00313068" w:rsidRDefault="00313068" w:rsidP="00313068">
      <w:pPr>
        <w:autoSpaceDE w:val="0"/>
        <w:autoSpaceDN w:val="0"/>
        <w:adjustRightInd w:val="0"/>
        <w:rPr>
          <w:b/>
        </w:rPr>
      </w:pPr>
    </w:p>
    <w:p w:rsidR="00CD1322" w:rsidRDefault="00CD1322" w:rsidP="009A546A">
      <w:pPr>
        <w:autoSpaceDE w:val="0"/>
        <w:autoSpaceDN w:val="0"/>
        <w:adjustRightInd w:val="0"/>
      </w:pPr>
    </w:p>
    <w:p w:rsidR="00412370" w:rsidRDefault="00412370" w:rsidP="007443F8">
      <w:pPr>
        <w:autoSpaceDE w:val="0"/>
        <w:autoSpaceDN w:val="0"/>
        <w:adjustRightInd w:val="0"/>
        <w:jc w:val="center"/>
        <w:rPr>
          <w:b/>
          <w:bCs/>
        </w:rPr>
      </w:pPr>
    </w:p>
    <w:p w:rsidR="00412370" w:rsidRDefault="00412370" w:rsidP="007443F8">
      <w:pPr>
        <w:autoSpaceDE w:val="0"/>
        <w:autoSpaceDN w:val="0"/>
        <w:adjustRightInd w:val="0"/>
        <w:jc w:val="center"/>
        <w:rPr>
          <w:b/>
          <w:bCs/>
        </w:rPr>
      </w:pPr>
    </w:p>
    <w:p w:rsidR="007443F8" w:rsidRPr="00BF65CD" w:rsidRDefault="007443F8" w:rsidP="007443F8">
      <w:pPr>
        <w:autoSpaceDE w:val="0"/>
        <w:autoSpaceDN w:val="0"/>
        <w:adjustRightInd w:val="0"/>
        <w:jc w:val="center"/>
        <w:rPr>
          <w:b/>
          <w:bCs/>
        </w:rPr>
      </w:pPr>
      <w:r w:rsidRPr="00BF65CD">
        <w:rPr>
          <w:b/>
          <w:bCs/>
        </w:rPr>
        <w:t>РЕШИ:</w:t>
      </w:r>
    </w:p>
    <w:p w:rsidR="00F91575" w:rsidRDefault="00F91575" w:rsidP="00551DB5">
      <w:pPr>
        <w:tabs>
          <w:tab w:val="left" w:pos="1083"/>
        </w:tabs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CD1322" w:rsidRDefault="00A22DA9" w:rsidP="00F91575">
      <w:pPr>
        <w:tabs>
          <w:tab w:val="left" w:pos="1083"/>
        </w:tabs>
        <w:autoSpaceDE w:val="0"/>
        <w:autoSpaceDN w:val="0"/>
        <w:adjustRightInd w:val="0"/>
        <w:jc w:val="both"/>
        <w:rPr>
          <w:bCs/>
          <w:lang w:val="ru-RU"/>
        </w:rPr>
      </w:pPr>
      <w:r>
        <w:rPr>
          <w:b/>
          <w:bCs/>
          <w:lang w:val="ru-RU"/>
        </w:rPr>
        <w:tab/>
      </w:r>
      <w:r w:rsidR="00E11101">
        <w:rPr>
          <w:bCs/>
          <w:lang w:val="ru-RU"/>
        </w:rPr>
        <w:t>Предвид, че няма подадени заявления в периода 01.11.2019г. до 02.12.2019г. за участие в обявения търг за отдаване под аренда на свободните земеделски земи от ДПФ в Софийска област, комисията прекрати тръжната сесия.</w:t>
      </w:r>
    </w:p>
    <w:p w:rsidR="00E11101" w:rsidRDefault="00E11101" w:rsidP="00F91575">
      <w:pPr>
        <w:tabs>
          <w:tab w:val="left" w:pos="1083"/>
        </w:tabs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483853" w:rsidRPr="00A22DA9" w:rsidRDefault="00A22DA9" w:rsidP="00551DB5">
      <w:pPr>
        <w:tabs>
          <w:tab w:val="left" w:pos="709"/>
        </w:tabs>
        <w:autoSpaceDE w:val="0"/>
        <w:autoSpaceDN w:val="0"/>
        <w:adjustRightInd w:val="0"/>
        <w:ind w:left="360"/>
        <w:jc w:val="both"/>
        <w:rPr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      </w:t>
      </w:r>
      <w:r w:rsidRPr="00A22DA9">
        <w:rPr>
          <w:bCs/>
          <w:lang w:val="ru-RU"/>
        </w:rPr>
        <w:t>Заседанието на комисията приключи в 10.15 часа</w:t>
      </w:r>
      <w:r>
        <w:rPr>
          <w:bCs/>
          <w:lang w:val="ru-RU"/>
        </w:rPr>
        <w:t>.</w:t>
      </w:r>
    </w:p>
    <w:p w:rsidR="00313068" w:rsidRPr="00313068" w:rsidRDefault="00313068" w:rsidP="00F91575">
      <w:pPr>
        <w:tabs>
          <w:tab w:val="left" w:pos="1083"/>
        </w:tabs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313068" w:rsidRDefault="00313068" w:rsidP="007443F8">
      <w:pPr>
        <w:autoSpaceDE w:val="0"/>
        <w:autoSpaceDN w:val="0"/>
        <w:adjustRightInd w:val="0"/>
        <w:ind w:firstLine="720"/>
        <w:jc w:val="both"/>
      </w:pPr>
    </w:p>
    <w:p w:rsidR="004F30EB" w:rsidRDefault="00A22DA9" w:rsidP="00A22DA9">
      <w:pPr>
        <w:autoSpaceDE w:val="0"/>
        <w:autoSpaceDN w:val="0"/>
        <w:adjustRightInd w:val="0"/>
        <w:ind w:left="720"/>
        <w:jc w:val="both"/>
        <w:rPr>
          <w:lang w:val="ru-RU"/>
        </w:rPr>
      </w:pPr>
      <w:r>
        <w:rPr>
          <w:lang w:val="ru-RU"/>
        </w:rPr>
        <w:t xml:space="preserve">      </w:t>
      </w:r>
      <w:r w:rsidR="007443F8" w:rsidRPr="00BF65CD">
        <w:rPr>
          <w:lang w:val="ru-RU"/>
        </w:rPr>
        <w:t xml:space="preserve">Настоящият протокол се </w:t>
      </w:r>
      <w:r>
        <w:rPr>
          <w:lang w:val="ru-RU"/>
        </w:rPr>
        <w:t xml:space="preserve">състави и </w:t>
      </w:r>
      <w:r w:rsidR="007443F8" w:rsidRPr="00BF65CD">
        <w:rPr>
          <w:lang w:val="ru-RU"/>
        </w:rPr>
        <w:t>изготви в 3</w:t>
      </w:r>
      <w:r>
        <w:rPr>
          <w:lang w:val="ru-RU"/>
        </w:rPr>
        <w:t xml:space="preserve"> (три) еднообразни екземпляра.</w:t>
      </w:r>
    </w:p>
    <w:p w:rsidR="00A22DA9" w:rsidRDefault="00A22DA9" w:rsidP="00294084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A22DA9" w:rsidRDefault="00A22DA9" w:rsidP="00294084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A22DA9" w:rsidRPr="00294084" w:rsidRDefault="00A22DA9" w:rsidP="00294084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4F30EB" w:rsidRPr="004F30EB" w:rsidRDefault="004F30EB" w:rsidP="007443F8">
      <w:pPr>
        <w:autoSpaceDE w:val="0"/>
        <w:autoSpaceDN w:val="0"/>
        <w:adjustRightInd w:val="0"/>
        <w:jc w:val="center"/>
        <w:rPr>
          <w:b/>
          <w:bCs/>
        </w:rPr>
      </w:pPr>
    </w:p>
    <w:p w:rsidR="00412370" w:rsidRDefault="00412370" w:rsidP="007443F8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7443F8" w:rsidRPr="00996BA5" w:rsidRDefault="007443F8" w:rsidP="007443F8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996BA5">
        <w:rPr>
          <w:b/>
          <w:bCs/>
          <w:lang w:val="ru-RU"/>
        </w:rPr>
        <w:t>КОМИСИЯ:</w:t>
      </w:r>
    </w:p>
    <w:p w:rsidR="007443F8" w:rsidRPr="00BF65CD" w:rsidRDefault="007443F8" w:rsidP="007443F8">
      <w:pPr>
        <w:autoSpaceDE w:val="0"/>
        <w:autoSpaceDN w:val="0"/>
        <w:adjustRightInd w:val="0"/>
        <w:jc w:val="center"/>
        <w:rPr>
          <w:b/>
          <w:bCs/>
        </w:rPr>
      </w:pPr>
    </w:p>
    <w:p w:rsidR="007443F8" w:rsidRPr="00BF65CD" w:rsidRDefault="007443F8" w:rsidP="007443F8">
      <w:pPr>
        <w:autoSpaceDE w:val="0"/>
        <w:autoSpaceDN w:val="0"/>
        <w:adjustRightInd w:val="0"/>
        <w:jc w:val="center"/>
        <w:rPr>
          <w:b/>
          <w:bCs/>
        </w:rPr>
      </w:pPr>
    </w:p>
    <w:p w:rsidR="007443F8" w:rsidRPr="00BF65CD" w:rsidRDefault="007443F8" w:rsidP="007443F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BF65CD">
        <w:rPr>
          <w:b/>
          <w:bCs/>
          <w:lang w:val="ru-RU"/>
        </w:rPr>
        <w:t>Председател:</w:t>
      </w:r>
      <w:r w:rsidRPr="00BF65CD">
        <w:rPr>
          <w:lang w:val="ru-RU"/>
        </w:rPr>
        <w:t xml:space="preserve"> .......................................</w:t>
      </w:r>
      <w:r w:rsidR="00A7666C">
        <w:t>/П/</w:t>
      </w:r>
      <w:r w:rsidRPr="00BF65CD">
        <w:rPr>
          <w:lang w:val="ru-RU"/>
        </w:rPr>
        <w:tab/>
      </w:r>
      <w:r w:rsidRPr="00BF65CD">
        <w:rPr>
          <w:lang w:val="ru-RU"/>
        </w:rPr>
        <w:tab/>
      </w:r>
    </w:p>
    <w:p w:rsidR="007443F8" w:rsidRPr="00BF65CD" w:rsidRDefault="007443F8" w:rsidP="007443F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BF65CD">
        <w:rPr>
          <w:lang w:val="ru-RU"/>
        </w:rPr>
        <w:t xml:space="preserve">                 / </w:t>
      </w:r>
      <w:r w:rsidR="002346D6">
        <w:t>Емил Атанасов</w:t>
      </w:r>
      <w:r w:rsidRPr="00BF65CD">
        <w:rPr>
          <w:lang w:val="ru-RU"/>
        </w:rPr>
        <w:t xml:space="preserve"> /</w:t>
      </w:r>
    </w:p>
    <w:p w:rsidR="007443F8" w:rsidRPr="00BF65CD" w:rsidRDefault="007443F8" w:rsidP="007443F8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4F30EB" w:rsidRPr="004F30EB" w:rsidRDefault="004F30EB" w:rsidP="007443F8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7443F8" w:rsidRPr="00BF65CD" w:rsidRDefault="007443F8" w:rsidP="007443F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BF65CD">
        <w:rPr>
          <w:b/>
          <w:bCs/>
          <w:lang w:val="ru-RU"/>
        </w:rPr>
        <w:t>Членове:</w:t>
      </w:r>
      <w:r w:rsidRPr="00BF65CD">
        <w:rPr>
          <w:lang w:val="ru-RU"/>
        </w:rPr>
        <w:tab/>
        <w:t xml:space="preserve">1. .....................................  </w:t>
      </w:r>
      <w:r w:rsidR="00A7666C">
        <w:rPr>
          <w:lang w:val="ru-RU"/>
        </w:rPr>
        <w:t>/П/</w:t>
      </w:r>
      <w:r w:rsidRPr="00BF65CD">
        <w:rPr>
          <w:lang w:val="ru-RU"/>
        </w:rPr>
        <w:t xml:space="preserve">            </w:t>
      </w:r>
      <w:r w:rsidR="003416E4">
        <w:rPr>
          <w:lang w:val="ru-RU"/>
        </w:rPr>
        <w:t xml:space="preserve">           </w:t>
      </w:r>
      <w:r w:rsidRPr="00BF65CD">
        <w:rPr>
          <w:lang w:val="ru-RU"/>
        </w:rPr>
        <w:t>2. ............</w:t>
      </w:r>
      <w:r w:rsidR="003416E4">
        <w:rPr>
          <w:lang w:val="ru-RU"/>
        </w:rPr>
        <w:t xml:space="preserve">..........................  </w:t>
      </w:r>
      <w:r w:rsidR="00A7666C">
        <w:rPr>
          <w:lang w:val="ru-RU"/>
        </w:rPr>
        <w:t>/П/</w:t>
      </w:r>
      <w:bookmarkStart w:id="0" w:name="_GoBack"/>
      <w:bookmarkEnd w:id="0"/>
      <w:r w:rsidR="003416E4">
        <w:rPr>
          <w:lang w:val="ru-RU"/>
        </w:rPr>
        <w:t xml:space="preserve">   </w:t>
      </w:r>
    </w:p>
    <w:p w:rsidR="007443F8" w:rsidRPr="00BF65CD" w:rsidRDefault="007443F8" w:rsidP="007443F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BF65CD">
        <w:rPr>
          <w:lang w:val="ru-RU"/>
        </w:rPr>
        <w:tab/>
        <w:t xml:space="preserve">  </w:t>
      </w:r>
      <w:r w:rsidR="00CE2380">
        <w:rPr>
          <w:lang w:val="ru-RU"/>
        </w:rPr>
        <w:t xml:space="preserve">          </w:t>
      </w:r>
      <w:r w:rsidR="002346D6">
        <w:rPr>
          <w:lang w:val="ru-RU"/>
        </w:rPr>
        <w:t xml:space="preserve">  </w:t>
      </w:r>
      <w:r w:rsidR="00CE2380">
        <w:rPr>
          <w:lang w:val="ru-RU"/>
        </w:rPr>
        <w:t xml:space="preserve"> </w:t>
      </w:r>
      <w:r w:rsidR="002346D6">
        <w:rPr>
          <w:lang w:val="ru-RU"/>
        </w:rPr>
        <w:t>/  Павлина Шишова</w:t>
      </w:r>
      <w:r w:rsidR="003416E4">
        <w:rPr>
          <w:lang w:val="ru-RU"/>
        </w:rPr>
        <w:t xml:space="preserve"> /                  </w:t>
      </w:r>
      <w:r w:rsidR="002346D6">
        <w:rPr>
          <w:lang w:val="ru-RU"/>
        </w:rPr>
        <w:t xml:space="preserve">             </w:t>
      </w:r>
      <w:r w:rsidR="00A7666C">
        <w:rPr>
          <w:lang w:val="ru-RU"/>
        </w:rPr>
        <w:t xml:space="preserve">    </w:t>
      </w:r>
      <w:r w:rsidR="003416E4">
        <w:rPr>
          <w:lang w:val="ru-RU"/>
        </w:rPr>
        <w:t xml:space="preserve"> </w:t>
      </w:r>
      <w:r w:rsidRPr="00BF65CD">
        <w:rPr>
          <w:lang w:val="ru-RU"/>
        </w:rPr>
        <w:t xml:space="preserve">/ </w:t>
      </w:r>
      <w:r w:rsidR="002346D6">
        <w:t xml:space="preserve"> инж.Елена Драйчева</w:t>
      </w:r>
      <w:r w:rsidRPr="00BF65CD">
        <w:rPr>
          <w:lang w:val="ru-RU"/>
        </w:rPr>
        <w:t xml:space="preserve"> /       </w:t>
      </w:r>
    </w:p>
    <w:sectPr w:rsidR="007443F8" w:rsidRPr="00BF65CD" w:rsidSect="000D2966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8" w:right="720" w:bottom="562" w:left="86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B38" w:rsidRDefault="00952B38">
      <w:r>
        <w:separator/>
      </w:r>
    </w:p>
  </w:endnote>
  <w:endnote w:type="continuationSeparator" w:id="0">
    <w:p w:rsidR="00952B38" w:rsidRDefault="0095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MS UI Gothic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0FE" w:rsidRDefault="005810FE" w:rsidP="000312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10FE" w:rsidRDefault="005810FE" w:rsidP="00CA03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0FE" w:rsidRDefault="005810FE" w:rsidP="000312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666C">
      <w:rPr>
        <w:rStyle w:val="PageNumber"/>
        <w:noProof/>
      </w:rPr>
      <w:t>2</w:t>
    </w:r>
    <w:r>
      <w:rPr>
        <w:rStyle w:val="PageNumber"/>
      </w:rPr>
      <w:fldChar w:fldCharType="end"/>
    </w:r>
  </w:p>
  <w:p w:rsidR="005810FE" w:rsidRPr="005344AE" w:rsidRDefault="005810FE" w:rsidP="00CA03BA">
    <w:pPr>
      <w:pStyle w:val="Footer"/>
      <w:tabs>
        <w:tab w:val="left" w:pos="7230"/>
        <w:tab w:val="left" w:pos="7655"/>
      </w:tabs>
      <w:spacing w:line="216" w:lineRule="auto"/>
      <w:ind w:left="-851" w:right="360"/>
      <w:jc w:val="center"/>
      <w:rPr>
        <w:noProof/>
        <w:sz w:val="16"/>
        <w:szCs w:val="16"/>
        <w:lang w:val="en-US"/>
      </w:rPr>
    </w:pPr>
  </w:p>
  <w:p w:rsidR="005810FE" w:rsidRPr="005344AE" w:rsidRDefault="005810FE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 w:rsidRPr="002639F4">
      <w:rPr>
        <w:rFonts w:ascii="Verdana" w:hAnsi="Verdana"/>
        <w:sz w:val="16"/>
        <w:szCs w:val="16"/>
      </w:rPr>
      <w:t>sofiaoblast</w:t>
    </w:r>
  </w:p>
  <w:p w:rsidR="005810FE" w:rsidRPr="005344AE" w:rsidRDefault="005810FE" w:rsidP="00835BBA">
    <w:pPr>
      <w:jc w:val="center"/>
      <w:rPr>
        <w:rFonts w:ascii="Verdana" w:hAnsi="Verdana"/>
        <w:noProof/>
        <w:sz w:val="16"/>
        <w:szCs w:val="16"/>
        <w:lang w:val="en-US"/>
      </w:rPr>
    </w:pPr>
    <w:r w:rsidRPr="002639F4">
      <w:rPr>
        <w:rFonts w:ascii="Verdana" w:hAnsi="Verdana"/>
        <w:noProof/>
        <w:sz w:val="16"/>
        <w:szCs w:val="16"/>
      </w:rPr>
      <w:t>тел:(+3592) 980 28 73, факс: (+3592) 988 32 63, e-mail: odzg_sfo</w:t>
    </w:r>
    <w:r>
      <w:rPr>
        <w:rFonts w:ascii="Verdana" w:hAnsi="Verdana"/>
        <w:noProof/>
        <w:sz w:val="16"/>
        <w:szCs w:val="16"/>
      </w:rPr>
      <w:t>blast@mzh.government.bg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0FE" w:rsidRPr="00004F45" w:rsidRDefault="005810FE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5810FE" w:rsidRPr="00004F45" w:rsidRDefault="005810FE" w:rsidP="00004F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B38" w:rsidRDefault="00952B38">
      <w:r>
        <w:separator/>
      </w:r>
    </w:p>
  </w:footnote>
  <w:footnote w:type="continuationSeparator" w:id="0">
    <w:p w:rsidR="00952B38" w:rsidRDefault="00952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0FE" w:rsidRPr="005B69F7" w:rsidRDefault="00D04F35" w:rsidP="005B69F7">
    <w:pPr>
      <w:pStyle w:val="Heading2"/>
      <w:rPr>
        <w:rStyle w:val="Emphasis"/>
        <w:sz w:val="2"/>
        <w:szCs w:val="2"/>
      </w:rPr>
    </w:pPr>
    <w:r w:rsidRPr="005B69F7">
      <w:rPr>
        <w:rStyle w:val="Emphasis"/>
        <w:noProof/>
        <w:sz w:val="2"/>
        <w:szCs w:val="2"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0FE" w:rsidRPr="005B69F7" w:rsidRDefault="00D04F35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5B69F7">
      <w:rPr>
        <w:rStyle w:val="Emphasis"/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79CB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5810FE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810FE" w:rsidRPr="004C7BF4" w:rsidRDefault="005810FE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8"/>
        <w:szCs w:val="28"/>
        <w:lang w:val="en-US"/>
      </w:rPr>
    </w:pPr>
    <w:r w:rsidRPr="00D450FA">
      <w:rPr>
        <w:sz w:val="36"/>
        <w:szCs w:val="36"/>
      </w:rPr>
      <w:tab/>
    </w:r>
    <w:r w:rsidR="004C7BF4">
      <w:rPr>
        <w:rFonts w:ascii="Times New Roman" w:hAnsi="Times New Roman"/>
        <w:b w:val="0"/>
        <w:spacing w:val="40"/>
        <w:sz w:val="28"/>
        <w:szCs w:val="28"/>
      </w:rPr>
      <w:t xml:space="preserve">Министерство на земеделието, </w:t>
    </w:r>
    <w:r w:rsidRPr="004C7BF4">
      <w:rPr>
        <w:rFonts w:ascii="Times New Roman" w:hAnsi="Times New Roman"/>
        <w:b w:val="0"/>
        <w:spacing w:val="40"/>
        <w:sz w:val="28"/>
        <w:szCs w:val="28"/>
      </w:rPr>
      <w:t>храните</w:t>
    </w:r>
    <w:r w:rsidR="004C7BF4">
      <w:rPr>
        <w:rFonts w:ascii="Times New Roman" w:hAnsi="Times New Roman"/>
        <w:b w:val="0"/>
        <w:spacing w:val="40"/>
        <w:sz w:val="28"/>
        <w:szCs w:val="28"/>
      </w:rPr>
      <w:t xml:space="preserve"> и горите</w:t>
    </w:r>
  </w:p>
  <w:p w:rsidR="005810FE" w:rsidRPr="004C7BF4" w:rsidRDefault="005810FE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8"/>
        <w:szCs w:val="28"/>
        <w:lang w:val="ru-RU"/>
      </w:rPr>
    </w:pPr>
    <w:r w:rsidRPr="004C7BF4">
      <w:rPr>
        <w:rFonts w:ascii="Times New Roman" w:hAnsi="Times New Roman"/>
        <w:b w:val="0"/>
        <w:spacing w:val="40"/>
        <w:sz w:val="28"/>
        <w:szCs w:val="28"/>
      </w:rPr>
      <w:tab/>
      <w:t>Областна</w:t>
    </w:r>
    <w:r w:rsidR="004C7BF4">
      <w:rPr>
        <w:rFonts w:ascii="Times New Roman" w:hAnsi="Times New Roman"/>
        <w:b w:val="0"/>
        <w:spacing w:val="40"/>
        <w:sz w:val="28"/>
        <w:szCs w:val="28"/>
      </w:rPr>
      <w:t xml:space="preserve"> дирекция „Земеделие” – София</w:t>
    </w:r>
    <w:r w:rsidRPr="004C7BF4">
      <w:rPr>
        <w:rFonts w:ascii="Times New Roman" w:hAnsi="Times New Roman"/>
        <w:b w:val="0"/>
        <w:spacing w:val="40"/>
        <w:sz w:val="28"/>
        <w:szCs w:val="28"/>
      </w:rPr>
      <w:t xml:space="preserve"> област</w:t>
    </w:r>
  </w:p>
  <w:p w:rsidR="005810FE" w:rsidRPr="00A70363" w:rsidRDefault="005810FE" w:rsidP="00983B22">
    <w:pPr>
      <w:rPr>
        <w:b/>
      </w:rPr>
    </w:pP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5165"/>
    <w:multiLevelType w:val="singleLevel"/>
    <w:tmpl w:val="5AD02FF8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0EE76BDB"/>
    <w:multiLevelType w:val="hybridMultilevel"/>
    <w:tmpl w:val="E08868E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4BF1377"/>
    <w:multiLevelType w:val="hybridMultilevel"/>
    <w:tmpl w:val="AB58BFD2"/>
    <w:lvl w:ilvl="0" w:tplc="613238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AA3133"/>
    <w:multiLevelType w:val="hybridMultilevel"/>
    <w:tmpl w:val="73C245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71F4F"/>
    <w:multiLevelType w:val="singleLevel"/>
    <w:tmpl w:val="84042E8C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22FC5084"/>
    <w:multiLevelType w:val="singleLevel"/>
    <w:tmpl w:val="F850A776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275B0F96"/>
    <w:multiLevelType w:val="singleLevel"/>
    <w:tmpl w:val="E8F248AC"/>
    <w:lvl w:ilvl="0">
      <w:start w:val="2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2BB04433"/>
    <w:multiLevelType w:val="hybridMultilevel"/>
    <w:tmpl w:val="AF84D6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217BD"/>
    <w:multiLevelType w:val="singleLevel"/>
    <w:tmpl w:val="9BFC9B3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 w15:restartNumberingAfterBreak="0">
    <w:nsid w:val="2D914F7D"/>
    <w:multiLevelType w:val="hybridMultilevel"/>
    <w:tmpl w:val="21A0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810576"/>
    <w:multiLevelType w:val="singleLevel"/>
    <w:tmpl w:val="9BFC9B3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 w15:restartNumberingAfterBreak="0">
    <w:nsid w:val="381A0C26"/>
    <w:multiLevelType w:val="singleLevel"/>
    <w:tmpl w:val="0FD8397E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3B364EFA"/>
    <w:multiLevelType w:val="hybridMultilevel"/>
    <w:tmpl w:val="3782C128"/>
    <w:lvl w:ilvl="0" w:tplc="3FDE73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02CAD"/>
    <w:multiLevelType w:val="hybridMultilevel"/>
    <w:tmpl w:val="21A0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F46553"/>
    <w:multiLevelType w:val="singleLevel"/>
    <w:tmpl w:val="F76A5A7E"/>
    <w:lvl w:ilvl="0">
      <w:start w:val="7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5" w15:restartNumberingAfterBreak="0">
    <w:nsid w:val="474B5B5A"/>
    <w:multiLevelType w:val="hybridMultilevel"/>
    <w:tmpl w:val="8D8A5D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30013"/>
    <w:multiLevelType w:val="hybridMultilevel"/>
    <w:tmpl w:val="95B609DE"/>
    <w:lvl w:ilvl="0" w:tplc="E5523E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EF6501"/>
    <w:multiLevelType w:val="hybridMultilevel"/>
    <w:tmpl w:val="49C68E68"/>
    <w:lvl w:ilvl="0" w:tplc="5FFCBD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203030"/>
    <w:multiLevelType w:val="singleLevel"/>
    <w:tmpl w:val="9BFC9B3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9" w15:restartNumberingAfterBreak="0">
    <w:nsid w:val="5A5B119E"/>
    <w:multiLevelType w:val="singleLevel"/>
    <w:tmpl w:val="5504E24E"/>
    <w:lvl w:ilvl="0">
      <w:start w:val="8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b/>
      </w:rPr>
    </w:lvl>
  </w:abstractNum>
  <w:abstractNum w:abstractNumId="20" w15:restartNumberingAfterBreak="0">
    <w:nsid w:val="5BB739A9"/>
    <w:multiLevelType w:val="hybridMultilevel"/>
    <w:tmpl w:val="70E2F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41E08"/>
    <w:multiLevelType w:val="singleLevel"/>
    <w:tmpl w:val="84042E8C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2" w15:restartNumberingAfterBreak="0">
    <w:nsid w:val="5EDC77FA"/>
    <w:multiLevelType w:val="hybridMultilevel"/>
    <w:tmpl w:val="AF84D6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05F0B"/>
    <w:multiLevelType w:val="hybridMultilevel"/>
    <w:tmpl w:val="498E641A"/>
    <w:lvl w:ilvl="0" w:tplc="D18C8C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1D6616"/>
    <w:multiLevelType w:val="hybridMultilevel"/>
    <w:tmpl w:val="C7DE43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948AE"/>
    <w:multiLevelType w:val="hybridMultilevel"/>
    <w:tmpl w:val="A344E5DC"/>
    <w:lvl w:ilvl="0" w:tplc="BB506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5AF0514"/>
    <w:multiLevelType w:val="hybridMultilevel"/>
    <w:tmpl w:val="1308927C"/>
    <w:lvl w:ilvl="0" w:tplc="B4C6A7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E457B9"/>
    <w:multiLevelType w:val="singleLevel"/>
    <w:tmpl w:val="88EE98A4"/>
    <w:lvl w:ilvl="0">
      <w:start w:val="1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8" w15:restartNumberingAfterBreak="0">
    <w:nsid w:val="788A1249"/>
    <w:multiLevelType w:val="hybridMultilevel"/>
    <w:tmpl w:val="8188C3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92E6C"/>
    <w:multiLevelType w:val="singleLevel"/>
    <w:tmpl w:val="3962EC9E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0"/>
  </w:num>
  <w:num w:numId="5">
    <w:abstractNumId w:val="29"/>
  </w:num>
  <w:num w:numId="6">
    <w:abstractNumId w:val="5"/>
  </w:num>
  <w:num w:numId="7">
    <w:abstractNumId w:val="14"/>
  </w:num>
  <w:num w:numId="8">
    <w:abstractNumId w:val="19"/>
  </w:num>
  <w:num w:numId="9">
    <w:abstractNumId w:val="27"/>
  </w:num>
  <w:num w:numId="10">
    <w:abstractNumId w:val="6"/>
  </w:num>
  <w:num w:numId="11">
    <w:abstractNumId w:val="9"/>
  </w:num>
  <w:num w:numId="12">
    <w:abstractNumId w:val="16"/>
  </w:num>
  <w:num w:numId="13">
    <w:abstractNumId w:val="25"/>
  </w:num>
  <w:num w:numId="14">
    <w:abstractNumId w:val="12"/>
  </w:num>
  <w:num w:numId="15">
    <w:abstractNumId w:val="1"/>
  </w:num>
  <w:num w:numId="16">
    <w:abstractNumId w:val="21"/>
  </w:num>
  <w:num w:numId="17">
    <w:abstractNumId w:val="26"/>
  </w:num>
  <w:num w:numId="18">
    <w:abstractNumId w:val="23"/>
  </w:num>
  <w:num w:numId="19">
    <w:abstractNumId w:val="17"/>
  </w:num>
  <w:num w:numId="20">
    <w:abstractNumId w:val="18"/>
  </w:num>
  <w:num w:numId="21">
    <w:abstractNumId w:val="10"/>
  </w:num>
  <w:num w:numId="22">
    <w:abstractNumId w:val="3"/>
  </w:num>
  <w:num w:numId="23">
    <w:abstractNumId w:val="28"/>
  </w:num>
  <w:num w:numId="24">
    <w:abstractNumId w:val="13"/>
  </w:num>
  <w:num w:numId="25">
    <w:abstractNumId w:val="7"/>
  </w:num>
  <w:num w:numId="26">
    <w:abstractNumId w:val="24"/>
  </w:num>
  <w:num w:numId="27">
    <w:abstractNumId w:val="15"/>
  </w:num>
  <w:num w:numId="28">
    <w:abstractNumId w:val="20"/>
  </w:num>
  <w:num w:numId="29">
    <w:abstractNumId w:val="22"/>
  </w:num>
  <w:num w:numId="30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3C"/>
    <w:rsid w:val="00004F45"/>
    <w:rsid w:val="00013A9F"/>
    <w:rsid w:val="0003120B"/>
    <w:rsid w:val="0004207D"/>
    <w:rsid w:val="00050F6E"/>
    <w:rsid w:val="00066DEC"/>
    <w:rsid w:val="00071436"/>
    <w:rsid w:val="00095155"/>
    <w:rsid w:val="000B5CE1"/>
    <w:rsid w:val="000D2966"/>
    <w:rsid w:val="000E537A"/>
    <w:rsid w:val="000F08B4"/>
    <w:rsid w:val="000F1402"/>
    <w:rsid w:val="001035EE"/>
    <w:rsid w:val="00141598"/>
    <w:rsid w:val="00157D1E"/>
    <w:rsid w:val="00160A7E"/>
    <w:rsid w:val="00161593"/>
    <w:rsid w:val="00167E96"/>
    <w:rsid w:val="0017052A"/>
    <w:rsid w:val="00176C30"/>
    <w:rsid w:val="001968F8"/>
    <w:rsid w:val="001A07F0"/>
    <w:rsid w:val="001A1C66"/>
    <w:rsid w:val="001B4BA5"/>
    <w:rsid w:val="001B718A"/>
    <w:rsid w:val="001C480F"/>
    <w:rsid w:val="001C53E0"/>
    <w:rsid w:val="001C7DA5"/>
    <w:rsid w:val="001D4AC7"/>
    <w:rsid w:val="001E0E61"/>
    <w:rsid w:val="001F0332"/>
    <w:rsid w:val="001F52BA"/>
    <w:rsid w:val="0020653E"/>
    <w:rsid w:val="00225E60"/>
    <w:rsid w:val="00227A60"/>
    <w:rsid w:val="00231A1C"/>
    <w:rsid w:val="002346D6"/>
    <w:rsid w:val="00234A7F"/>
    <w:rsid w:val="002520FA"/>
    <w:rsid w:val="002525FD"/>
    <w:rsid w:val="00254DE8"/>
    <w:rsid w:val="00255F4D"/>
    <w:rsid w:val="0025774C"/>
    <w:rsid w:val="00261558"/>
    <w:rsid w:val="002639F4"/>
    <w:rsid w:val="00266D04"/>
    <w:rsid w:val="002767B4"/>
    <w:rsid w:val="00294084"/>
    <w:rsid w:val="002C02B6"/>
    <w:rsid w:val="002D3834"/>
    <w:rsid w:val="002D3B8A"/>
    <w:rsid w:val="002E25EF"/>
    <w:rsid w:val="002E5720"/>
    <w:rsid w:val="002E5C23"/>
    <w:rsid w:val="002E6E96"/>
    <w:rsid w:val="002F3F47"/>
    <w:rsid w:val="00304186"/>
    <w:rsid w:val="00310132"/>
    <w:rsid w:val="00313068"/>
    <w:rsid w:val="003140CD"/>
    <w:rsid w:val="00316027"/>
    <w:rsid w:val="00325DF7"/>
    <w:rsid w:val="003357AC"/>
    <w:rsid w:val="003416E4"/>
    <w:rsid w:val="00342E40"/>
    <w:rsid w:val="00346903"/>
    <w:rsid w:val="003542D7"/>
    <w:rsid w:val="00361999"/>
    <w:rsid w:val="0036284C"/>
    <w:rsid w:val="00367068"/>
    <w:rsid w:val="00392339"/>
    <w:rsid w:val="003A7442"/>
    <w:rsid w:val="003A7DD4"/>
    <w:rsid w:val="003B0A14"/>
    <w:rsid w:val="003C0E38"/>
    <w:rsid w:val="003C2E20"/>
    <w:rsid w:val="003E332A"/>
    <w:rsid w:val="0040013F"/>
    <w:rsid w:val="004008D4"/>
    <w:rsid w:val="00411C28"/>
    <w:rsid w:val="00412370"/>
    <w:rsid w:val="00414A10"/>
    <w:rsid w:val="00417384"/>
    <w:rsid w:val="00424FB9"/>
    <w:rsid w:val="00425A7C"/>
    <w:rsid w:val="00433279"/>
    <w:rsid w:val="00446795"/>
    <w:rsid w:val="0045222B"/>
    <w:rsid w:val="00461E48"/>
    <w:rsid w:val="00483853"/>
    <w:rsid w:val="00496975"/>
    <w:rsid w:val="004A391D"/>
    <w:rsid w:val="004B10BF"/>
    <w:rsid w:val="004B333C"/>
    <w:rsid w:val="004B55C4"/>
    <w:rsid w:val="004B6E21"/>
    <w:rsid w:val="004C2215"/>
    <w:rsid w:val="004C2692"/>
    <w:rsid w:val="004C3144"/>
    <w:rsid w:val="004C7BF4"/>
    <w:rsid w:val="004D628B"/>
    <w:rsid w:val="004E707D"/>
    <w:rsid w:val="004F30EB"/>
    <w:rsid w:val="004F765C"/>
    <w:rsid w:val="00500704"/>
    <w:rsid w:val="00506CA0"/>
    <w:rsid w:val="00526511"/>
    <w:rsid w:val="00533524"/>
    <w:rsid w:val="005344AE"/>
    <w:rsid w:val="00551DB5"/>
    <w:rsid w:val="00564A90"/>
    <w:rsid w:val="00567953"/>
    <w:rsid w:val="0057056E"/>
    <w:rsid w:val="00572352"/>
    <w:rsid w:val="00575425"/>
    <w:rsid w:val="005810FE"/>
    <w:rsid w:val="00582FF2"/>
    <w:rsid w:val="00596691"/>
    <w:rsid w:val="00596DB7"/>
    <w:rsid w:val="005A0D6A"/>
    <w:rsid w:val="005A3B17"/>
    <w:rsid w:val="005B0A36"/>
    <w:rsid w:val="005B69F7"/>
    <w:rsid w:val="005C111D"/>
    <w:rsid w:val="005C2285"/>
    <w:rsid w:val="005D26CC"/>
    <w:rsid w:val="005D42C6"/>
    <w:rsid w:val="005D7788"/>
    <w:rsid w:val="005F18B8"/>
    <w:rsid w:val="005F5E53"/>
    <w:rsid w:val="00602A0B"/>
    <w:rsid w:val="00603579"/>
    <w:rsid w:val="00620C29"/>
    <w:rsid w:val="00621F83"/>
    <w:rsid w:val="0063376A"/>
    <w:rsid w:val="006342CF"/>
    <w:rsid w:val="00653A4C"/>
    <w:rsid w:val="00653C0A"/>
    <w:rsid w:val="0067421D"/>
    <w:rsid w:val="00677D04"/>
    <w:rsid w:val="0068534E"/>
    <w:rsid w:val="006904C3"/>
    <w:rsid w:val="0069743F"/>
    <w:rsid w:val="006B0B9A"/>
    <w:rsid w:val="006B5B16"/>
    <w:rsid w:val="006C0004"/>
    <w:rsid w:val="006C607C"/>
    <w:rsid w:val="006C74DB"/>
    <w:rsid w:val="006D77B0"/>
    <w:rsid w:val="006E1608"/>
    <w:rsid w:val="006F40DC"/>
    <w:rsid w:val="006F6216"/>
    <w:rsid w:val="00724E5F"/>
    <w:rsid w:val="00735898"/>
    <w:rsid w:val="007443F8"/>
    <w:rsid w:val="00751C7B"/>
    <w:rsid w:val="00762DA8"/>
    <w:rsid w:val="007702FB"/>
    <w:rsid w:val="00777D85"/>
    <w:rsid w:val="007808B0"/>
    <w:rsid w:val="00780D4A"/>
    <w:rsid w:val="00785809"/>
    <w:rsid w:val="007A3FFB"/>
    <w:rsid w:val="007A6290"/>
    <w:rsid w:val="007B4497"/>
    <w:rsid w:val="007B4B8A"/>
    <w:rsid w:val="007B545C"/>
    <w:rsid w:val="007C4545"/>
    <w:rsid w:val="007D0A5C"/>
    <w:rsid w:val="00806754"/>
    <w:rsid w:val="00823FF9"/>
    <w:rsid w:val="00825488"/>
    <w:rsid w:val="00826BA7"/>
    <w:rsid w:val="00826C8E"/>
    <w:rsid w:val="00835BBA"/>
    <w:rsid w:val="00841C3B"/>
    <w:rsid w:val="0085348A"/>
    <w:rsid w:val="008636EB"/>
    <w:rsid w:val="008709E2"/>
    <w:rsid w:val="00872644"/>
    <w:rsid w:val="00875A8C"/>
    <w:rsid w:val="008870FE"/>
    <w:rsid w:val="008979D9"/>
    <w:rsid w:val="008A454E"/>
    <w:rsid w:val="008B0206"/>
    <w:rsid w:val="008B1300"/>
    <w:rsid w:val="008B68AB"/>
    <w:rsid w:val="008E3C4F"/>
    <w:rsid w:val="008E6EE3"/>
    <w:rsid w:val="008F2C59"/>
    <w:rsid w:val="0090238D"/>
    <w:rsid w:val="00936425"/>
    <w:rsid w:val="00946D85"/>
    <w:rsid w:val="00950522"/>
    <w:rsid w:val="00952B38"/>
    <w:rsid w:val="0095742C"/>
    <w:rsid w:val="00974546"/>
    <w:rsid w:val="00977C7B"/>
    <w:rsid w:val="00981E84"/>
    <w:rsid w:val="00983B22"/>
    <w:rsid w:val="00996BA5"/>
    <w:rsid w:val="009A1D3F"/>
    <w:rsid w:val="009A2BA7"/>
    <w:rsid w:val="009A30D3"/>
    <w:rsid w:val="009A49E5"/>
    <w:rsid w:val="009A546A"/>
    <w:rsid w:val="009D505E"/>
    <w:rsid w:val="009E7D8E"/>
    <w:rsid w:val="009F0722"/>
    <w:rsid w:val="00A22DA9"/>
    <w:rsid w:val="00A32C60"/>
    <w:rsid w:val="00A36C2A"/>
    <w:rsid w:val="00A56A23"/>
    <w:rsid w:val="00A63836"/>
    <w:rsid w:val="00A70363"/>
    <w:rsid w:val="00A7243B"/>
    <w:rsid w:val="00A7666C"/>
    <w:rsid w:val="00A806FD"/>
    <w:rsid w:val="00A8601E"/>
    <w:rsid w:val="00AB4F09"/>
    <w:rsid w:val="00AC3DE4"/>
    <w:rsid w:val="00AD13E8"/>
    <w:rsid w:val="00AE1444"/>
    <w:rsid w:val="00AE6009"/>
    <w:rsid w:val="00AF66DB"/>
    <w:rsid w:val="00B03D29"/>
    <w:rsid w:val="00B07DCB"/>
    <w:rsid w:val="00B318C5"/>
    <w:rsid w:val="00B41BC6"/>
    <w:rsid w:val="00B47192"/>
    <w:rsid w:val="00B55B4F"/>
    <w:rsid w:val="00B644A3"/>
    <w:rsid w:val="00B7007E"/>
    <w:rsid w:val="00B838A2"/>
    <w:rsid w:val="00B936CF"/>
    <w:rsid w:val="00B93CE5"/>
    <w:rsid w:val="00BA6DBC"/>
    <w:rsid w:val="00BB0BE0"/>
    <w:rsid w:val="00BB1942"/>
    <w:rsid w:val="00BB7F14"/>
    <w:rsid w:val="00BC653A"/>
    <w:rsid w:val="00BD1BCF"/>
    <w:rsid w:val="00BE062C"/>
    <w:rsid w:val="00BE0893"/>
    <w:rsid w:val="00BF4462"/>
    <w:rsid w:val="00BF65CD"/>
    <w:rsid w:val="00C00904"/>
    <w:rsid w:val="00C02136"/>
    <w:rsid w:val="00C120B5"/>
    <w:rsid w:val="00C279C5"/>
    <w:rsid w:val="00C339F6"/>
    <w:rsid w:val="00C36490"/>
    <w:rsid w:val="00C36BA8"/>
    <w:rsid w:val="00C473A4"/>
    <w:rsid w:val="00C540FA"/>
    <w:rsid w:val="00C676BF"/>
    <w:rsid w:val="00CA03BA"/>
    <w:rsid w:val="00CA2377"/>
    <w:rsid w:val="00CA3258"/>
    <w:rsid w:val="00CA7A14"/>
    <w:rsid w:val="00CB2768"/>
    <w:rsid w:val="00CD1322"/>
    <w:rsid w:val="00CE016D"/>
    <w:rsid w:val="00CE2380"/>
    <w:rsid w:val="00CE47C7"/>
    <w:rsid w:val="00CF1702"/>
    <w:rsid w:val="00D00BBE"/>
    <w:rsid w:val="00D04F35"/>
    <w:rsid w:val="00D10B5A"/>
    <w:rsid w:val="00D117C6"/>
    <w:rsid w:val="00D259F5"/>
    <w:rsid w:val="00D450FA"/>
    <w:rsid w:val="00D525EE"/>
    <w:rsid w:val="00D61AE4"/>
    <w:rsid w:val="00D638F2"/>
    <w:rsid w:val="00D7472F"/>
    <w:rsid w:val="00D81D3E"/>
    <w:rsid w:val="00DA5B36"/>
    <w:rsid w:val="00DB293C"/>
    <w:rsid w:val="00DB7F7A"/>
    <w:rsid w:val="00DD3D29"/>
    <w:rsid w:val="00DD5476"/>
    <w:rsid w:val="00DE2145"/>
    <w:rsid w:val="00DF1298"/>
    <w:rsid w:val="00E038BC"/>
    <w:rsid w:val="00E11101"/>
    <w:rsid w:val="00E14AEE"/>
    <w:rsid w:val="00E33DA1"/>
    <w:rsid w:val="00E41A07"/>
    <w:rsid w:val="00E461DB"/>
    <w:rsid w:val="00E469F6"/>
    <w:rsid w:val="00E6220A"/>
    <w:rsid w:val="00E8031B"/>
    <w:rsid w:val="00E842E6"/>
    <w:rsid w:val="00E8672A"/>
    <w:rsid w:val="00E90B8A"/>
    <w:rsid w:val="00EA3B1F"/>
    <w:rsid w:val="00EB5640"/>
    <w:rsid w:val="00EE403E"/>
    <w:rsid w:val="00EF5885"/>
    <w:rsid w:val="00F51758"/>
    <w:rsid w:val="00F708A1"/>
    <w:rsid w:val="00F72CF1"/>
    <w:rsid w:val="00F77D46"/>
    <w:rsid w:val="00F8222B"/>
    <w:rsid w:val="00F85415"/>
    <w:rsid w:val="00F869E5"/>
    <w:rsid w:val="00F91575"/>
    <w:rsid w:val="00F95DCD"/>
    <w:rsid w:val="00FA4106"/>
    <w:rsid w:val="00FA4C6E"/>
    <w:rsid w:val="00FB2631"/>
    <w:rsid w:val="00FB3A94"/>
    <w:rsid w:val="00FB7018"/>
    <w:rsid w:val="00FB70C7"/>
    <w:rsid w:val="00FD0ED2"/>
    <w:rsid w:val="00FD2C47"/>
    <w:rsid w:val="00FE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275FE2"/>
  <w15:chartTrackingRefBased/>
  <w15:docId w15:val="{D143A6C5-6933-4DAC-AFB2-F904F5C3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A9F"/>
    <w:rPr>
      <w:sz w:val="24"/>
      <w:szCs w:val="24"/>
      <w:lang w:val="bg-BG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A03BA"/>
  </w:style>
  <w:style w:type="paragraph" w:styleId="BalloonText">
    <w:name w:val="Balloon Text"/>
    <w:basedOn w:val="Normal"/>
    <w:link w:val="BalloonTextChar"/>
    <w:rsid w:val="000420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4207D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NEC</dc:creator>
  <cp:keywords/>
  <cp:lastModifiedBy>UserODZ</cp:lastModifiedBy>
  <cp:revision>3</cp:revision>
  <cp:lastPrinted>2018-12-05T09:08:00Z</cp:lastPrinted>
  <dcterms:created xsi:type="dcterms:W3CDTF">2019-12-04T07:34:00Z</dcterms:created>
  <dcterms:modified xsi:type="dcterms:W3CDTF">2019-12-04T07:35:00Z</dcterms:modified>
</cp:coreProperties>
</file>