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81" w:rsidRPr="008D70D0" w:rsidRDefault="008B3781" w:rsidP="002C2B1A">
      <w:pPr>
        <w:jc w:val="center"/>
        <w:rPr>
          <w:b/>
          <w:sz w:val="30"/>
          <w:szCs w:val="30"/>
        </w:rPr>
      </w:pPr>
      <w:r w:rsidRPr="008D70D0">
        <w:rPr>
          <w:b/>
          <w:sz w:val="30"/>
          <w:szCs w:val="30"/>
        </w:rPr>
        <w:t>З А П О В Е Д</w:t>
      </w:r>
    </w:p>
    <w:p w:rsidR="008B3781" w:rsidRPr="00D72415" w:rsidRDefault="008B3781" w:rsidP="002C2B1A">
      <w:pPr>
        <w:rPr>
          <w:sz w:val="20"/>
          <w:szCs w:val="20"/>
        </w:rPr>
      </w:pPr>
    </w:p>
    <w:p w:rsidR="008B3781" w:rsidRDefault="008B3781" w:rsidP="002C2B1A">
      <w:pPr>
        <w:jc w:val="center"/>
        <w:rPr>
          <w:b/>
          <w:szCs w:val="20"/>
          <w:lang w:val="bg-BG"/>
        </w:rPr>
      </w:pPr>
      <w:r>
        <w:rPr>
          <w:b/>
          <w:szCs w:val="20"/>
        </w:rPr>
        <w:t xml:space="preserve">  </w:t>
      </w:r>
      <w:proofErr w:type="gramStart"/>
      <w:r>
        <w:rPr>
          <w:b/>
          <w:szCs w:val="20"/>
        </w:rPr>
        <w:t>№ РД-04-</w:t>
      </w:r>
      <w:r w:rsidR="00586F70">
        <w:rPr>
          <w:b/>
          <w:szCs w:val="20"/>
          <w:lang w:val="bg-BG"/>
        </w:rPr>
        <w:t>180</w:t>
      </w:r>
      <w:r>
        <w:rPr>
          <w:szCs w:val="20"/>
        </w:rPr>
        <w:t xml:space="preserve"> </w:t>
      </w:r>
      <w:r w:rsidRPr="00352E8D">
        <w:rPr>
          <w:b/>
          <w:szCs w:val="20"/>
        </w:rPr>
        <w:t xml:space="preserve">/ </w:t>
      </w:r>
      <w:r>
        <w:rPr>
          <w:b/>
          <w:szCs w:val="20"/>
          <w:lang w:val="bg-BG"/>
        </w:rPr>
        <w:t>31.</w:t>
      </w:r>
      <w:r w:rsidRPr="00352E8D">
        <w:rPr>
          <w:b/>
          <w:szCs w:val="20"/>
        </w:rPr>
        <w:t>05.</w:t>
      </w:r>
      <w:r>
        <w:rPr>
          <w:b/>
          <w:szCs w:val="20"/>
        </w:rPr>
        <w:t>2021 г.</w:t>
      </w:r>
      <w:proofErr w:type="gramEnd"/>
    </w:p>
    <w:p w:rsidR="008B3781" w:rsidRDefault="008B3781" w:rsidP="000D4781">
      <w:pPr>
        <w:jc w:val="center"/>
        <w:rPr>
          <w:b/>
          <w:szCs w:val="20"/>
          <w:lang w:val="bg-BG"/>
        </w:rPr>
      </w:pPr>
      <w:r>
        <w:rPr>
          <w:b/>
          <w:szCs w:val="20"/>
          <w:lang w:val="bg-BG"/>
        </w:rPr>
        <w:t>Гр. София</w:t>
      </w:r>
    </w:p>
    <w:p w:rsidR="008B3781" w:rsidRPr="000D4781" w:rsidRDefault="008B3781" w:rsidP="000D4781">
      <w:pPr>
        <w:jc w:val="center"/>
        <w:rPr>
          <w:b/>
          <w:szCs w:val="20"/>
          <w:lang w:val="bg-BG"/>
        </w:rPr>
      </w:pPr>
    </w:p>
    <w:p w:rsidR="008B3781" w:rsidRPr="005E708A" w:rsidRDefault="008B3781" w:rsidP="005A50A1">
      <w:pPr>
        <w:tabs>
          <w:tab w:val="left" w:pos="9072"/>
          <w:tab w:val="left" w:pos="9781"/>
        </w:tabs>
        <w:autoSpaceDE w:val="0"/>
        <w:autoSpaceDN w:val="0"/>
        <w:adjustRightInd w:val="0"/>
        <w:ind w:left="-142" w:right="-142"/>
        <w:jc w:val="both"/>
        <w:rPr>
          <w:b/>
          <w:bCs/>
          <w:lang w:val="bg-BG"/>
        </w:rPr>
      </w:pPr>
      <w:r>
        <w:rPr>
          <w:lang w:val="bg-BG"/>
        </w:rPr>
        <w:t xml:space="preserve">   </w:t>
      </w:r>
      <w:r w:rsidR="00B47CE1">
        <w:rPr>
          <w:lang w:val="bg-BG"/>
        </w:rPr>
        <w:t xml:space="preserve">           </w:t>
      </w:r>
      <w:r w:rsidR="004741AE">
        <w:rPr>
          <w:lang w:val="bg-BG"/>
        </w:rPr>
        <w:t>На основание чл. 3, ал. 4 и</w:t>
      </w:r>
      <w:r w:rsidR="00F63A21">
        <w:rPr>
          <w:lang w:val="bg-BG"/>
        </w:rPr>
        <w:t xml:space="preserve"> чл. 27 </w:t>
      </w:r>
      <w:r>
        <w:rPr>
          <w:lang w:val="bg-BG"/>
        </w:rPr>
        <w:t xml:space="preserve">от </w:t>
      </w:r>
      <w:proofErr w:type="spellStart"/>
      <w:r>
        <w:rPr>
          <w:lang w:val="bg-BG"/>
        </w:rPr>
        <w:t>Устройствения</w:t>
      </w:r>
      <w:proofErr w:type="spellEnd"/>
      <w:r>
        <w:rPr>
          <w:lang w:val="bg-BG"/>
        </w:rPr>
        <w:t xml:space="preserve"> правилник на Областните дирекции „Земеделие”</w:t>
      </w:r>
      <w:r w:rsidR="005E708A">
        <w:rPr>
          <w:lang w:val="bg-BG"/>
        </w:rPr>
        <w:t xml:space="preserve">, </w:t>
      </w:r>
      <w:r w:rsidR="00F63A21">
        <w:rPr>
          <w:lang w:val="bg-BG"/>
        </w:rPr>
        <w:t xml:space="preserve">във връзка разпоредбите на чл.5, ал.4 и чл.6, ал.1, т.2 от Закона за опазване на земеделските земи /ЗОЗЗ/ </w:t>
      </w:r>
      <w:r>
        <w:rPr>
          <w:lang w:val="bg-BG"/>
        </w:rPr>
        <w:t>и Наредба № 8121з-968/10.12.2014 г. за правилата и нормите за пожарната безопасност при извършван</w:t>
      </w:r>
      <w:r w:rsidR="00F63A21">
        <w:rPr>
          <w:lang w:val="bg-BG"/>
        </w:rPr>
        <w:t>е на дейности в земеделски земи,</w:t>
      </w:r>
      <w:r w:rsidR="005E708A">
        <w:rPr>
          <w:lang w:val="bg-BG"/>
        </w:rPr>
        <w:t xml:space="preserve"> изм. ДВ, бр.17 от 23 февруари 2018 г.</w:t>
      </w:r>
      <w:r w:rsidR="00F63A21">
        <w:rPr>
          <w:lang w:val="bg-BG"/>
        </w:rPr>
        <w:t xml:space="preserve"> </w:t>
      </w:r>
      <w:r w:rsidR="00832225">
        <w:rPr>
          <w:lang w:val="bg-BG"/>
        </w:rPr>
        <w:t xml:space="preserve">в изпълнение на </w:t>
      </w:r>
      <w:proofErr w:type="spellStart"/>
      <w:r>
        <w:t>писмо</w:t>
      </w:r>
      <w:proofErr w:type="spellEnd"/>
      <w:r w:rsidR="005E708A">
        <w:rPr>
          <w:lang w:val="bg-BG"/>
        </w:rPr>
        <w:t xml:space="preserve"> на директора на дирекция „Сигурност” при Министерство на земеделието, храните и горите</w:t>
      </w:r>
      <w:r w:rsidR="00832225">
        <w:rPr>
          <w:lang w:val="bg-BG"/>
        </w:rPr>
        <w:t xml:space="preserve">, </w:t>
      </w:r>
      <w:r>
        <w:t xml:space="preserve">с </w:t>
      </w:r>
      <w:proofErr w:type="spellStart"/>
      <w:r>
        <w:t>изх</w:t>
      </w:r>
      <w:proofErr w:type="spellEnd"/>
      <w:r>
        <w:t xml:space="preserve">. № 91-253/16.04.2021 </w:t>
      </w:r>
      <w:r w:rsidR="005E708A">
        <w:rPr>
          <w:lang w:val="bg-BG"/>
        </w:rPr>
        <w:t>с цел недопускане възникването на пожари и нанасяне на щети на селскостопански инвентар и земед</w:t>
      </w:r>
      <w:r w:rsidR="00472C9F">
        <w:rPr>
          <w:lang w:val="bg-BG"/>
        </w:rPr>
        <w:t>е</w:t>
      </w:r>
      <w:r w:rsidR="005E708A">
        <w:rPr>
          <w:lang w:val="bg-BG"/>
        </w:rPr>
        <w:t xml:space="preserve">лска продукция </w:t>
      </w:r>
    </w:p>
    <w:p w:rsidR="008B3781" w:rsidRDefault="008B3781" w:rsidP="005A50A1">
      <w:pPr>
        <w:ind w:firstLine="72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 w:rsidRPr="001637EA">
        <w:rPr>
          <w:b/>
          <w:sz w:val="28"/>
          <w:szCs w:val="28"/>
          <w:lang w:val="bg-BG"/>
        </w:rPr>
        <w:t>Н</w:t>
      </w:r>
      <w:r>
        <w:rPr>
          <w:b/>
          <w:sz w:val="28"/>
          <w:szCs w:val="28"/>
          <w:lang w:val="bg-BG"/>
        </w:rPr>
        <w:t xml:space="preserve"> </w:t>
      </w:r>
      <w:r w:rsidRPr="001637EA">
        <w:rPr>
          <w:b/>
          <w:sz w:val="28"/>
          <w:szCs w:val="28"/>
          <w:lang w:val="bg-BG"/>
        </w:rPr>
        <w:t>А</w:t>
      </w:r>
      <w:r>
        <w:rPr>
          <w:b/>
          <w:sz w:val="28"/>
          <w:szCs w:val="28"/>
          <w:lang w:val="bg-BG"/>
        </w:rPr>
        <w:t xml:space="preserve"> </w:t>
      </w:r>
      <w:r w:rsidRPr="001637EA">
        <w:rPr>
          <w:b/>
          <w:sz w:val="28"/>
          <w:szCs w:val="28"/>
          <w:lang w:val="bg-BG"/>
        </w:rPr>
        <w:t>Р</w:t>
      </w:r>
      <w:r>
        <w:rPr>
          <w:b/>
          <w:sz w:val="28"/>
          <w:szCs w:val="28"/>
          <w:lang w:val="bg-BG"/>
        </w:rPr>
        <w:t xml:space="preserve"> </w:t>
      </w:r>
      <w:r w:rsidRPr="001637EA">
        <w:rPr>
          <w:b/>
          <w:sz w:val="28"/>
          <w:szCs w:val="28"/>
          <w:lang w:val="bg-BG"/>
        </w:rPr>
        <w:t>Е</w:t>
      </w:r>
      <w:r>
        <w:rPr>
          <w:b/>
          <w:sz w:val="28"/>
          <w:szCs w:val="28"/>
          <w:lang w:val="bg-BG"/>
        </w:rPr>
        <w:t xml:space="preserve"> </w:t>
      </w:r>
      <w:r w:rsidRPr="001637EA">
        <w:rPr>
          <w:b/>
          <w:sz w:val="28"/>
          <w:szCs w:val="28"/>
          <w:lang w:val="bg-BG"/>
        </w:rPr>
        <w:t>Ж</w:t>
      </w:r>
      <w:r>
        <w:rPr>
          <w:b/>
          <w:sz w:val="28"/>
          <w:szCs w:val="28"/>
          <w:lang w:val="bg-BG"/>
        </w:rPr>
        <w:t xml:space="preserve"> </w:t>
      </w:r>
      <w:r w:rsidRPr="001637EA">
        <w:rPr>
          <w:b/>
          <w:sz w:val="28"/>
          <w:szCs w:val="28"/>
          <w:lang w:val="bg-BG"/>
        </w:rPr>
        <w:t>Д</w:t>
      </w:r>
      <w:r>
        <w:rPr>
          <w:b/>
          <w:sz w:val="28"/>
          <w:szCs w:val="28"/>
          <w:lang w:val="bg-BG"/>
        </w:rPr>
        <w:t xml:space="preserve"> </w:t>
      </w:r>
      <w:r w:rsidRPr="001637EA">
        <w:rPr>
          <w:b/>
          <w:sz w:val="28"/>
          <w:szCs w:val="28"/>
          <w:lang w:val="bg-BG"/>
        </w:rPr>
        <w:t>А</w:t>
      </w:r>
      <w:r>
        <w:rPr>
          <w:b/>
          <w:sz w:val="28"/>
          <w:szCs w:val="28"/>
          <w:lang w:val="bg-BG"/>
        </w:rPr>
        <w:t xml:space="preserve"> </w:t>
      </w:r>
      <w:r w:rsidRPr="001637EA">
        <w:rPr>
          <w:b/>
          <w:sz w:val="28"/>
          <w:szCs w:val="28"/>
          <w:lang w:val="bg-BG"/>
        </w:rPr>
        <w:t>М</w:t>
      </w:r>
      <w:r>
        <w:rPr>
          <w:b/>
          <w:sz w:val="28"/>
          <w:szCs w:val="28"/>
          <w:lang w:val="bg-BG"/>
        </w:rPr>
        <w:t>:</w:t>
      </w:r>
    </w:p>
    <w:p w:rsidR="008B3781" w:rsidRDefault="008B3781" w:rsidP="006F1E8D">
      <w:pPr>
        <w:tabs>
          <w:tab w:val="left" w:pos="709"/>
          <w:tab w:val="left" w:pos="851"/>
          <w:tab w:val="left" w:pos="993"/>
          <w:tab w:val="left" w:pos="1560"/>
          <w:tab w:val="left" w:pos="1701"/>
        </w:tabs>
        <w:jc w:val="both"/>
        <w:rPr>
          <w:lang w:val="bg-BG"/>
        </w:rPr>
      </w:pPr>
    </w:p>
    <w:p w:rsidR="004B464B" w:rsidRPr="00F63A21" w:rsidRDefault="008B3781" w:rsidP="004B464B">
      <w:pPr>
        <w:spacing w:line="276" w:lineRule="auto"/>
        <w:jc w:val="both"/>
        <w:rPr>
          <w:b/>
          <w:lang w:val="bg-BG"/>
        </w:rPr>
      </w:pPr>
      <w:r>
        <w:rPr>
          <w:lang w:val="bg-BG"/>
        </w:rPr>
        <w:tab/>
        <w:t xml:space="preserve">1. </w:t>
      </w:r>
      <w:r w:rsidR="004B464B" w:rsidRPr="00F63A21">
        <w:rPr>
          <w:b/>
        </w:rPr>
        <w:t>О</w:t>
      </w:r>
      <w:proofErr w:type="spellStart"/>
      <w:r w:rsidR="00C9791E">
        <w:rPr>
          <w:b/>
          <w:lang w:val="bg-BG"/>
        </w:rPr>
        <w:t>бявявам</w:t>
      </w:r>
      <w:proofErr w:type="spellEnd"/>
      <w:r w:rsidR="004B464B" w:rsidRPr="00F63A21">
        <w:rPr>
          <w:b/>
        </w:rPr>
        <w:t xml:space="preserve"> </w:t>
      </w:r>
      <w:r w:rsidR="005E708A">
        <w:rPr>
          <w:b/>
          <w:lang w:val="bg-BG"/>
        </w:rPr>
        <w:t xml:space="preserve">настъпването на </w:t>
      </w:r>
      <w:r w:rsidR="00BE25D9" w:rsidRPr="00F63A21">
        <w:rPr>
          <w:b/>
          <w:lang w:val="bg-BG"/>
        </w:rPr>
        <w:t xml:space="preserve"> </w:t>
      </w:r>
      <w:proofErr w:type="spellStart"/>
      <w:r w:rsidR="004B464B" w:rsidRPr="00F63A21">
        <w:rPr>
          <w:b/>
        </w:rPr>
        <w:t>пожароопасен</w:t>
      </w:r>
      <w:proofErr w:type="spellEnd"/>
      <w:r w:rsidR="004B464B" w:rsidRPr="00F63A21">
        <w:rPr>
          <w:b/>
        </w:rPr>
        <w:t xml:space="preserve"> </w:t>
      </w:r>
      <w:proofErr w:type="spellStart"/>
      <w:r w:rsidR="004B464B" w:rsidRPr="00F63A21">
        <w:rPr>
          <w:b/>
        </w:rPr>
        <w:t>сезон</w:t>
      </w:r>
      <w:proofErr w:type="spellEnd"/>
      <w:r w:rsidR="004B464B" w:rsidRPr="00F63A21">
        <w:rPr>
          <w:b/>
        </w:rPr>
        <w:t xml:space="preserve"> </w:t>
      </w:r>
      <w:r w:rsidR="00C9791E">
        <w:rPr>
          <w:b/>
          <w:lang w:val="bg-BG"/>
        </w:rPr>
        <w:t xml:space="preserve">за 2021 г. </w:t>
      </w:r>
      <w:r w:rsidR="00BE25D9" w:rsidRPr="00F63A21">
        <w:rPr>
          <w:b/>
          <w:lang w:val="bg-BG"/>
        </w:rPr>
        <w:t>в</w:t>
      </w:r>
      <w:r w:rsidR="00C9791E">
        <w:rPr>
          <w:b/>
          <w:lang w:val="bg-BG"/>
        </w:rPr>
        <w:t xml:space="preserve">ъв всички земеделски територии </w:t>
      </w:r>
      <w:r w:rsidR="00BE25D9" w:rsidRPr="00F63A21">
        <w:rPr>
          <w:b/>
          <w:lang w:val="bg-BG"/>
        </w:rPr>
        <w:t xml:space="preserve"> в</w:t>
      </w:r>
      <w:r w:rsidR="004B464B" w:rsidRPr="00F63A21">
        <w:rPr>
          <w:b/>
        </w:rPr>
        <w:t xml:space="preserve"> </w:t>
      </w:r>
      <w:r w:rsidR="004B464B" w:rsidRPr="00F63A21">
        <w:rPr>
          <w:b/>
          <w:lang w:val="bg-BG"/>
        </w:rPr>
        <w:t>София област</w:t>
      </w:r>
      <w:r w:rsidR="004B464B" w:rsidRPr="00F63A21">
        <w:rPr>
          <w:b/>
        </w:rPr>
        <w:t xml:space="preserve">, </w:t>
      </w:r>
      <w:r w:rsidR="005E708A">
        <w:rPr>
          <w:b/>
          <w:lang w:val="bg-BG"/>
        </w:rPr>
        <w:t>считано</w:t>
      </w:r>
      <w:r w:rsidR="004B464B" w:rsidRPr="00F63A21">
        <w:rPr>
          <w:b/>
        </w:rPr>
        <w:t xml:space="preserve"> </w:t>
      </w:r>
      <w:proofErr w:type="spellStart"/>
      <w:r w:rsidR="004B464B" w:rsidRPr="00F63A21">
        <w:rPr>
          <w:b/>
        </w:rPr>
        <w:t>от</w:t>
      </w:r>
      <w:proofErr w:type="spellEnd"/>
      <w:r w:rsidR="004B464B" w:rsidRPr="00F63A21">
        <w:rPr>
          <w:b/>
        </w:rPr>
        <w:t xml:space="preserve"> 15.06.2021 г. </w:t>
      </w:r>
      <w:proofErr w:type="spellStart"/>
      <w:r w:rsidR="004B464B" w:rsidRPr="00F63A21">
        <w:rPr>
          <w:b/>
        </w:rPr>
        <w:t>до</w:t>
      </w:r>
      <w:proofErr w:type="spellEnd"/>
      <w:r w:rsidR="004B464B" w:rsidRPr="00F63A21">
        <w:rPr>
          <w:b/>
        </w:rPr>
        <w:t xml:space="preserve"> 31.10.2021 г.</w:t>
      </w:r>
    </w:p>
    <w:p w:rsidR="00EE44C2" w:rsidRPr="00EE44C2" w:rsidRDefault="00EE44C2" w:rsidP="004B464B">
      <w:pPr>
        <w:spacing w:line="276" w:lineRule="auto"/>
        <w:jc w:val="both"/>
        <w:rPr>
          <w:lang w:val="bg-BG"/>
        </w:rPr>
      </w:pPr>
    </w:p>
    <w:p w:rsidR="008B3781" w:rsidRPr="00D94525" w:rsidRDefault="004B464B" w:rsidP="004B464B">
      <w:pPr>
        <w:tabs>
          <w:tab w:val="left" w:pos="709"/>
          <w:tab w:val="left" w:pos="851"/>
          <w:tab w:val="left" w:pos="993"/>
          <w:tab w:val="left" w:pos="1560"/>
          <w:tab w:val="left" w:pos="1701"/>
        </w:tabs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8B3781">
        <w:rPr>
          <w:lang w:val="bg-BG"/>
        </w:rPr>
        <w:t xml:space="preserve">2. </w:t>
      </w:r>
      <w:r w:rsidR="005E708A">
        <w:rPr>
          <w:lang w:val="bg-BG"/>
        </w:rPr>
        <w:t xml:space="preserve">Да не се допуска </w:t>
      </w:r>
      <w:r w:rsidR="008B3781">
        <w:rPr>
          <w:lang w:val="bg-BG"/>
        </w:rPr>
        <w:t xml:space="preserve"> паленето на открит огън</w:t>
      </w:r>
      <w:r w:rsidR="000739AC">
        <w:rPr>
          <w:lang w:val="bg-BG"/>
        </w:rPr>
        <w:t>, тютюнопушенето</w:t>
      </w:r>
      <w:r w:rsidR="008B3781">
        <w:rPr>
          <w:lang w:val="bg-BG"/>
        </w:rPr>
        <w:t xml:space="preserve"> и </w:t>
      </w:r>
      <w:r w:rsidR="000739AC">
        <w:rPr>
          <w:lang w:val="bg-BG"/>
        </w:rPr>
        <w:t xml:space="preserve">паркирането на моторни превозни средства в площите с посеви </w:t>
      </w:r>
      <w:r w:rsidR="00C9791E">
        <w:rPr>
          <w:lang w:val="bg-BG"/>
        </w:rPr>
        <w:t xml:space="preserve">и горските територии </w:t>
      </w:r>
      <w:r w:rsidR="008B3781">
        <w:rPr>
          <w:lang w:val="bg-BG"/>
        </w:rPr>
        <w:t xml:space="preserve">на разстояние, по-малко от </w:t>
      </w:r>
      <w:r w:rsidR="000739AC">
        <w:rPr>
          <w:lang w:val="bg-BG"/>
        </w:rPr>
        <w:t>5</w:t>
      </w:r>
      <w:r w:rsidR="008B3781">
        <w:rPr>
          <w:lang w:val="bg-BG"/>
        </w:rPr>
        <w:t xml:space="preserve">0 м. от </w:t>
      </w:r>
      <w:r w:rsidR="000739AC">
        <w:rPr>
          <w:lang w:val="bg-BG"/>
        </w:rPr>
        <w:t>тях, от настъпването на восъчна</w:t>
      </w:r>
      <w:r w:rsidR="00C9791E">
        <w:rPr>
          <w:lang w:val="bg-BG"/>
        </w:rPr>
        <w:t>та</w:t>
      </w:r>
      <w:r w:rsidR="000739AC">
        <w:rPr>
          <w:lang w:val="bg-BG"/>
        </w:rPr>
        <w:t xml:space="preserve"> зрелост до окончателно прибиране на реколтата и изораване на ст</w:t>
      </w:r>
      <w:r w:rsidR="00CC599A">
        <w:rPr>
          <w:lang w:val="bg-BG"/>
        </w:rPr>
        <w:t>ъ</w:t>
      </w:r>
      <w:r w:rsidR="000739AC">
        <w:rPr>
          <w:lang w:val="bg-BG"/>
        </w:rPr>
        <w:t>рнищата</w:t>
      </w:r>
      <w:r w:rsidR="005E708A">
        <w:rPr>
          <w:lang w:val="bg-BG"/>
        </w:rPr>
        <w:t xml:space="preserve"> в изпълнение на разпоредбите на чл. 6 </w:t>
      </w:r>
      <w:r w:rsidR="005E708A" w:rsidRPr="00D94525">
        <w:rPr>
          <w:lang w:val="bg-BG"/>
        </w:rPr>
        <w:t xml:space="preserve">от </w:t>
      </w:r>
      <w:r w:rsidR="00472C9F" w:rsidRPr="00D94525">
        <w:rPr>
          <w:lang w:val="bg-BG"/>
        </w:rPr>
        <w:t>Наредба № 8121з-968/10.12.2014 г. за правилата и нормите за пожарната безопасност при извършване на дейности в земеделски земи, изм. ДВ, бр.17 от 23 февруари 2018 г</w:t>
      </w:r>
      <w:r w:rsidR="0035197A" w:rsidRPr="00D94525">
        <w:rPr>
          <w:lang w:val="bg-BG"/>
        </w:rPr>
        <w:t>.</w:t>
      </w:r>
    </w:p>
    <w:p w:rsidR="00F63A21" w:rsidRPr="00D94525" w:rsidRDefault="00F63A21" w:rsidP="004B464B">
      <w:pPr>
        <w:tabs>
          <w:tab w:val="left" w:pos="709"/>
          <w:tab w:val="left" w:pos="851"/>
          <w:tab w:val="left" w:pos="993"/>
          <w:tab w:val="left" w:pos="1560"/>
          <w:tab w:val="left" w:pos="1701"/>
        </w:tabs>
        <w:jc w:val="both"/>
        <w:rPr>
          <w:lang w:val="bg-BG"/>
        </w:rPr>
      </w:pPr>
    </w:p>
    <w:p w:rsidR="00F63A21" w:rsidRDefault="00F63A21" w:rsidP="00F63A21">
      <w:pPr>
        <w:spacing w:line="276" w:lineRule="auto"/>
        <w:jc w:val="both"/>
        <w:rPr>
          <w:lang w:val="bg-BG"/>
        </w:rPr>
      </w:pPr>
      <w:r>
        <w:rPr>
          <w:lang w:val="bg-BG"/>
        </w:rPr>
        <w:t xml:space="preserve">           3. Кметовете на общините на територията на София област следва да създадат организация за обявяване настъпването на „Восъчна зр</w:t>
      </w:r>
      <w:r w:rsidR="00C9791E">
        <w:rPr>
          <w:lang w:val="bg-BG"/>
        </w:rPr>
        <w:t>я</w:t>
      </w:r>
      <w:r>
        <w:rPr>
          <w:lang w:val="bg-BG"/>
        </w:rPr>
        <w:t>лост” на посевите от житни култури и определят мерки за осигуряване на пожарната безопасност, след постъпило писмено уведомление от ОД „Земеделие” – София област.</w:t>
      </w:r>
    </w:p>
    <w:p w:rsidR="00EE44C2" w:rsidRDefault="00EE44C2" w:rsidP="004B464B">
      <w:pPr>
        <w:tabs>
          <w:tab w:val="left" w:pos="709"/>
          <w:tab w:val="left" w:pos="851"/>
          <w:tab w:val="left" w:pos="993"/>
          <w:tab w:val="left" w:pos="1560"/>
          <w:tab w:val="left" w:pos="1701"/>
        </w:tabs>
        <w:jc w:val="both"/>
        <w:rPr>
          <w:lang w:val="bg-BG"/>
        </w:rPr>
      </w:pPr>
    </w:p>
    <w:p w:rsidR="00472C9F" w:rsidRPr="00D94525" w:rsidRDefault="00472C9F" w:rsidP="00472C9F">
      <w:pPr>
        <w:tabs>
          <w:tab w:val="left" w:pos="709"/>
          <w:tab w:val="left" w:pos="851"/>
          <w:tab w:val="left" w:pos="993"/>
          <w:tab w:val="left" w:pos="1560"/>
          <w:tab w:val="left" w:pos="1701"/>
        </w:tabs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F63A21">
        <w:rPr>
          <w:lang w:val="bg-BG"/>
        </w:rPr>
        <w:t>4</w:t>
      </w:r>
      <w:r w:rsidR="008B3781">
        <w:rPr>
          <w:lang w:val="bg-BG"/>
        </w:rPr>
        <w:t xml:space="preserve">. </w:t>
      </w:r>
      <w:r>
        <w:rPr>
          <w:lang w:val="bg-BG"/>
        </w:rPr>
        <w:t xml:space="preserve">Не се разрешава в земеделски земи и горски територии </w:t>
      </w:r>
      <w:r w:rsidR="00907A47">
        <w:rPr>
          <w:lang w:val="bg-BG"/>
        </w:rPr>
        <w:t>паленето</w:t>
      </w:r>
      <w:r w:rsidR="008B3781">
        <w:rPr>
          <w:lang w:val="bg-BG"/>
        </w:rPr>
        <w:t xml:space="preserve"> на стърнища и други </w:t>
      </w:r>
      <w:r w:rsidR="00907A47">
        <w:rPr>
          <w:lang w:val="bg-BG"/>
        </w:rPr>
        <w:t>растителни отпадъци и използването на открити източници на огън</w:t>
      </w:r>
      <w:r w:rsidR="008B3781">
        <w:rPr>
          <w:lang w:val="bg-BG"/>
        </w:rPr>
        <w:t xml:space="preserve">, </w:t>
      </w:r>
      <w:r w:rsidR="006854EB">
        <w:rPr>
          <w:lang w:val="bg-BG"/>
        </w:rPr>
        <w:t xml:space="preserve">на основание чл. 12 </w:t>
      </w:r>
      <w:r w:rsidR="006854EB" w:rsidRPr="00D94525">
        <w:rPr>
          <w:lang w:val="bg-BG"/>
        </w:rPr>
        <w:t xml:space="preserve">от </w:t>
      </w:r>
      <w:r w:rsidRPr="00D94525">
        <w:rPr>
          <w:lang w:val="bg-BG"/>
        </w:rPr>
        <w:t>Наредба № 8121з-968/10.12.2014 г. за правилата и нормите за пожарната безопасност при извършване на дейности в земеделски земи</w:t>
      </w:r>
      <w:r w:rsidR="003A00DE" w:rsidRPr="00D94525">
        <w:rPr>
          <w:lang w:val="bg-BG"/>
        </w:rPr>
        <w:t xml:space="preserve"> </w:t>
      </w:r>
      <w:r w:rsidRPr="00D94525">
        <w:rPr>
          <w:lang w:val="bg-BG"/>
        </w:rPr>
        <w:t>и чл.6 от Закона за опазване на земеделски земи.</w:t>
      </w:r>
    </w:p>
    <w:p w:rsidR="00EE44C2" w:rsidRDefault="00EE44C2" w:rsidP="003E2145">
      <w:pPr>
        <w:tabs>
          <w:tab w:val="left" w:pos="709"/>
          <w:tab w:val="left" w:pos="851"/>
          <w:tab w:val="left" w:pos="993"/>
          <w:tab w:val="left" w:pos="1560"/>
          <w:tab w:val="left" w:pos="1701"/>
        </w:tabs>
        <w:ind w:firstLine="709"/>
        <w:jc w:val="both"/>
        <w:rPr>
          <w:lang w:val="bg-BG"/>
        </w:rPr>
      </w:pPr>
    </w:p>
    <w:p w:rsidR="00472C9F" w:rsidRDefault="008B3781" w:rsidP="00472C9F">
      <w:pPr>
        <w:tabs>
          <w:tab w:val="left" w:pos="851"/>
        </w:tabs>
        <w:ind w:right="-142"/>
        <w:jc w:val="both"/>
        <w:rPr>
          <w:lang w:val="bg-BG"/>
        </w:rPr>
      </w:pPr>
      <w:r>
        <w:rPr>
          <w:bCs/>
          <w:lang w:val="bg-BG"/>
        </w:rPr>
        <w:t xml:space="preserve">            </w:t>
      </w:r>
      <w:r w:rsidR="00F63A21">
        <w:rPr>
          <w:bCs/>
          <w:lang w:val="bg-BG"/>
        </w:rPr>
        <w:t>5</w:t>
      </w:r>
      <w:r>
        <w:rPr>
          <w:bCs/>
          <w:lang w:val="bg-BG"/>
        </w:rPr>
        <w:t xml:space="preserve">. </w:t>
      </w:r>
      <w:r w:rsidR="00EE44C2" w:rsidRPr="00D94525">
        <w:rPr>
          <w:bCs/>
          <w:lang w:val="bg-BG"/>
        </w:rPr>
        <w:t xml:space="preserve">На основание чл.13 </w:t>
      </w:r>
      <w:r w:rsidR="00F63A21" w:rsidRPr="00D94525">
        <w:rPr>
          <w:bCs/>
          <w:lang w:val="bg-BG"/>
        </w:rPr>
        <w:t xml:space="preserve">и чл.15 </w:t>
      </w:r>
      <w:r w:rsidR="006854EB" w:rsidRPr="00D94525">
        <w:rPr>
          <w:lang w:val="bg-BG"/>
        </w:rPr>
        <w:t xml:space="preserve">от </w:t>
      </w:r>
      <w:r w:rsidR="00472C9F" w:rsidRPr="00D94525">
        <w:rPr>
          <w:lang w:val="bg-BG"/>
        </w:rPr>
        <w:t>Наредба № 8121з-968/10.12.2014 г. за правилата и нормите за пожарната безопасност при извършване на дейности в земеделски земи, изм. ДВ, бр.17 от 23 февруари 2018 г.</w:t>
      </w:r>
      <w:r w:rsidR="00472C9F" w:rsidRPr="00472C9F">
        <w:rPr>
          <w:lang w:val="bg-BG"/>
        </w:rPr>
        <w:t xml:space="preserve"> </w:t>
      </w:r>
      <w:r w:rsidR="00472C9F">
        <w:rPr>
          <w:lang w:val="bg-BG"/>
        </w:rPr>
        <w:t>юридическите и физическите лица, осъществяващи дейности в земеделски земи и до границите на горските територии да  организират и изпълняват изискванията на наредбата и да уведомят писмено съответната РСПБЗН преди започване на жътвата в площи над 100 дка.</w:t>
      </w:r>
      <w:r w:rsidR="00472C9F" w:rsidRPr="00472C9F">
        <w:rPr>
          <w:lang w:val="bg-BG"/>
        </w:rPr>
        <w:t xml:space="preserve"> </w:t>
      </w:r>
      <w:r w:rsidR="00472C9F">
        <w:rPr>
          <w:lang w:val="bg-BG"/>
        </w:rPr>
        <w:t>Лицата, изпълняващи задължения като физическа охрана и наблюдение на земеделските земи и  горските територии, да познават и спазват установените правила и норми за пожарна безопасност.</w:t>
      </w:r>
    </w:p>
    <w:p w:rsidR="00472C9F" w:rsidRPr="00472C9F" w:rsidRDefault="00472C9F" w:rsidP="00472C9F">
      <w:pPr>
        <w:tabs>
          <w:tab w:val="left" w:pos="709"/>
          <w:tab w:val="left" w:pos="851"/>
          <w:tab w:val="left" w:pos="993"/>
          <w:tab w:val="left" w:pos="1560"/>
          <w:tab w:val="left" w:pos="1701"/>
        </w:tabs>
        <w:jc w:val="both"/>
        <w:rPr>
          <w:i/>
          <w:lang w:val="bg-BG"/>
        </w:rPr>
      </w:pPr>
    </w:p>
    <w:p w:rsidR="00472C9F" w:rsidRDefault="00472C9F" w:rsidP="00472C9F">
      <w:pPr>
        <w:tabs>
          <w:tab w:val="left" w:pos="851"/>
        </w:tabs>
        <w:ind w:right="-142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472C9F" w:rsidRPr="00472C9F" w:rsidRDefault="00472C9F" w:rsidP="00472C9F">
      <w:pPr>
        <w:tabs>
          <w:tab w:val="left" w:pos="709"/>
          <w:tab w:val="left" w:pos="851"/>
          <w:tab w:val="left" w:pos="993"/>
          <w:tab w:val="left" w:pos="1560"/>
          <w:tab w:val="left" w:pos="1701"/>
        </w:tabs>
        <w:jc w:val="both"/>
        <w:rPr>
          <w:i/>
          <w:lang w:val="bg-BG"/>
        </w:rPr>
      </w:pPr>
    </w:p>
    <w:p w:rsidR="00E3556C" w:rsidRDefault="00E3556C" w:rsidP="002C2B1A">
      <w:pPr>
        <w:tabs>
          <w:tab w:val="left" w:pos="851"/>
        </w:tabs>
        <w:ind w:right="-142"/>
        <w:jc w:val="both"/>
        <w:rPr>
          <w:bCs/>
          <w:lang w:val="bg-BG"/>
        </w:rPr>
      </w:pPr>
    </w:p>
    <w:p w:rsidR="00152C05" w:rsidRDefault="00152C05" w:rsidP="002C2B1A">
      <w:pPr>
        <w:tabs>
          <w:tab w:val="left" w:pos="851"/>
        </w:tabs>
        <w:ind w:right="-142"/>
        <w:jc w:val="both"/>
        <w:rPr>
          <w:bCs/>
          <w:lang w:val="bg-BG"/>
        </w:rPr>
      </w:pPr>
      <w:r>
        <w:rPr>
          <w:bCs/>
          <w:lang w:val="bg-BG"/>
        </w:rPr>
        <w:t xml:space="preserve">             6. </w:t>
      </w:r>
      <w:r w:rsidR="00E3556C">
        <w:rPr>
          <w:bCs/>
          <w:lang w:val="bg-BG"/>
        </w:rPr>
        <w:t xml:space="preserve">До участия в жътвената кампания се допуска земеделска техника преминала годишен технически преглед, когато такъв се изисква съгласно Закона за регистрация и контрол на земеделската и горската  техника, или периодичен технически преглед съгласно Закона за движение по пътищата, и е осигурена с изискващите се </w:t>
      </w:r>
      <w:proofErr w:type="spellStart"/>
      <w:r w:rsidR="00E3556C">
        <w:rPr>
          <w:bCs/>
          <w:lang w:val="bg-BG"/>
        </w:rPr>
        <w:t>пожаротехнически</w:t>
      </w:r>
      <w:proofErr w:type="spellEnd"/>
      <w:r w:rsidR="00E3556C">
        <w:rPr>
          <w:bCs/>
          <w:lang w:val="bg-BG"/>
        </w:rPr>
        <w:t xml:space="preserve"> средс</w:t>
      </w:r>
      <w:r w:rsidR="00B47CE1">
        <w:rPr>
          <w:bCs/>
          <w:lang w:val="bg-BG"/>
        </w:rPr>
        <w:t>т</w:t>
      </w:r>
      <w:r w:rsidR="00E3556C">
        <w:rPr>
          <w:bCs/>
          <w:lang w:val="bg-BG"/>
        </w:rPr>
        <w:t xml:space="preserve">ва и искрогасители съгласно  чл. 20 от </w:t>
      </w:r>
      <w:r w:rsidR="00E3556C" w:rsidRPr="00D94525">
        <w:rPr>
          <w:bCs/>
          <w:lang w:val="bg-BG"/>
        </w:rPr>
        <w:t>Наредбата.</w:t>
      </w:r>
      <w:r w:rsidR="00E3556C">
        <w:rPr>
          <w:bCs/>
          <w:lang w:val="bg-BG"/>
        </w:rPr>
        <w:t xml:space="preserve"> При жътва в площ над 100 дка да се осигурява дежурство на трактор с водач с прикачен плуг с минимална ширина на </w:t>
      </w:r>
      <w:proofErr w:type="spellStart"/>
      <w:r w:rsidR="00E3556C">
        <w:rPr>
          <w:bCs/>
          <w:lang w:val="bg-BG"/>
        </w:rPr>
        <w:t>захвата</w:t>
      </w:r>
      <w:proofErr w:type="spellEnd"/>
      <w:r w:rsidR="00E3556C">
        <w:rPr>
          <w:bCs/>
          <w:lang w:val="bg-BG"/>
        </w:rPr>
        <w:t xml:space="preserve"> 1 м.</w:t>
      </w:r>
    </w:p>
    <w:p w:rsidR="00E3556C" w:rsidRDefault="00E3556C" w:rsidP="002C2B1A">
      <w:pPr>
        <w:tabs>
          <w:tab w:val="left" w:pos="851"/>
        </w:tabs>
        <w:ind w:right="-142"/>
        <w:jc w:val="both"/>
        <w:rPr>
          <w:bCs/>
          <w:lang w:val="bg-BG"/>
        </w:rPr>
      </w:pPr>
    </w:p>
    <w:p w:rsidR="004B464B" w:rsidRDefault="004B464B" w:rsidP="004B464B">
      <w:pPr>
        <w:spacing w:line="276" w:lineRule="auto"/>
        <w:jc w:val="both"/>
        <w:rPr>
          <w:lang w:val="bg-BG"/>
        </w:rPr>
      </w:pPr>
      <w:r>
        <w:t xml:space="preserve">.   </w:t>
      </w:r>
      <w:r>
        <w:rPr>
          <w:lang w:val="bg-BG"/>
        </w:rPr>
        <w:t xml:space="preserve">       7. </w:t>
      </w:r>
      <w:proofErr w:type="spellStart"/>
      <w:r w:rsidRPr="008D70D0">
        <w:t>Непосредственото</w:t>
      </w:r>
      <w:proofErr w:type="spellEnd"/>
      <w:r w:rsidRPr="008D70D0">
        <w:t xml:space="preserve"> </w:t>
      </w:r>
      <w:proofErr w:type="spellStart"/>
      <w:r w:rsidRPr="008D70D0">
        <w:t>организиране</w:t>
      </w:r>
      <w:proofErr w:type="spellEnd"/>
      <w:r w:rsidRPr="008D70D0">
        <w:t xml:space="preserve"> </w:t>
      </w:r>
      <w:proofErr w:type="spellStart"/>
      <w:r w:rsidRPr="008D70D0">
        <w:t>на</w:t>
      </w:r>
      <w:proofErr w:type="spellEnd"/>
      <w:r w:rsidRPr="008D70D0">
        <w:t xml:space="preserve"> </w:t>
      </w:r>
      <w:proofErr w:type="spellStart"/>
      <w:r w:rsidRPr="008D70D0">
        <w:t>борбата</w:t>
      </w:r>
      <w:proofErr w:type="spellEnd"/>
      <w:r w:rsidRPr="008D70D0">
        <w:t xml:space="preserve"> с </w:t>
      </w:r>
      <w:proofErr w:type="spellStart"/>
      <w:r w:rsidRPr="008D70D0">
        <w:t>пожари</w:t>
      </w:r>
      <w:proofErr w:type="spellEnd"/>
      <w:r w:rsidRPr="008D70D0">
        <w:t xml:space="preserve"> </w:t>
      </w:r>
      <w:proofErr w:type="spellStart"/>
      <w:r w:rsidRPr="008D70D0">
        <w:t>се</w:t>
      </w:r>
      <w:proofErr w:type="spellEnd"/>
      <w:r w:rsidRPr="008D70D0">
        <w:t xml:space="preserve"> </w:t>
      </w:r>
      <w:proofErr w:type="spellStart"/>
      <w:r w:rsidRPr="008D70D0">
        <w:t>извършва</w:t>
      </w:r>
      <w:proofErr w:type="spellEnd"/>
      <w:r w:rsidRPr="008D70D0">
        <w:t xml:space="preserve"> </w:t>
      </w:r>
      <w:proofErr w:type="spellStart"/>
      <w:r w:rsidRPr="008D70D0">
        <w:t>от</w:t>
      </w:r>
      <w:proofErr w:type="spellEnd"/>
      <w:r w:rsidRPr="008D70D0">
        <w:t xml:space="preserve"> </w:t>
      </w:r>
      <w:proofErr w:type="spellStart"/>
      <w:r w:rsidRPr="008D70D0">
        <w:t>органите</w:t>
      </w:r>
      <w:proofErr w:type="spellEnd"/>
      <w:r w:rsidRPr="008D70D0">
        <w:t xml:space="preserve"> </w:t>
      </w:r>
      <w:proofErr w:type="spellStart"/>
      <w:r w:rsidRPr="008D70D0">
        <w:t>по</w:t>
      </w:r>
      <w:proofErr w:type="spellEnd"/>
      <w:r w:rsidRPr="008D70D0">
        <w:t xml:space="preserve"> </w:t>
      </w:r>
      <w:proofErr w:type="spellStart"/>
      <w:r w:rsidRPr="008D70D0">
        <w:t>пожарна</w:t>
      </w:r>
      <w:proofErr w:type="spellEnd"/>
      <w:r w:rsidRPr="008D70D0">
        <w:t xml:space="preserve"> </w:t>
      </w:r>
      <w:proofErr w:type="spellStart"/>
      <w:r w:rsidRPr="008D70D0">
        <w:t>безопасност</w:t>
      </w:r>
      <w:proofErr w:type="spellEnd"/>
      <w:r w:rsidRPr="008D70D0">
        <w:t xml:space="preserve"> и </w:t>
      </w:r>
      <w:proofErr w:type="spellStart"/>
      <w:r w:rsidRPr="008D70D0">
        <w:t>защита</w:t>
      </w:r>
      <w:proofErr w:type="spellEnd"/>
      <w:r w:rsidRPr="008D70D0">
        <w:t xml:space="preserve"> </w:t>
      </w:r>
      <w:proofErr w:type="spellStart"/>
      <w:r w:rsidRPr="008D70D0">
        <w:t>на</w:t>
      </w:r>
      <w:proofErr w:type="spellEnd"/>
      <w:r w:rsidRPr="008D70D0">
        <w:t xml:space="preserve"> </w:t>
      </w:r>
      <w:proofErr w:type="spellStart"/>
      <w:r w:rsidRPr="008D70D0">
        <w:t>населениет</w:t>
      </w:r>
      <w:r w:rsidR="00B47CE1">
        <w:t>о</w:t>
      </w:r>
      <w:proofErr w:type="spellEnd"/>
      <w:r w:rsidR="00B47CE1">
        <w:t xml:space="preserve">, </w:t>
      </w:r>
      <w:proofErr w:type="spellStart"/>
      <w:r w:rsidR="00B47CE1">
        <w:t>със</w:t>
      </w:r>
      <w:proofErr w:type="spellEnd"/>
      <w:r w:rsidR="00B47CE1">
        <w:t xml:space="preserve"> </w:t>
      </w:r>
      <w:proofErr w:type="spellStart"/>
      <w:r w:rsidR="00B47CE1">
        <w:t>съдействието</w:t>
      </w:r>
      <w:proofErr w:type="spellEnd"/>
      <w:r w:rsidR="00B47CE1">
        <w:t xml:space="preserve"> </w:t>
      </w:r>
      <w:proofErr w:type="spellStart"/>
      <w:r w:rsidR="00B47CE1">
        <w:t>на</w:t>
      </w:r>
      <w:proofErr w:type="spellEnd"/>
      <w:r w:rsidR="00B47CE1">
        <w:t xml:space="preserve"> </w:t>
      </w:r>
      <w:proofErr w:type="spellStart"/>
      <w:r w:rsidR="00B47CE1">
        <w:t>общините</w:t>
      </w:r>
      <w:proofErr w:type="spellEnd"/>
      <w:r w:rsidR="00B47CE1">
        <w:t xml:space="preserve"> </w:t>
      </w:r>
      <w:proofErr w:type="spellStart"/>
      <w:r w:rsidR="00B47CE1">
        <w:t>на</w:t>
      </w:r>
      <w:proofErr w:type="spellEnd"/>
      <w:r w:rsidR="00B47CE1">
        <w:t xml:space="preserve"> </w:t>
      </w:r>
      <w:proofErr w:type="spellStart"/>
      <w:r w:rsidR="00B47CE1">
        <w:t>територията</w:t>
      </w:r>
      <w:proofErr w:type="spellEnd"/>
      <w:r w:rsidR="00B47CE1">
        <w:t xml:space="preserve"> </w:t>
      </w:r>
      <w:proofErr w:type="spellStart"/>
      <w:r w:rsidR="00B47CE1">
        <w:t>на</w:t>
      </w:r>
      <w:proofErr w:type="spellEnd"/>
      <w:r w:rsidR="00B47CE1">
        <w:t xml:space="preserve"> </w:t>
      </w:r>
      <w:proofErr w:type="spellStart"/>
      <w:r w:rsidR="00B47CE1">
        <w:t>София</w:t>
      </w:r>
      <w:proofErr w:type="spellEnd"/>
      <w:r w:rsidR="00B47CE1">
        <w:t xml:space="preserve"> </w:t>
      </w:r>
      <w:proofErr w:type="spellStart"/>
      <w:r w:rsidR="00B47CE1">
        <w:t>област</w:t>
      </w:r>
      <w:proofErr w:type="spellEnd"/>
      <w:proofErr w:type="gramStart"/>
      <w:r w:rsidR="00B47CE1">
        <w:t xml:space="preserve">, </w:t>
      </w:r>
      <w:r w:rsidRPr="008D70D0">
        <w:t xml:space="preserve"> </w:t>
      </w:r>
      <w:proofErr w:type="spellStart"/>
      <w:r w:rsidRPr="008D70D0">
        <w:t>собствениците</w:t>
      </w:r>
      <w:proofErr w:type="spellEnd"/>
      <w:proofErr w:type="gramEnd"/>
      <w:r w:rsidRPr="008D70D0">
        <w:t xml:space="preserve"> и </w:t>
      </w:r>
      <w:proofErr w:type="spellStart"/>
      <w:r w:rsidRPr="008D70D0">
        <w:t>ползвателите</w:t>
      </w:r>
      <w:proofErr w:type="spellEnd"/>
      <w:r w:rsidRPr="008D70D0">
        <w:t xml:space="preserve"> </w:t>
      </w:r>
      <w:proofErr w:type="spellStart"/>
      <w:r w:rsidRPr="008D70D0">
        <w:t>на</w:t>
      </w:r>
      <w:proofErr w:type="spellEnd"/>
      <w:r w:rsidRPr="008D70D0">
        <w:t xml:space="preserve"> </w:t>
      </w:r>
      <w:proofErr w:type="spellStart"/>
      <w:r w:rsidR="00B47CE1" w:rsidRPr="008D70D0">
        <w:t>земеделски</w:t>
      </w:r>
      <w:proofErr w:type="spellEnd"/>
      <w:r w:rsidR="00B47CE1" w:rsidRPr="008D70D0">
        <w:t xml:space="preserve"> </w:t>
      </w:r>
      <w:proofErr w:type="spellStart"/>
      <w:r w:rsidR="00B47CE1" w:rsidRPr="008D70D0">
        <w:t>земи</w:t>
      </w:r>
      <w:proofErr w:type="spellEnd"/>
      <w:r w:rsidR="00B47CE1" w:rsidRPr="008D70D0">
        <w:t xml:space="preserve"> </w:t>
      </w:r>
      <w:r w:rsidR="00B47CE1">
        <w:rPr>
          <w:lang w:val="bg-BG"/>
        </w:rPr>
        <w:t xml:space="preserve">и </w:t>
      </w:r>
      <w:proofErr w:type="spellStart"/>
      <w:r w:rsidRPr="008D70D0">
        <w:t>селскостопански</w:t>
      </w:r>
      <w:proofErr w:type="spellEnd"/>
      <w:r w:rsidRPr="008D70D0">
        <w:t xml:space="preserve"> </w:t>
      </w:r>
      <w:proofErr w:type="spellStart"/>
      <w:r w:rsidRPr="008D70D0">
        <w:t>инвентар</w:t>
      </w:r>
      <w:proofErr w:type="spellEnd"/>
      <w:r w:rsidRPr="008D70D0">
        <w:t xml:space="preserve">, </w:t>
      </w:r>
      <w:proofErr w:type="spellStart"/>
      <w:r w:rsidRPr="008D70D0">
        <w:t>както</w:t>
      </w:r>
      <w:proofErr w:type="spellEnd"/>
      <w:r w:rsidRPr="008D70D0">
        <w:t xml:space="preserve"> и </w:t>
      </w:r>
      <w:proofErr w:type="spellStart"/>
      <w:r w:rsidRPr="008D70D0">
        <w:t>лицата</w:t>
      </w:r>
      <w:proofErr w:type="spellEnd"/>
      <w:r w:rsidRPr="008D70D0">
        <w:t xml:space="preserve">, </w:t>
      </w:r>
      <w:proofErr w:type="spellStart"/>
      <w:r w:rsidRPr="008D70D0">
        <w:t>извършващи</w:t>
      </w:r>
      <w:proofErr w:type="spellEnd"/>
      <w:r w:rsidRPr="008D70D0">
        <w:t xml:space="preserve"> </w:t>
      </w:r>
      <w:proofErr w:type="spellStart"/>
      <w:r w:rsidRPr="008D70D0">
        <w:t>дейности</w:t>
      </w:r>
      <w:proofErr w:type="spellEnd"/>
      <w:r w:rsidRPr="008D70D0">
        <w:t xml:space="preserve"> в </w:t>
      </w:r>
      <w:proofErr w:type="spellStart"/>
      <w:r w:rsidRPr="008D70D0">
        <w:t>тях</w:t>
      </w:r>
      <w:proofErr w:type="spellEnd"/>
      <w:r w:rsidRPr="008D70D0">
        <w:t>.</w:t>
      </w:r>
    </w:p>
    <w:p w:rsidR="00F4162D" w:rsidRPr="00F4162D" w:rsidRDefault="00F4162D" w:rsidP="004B464B">
      <w:pPr>
        <w:spacing w:line="276" w:lineRule="auto"/>
        <w:jc w:val="both"/>
        <w:rPr>
          <w:lang w:val="bg-BG"/>
        </w:rPr>
      </w:pPr>
    </w:p>
    <w:p w:rsidR="004B464B" w:rsidRDefault="004B464B" w:rsidP="004B464B">
      <w:pPr>
        <w:spacing w:line="276" w:lineRule="auto"/>
        <w:jc w:val="both"/>
        <w:rPr>
          <w:lang w:val="bg-BG"/>
        </w:rPr>
      </w:pPr>
      <w:r>
        <w:rPr>
          <w:lang w:val="bg-BG"/>
        </w:rPr>
        <w:t xml:space="preserve">              8. </w:t>
      </w:r>
      <w:proofErr w:type="spellStart"/>
      <w:proofErr w:type="gramStart"/>
      <w:r w:rsidRPr="008D70D0">
        <w:t>Всяко</w:t>
      </w:r>
      <w:proofErr w:type="spellEnd"/>
      <w:r w:rsidRPr="008D70D0">
        <w:t xml:space="preserve"> </w:t>
      </w:r>
      <w:proofErr w:type="spellStart"/>
      <w:r w:rsidRPr="008D70D0">
        <w:t>лице</w:t>
      </w:r>
      <w:proofErr w:type="spellEnd"/>
      <w:r w:rsidRPr="008D70D0">
        <w:t xml:space="preserve"> </w:t>
      </w:r>
      <w:proofErr w:type="spellStart"/>
      <w:r w:rsidRPr="008D70D0">
        <w:t>забелязало</w:t>
      </w:r>
      <w:proofErr w:type="spellEnd"/>
      <w:r w:rsidRPr="008D70D0">
        <w:t xml:space="preserve"> </w:t>
      </w:r>
      <w:proofErr w:type="spellStart"/>
      <w:r w:rsidRPr="008D70D0">
        <w:t>пожар</w:t>
      </w:r>
      <w:proofErr w:type="spellEnd"/>
      <w:r w:rsidRPr="008D70D0">
        <w:t xml:space="preserve">, е </w:t>
      </w:r>
      <w:proofErr w:type="spellStart"/>
      <w:r w:rsidRPr="008D70D0">
        <w:t>длъжно</w:t>
      </w:r>
      <w:proofErr w:type="spellEnd"/>
      <w:r w:rsidRPr="008D70D0">
        <w:t xml:space="preserve"> </w:t>
      </w:r>
      <w:proofErr w:type="spellStart"/>
      <w:r w:rsidRPr="008D70D0">
        <w:t>незабавно</w:t>
      </w:r>
      <w:proofErr w:type="spellEnd"/>
      <w:r w:rsidRPr="008D70D0">
        <w:t xml:space="preserve"> </w:t>
      </w:r>
      <w:proofErr w:type="spellStart"/>
      <w:r w:rsidRPr="008D70D0">
        <w:t>да</w:t>
      </w:r>
      <w:proofErr w:type="spellEnd"/>
      <w:r w:rsidRPr="008D70D0">
        <w:t xml:space="preserve"> </w:t>
      </w:r>
      <w:proofErr w:type="spellStart"/>
      <w:r w:rsidRPr="008D70D0">
        <w:t>предприеме</w:t>
      </w:r>
      <w:proofErr w:type="spellEnd"/>
      <w:r w:rsidRPr="008D70D0">
        <w:t xml:space="preserve"> </w:t>
      </w:r>
      <w:proofErr w:type="spellStart"/>
      <w:r w:rsidRPr="008D70D0">
        <w:t>действия</w:t>
      </w:r>
      <w:proofErr w:type="spellEnd"/>
      <w:r w:rsidRPr="008D70D0">
        <w:t xml:space="preserve"> </w:t>
      </w:r>
      <w:proofErr w:type="spellStart"/>
      <w:r w:rsidRPr="008D70D0">
        <w:t>за</w:t>
      </w:r>
      <w:proofErr w:type="spellEnd"/>
      <w:r w:rsidRPr="008D70D0">
        <w:t xml:space="preserve"> </w:t>
      </w:r>
      <w:proofErr w:type="spellStart"/>
      <w:r w:rsidRPr="008D70D0">
        <w:t>уведомяване</w:t>
      </w:r>
      <w:proofErr w:type="spellEnd"/>
      <w:r w:rsidRPr="008D70D0">
        <w:t xml:space="preserve"> </w:t>
      </w:r>
      <w:proofErr w:type="spellStart"/>
      <w:r w:rsidRPr="008D70D0">
        <w:t>на</w:t>
      </w:r>
      <w:proofErr w:type="spellEnd"/>
      <w:r w:rsidRPr="008D70D0">
        <w:t xml:space="preserve"> </w:t>
      </w:r>
      <w:proofErr w:type="spellStart"/>
      <w:r w:rsidRPr="008D70D0">
        <w:t>центр</w:t>
      </w:r>
      <w:r>
        <w:t>овете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приемане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спешни</w:t>
      </w:r>
      <w:proofErr w:type="spellEnd"/>
      <w:r>
        <w:t xml:space="preserve"> </w:t>
      </w:r>
      <w:proofErr w:type="spellStart"/>
      <w:r>
        <w:t>пов</w:t>
      </w:r>
      <w:r w:rsidRPr="008D70D0">
        <w:t>иквани</w:t>
      </w:r>
      <w:r>
        <w:t>я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единния</w:t>
      </w:r>
      <w:proofErr w:type="spellEnd"/>
      <w:r>
        <w:t xml:space="preserve"> </w:t>
      </w:r>
      <w:proofErr w:type="spellStart"/>
      <w:r>
        <w:t>европейски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-</w:t>
      </w:r>
      <w:r w:rsidRPr="008D70D0">
        <w:t xml:space="preserve"> </w:t>
      </w:r>
      <w:r>
        <w:t>/</w:t>
      </w:r>
      <w:r w:rsidRPr="008D70D0">
        <w:t>112</w:t>
      </w:r>
      <w:r>
        <w:t>/</w:t>
      </w:r>
      <w:r w:rsidRPr="008D70D0">
        <w:t>.</w:t>
      </w:r>
      <w:proofErr w:type="gramEnd"/>
    </w:p>
    <w:p w:rsidR="00832225" w:rsidRPr="00BE25D9" w:rsidRDefault="00BE25D9" w:rsidP="004B464B">
      <w:pPr>
        <w:spacing w:line="276" w:lineRule="auto"/>
        <w:jc w:val="both"/>
        <w:rPr>
          <w:lang w:val="bg-BG"/>
        </w:rPr>
      </w:pPr>
      <w:r>
        <w:rPr>
          <w:lang w:val="bg-BG"/>
        </w:rPr>
        <w:t xml:space="preserve">         </w:t>
      </w:r>
      <w:r w:rsidR="00832225">
        <w:rPr>
          <w:lang w:val="bg-BG"/>
        </w:rPr>
        <w:tab/>
      </w:r>
    </w:p>
    <w:p w:rsidR="004B464B" w:rsidRPr="000605D1" w:rsidRDefault="004B464B" w:rsidP="00A20AB5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</w:r>
      <w:r w:rsidR="00832225">
        <w:rPr>
          <w:lang w:val="bg-BG"/>
        </w:rPr>
        <w:t xml:space="preserve">Копие от </w:t>
      </w:r>
      <w:r w:rsidR="00D94525">
        <w:rPr>
          <w:lang w:val="bg-BG"/>
        </w:rPr>
        <w:t xml:space="preserve">настоящата </w:t>
      </w:r>
      <w:proofErr w:type="spellStart"/>
      <w:r w:rsidRPr="000F2D0F">
        <w:t>заповед</w:t>
      </w:r>
      <w:proofErr w:type="spellEnd"/>
      <w:r w:rsidRPr="000F2D0F">
        <w:t xml:space="preserve"> </w:t>
      </w:r>
      <w:proofErr w:type="spellStart"/>
      <w:r w:rsidRPr="000F2D0F">
        <w:t>да</w:t>
      </w:r>
      <w:proofErr w:type="spellEnd"/>
      <w:r w:rsidRPr="000F2D0F">
        <w:t xml:space="preserve"> </w:t>
      </w:r>
      <w:proofErr w:type="spellStart"/>
      <w:r w:rsidRPr="000F2D0F">
        <w:t>се</w:t>
      </w:r>
      <w:proofErr w:type="spellEnd"/>
      <w:r w:rsidRPr="000F2D0F">
        <w:t xml:space="preserve"> </w:t>
      </w:r>
      <w:proofErr w:type="spellStart"/>
      <w:r w:rsidRPr="000F2D0F">
        <w:t>изпрати</w:t>
      </w:r>
      <w:proofErr w:type="spellEnd"/>
      <w:r w:rsidRPr="000F2D0F">
        <w:t xml:space="preserve"> </w:t>
      </w:r>
      <w:proofErr w:type="spellStart"/>
      <w:r w:rsidRPr="000F2D0F">
        <w:t>на</w:t>
      </w:r>
      <w:proofErr w:type="spellEnd"/>
      <w:r w:rsidRPr="000F2D0F">
        <w:t xml:space="preserve"> </w:t>
      </w:r>
      <w:r w:rsidR="00D76CBC">
        <w:rPr>
          <w:lang w:val="bg-BG"/>
        </w:rPr>
        <w:t>К</w:t>
      </w:r>
      <w:r w:rsidR="00CC599A">
        <w:rPr>
          <w:lang w:val="bg-BG"/>
        </w:rPr>
        <w:t xml:space="preserve">метовете на </w:t>
      </w:r>
      <w:r>
        <w:rPr>
          <w:lang w:val="bg-BG"/>
        </w:rPr>
        <w:t>общини</w:t>
      </w:r>
      <w:r w:rsidR="00CC599A">
        <w:rPr>
          <w:lang w:val="bg-BG"/>
        </w:rPr>
        <w:t xml:space="preserve"> на територията на Софийска област, </w:t>
      </w:r>
      <w:r>
        <w:t>Р</w:t>
      </w:r>
      <w:proofErr w:type="spellStart"/>
      <w:r w:rsidR="00BE25D9">
        <w:rPr>
          <w:lang w:val="bg-BG"/>
        </w:rPr>
        <w:t>егионална</w:t>
      </w:r>
      <w:proofErr w:type="spellEnd"/>
      <w:r w:rsidR="00BE25D9">
        <w:rPr>
          <w:lang w:val="bg-BG"/>
        </w:rPr>
        <w:t xml:space="preserve"> дирекция</w:t>
      </w:r>
      <w:r>
        <w:t xml:space="preserve"> „</w:t>
      </w:r>
      <w:proofErr w:type="spellStart"/>
      <w:r w:rsidRPr="000F2D0F">
        <w:t>Пожарна</w:t>
      </w:r>
      <w:proofErr w:type="spellEnd"/>
      <w:r w:rsidRPr="000F2D0F">
        <w:t xml:space="preserve"> </w:t>
      </w:r>
      <w:proofErr w:type="spellStart"/>
      <w:r w:rsidRPr="000F2D0F">
        <w:t>безопа</w:t>
      </w:r>
      <w:r>
        <w:t>сност</w:t>
      </w:r>
      <w:proofErr w:type="spellEnd"/>
      <w:r>
        <w:t xml:space="preserve"> и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населението</w:t>
      </w:r>
      <w:proofErr w:type="spellEnd"/>
      <w:r>
        <w:t>“</w:t>
      </w:r>
      <w:r w:rsidR="00832225">
        <w:rPr>
          <w:lang w:val="bg-BG"/>
        </w:rPr>
        <w:t xml:space="preserve"> </w:t>
      </w:r>
      <w:r w:rsidR="00F4162D">
        <w:rPr>
          <w:lang w:val="bg-BG"/>
        </w:rPr>
        <w:t xml:space="preserve">гр. София </w:t>
      </w:r>
      <w:r w:rsidRPr="000F2D0F">
        <w:t xml:space="preserve">и </w:t>
      </w:r>
      <w:proofErr w:type="spellStart"/>
      <w:r w:rsidRPr="000F2D0F">
        <w:t>на</w:t>
      </w:r>
      <w:proofErr w:type="spellEnd"/>
      <w:r w:rsidRPr="000F2D0F">
        <w:t xml:space="preserve"> </w:t>
      </w:r>
      <w:r w:rsidR="00D76CBC">
        <w:rPr>
          <w:lang w:val="bg-BG"/>
        </w:rPr>
        <w:t>о</w:t>
      </w:r>
      <w:proofErr w:type="spellStart"/>
      <w:r w:rsidRPr="000F2D0F">
        <w:t>бщинските</w:t>
      </w:r>
      <w:proofErr w:type="spellEnd"/>
      <w:r w:rsidRPr="000F2D0F">
        <w:t xml:space="preserve"> </w:t>
      </w:r>
      <w:proofErr w:type="spellStart"/>
      <w:r w:rsidRPr="000F2D0F">
        <w:t>служби</w:t>
      </w:r>
      <w:proofErr w:type="spellEnd"/>
      <w:r w:rsidRPr="000F2D0F">
        <w:t xml:space="preserve"> </w:t>
      </w:r>
      <w:proofErr w:type="spellStart"/>
      <w:r w:rsidRPr="000F2D0F">
        <w:t>по</w:t>
      </w:r>
      <w:proofErr w:type="spellEnd"/>
      <w:r w:rsidRPr="000F2D0F">
        <w:t xml:space="preserve"> </w:t>
      </w:r>
      <w:proofErr w:type="spellStart"/>
      <w:r w:rsidRPr="000F2D0F">
        <w:t>земеделие</w:t>
      </w:r>
      <w:proofErr w:type="spellEnd"/>
      <w:r w:rsidRPr="000F2D0F">
        <w:t xml:space="preserve"> </w:t>
      </w:r>
      <w:proofErr w:type="spellStart"/>
      <w:r w:rsidRPr="000F2D0F">
        <w:t>на</w:t>
      </w:r>
      <w:proofErr w:type="spellEnd"/>
      <w:r w:rsidRPr="000F2D0F">
        <w:t xml:space="preserve"> </w:t>
      </w:r>
      <w:proofErr w:type="spellStart"/>
      <w:r w:rsidRPr="000F2D0F">
        <w:t>територията</w:t>
      </w:r>
      <w:proofErr w:type="spellEnd"/>
      <w:r w:rsidRPr="000F2D0F">
        <w:t xml:space="preserve"> </w:t>
      </w:r>
      <w:proofErr w:type="spellStart"/>
      <w:r w:rsidRPr="000F2D0F">
        <w:t>на</w:t>
      </w:r>
      <w:proofErr w:type="spellEnd"/>
      <w:r w:rsidRPr="000F2D0F">
        <w:t xml:space="preserve"> </w:t>
      </w:r>
      <w:r w:rsidR="00F4162D">
        <w:rPr>
          <w:lang w:val="bg-BG"/>
        </w:rPr>
        <w:t xml:space="preserve"> София област</w:t>
      </w:r>
      <w:r w:rsidR="000605D1">
        <w:rPr>
          <w:lang w:val="bg-BG"/>
        </w:rPr>
        <w:t>.</w:t>
      </w:r>
    </w:p>
    <w:p w:rsidR="008B3781" w:rsidRDefault="008B3781" w:rsidP="000739AC">
      <w:pPr>
        <w:tabs>
          <w:tab w:val="left" w:pos="851"/>
        </w:tabs>
        <w:ind w:left="-142" w:right="-142" w:firstLine="709"/>
        <w:jc w:val="both"/>
        <w:rPr>
          <w:bCs/>
          <w:lang w:val="bg-BG"/>
        </w:rPr>
      </w:pPr>
      <w:r>
        <w:rPr>
          <w:bCs/>
          <w:lang w:val="bg-BG"/>
        </w:rPr>
        <w:t xml:space="preserve"> </w:t>
      </w:r>
      <w:r w:rsidR="00832225">
        <w:rPr>
          <w:bCs/>
          <w:lang w:val="bg-BG"/>
        </w:rPr>
        <w:t xml:space="preserve"> </w:t>
      </w:r>
      <w:r w:rsidR="006854EB">
        <w:rPr>
          <w:lang w:val="bg-BG"/>
        </w:rPr>
        <w:t>Н</w:t>
      </w:r>
      <w:proofErr w:type="spellStart"/>
      <w:r w:rsidR="006854EB" w:rsidRPr="000F2D0F">
        <w:t>астоящата</w:t>
      </w:r>
      <w:proofErr w:type="spellEnd"/>
      <w:r w:rsidR="006854EB" w:rsidRPr="000F2D0F">
        <w:t xml:space="preserve"> </w:t>
      </w:r>
      <w:proofErr w:type="spellStart"/>
      <w:r w:rsidR="006854EB" w:rsidRPr="000F2D0F">
        <w:t>заповед</w:t>
      </w:r>
      <w:proofErr w:type="spellEnd"/>
      <w:r w:rsidR="00D76CBC">
        <w:rPr>
          <w:bCs/>
          <w:lang w:val="bg-BG"/>
        </w:rPr>
        <w:t xml:space="preserve"> да се обяви на информационните табла на Общинските служби по земеделие и на интернет-страницата на </w:t>
      </w:r>
      <w:r w:rsidR="00D76CBC" w:rsidRPr="00D76CBC">
        <w:rPr>
          <w:bCs/>
          <w:lang w:val="bg-BG"/>
        </w:rPr>
        <w:t xml:space="preserve"> </w:t>
      </w:r>
      <w:r w:rsidR="00D76CBC">
        <w:rPr>
          <w:bCs/>
          <w:lang w:val="bg-BG"/>
        </w:rPr>
        <w:t>О</w:t>
      </w:r>
      <w:r w:rsidR="00D94525">
        <w:rPr>
          <w:bCs/>
          <w:lang w:val="bg-BG"/>
        </w:rPr>
        <w:t>бластна дирекция</w:t>
      </w:r>
      <w:r w:rsidR="00D76CBC">
        <w:rPr>
          <w:bCs/>
          <w:lang w:val="bg-BG"/>
        </w:rPr>
        <w:t xml:space="preserve"> „Земеделие“ – София област.</w:t>
      </w:r>
      <w:r>
        <w:rPr>
          <w:bCs/>
          <w:lang w:val="bg-BG"/>
        </w:rPr>
        <w:t xml:space="preserve"> </w:t>
      </w:r>
    </w:p>
    <w:p w:rsidR="00A20AB5" w:rsidRDefault="00D94525" w:rsidP="00A20AB5">
      <w:pPr>
        <w:spacing w:line="276" w:lineRule="auto"/>
        <w:jc w:val="both"/>
        <w:rPr>
          <w:bCs/>
          <w:lang w:val="bg-BG"/>
        </w:rPr>
      </w:pPr>
      <w:r>
        <w:rPr>
          <w:bCs/>
          <w:lang w:val="bg-BG"/>
        </w:rPr>
        <w:tab/>
      </w:r>
      <w:proofErr w:type="spellStart"/>
      <w:r w:rsidR="00A20AB5">
        <w:t>Контрол</w:t>
      </w:r>
      <w:proofErr w:type="spellEnd"/>
      <w:r w:rsidR="00A20AB5">
        <w:t xml:space="preserve"> </w:t>
      </w:r>
      <w:proofErr w:type="spellStart"/>
      <w:r w:rsidR="00A20AB5">
        <w:t>по</w:t>
      </w:r>
      <w:proofErr w:type="spellEnd"/>
      <w:r w:rsidR="00A20AB5">
        <w:t xml:space="preserve"> </w:t>
      </w:r>
      <w:proofErr w:type="spellStart"/>
      <w:r w:rsidR="00A20AB5">
        <w:t>изпълнението</w:t>
      </w:r>
      <w:proofErr w:type="spellEnd"/>
      <w:r w:rsidR="00A20AB5">
        <w:t xml:space="preserve"> </w:t>
      </w:r>
      <w:proofErr w:type="spellStart"/>
      <w:r w:rsidR="00A20AB5">
        <w:t>на</w:t>
      </w:r>
      <w:proofErr w:type="spellEnd"/>
      <w:r w:rsidR="00A20AB5">
        <w:t xml:space="preserve"> </w:t>
      </w:r>
      <w:proofErr w:type="spellStart"/>
      <w:r w:rsidR="00A20AB5">
        <w:t>заповедта</w:t>
      </w:r>
      <w:proofErr w:type="spellEnd"/>
      <w:r w:rsidR="00A20AB5">
        <w:t xml:space="preserve"> </w:t>
      </w:r>
      <w:proofErr w:type="spellStart"/>
      <w:r w:rsidR="00A20AB5">
        <w:t>възлагам</w:t>
      </w:r>
      <w:proofErr w:type="spellEnd"/>
      <w:r w:rsidR="00A20AB5">
        <w:t xml:space="preserve"> </w:t>
      </w:r>
      <w:proofErr w:type="spellStart"/>
      <w:r w:rsidR="00A20AB5">
        <w:t>на</w:t>
      </w:r>
      <w:proofErr w:type="spellEnd"/>
      <w:r w:rsidR="00A20AB5">
        <w:t xml:space="preserve"> </w:t>
      </w:r>
      <w:r w:rsidR="00A20AB5">
        <w:rPr>
          <w:lang w:val="bg-BG"/>
        </w:rPr>
        <w:t>Емил Атанасов</w:t>
      </w:r>
      <w:r w:rsidR="00A20AB5">
        <w:t xml:space="preserve"> - </w:t>
      </w:r>
      <w:proofErr w:type="spellStart"/>
      <w:r w:rsidR="00A20AB5">
        <w:t>главен</w:t>
      </w:r>
      <w:proofErr w:type="spellEnd"/>
      <w:r w:rsidR="00A20AB5">
        <w:t xml:space="preserve"> </w:t>
      </w:r>
      <w:proofErr w:type="spellStart"/>
      <w:r w:rsidR="00A20AB5">
        <w:t>директор</w:t>
      </w:r>
      <w:proofErr w:type="spellEnd"/>
      <w:r w:rsidR="00A20AB5">
        <w:t xml:space="preserve"> </w:t>
      </w:r>
      <w:proofErr w:type="spellStart"/>
      <w:r w:rsidR="00A20AB5">
        <w:t>на</w:t>
      </w:r>
      <w:proofErr w:type="spellEnd"/>
      <w:r w:rsidR="00A20AB5">
        <w:t xml:space="preserve"> ГД „</w:t>
      </w:r>
      <w:proofErr w:type="spellStart"/>
      <w:r w:rsidR="00A20AB5">
        <w:t>Аграрно</w:t>
      </w:r>
      <w:proofErr w:type="spellEnd"/>
      <w:r w:rsidR="00A20AB5">
        <w:t xml:space="preserve"> </w:t>
      </w:r>
      <w:proofErr w:type="spellStart"/>
      <w:r w:rsidR="00A20AB5">
        <w:t>развитие</w:t>
      </w:r>
      <w:proofErr w:type="spellEnd"/>
      <w:r w:rsidR="00A20AB5">
        <w:t xml:space="preserve">“ </w:t>
      </w:r>
      <w:proofErr w:type="spellStart"/>
      <w:r w:rsidR="00A20AB5">
        <w:t>при</w:t>
      </w:r>
      <w:proofErr w:type="spellEnd"/>
      <w:r w:rsidR="00A20AB5">
        <w:t xml:space="preserve"> </w:t>
      </w:r>
      <w:r w:rsidR="00A20AB5">
        <w:rPr>
          <w:bCs/>
          <w:lang w:val="bg-BG"/>
        </w:rPr>
        <w:t>О</w:t>
      </w:r>
      <w:r>
        <w:rPr>
          <w:bCs/>
          <w:lang w:val="bg-BG"/>
        </w:rPr>
        <w:t>бластна дирекция</w:t>
      </w:r>
      <w:r w:rsidR="00A20AB5">
        <w:rPr>
          <w:bCs/>
          <w:lang w:val="bg-BG"/>
        </w:rPr>
        <w:t xml:space="preserve"> „Земеделие“ – София област.</w:t>
      </w:r>
    </w:p>
    <w:p w:rsidR="008B3781" w:rsidRDefault="008B3781" w:rsidP="007A0753">
      <w:pPr>
        <w:ind w:right="140"/>
        <w:jc w:val="both"/>
        <w:rPr>
          <w:bCs/>
          <w:lang w:val="bg-BG"/>
        </w:rPr>
      </w:pPr>
    </w:p>
    <w:p w:rsidR="00D76CBC" w:rsidRDefault="00D76CBC" w:rsidP="007A0753">
      <w:pPr>
        <w:ind w:right="140"/>
        <w:jc w:val="both"/>
        <w:rPr>
          <w:bCs/>
          <w:lang w:val="bg-BG"/>
        </w:rPr>
      </w:pPr>
    </w:p>
    <w:p w:rsidR="00D76CBC" w:rsidRDefault="00D76CBC" w:rsidP="007A0753">
      <w:pPr>
        <w:ind w:right="140"/>
        <w:jc w:val="both"/>
        <w:rPr>
          <w:bCs/>
          <w:lang w:val="bg-BG"/>
        </w:rPr>
      </w:pPr>
    </w:p>
    <w:p w:rsidR="008B3781" w:rsidRPr="0033735E" w:rsidRDefault="008B3781" w:rsidP="00100179">
      <w:pPr>
        <w:rPr>
          <w:b/>
          <w:lang w:val="bg-BG"/>
        </w:rPr>
      </w:pPr>
      <w:r>
        <w:rPr>
          <w:b/>
        </w:rPr>
        <w:t>АНТОНИЯ СТОИМЕНОВА</w:t>
      </w:r>
      <w:r>
        <w:rPr>
          <w:b/>
          <w:lang w:val="bg-BG"/>
        </w:rPr>
        <w:t xml:space="preserve">       </w:t>
      </w:r>
    </w:p>
    <w:p w:rsidR="008B3781" w:rsidRPr="009542F9" w:rsidRDefault="008B3781" w:rsidP="00100179">
      <w:pPr>
        <w:rPr>
          <w:i/>
          <w:lang w:val="bg-BG"/>
        </w:rPr>
      </w:pPr>
      <w:proofErr w:type="spellStart"/>
      <w:r w:rsidRPr="0030703C">
        <w:rPr>
          <w:i/>
        </w:rPr>
        <w:t>Директор</w:t>
      </w:r>
      <w:proofErr w:type="spellEnd"/>
      <w:r w:rsidRPr="0030703C">
        <w:rPr>
          <w:i/>
        </w:rPr>
        <w:t xml:space="preserve"> </w:t>
      </w:r>
      <w:proofErr w:type="spellStart"/>
      <w:r w:rsidRPr="0030703C">
        <w:rPr>
          <w:i/>
        </w:rPr>
        <w:t>на</w:t>
      </w:r>
      <w:proofErr w:type="spellEnd"/>
      <w:r w:rsidRPr="0030703C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86F70">
        <w:rPr>
          <w:i/>
          <w:lang w:val="bg-BG"/>
        </w:rPr>
        <w:t xml:space="preserve">     </w:t>
      </w:r>
      <w:r w:rsidR="00586F70" w:rsidRPr="00586F70">
        <w:rPr>
          <w:b/>
          <w:i/>
          <w:lang w:val="bg-BG"/>
        </w:rPr>
        <w:t xml:space="preserve">   / П/</w:t>
      </w:r>
      <w:r w:rsidRPr="00586F70">
        <w:rPr>
          <w:b/>
          <w:i/>
        </w:rPr>
        <w:tab/>
      </w:r>
      <w:r>
        <w:rPr>
          <w:i/>
        </w:rPr>
        <w:tab/>
      </w:r>
    </w:p>
    <w:p w:rsidR="008B3781" w:rsidRPr="0030703C" w:rsidRDefault="008B3781" w:rsidP="00100179">
      <w:pPr>
        <w:rPr>
          <w:lang w:val="ru-RU"/>
        </w:rPr>
      </w:pPr>
      <w:proofErr w:type="spellStart"/>
      <w:r w:rsidRPr="0030703C">
        <w:rPr>
          <w:i/>
        </w:rPr>
        <w:t>Областна</w:t>
      </w:r>
      <w:proofErr w:type="spellEnd"/>
      <w:r w:rsidRPr="0030703C">
        <w:rPr>
          <w:i/>
        </w:rPr>
        <w:t xml:space="preserve"> </w:t>
      </w:r>
      <w:proofErr w:type="spellStart"/>
      <w:r w:rsidRPr="0030703C">
        <w:rPr>
          <w:i/>
        </w:rPr>
        <w:t>дирекция</w:t>
      </w:r>
      <w:proofErr w:type="spellEnd"/>
      <w:r w:rsidRPr="0030703C">
        <w:rPr>
          <w:i/>
        </w:rPr>
        <w:t xml:space="preserve"> „</w:t>
      </w:r>
      <w:proofErr w:type="spellStart"/>
      <w:r w:rsidRPr="0030703C">
        <w:rPr>
          <w:i/>
        </w:rPr>
        <w:t>Земеделие</w:t>
      </w:r>
      <w:proofErr w:type="spellEnd"/>
      <w:r w:rsidRPr="0030703C">
        <w:rPr>
          <w:i/>
        </w:rPr>
        <w:t xml:space="preserve">” </w:t>
      </w:r>
    </w:p>
    <w:p w:rsidR="008B3781" w:rsidRDefault="008B3781" w:rsidP="00100179">
      <w:pPr>
        <w:rPr>
          <w:i/>
          <w:lang w:val="bg-BG"/>
        </w:rPr>
      </w:pPr>
      <w:proofErr w:type="spellStart"/>
      <w:r>
        <w:rPr>
          <w:i/>
        </w:rPr>
        <w:t>София</w:t>
      </w:r>
      <w:proofErr w:type="spellEnd"/>
      <w:r w:rsidRPr="0030703C">
        <w:rPr>
          <w:i/>
        </w:rPr>
        <w:t xml:space="preserve"> </w:t>
      </w:r>
      <w:proofErr w:type="spellStart"/>
      <w:r w:rsidRPr="0030703C">
        <w:rPr>
          <w:i/>
        </w:rPr>
        <w:t>област</w:t>
      </w:r>
      <w:proofErr w:type="spellEnd"/>
    </w:p>
    <w:p w:rsidR="00732DA7" w:rsidRDefault="00732DA7" w:rsidP="00100179">
      <w:pPr>
        <w:rPr>
          <w:i/>
          <w:lang w:val="bg-BG"/>
        </w:rPr>
      </w:pPr>
    </w:p>
    <w:p w:rsidR="004741AE" w:rsidRDefault="004741AE" w:rsidP="00100179">
      <w:pPr>
        <w:rPr>
          <w:i/>
          <w:lang w:val="bg-BG"/>
        </w:rPr>
      </w:pPr>
    </w:p>
    <w:p w:rsidR="001A78BD" w:rsidRDefault="001A78BD" w:rsidP="00100179">
      <w:pPr>
        <w:rPr>
          <w:i/>
          <w:lang w:val="bg-BG"/>
        </w:rPr>
      </w:pPr>
    </w:p>
    <w:p w:rsidR="001A78BD" w:rsidRDefault="001A78BD" w:rsidP="00100179">
      <w:pPr>
        <w:rPr>
          <w:i/>
          <w:lang w:val="bg-BG"/>
        </w:rPr>
      </w:pPr>
    </w:p>
    <w:p w:rsidR="001A78BD" w:rsidRDefault="001A78BD" w:rsidP="00100179">
      <w:pPr>
        <w:rPr>
          <w:i/>
          <w:lang w:val="bg-BG"/>
        </w:rPr>
      </w:pPr>
    </w:p>
    <w:p w:rsidR="001A78BD" w:rsidRDefault="001A78BD" w:rsidP="00100179">
      <w:pPr>
        <w:rPr>
          <w:i/>
          <w:lang w:val="bg-BG"/>
        </w:rPr>
      </w:pPr>
    </w:p>
    <w:p w:rsidR="001A78BD" w:rsidRDefault="001A78BD" w:rsidP="00100179">
      <w:pPr>
        <w:rPr>
          <w:i/>
          <w:lang w:val="bg-BG"/>
        </w:rPr>
      </w:pPr>
    </w:p>
    <w:p w:rsidR="001A78BD" w:rsidRDefault="001A78BD" w:rsidP="00100179">
      <w:pPr>
        <w:rPr>
          <w:i/>
          <w:lang w:val="bg-BG"/>
        </w:rPr>
      </w:pPr>
    </w:p>
    <w:p w:rsidR="001A78BD" w:rsidRDefault="001A78BD" w:rsidP="00100179">
      <w:pPr>
        <w:rPr>
          <w:i/>
          <w:lang w:val="bg-BG"/>
        </w:rPr>
      </w:pPr>
    </w:p>
    <w:p w:rsidR="001A78BD" w:rsidRDefault="001A78BD" w:rsidP="00100179">
      <w:pPr>
        <w:rPr>
          <w:i/>
          <w:lang w:val="bg-BG"/>
        </w:rPr>
      </w:pPr>
    </w:p>
    <w:p w:rsidR="001A78BD" w:rsidRDefault="001A78BD" w:rsidP="00100179">
      <w:pPr>
        <w:rPr>
          <w:i/>
          <w:lang w:val="bg-BG"/>
        </w:rPr>
      </w:pPr>
    </w:p>
    <w:p w:rsidR="001A78BD" w:rsidRDefault="001A78BD" w:rsidP="00100179">
      <w:pPr>
        <w:rPr>
          <w:i/>
          <w:lang w:val="bg-BG"/>
        </w:rPr>
      </w:pPr>
    </w:p>
    <w:p w:rsidR="001A78BD" w:rsidRDefault="001A78BD" w:rsidP="00100179">
      <w:pPr>
        <w:rPr>
          <w:i/>
          <w:lang w:val="bg-BG"/>
        </w:rPr>
      </w:pPr>
    </w:p>
    <w:p w:rsidR="001A78BD" w:rsidRDefault="001A78BD" w:rsidP="00100179">
      <w:pPr>
        <w:rPr>
          <w:i/>
          <w:lang w:val="bg-BG"/>
        </w:rPr>
      </w:pPr>
    </w:p>
    <w:p w:rsidR="001A78BD" w:rsidRDefault="001A78BD" w:rsidP="00100179">
      <w:pPr>
        <w:rPr>
          <w:i/>
          <w:lang w:val="bg-BG"/>
        </w:rPr>
      </w:pPr>
    </w:p>
    <w:p w:rsidR="001A78BD" w:rsidRDefault="001A78BD" w:rsidP="00100179">
      <w:pPr>
        <w:rPr>
          <w:i/>
          <w:lang w:val="bg-BG"/>
        </w:rPr>
      </w:pPr>
    </w:p>
    <w:sectPr w:rsidR="001A78BD" w:rsidSect="003C2E20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276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E93" w:rsidRDefault="00CF6E93">
      <w:r>
        <w:separator/>
      </w:r>
    </w:p>
  </w:endnote>
  <w:endnote w:type="continuationSeparator" w:id="0">
    <w:p w:rsidR="00CF6E93" w:rsidRDefault="00CF6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81" w:rsidRDefault="008B3781" w:rsidP="003C2E20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B3781" w:rsidRPr="002639F4" w:rsidRDefault="008B378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8B3781" w:rsidRPr="002639F4" w:rsidRDefault="008B378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8B3781" w:rsidRPr="002639F4" w:rsidRDefault="008B3781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8B3781" w:rsidRPr="00835BBA" w:rsidRDefault="008B3781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81" w:rsidRPr="00004F45" w:rsidRDefault="008B378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8B3781" w:rsidRPr="00004F45" w:rsidRDefault="008B3781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8B3781" w:rsidRPr="00004F45" w:rsidRDefault="008B3781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E93" w:rsidRDefault="00CF6E93">
      <w:r>
        <w:separator/>
      </w:r>
    </w:p>
  </w:footnote>
  <w:footnote w:type="continuationSeparator" w:id="0">
    <w:p w:rsidR="00CF6E93" w:rsidRDefault="00CF6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81" w:rsidRPr="002A4ADE" w:rsidRDefault="008B3781" w:rsidP="005B69F7">
    <w:pPr>
      <w:pStyle w:val="2"/>
      <w:rPr>
        <w:rStyle w:val="aa"/>
        <w:rFonts w:ascii="Helvetica Narrow" w:hAnsi="Helvetica Narrow"/>
        <w:iCs/>
        <w:sz w:val="2"/>
        <w:szCs w:val="2"/>
      </w:rPr>
    </w:pPr>
  </w:p>
  <w:p w:rsidR="008B3781" w:rsidRPr="002A4ADE" w:rsidRDefault="0069788A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vetica Narrow" w:hAnsi="Helvetica Narrow"/>
        <w:spacing w:val="40"/>
        <w:sz w:val="30"/>
        <w:szCs w:val="30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8255</wp:posOffset>
          </wp:positionV>
          <wp:extent cx="600710" cy="661670"/>
          <wp:effectExtent l="0" t="0" r="8890" b="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3F77" w:rsidRPr="00833F77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58752;mso-position-horizontal-relative:text;mso-position-vertical-relative:text" o:connectortype="straight"/>
      </w:pict>
    </w:r>
    <w:r w:rsidR="008B3781" w:rsidRPr="002A4ADE">
      <w:rPr>
        <w:rFonts w:ascii="Arial" w:hAnsi="Arial" w:cs="Arial"/>
        <w:spacing w:val="40"/>
        <w:sz w:val="30"/>
        <w:szCs w:val="30"/>
      </w:rPr>
      <w:t>РЕПУБЛИКА</w:t>
    </w:r>
    <w:r w:rsidR="008B3781" w:rsidRPr="002A4ADE">
      <w:rPr>
        <w:rFonts w:ascii="Helvetica Narrow" w:hAnsi="Helvetica Narrow"/>
        <w:spacing w:val="40"/>
        <w:sz w:val="30"/>
        <w:szCs w:val="30"/>
      </w:rPr>
      <w:t xml:space="preserve"> </w:t>
    </w:r>
    <w:r w:rsidR="008B3781" w:rsidRPr="002A4ADE">
      <w:rPr>
        <w:rFonts w:ascii="Arial" w:hAnsi="Arial" w:cs="Arial"/>
        <w:spacing w:val="40"/>
        <w:sz w:val="30"/>
        <w:szCs w:val="30"/>
      </w:rPr>
      <w:t>БЪЛГАРИЯ</w:t>
    </w:r>
  </w:p>
  <w:p w:rsidR="008B3781" w:rsidRPr="006334B5" w:rsidRDefault="008B378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Calibri" w:hAnsi="Calibri"/>
        <w:b w:val="0"/>
        <w:spacing w:val="40"/>
        <w:sz w:val="26"/>
        <w:szCs w:val="26"/>
        <w:lang w:val="en-US"/>
      </w:rPr>
    </w:pPr>
    <w:r w:rsidRPr="002A4ADE">
      <w:rPr>
        <w:rFonts w:ascii="Helvetica Narrow" w:hAnsi="Helvetica Narrow"/>
        <w:sz w:val="36"/>
        <w:szCs w:val="36"/>
      </w:rPr>
      <w:tab/>
    </w:r>
    <w:r w:rsidRPr="002A4ADE">
      <w:rPr>
        <w:rFonts w:ascii="Arial" w:hAnsi="Arial" w:cs="Arial"/>
        <w:b w:val="0"/>
        <w:spacing w:val="40"/>
        <w:sz w:val="26"/>
        <w:szCs w:val="26"/>
      </w:rPr>
      <w:t>Министерство</w:t>
    </w:r>
    <w:r w:rsidRPr="002A4ADE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Pr="002A4ADE">
      <w:rPr>
        <w:rFonts w:ascii="Arial" w:hAnsi="Arial" w:cs="Arial"/>
        <w:b w:val="0"/>
        <w:spacing w:val="40"/>
        <w:sz w:val="26"/>
        <w:szCs w:val="26"/>
      </w:rPr>
      <w:t>на</w:t>
    </w:r>
    <w:r w:rsidRPr="002A4ADE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Pr="002A4ADE">
      <w:rPr>
        <w:rFonts w:ascii="Arial" w:hAnsi="Arial" w:cs="Arial"/>
        <w:b w:val="0"/>
        <w:spacing w:val="40"/>
        <w:sz w:val="26"/>
        <w:szCs w:val="26"/>
      </w:rPr>
      <w:t>земеделието</w:t>
    </w:r>
    <w:r w:rsidRPr="006334B5">
      <w:rPr>
        <w:rFonts w:ascii="Calibri" w:hAnsi="Calibri"/>
        <w:b w:val="0"/>
        <w:spacing w:val="40"/>
        <w:sz w:val="26"/>
        <w:szCs w:val="26"/>
      </w:rPr>
      <w:t>,</w:t>
    </w:r>
    <w:r w:rsidRPr="002A4ADE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Pr="002A4ADE">
      <w:rPr>
        <w:rFonts w:ascii="Arial" w:hAnsi="Arial" w:cs="Arial"/>
        <w:b w:val="0"/>
        <w:spacing w:val="40"/>
        <w:sz w:val="26"/>
        <w:szCs w:val="26"/>
      </w:rPr>
      <w:t>храните</w:t>
    </w:r>
    <w:r>
      <w:rPr>
        <w:rFonts w:ascii="Arial" w:hAnsi="Arial" w:cs="Arial"/>
        <w:b w:val="0"/>
        <w:spacing w:val="40"/>
        <w:sz w:val="26"/>
        <w:szCs w:val="26"/>
      </w:rPr>
      <w:t xml:space="preserve"> и горите</w:t>
    </w:r>
  </w:p>
  <w:p w:rsidR="008B3781" w:rsidRPr="002A4ADE" w:rsidRDefault="00833F7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vetica Narrow" w:hAnsi="Helvetica Narrow"/>
        <w:b w:val="0"/>
        <w:spacing w:val="40"/>
        <w:sz w:val="26"/>
        <w:szCs w:val="26"/>
        <w:lang w:val="ru-RU"/>
      </w:rPr>
    </w:pPr>
    <w:r w:rsidRPr="00833F77">
      <w:rPr>
        <w:noProof/>
        <w:lang w:eastAsia="bg-BG"/>
      </w:rPr>
      <w:pict>
        <v:line id="_x0000_s2051" style="position:absolute;z-index:251656704" from="-17.85pt,767.25pt" to="579.75pt,767.25pt" o:allowincell="f"/>
      </w:pict>
    </w:r>
    <w:r w:rsidR="008B3781" w:rsidRPr="002A4ADE">
      <w:rPr>
        <w:rFonts w:ascii="Helvetica Narrow" w:hAnsi="Helvetica Narrow"/>
        <w:b w:val="0"/>
        <w:spacing w:val="40"/>
        <w:sz w:val="26"/>
        <w:szCs w:val="26"/>
      </w:rPr>
      <w:tab/>
    </w:r>
    <w:r w:rsidR="008B3781" w:rsidRPr="002A4ADE">
      <w:rPr>
        <w:rFonts w:ascii="Arial" w:hAnsi="Arial" w:cs="Arial"/>
        <w:b w:val="0"/>
        <w:spacing w:val="40"/>
        <w:sz w:val="26"/>
        <w:szCs w:val="26"/>
      </w:rPr>
      <w:t>Областна</w:t>
    </w:r>
    <w:r w:rsidR="008B3781" w:rsidRPr="002A4ADE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="008B3781" w:rsidRPr="002A4ADE">
      <w:rPr>
        <w:rFonts w:ascii="Arial" w:hAnsi="Arial" w:cs="Arial"/>
        <w:b w:val="0"/>
        <w:spacing w:val="40"/>
        <w:sz w:val="26"/>
        <w:szCs w:val="26"/>
      </w:rPr>
      <w:t>дирекция</w:t>
    </w:r>
    <w:r w:rsidR="008B3781" w:rsidRPr="002A4ADE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="008B3781" w:rsidRPr="002A4ADE">
      <w:rPr>
        <w:rFonts w:ascii="Helvetica Narrow" w:hAnsi="Helvetica Narrow" w:cs="Helvetica Narrow"/>
        <w:b w:val="0"/>
        <w:spacing w:val="40"/>
        <w:sz w:val="26"/>
        <w:szCs w:val="26"/>
      </w:rPr>
      <w:t>„</w:t>
    </w:r>
    <w:r w:rsidR="008B3781" w:rsidRPr="002A4ADE">
      <w:rPr>
        <w:rFonts w:ascii="Arial" w:hAnsi="Arial" w:cs="Arial"/>
        <w:b w:val="0"/>
        <w:spacing w:val="40"/>
        <w:sz w:val="26"/>
        <w:szCs w:val="26"/>
      </w:rPr>
      <w:t>Земеделие</w:t>
    </w:r>
    <w:r w:rsidR="008B3781" w:rsidRPr="002A4ADE">
      <w:rPr>
        <w:rFonts w:ascii="Helvetica Narrow" w:hAnsi="Helvetica Narrow" w:cs="Helvetica Narrow"/>
        <w:b w:val="0"/>
        <w:spacing w:val="40"/>
        <w:sz w:val="26"/>
        <w:szCs w:val="26"/>
      </w:rPr>
      <w:t>”</w:t>
    </w:r>
    <w:r w:rsidR="008B3781" w:rsidRPr="002A4ADE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="008B3781" w:rsidRPr="002A4ADE">
      <w:rPr>
        <w:rFonts w:ascii="Helvetica Narrow" w:hAnsi="Helvetica Narrow" w:cs="Helvetica Narrow"/>
        <w:b w:val="0"/>
        <w:spacing w:val="40"/>
        <w:sz w:val="26"/>
        <w:szCs w:val="26"/>
      </w:rPr>
      <w:t>–</w:t>
    </w:r>
    <w:r w:rsidR="008B3781" w:rsidRPr="002A4ADE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="008B3781" w:rsidRPr="002A4ADE">
      <w:rPr>
        <w:rFonts w:ascii="Arial" w:hAnsi="Arial" w:cs="Arial"/>
        <w:b w:val="0"/>
        <w:spacing w:val="40"/>
        <w:sz w:val="26"/>
        <w:szCs w:val="26"/>
      </w:rPr>
      <w:t>Соф</w:t>
    </w:r>
    <w:r w:rsidR="008B3781">
      <w:rPr>
        <w:rFonts w:ascii="Arial" w:hAnsi="Arial" w:cs="Arial"/>
        <w:b w:val="0"/>
        <w:spacing w:val="40"/>
        <w:sz w:val="26"/>
        <w:szCs w:val="26"/>
      </w:rPr>
      <w:t>ия</w:t>
    </w:r>
    <w:r w:rsidR="008B3781" w:rsidRPr="002A4ADE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="008B3781" w:rsidRPr="002A4ADE">
      <w:rPr>
        <w:rFonts w:ascii="Arial" w:hAnsi="Arial" w:cs="Arial"/>
        <w:b w:val="0"/>
        <w:spacing w:val="40"/>
        <w:sz w:val="26"/>
        <w:szCs w:val="26"/>
      </w:rPr>
      <w:t>област</w:t>
    </w:r>
  </w:p>
  <w:p w:rsidR="008B3781" w:rsidRPr="00983B22" w:rsidRDefault="008B3781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C93"/>
    <w:multiLevelType w:val="hybridMultilevel"/>
    <w:tmpl w:val="D2326D64"/>
    <w:lvl w:ilvl="0" w:tplc="039A6442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0BB6735"/>
    <w:multiLevelType w:val="hybridMultilevel"/>
    <w:tmpl w:val="E9D07488"/>
    <w:lvl w:ilvl="0" w:tplc="A03C8774">
      <w:start w:val="6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>
    <w:nsid w:val="286C71A2"/>
    <w:multiLevelType w:val="hybridMultilevel"/>
    <w:tmpl w:val="217A9C36"/>
    <w:lvl w:ilvl="0" w:tplc="7DC6A090">
      <w:start w:val="6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6E5D64"/>
    <w:multiLevelType w:val="hybridMultilevel"/>
    <w:tmpl w:val="D4AE91B4"/>
    <w:lvl w:ilvl="0" w:tplc="819EEC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F6FFD"/>
    <w:rsid w:val="0000090E"/>
    <w:rsid w:val="00004F45"/>
    <w:rsid w:val="00006616"/>
    <w:rsid w:val="00013A9F"/>
    <w:rsid w:val="00023446"/>
    <w:rsid w:val="0002428B"/>
    <w:rsid w:val="00037FC8"/>
    <w:rsid w:val="000605D1"/>
    <w:rsid w:val="0007184B"/>
    <w:rsid w:val="000739AC"/>
    <w:rsid w:val="000D02CB"/>
    <w:rsid w:val="000D0678"/>
    <w:rsid w:val="000D4781"/>
    <w:rsid w:val="000F5DC9"/>
    <w:rsid w:val="00100179"/>
    <w:rsid w:val="00103A15"/>
    <w:rsid w:val="00120598"/>
    <w:rsid w:val="00120682"/>
    <w:rsid w:val="00130C95"/>
    <w:rsid w:val="00152C05"/>
    <w:rsid w:val="00157D1E"/>
    <w:rsid w:val="001637EA"/>
    <w:rsid w:val="001A1C66"/>
    <w:rsid w:val="001A78BD"/>
    <w:rsid w:val="001B4BA5"/>
    <w:rsid w:val="001B532F"/>
    <w:rsid w:val="001D4DFA"/>
    <w:rsid w:val="001E3247"/>
    <w:rsid w:val="001E4A46"/>
    <w:rsid w:val="001E63D4"/>
    <w:rsid w:val="001F7096"/>
    <w:rsid w:val="0020653E"/>
    <w:rsid w:val="00225E60"/>
    <w:rsid w:val="00237260"/>
    <w:rsid w:val="00251CCA"/>
    <w:rsid w:val="002639F4"/>
    <w:rsid w:val="00266D04"/>
    <w:rsid w:val="002A4ADE"/>
    <w:rsid w:val="002C2B1A"/>
    <w:rsid w:val="002C4E25"/>
    <w:rsid w:val="002D3B8A"/>
    <w:rsid w:val="002E25EF"/>
    <w:rsid w:val="00302A6F"/>
    <w:rsid w:val="0030703C"/>
    <w:rsid w:val="003140CD"/>
    <w:rsid w:val="00320853"/>
    <w:rsid w:val="00325E78"/>
    <w:rsid w:val="00326272"/>
    <w:rsid w:val="0033735E"/>
    <w:rsid w:val="0035197A"/>
    <w:rsid w:val="00352E8D"/>
    <w:rsid w:val="00371662"/>
    <w:rsid w:val="003925ED"/>
    <w:rsid w:val="00393693"/>
    <w:rsid w:val="003971B8"/>
    <w:rsid w:val="003A00DE"/>
    <w:rsid w:val="003A7442"/>
    <w:rsid w:val="003A77F5"/>
    <w:rsid w:val="003C2031"/>
    <w:rsid w:val="003C2E20"/>
    <w:rsid w:val="003D387C"/>
    <w:rsid w:val="003D7F54"/>
    <w:rsid w:val="003E2145"/>
    <w:rsid w:val="003E2D76"/>
    <w:rsid w:val="003E6208"/>
    <w:rsid w:val="00407A85"/>
    <w:rsid w:val="00446795"/>
    <w:rsid w:val="00472023"/>
    <w:rsid w:val="00472B95"/>
    <w:rsid w:val="00472C9F"/>
    <w:rsid w:val="00473A16"/>
    <w:rsid w:val="004741AE"/>
    <w:rsid w:val="004779D9"/>
    <w:rsid w:val="00496975"/>
    <w:rsid w:val="004A1A49"/>
    <w:rsid w:val="004A794E"/>
    <w:rsid w:val="004B10BF"/>
    <w:rsid w:val="004B464B"/>
    <w:rsid w:val="004C0492"/>
    <w:rsid w:val="004C3144"/>
    <w:rsid w:val="004E2463"/>
    <w:rsid w:val="004F765C"/>
    <w:rsid w:val="005132D4"/>
    <w:rsid w:val="005148EB"/>
    <w:rsid w:val="00523FC1"/>
    <w:rsid w:val="00533524"/>
    <w:rsid w:val="005411D1"/>
    <w:rsid w:val="0054647D"/>
    <w:rsid w:val="00564A90"/>
    <w:rsid w:val="0057056E"/>
    <w:rsid w:val="00575425"/>
    <w:rsid w:val="00576883"/>
    <w:rsid w:val="00581BE8"/>
    <w:rsid w:val="0058426C"/>
    <w:rsid w:val="00586F70"/>
    <w:rsid w:val="00596DB7"/>
    <w:rsid w:val="005A046F"/>
    <w:rsid w:val="005A0D6A"/>
    <w:rsid w:val="005A3B17"/>
    <w:rsid w:val="005A50A1"/>
    <w:rsid w:val="005B69F7"/>
    <w:rsid w:val="005C1727"/>
    <w:rsid w:val="005C5CF0"/>
    <w:rsid w:val="005C629D"/>
    <w:rsid w:val="005D42C6"/>
    <w:rsid w:val="005D7788"/>
    <w:rsid w:val="005E708A"/>
    <w:rsid w:val="005F18B8"/>
    <w:rsid w:val="005F6565"/>
    <w:rsid w:val="00602A0B"/>
    <w:rsid w:val="0062253D"/>
    <w:rsid w:val="00625606"/>
    <w:rsid w:val="006334B5"/>
    <w:rsid w:val="006339FC"/>
    <w:rsid w:val="006426F3"/>
    <w:rsid w:val="00665B9D"/>
    <w:rsid w:val="00684E66"/>
    <w:rsid w:val="006854EB"/>
    <w:rsid w:val="0069788A"/>
    <w:rsid w:val="006A47DA"/>
    <w:rsid w:val="006B0B9A"/>
    <w:rsid w:val="006E1608"/>
    <w:rsid w:val="006E18AA"/>
    <w:rsid w:val="006F1E8D"/>
    <w:rsid w:val="00703C70"/>
    <w:rsid w:val="00714C55"/>
    <w:rsid w:val="00724E5F"/>
    <w:rsid w:val="0072527C"/>
    <w:rsid w:val="00732DA7"/>
    <w:rsid w:val="00735898"/>
    <w:rsid w:val="00751C7B"/>
    <w:rsid w:val="007537C9"/>
    <w:rsid w:val="00757FA1"/>
    <w:rsid w:val="00762DA8"/>
    <w:rsid w:val="00785809"/>
    <w:rsid w:val="00796558"/>
    <w:rsid w:val="007971DE"/>
    <w:rsid w:val="007A0753"/>
    <w:rsid w:val="007A6290"/>
    <w:rsid w:val="007B4B8A"/>
    <w:rsid w:val="007C2F26"/>
    <w:rsid w:val="007E66BF"/>
    <w:rsid w:val="007F0298"/>
    <w:rsid w:val="00804113"/>
    <w:rsid w:val="00807709"/>
    <w:rsid w:val="008120EC"/>
    <w:rsid w:val="00823FF9"/>
    <w:rsid w:val="00832225"/>
    <w:rsid w:val="00833F77"/>
    <w:rsid w:val="00835BBA"/>
    <w:rsid w:val="00841310"/>
    <w:rsid w:val="0085348A"/>
    <w:rsid w:val="00865ADB"/>
    <w:rsid w:val="00877639"/>
    <w:rsid w:val="00890E7E"/>
    <w:rsid w:val="008B0206"/>
    <w:rsid w:val="008B1300"/>
    <w:rsid w:val="008B3781"/>
    <w:rsid w:val="008B60FB"/>
    <w:rsid w:val="008D70D0"/>
    <w:rsid w:val="008E1EB2"/>
    <w:rsid w:val="008E23DD"/>
    <w:rsid w:val="00907A47"/>
    <w:rsid w:val="00936425"/>
    <w:rsid w:val="00945A08"/>
    <w:rsid w:val="00946D85"/>
    <w:rsid w:val="009542F9"/>
    <w:rsid w:val="00974546"/>
    <w:rsid w:val="009755C3"/>
    <w:rsid w:val="00983B22"/>
    <w:rsid w:val="0099318E"/>
    <w:rsid w:val="009A2B58"/>
    <w:rsid w:val="009A2BA7"/>
    <w:rsid w:val="009A49E5"/>
    <w:rsid w:val="009C7DDC"/>
    <w:rsid w:val="009D424C"/>
    <w:rsid w:val="009D7CB2"/>
    <w:rsid w:val="009E7D8E"/>
    <w:rsid w:val="00A11336"/>
    <w:rsid w:val="00A20AB5"/>
    <w:rsid w:val="00A229FA"/>
    <w:rsid w:val="00A25030"/>
    <w:rsid w:val="00A36C2A"/>
    <w:rsid w:val="00A806FD"/>
    <w:rsid w:val="00A83DC6"/>
    <w:rsid w:val="00A92986"/>
    <w:rsid w:val="00A95953"/>
    <w:rsid w:val="00AA4CCE"/>
    <w:rsid w:val="00AA620C"/>
    <w:rsid w:val="00AD13E8"/>
    <w:rsid w:val="00AD14E9"/>
    <w:rsid w:val="00AE6009"/>
    <w:rsid w:val="00AE7F94"/>
    <w:rsid w:val="00AF371A"/>
    <w:rsid w:val="00B228E9"/>
    <w:rsid w:val="00B30645"/>
    <w:rsid w:val="00B36156"/>
    <w:rsid w:val="00B47CE1"/>
    <w:rsid w:val="00B72F11"/>
    <w:rsid w:val="00BA5471"/>
    <w:rsid w:val="00BD1BCF"/>
    <w:rsid w:val="00BD520B"/>
    <w:rsid w:val="00BE0977"/>
    <w:rsid w:val="00BE25D9"/>
    <w:rsid w:val="00BF5484"/>
    <w:rsid w:val="00BF5EE7"/>
    <w:rsid w:val="00BF6FFD"/>
    <w:rsid w:val="00C00904"/>
    <w:rsid w:val="00C02136"/>
    <w:rsid w:val="00C03B7E"/>
    <w:rsid w:val="00C120B5"/>
    <w:rsid w:val="00C215AB"/>
    <w:rsid w:val="00C378FF"/>
    <w:rsid w:val="00C473A4"/>
    <w:rsid w:val="00C72535"/>
    <w:rsid w:val="00C72D15"/>
    <w:rsid w:val="00C9791E"/>
    <w:rsid w:val="00CA3258"/>
    <w:rsid w:val="00CA7A14"/>
    <w:rsid w:val="00CC2917"/>
    <w:rsid w:val="00CC599A"/>
    <w:rsid w:val="00CD70D6"/>
    <w:rsid w:val="00CE47C7"/>
    <w:rsid w:val="00CF1702"/>
    <w:rsid w:val="00CF6E93"/>
    <w:rsid w:val="00D10B5A"/>
    <w:rsid w:val="00D117C6"/>
    <w:rsid w:val="00D15161"/>
    <w:rsid w:val="00D259F5"/>
    <w:rsid w:val="00D33C70"/>
    <w:rsid w:val="00D450FA"/>
    <w:rsid w:val="00D54B65"/>
    <w:rsid w:val="00D61AE4"/>
    <w:rsid w:val="00D62551"/>
    <w:rsid w:val="00D72415"/>
    <w:rsid w:val="00D7472F"/>
    <w:rsid w:val="00D76CBC"/>
    <w:rsid w:val="00D81D3E"/>
    <w:rsid w:val="00D94525"/>
    <w:rsid w:val="00D978E2"/>
    <w:rsid w:val="00D97F86"/>
    <w:rsid w:val="00DD1A47"/>
    <w:rsid w:val="00DD4AAD"/>
    <w:rsid w:val="00DF2B6B"/>
    <w:rsid w:val="00E14AEE"/>
    <w:rsid w:val="00E2765D"/>
    <w:rsid w:val="00E3556C"/>
    <w:rsid w:val="00E6220A"/>
    <w:rsid w:val="00EA3B1F"/>
    <w:rsid w:val="00ED1645"/>
    <w:rsid w:val="00EE44C2"/>
    <w:rsid w:val="00F4162D"/>
    <w:rsid w:val="00F63A21"/>
    <w:rsid w:val="00F65BD1"/>
    <w:rsid w:val="00F72CF1"/>
    <w:rsid w:val="00F747E7"/>
    <w:rsid w:val="00F95DCD"/>
    <w:rsid w:val="00FA4106"/>
    <w:rsid w:val="00FB2085"/>
    <w:rsid w:val="00FB2631"/>
    <w:rsid w:val="00FB304E"/>
    <w:rsid w:val="00FB3A94"/>
    <w:rsid w:val="00FC2F99"/>
    <w:rsid w:val="00FD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215A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uiPriority w:val="9"/>
    <w:qFormat/>
    <w:rsid w:val="00C215AB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"/>
    <w:qFormat/>
    <w:rsid w:val="00C215AB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215AB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F2CCA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BF2CC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BF2CC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BF2CCA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C215AB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BF2CCA"/>
    <w:rPr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rsid w:val="00C215AB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BF2CCA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C215AB"/>
    <w:pPr>
      <w:jc w:val="both"/>
    </w:pPr>
    <w:rPr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BF2CCA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C215AB"/>
    <w:pPr>
      <w:jc w:val="both"/>
    </w:pPr>
    <w:rPr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rsid w:val="00BF2CCA"/>
    <w:rPr>
      <w:sz w:val="24"/>
      <w:szCs w:val="24"/>
      <w:lang w:val="en-US" w:eastAsia="en-US"/>
    </w:rPr>
  </w:style>
  <w:style w:type="character" w:styleId="a9">
    <w:name w:val="Hyperlink"/>
    <w:basedOn w:val="a0"/>
    <w:uiPriority w:val="99"/>
    <w:rsid w:val="00C215AB"/>
    <w:rPr>
      <w:color w:val="0000FF"/>
      <w:u w:val="single"/>
    </w:rPr>
  </w:style>
  <w:style w:type="character" w:styleId="aa">
    <w:name w:val="Emphasis"/>
    <w:basedOn w:val="a0"/>
    <w:uiPriority w:val="20"/>
    <w:qFormat/>
    <w:rsid w:val="005B69F7"/>
    <w:rPr>
      <w:i/>
    </w:rPr>
  </w:style>
  <w:style w:type="table" w:styleId="ab">
    <w:name w:val="Table Grid"/>
    <w:basedOn w:val="a1"/>
    <w:uiPriority w:val="59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E63D4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  <w:sz w:val="20"/>
      <w:szCs w:val="20"/>
    </w:rPr>
  </w:style>
  <w:style w:type="paragraph" w:styleId="ad">
    <w:name w:val="Balloon Text"/>
    <w:basedOn w:val="a"/>
    <w:link w:val="ae"/>
    <w:uiPriority w:val="99"/>
    <w:rsid w:val="005C5CF0"/>
    <w:rPr>
      <w:rFonts w:ascii="Tahoma" w:hAnsi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locked/>
    <w:rsid w:val="005C5CF0"/>
    <w:rPr>
      <w:rFonts w:ascii="Tahoma" w:hAnsi="Tahoma"/>
      <w:sz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blanki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1E05A-681B-47A2-83BE-440B4BEE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141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odz</dc:creator>
  <cp:lastModifiedBy>trendafilka</cp:lastModifiedBy>
  <cp:revision>15</cp:revision>
  <cp:lastPrinted>2021-06-02T07:07:00Z</cp:lastPrinted>
  <dcterms:created xsi:type="dcterms:W3CDTF">2021-05-31T15:57:00Z</dcterms:created>
  <dcterms:modified xsi:type="dcterms:W3CDTF">2021-06-02T09:23:00Z</dcterms:modified>
</cp:coreProperties>
</file>