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DB" w:rsidRDefault="00B03ADB" w:rsidP="000A4661">
      <w:pPr>
        <w:rPr>
          <w:b/>
        </w:rPr>
      </w:pPr>
    </w:p>
    <w:p w:rsidR="003157A3" w:rsidRPr="00A24919" w:rsidRDefault="003157A3" w:rsidP="00650201">
      <w:pPr>
        <w:ind w:left="2880" w:firstLine="720"/>
        <w:jc w:val="both"/>
        <w:rPr>
          <w:b/>
        </w:rPr>
      </w:pPr>
      <w:r w:rsidRPr="00A24919">
        <w:rPr>
          <w:b/>
        </w:rPr>
        <w:t>З А П О В Е Д</w:t>
      </w:r>
    </w:p>
    <w:p w:rsidR="003157A3" w:rsidRPr="00A24919" w:rsidRDefault="003157A3" w:rsidP="00650201">
      <w:pPr>
        <w:ind w:left="2880"/>
        <w:jc w:val="both"/>
        <w:rPr>
          <w:b/>
        </w:rPr>
      </w:pPr>
    </w:p>
    <w:p w:rsidR="006E5570" w:rsidRPr="00A24919" w:rsidRDefault="00855A5B" w:rsidP="00EE57B1">
      <w:pPr>
        <w:ind w:left="2880"/>
        <w:jc w:val="both"/>
        <w:rPr>
          <w:b/>
        </w:rPr>
      </w:pPr>
      <w:r w:rsidRPr="00A24919">
        <w:rPr>
          <w:b/>
        </w:rPr>
        <w:t xml:space="preserve">   № </w:t>
      </w:r>
      <w:r w:rsidR="00440A5C" w:rsidRPr="00A24919">
        <w:rPr>
          <w:b/>
        </w:rPr>
        <w:t xml:space="preserve">РД - 04 - </w:t>
      </w:r>
      <w:r w:rsidR="00E819B9">
        <w:rPr>
          <w:b/>
          <w:lang w:val="en-US"/>
        </w:rPr>
        <w:t>636</w:t>
      </w:r>
      <w:r w:rsidR="007A1ADC">
        <w:rPr>
          <w:b/>
          <w:lang w:val="en-US"/>
        </w:rPr>
        <w:t xml:space="preserve"> </w:t>
      </w:r>
      <w:r w:rsidRPr="00A24919">
        <w:rPr>
          <w:b/>
        </w:rPr>
        <w:t>/</w:t>
      </w:r>
      <w:r w:rsidR="007A1ADC">
        <w:rPr>
          <w:b/>
          <w:lang w:val="en-US"/>
        </w:rPr>
        <w:t>1</w:t>
      </w:r>
      <w:r w:rsidR="004A396F">
        <w:rPr>
          <w:b/>
          <w:lang w:val="en-US"/>
        </w:rPr>
        <w:t>8</w:t>
      </w:r>
      <w:r w:rsidR="00440A5C" w:rsidRPr="00A24919">
        <w:rPr>
          <w:b/>
        </w:rPr>
        <w:t>.</w:t>
      </w:r>
      <w:r w:rsidR="007A1ADC">
        <w:rPr>
          <w:b/>
          <w:lang w:val="en-US"/>
        </w:rPr>
        <w:t>0</w:t>
      </w:r>
      <w:r w:rsidR="004A396F">
        <w:rPr>
          <w:b/>
          <w:lang w:val="en-US"/>
        </w:rPr>
        <w:t>1</w:t>
      </w:r>
      <w:r w:rsidR="00440A5C" w:rsidRPr="00A24919">
        <w:rPr>
          <w:b/>
        </w:rPr>
        <w:t>.</w:t>
      </w:r>
      <w:r w:rsidR="008C0E04" w:rsidRPr="00A24919">
        <w:rPr>
          <w:b/>
        </w:rPr>
        <w:t>20</w:t>
      </w:r>
      <w:r w:rsidR="00515CCD" w:rsidRPr="00A24919">
        <w:rPr>
          <w:b/>
        </w:rPr>
        <w:t>2</w:t>
      </w:r>
      <w:r w:rsidR="007A1ADC">
        <w:rPr>
          <w:b/>
          <w:lang w:val="en-US"/>
        </w:rPr>
        <w:t>3</w:t>
      </w:r>
      <w:r w:rsidR="008C0E04" w:rsidRPr="00A24919">
        <w:rPr>
          <w:b/>
        </w:rPr>
        <w:t xml:space="preserve"> </w:t>
      </w:r>
      <w:r w:rsidRPr="00A24919">
        <w:rPr>
          <w:b/>
        </w:rPr>
        <w:t>г.</w:t>
      </w:r>
    </w:p>
    <w:p w:rsidR="00E65112" w:rsidRPr="00281819" w:rsidRDefault="003157A3" w:rsidP="00E65112">
      <w:pPr>
        <w:shd w:val="clear" w:color="auto" w:fill="FFFFFF"/>
        <w:spacing w:before="209" w:line="250" w:lineRule="exact"/>
        <w:ind w:left="137" w:firstLine="742"/>
        <w:jc w:val="both"/>
        <w:rPr>
          <w:spacing w:val="2"/>
          <w:lang w:val="ru-RU"/>
        </w:rPr>
      </w:pPr>
      <w:r w:rsidRPr="00281819">
        <w:rPr>
          <w:spacing w:val="12"/>
          <w:lang w:val="ru-RU"/>
        </w:rPr>
        <w:t>На основание чл. 47ж, ал.1</w:t>
      </w:r>
      <w:r w:rsidRPr="00281819">
        <w:rPr>
          <w:spacing w:val="12"/>
        </w:rPr>
        <w:t xml:space="preserve"> </w:t>
      </w:r>
      <w:r w:rsidRPr="00281819">
        <w:rPr>
          <w:spacing w:val="12"/>
          <w:lang w:val="ru-RU"/>
        </w:rPr>
        <w:t xml:space="preserve">от Правилника за прилагане на Закона за собствеността </w:t>
      </w:r>
      <w:r w:rsidRPr="00281819">
        <w:rPr>
          <w:spacing w:val="5"/>
          <w:lang w:val="ru-RU"/>
        </w:rPr>
        <w:t>и п</w:t>
      </w:r>
      <w:r w:rsidR="00210107" w:rsidRPr="00281819">
        <w:rPr>
          <w:spacing w:val="5"/>
          <w:lang w:val="ru-RU"/>
        </w:rPr>
        <w:t xml:space="preserve">олзването на земеделските земи </w:t>
      </w:r>
      <w:r w:rsidR="00210107" w:rsidRPr="00281819">
        <w:rPr>
          <w:spacing w:val="5"/>
          <w:lang w:val="en-US"/>
        </w:rPr>
        <w:t>(</w:t>
      </w:r>
      <w:r w:rsidRPr="00281819">
        <w:rPr>
          <w:spacing w:val="5"/>
          <w:lang w:val="ru-RU"/>
        </w:rPr>
        <w:t>ППЗСПЗЗ</w:t>
      </w:r>
      <w:r w:rsidR="00210107" w:rsidRPr="00281819">
        <w:rPr>
          <w:spacing w:val="5"/>
          <w:lang w:val="en-US"/>
        </w:rPr>
        <w:t>)</w:t>
      </w:r>
      <w:r w:rsidR="00065C4D" w:rsidRPr="00281819">
        <w:rPr>
          <w:spacing w:val="5"/>
          <w:lang w:val="ru-RU"/>
        </w:rPr>
        <w:t xml:space="preserve"> и чл. 37и, ал.</w:t>
      </w:r>
      <w:r w:rsidR="00210107" w:rsidRPr="00281819">
        <w:rPr>
          <w:spacing w:val="5"/>
          <w:lang w:val="en-US"/>
        </w:rPr>
        <w:t xml:space="preserve"> </w:t>
      </w:r>
      <w:r w:rsidR="00065C4D" w:rsidRPr="00281819">
        <w:rPr>
          <w:spacing w:val="5"/>
          <w:lang w:val="ru-RU"/>
        </w:rPr>
        <w:t>1</w:t>
      </w:r>
      <w:r w:rsidR="001936ED">
        <w:rPr>
          <w:spacing w:val="5"/>
          <w:lang w:val="ru-RU"/>
        </w:rPr>
        <w:t>4</w:t>
      </w:r>
      <w:r w:rsidR="00065C4D" w:rsidRPr="00281819">
        <w:rPr>
          <w:spacing w:val="5"/>
          <w:lang w:val="ru-RU"/>
        </w:rPr>
        <w:t xml:space="preserve"> от Закона за собствеността и ползването на земеделските земи </w:t>
      </w:r>
      <w:r w:rsidR="00210107" w:rsidRPr="00281819">
        <w:rPr>
          <w:spacing w:val="5"/>
          <w:lang w:val="en-US"/>
        </w:rPr>
        <w:t>(</w:t>
      </w:r>
      <w:r w:rsidR="00065C4D" w:rsidRPr="00281819">
        <w:rPr>
          <w:spacing w:val="5"/>
          <w:lang w:val="ru-RU"/>
        </w:rPr>
        <w:t>ЗСПЗЗ</w:t>
      </w:r>
      <w:r w:rsidR="00210107" w:rsidRPr="00281819">
        <w:rPr>
          <w:spacing w:val="5"/>
          <w:lang w:val="en-US"/>
        </w:rPr>
        <w:t>)</w:t>
      </w:r>
      <w:r w:rsidRPr="00281819">
        <w:rPr>
          <w:spacing w:val="5"/>
          <w:lang w:val="ru-RU"/>
        </w:rPr>
        <w:t xml:space="preserve">, във връзка със </w:t>
      </w:r>
      <w:r w:rsidR="00DF6713" w:rsidRPr="00281819">
        <w:rPr>
          <w:spacing w:val="5"/>
          <w:lang w:val="ru-RU"/>
        </w:rPr>
        <w:t xml:space="preserve">Заповеди </w:t>
      </w:r>
      <w:r w:rsidR="008814CD" w:rsidRPr="00281819">
        <w:rPr>
          <w:spacing w:val="5"/>
          <w:lang w:val="ru-RU"/>
        </w:rPr>
        <w:t>№ РД46-96/30.03.202</w:t>
      </w:r>
      <w:r w:rsidR="00D74077">
        <w:rPr>
          <w:spacing w:val="5"/>
          <w:lang w:val="ru-RU"/>
        </w:rPr>
        <w:t>2г. на Министъра на земеделието и</w:t>
      </w:r>
      <w:r w:rsidR="008814CD" w:rsidRPr="00281819">
        <w:rPr>
          <w:spacing w:val="5"/>
          <w:lang w:val="ru-RU"/>
        </w:rPr>
        <w:t xml:space="preserve"> </w:t>
      </w:r>
      <w:r w:rsidR="00DF6713" w:rsidRPr="00281819">
        <w:rPr>
          <w:spacing w:val="5"/>
          <w:lang w:val="ru-RU"/>
        </w:rPr>
        <w:t>№РД46-</w:t>
      </w:r>
      <w:r w:rsidR="00FB174C" w:rsidRPr="00281819">
        <w:rPr>
          <w:spacing w:val="5"/>
          <w:lang w:val="en-US"/>
        </w:rPr>
        <w:t>70</w:t>
      </w:r>
      <w:r w:rsidR="00DF6713" w:rsidRPr="00281819">
        <w:rPr>
          <w:spacing w:val="5"/>
          <w:lang w:val="ru-RU"/>
        </w:rPr>
        <w:t>/2</w:t>
      </w:r>
      <w:r w:rsidR="00FB174C" w:rsidRPr="00281819">
        <w:rPr>
          <w:spacing w:val="5"/>
          <w:lang w:val="en-US"/>
        </w:rPr>
        <w:t>8</w:t>
      </w:r>
      <w:r w:rsidR="00DF6713" w:rsidRPr="00281819">
        <w:rPr>
          <w:spacing w:val="5"/>
          <w:lang w:val="ru-RU"/>
        </w:rPr>
        <w:t>.02.202</w:t>
      </w:r>
      <w:r w:rsidR="00FB174C" w:rsidRPr="00281819">
        <w:rPr>
          <w:spacing w:val="5"/>
          <w:lang w:val="en-US"/>
        </w:rPr>
        <w:t>2</w:t>
      </w:r>
      <w:r w:rsidR="008814CD" w:rsidRPr="00281819">
        <w:rPr>
          <w:spacing w:val="5"/>
          <w:lang w:val="ru-RU"/>
        </w:rPr>
        <w:t xml:space="preserve"> </w:t>
      </w:r>
      <w:r w:rsidR="00DF6713" w:rsidRPr="00281819">
        <w:rPr>
          <w:spacing w:val="5"/>
          <w:lang w:val="ru-RU"/>
        </w:rPr>
        <w:t>г.</w:t>
      </w:r>
      <w:r w:rsidR="00210107" w:rsidRPr="00281819">
        <w:rPr>
          <w:spacing w:val="5"/>
          <w:lang w:val="en-US"/>
        </w:rPr>
        <w:t xml:space="preserve"> </w:t>
      </w:r>
      <w:r w:rsidRPr="00281819">
        <w:rPr>
          <w:spacing w:val="2"/>
          <w:lang w:val="ru-RU"/>
        </w:rPr>
        <w:t xml:space="preserve">на </w:t>
      </w:r>
      <w:r w:rsidR="00FB174C" w:rsidRPr="00281819">
        <w:rPr>
          <w:spacing w:val="2"/>
        </w:rPr>
        <w:t xml:space="preserve">Заместник - </w:t>
      </w:r>
      <w:r w:rsidRPr="00281819">
        <w:rPr>
          <w:spacing w:val="2"/>
          <w:lang w:val="ru-RU"/>
        </w:rPr>
        <w:t>Министъра на земеделието</w:t>
      </w:r>
      <w:r w:rsidR="00D67E21" w:rsidRPr="00281819">
        <w:rPr>
          <w:spacing w:val="2"/>
          <w:lang w:val="ru-RU"/>
        </w:rPr>
        <w:t>,</w:t>
      </w:r>
    </w:p>
    <w:p w:rsidR="003157A3" w:rsidRPr="00281819" w:rsidRDefault="007F38D1" w:rsidP="00650201">
      <w:pPr>
        <w:shd w:val="clear" w:color="auto" w:fill="FFFFFF"/>
        <w:spacing w:before="209" w:line="250" w:lineRule="exact"/>
        <w:ind w:left="137" w:firstLine="742"/>
        <w:jc w:val="both"/>
        <w:rPr>
          <w:b/>
          <w:lang w:val="ru-RU"/>
        </w:rPr>
      </w:pPr>
      <w:r w:rsidRPr="00281819">
        <w:rPr>
          <w:lang w:val="ru-RU"/>
        </w:rPr>
        <w:t xml:space="preserve">                                          </w:t>
      </w:r>
      <w:r w:rsidR="003157A3" w:rsidRPr="00281819">
        <w:rPr>
          <w:b/>
          <w:bCs/>
          <w:lang w:val="ru-RU"/>
        </w:rPr>
        <w:t>Н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А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Р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Е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Ж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Д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А</w:t>
      </w:r>
      <w:r w:rsidRPr="00281819">
        <w:rPr>
          <w:b/>
          <w:bCs/>
          <w:lang w:val="ru-RU"/>
        </w:rPr>
        <w:t xml:space="preserve"> </w:t>
      </w:r>
      <w:r w:rsidR="003157A3" w:rsidRPr="00281819">
        <w:rPr>
          <w:b/>
          <w:bCs/>
          <w:lang w:val="ru-RU"/>
        </w:rPr>
        <w:t>М</w:t>
      </w:r>
      <w:r w:rsidR="003157A3" w:rsidRPr="00281819">
        <w:rPr>
          <w:b/>
          <w:lang w:val="ru-RU"/>
        </w:rPr>
        <w:t>:</w:t>
      </w:r>
    </w:p>
    <w:p w:rsidR="007B4E6B" w:rsidRPr="00281819" w:rsidRDefault="00894222" w:rsidP="00894222">
      <w:pPr>
        <w:shd w:val="clear" w:color="auto" w:fill="FFFFFF"/>
        <w:spacing w:before="240" w:after="240" w:line="250" w:lineRule="exact"/>
        <w:ind w:right="19"/>
        <w:jc w:val="both"/>
        <w:rPr>
          <w:spacing w:val="3"/>
          <w:lang w:val="ru-RU"/>
        </w:rPr>
      </w:pPr>
      <w:r w:rsidRPr="00281819">
        <w:rPr>
          <w:b/>
          <w:spacing w:val="5"/>
          <w:lang w:val="ru-RU"/>
        </w:rPr>
        <w:t xml:space="preserve">       1. </w:t>
      </w:r>
      <w:r w:rsidR="003157A3" w:rsidRPr="00281819">
        <w:rPr>
          <w:b/>
          <w:spacing w:val="5"/>
          <w:lang w:val="ru-RU"/>
        </w:rPr>
        <w:t>Откривам процедура за провеждане на търг</w:t>
      </w:r>
      <w:r w:rsidR="007F38D1" w:rsidRPr="00281819">
        <w:rPr>
          <w:spacing w:val="5"/>
          <w:lang w:val="ru-RU"/>
        </w:rPr>
        <w:t xml:space="preserve"> </w:t>
      </w:r>
      <w:r w:rsidR="00210107" w:rsidRPr="00281819">
        <w:rPr>
          <w:spacing w:val="5"/>
          <w:lang w:val="en-US"/>
        </w:rPr>
        <w:t>(</w:t>
      </w:r>
      <w:r w:rsidR="001936ED" w:rsidRPr="00AB415C">
        <w:rPr>
          <w:b/>
          <w:spacing w:val="5"/>
        </w:rPr>
        <w:t>втор</w:t>
      </w:r>
      <w:r w:rsidR="00210107" w:rsidRPr="00AB415C">
        <w:rPr>
          <w:b/>
          <w:spacing w:val="5"/>
        </w:rPr>
        <w:t>а</w:t>
      </w:r>
      <w:r w:rsidR="003157A3" w:rsidRPr="00AB415C">
        <w:rPr>
          <w:b/>
          <w:spacing w:val="5"/>
          <w:lang w:val="ru-RU"/>
        </w:rPr>
        <w:t xml:space="preserve"> тръжна сесия</w:t>
      </w:r>
      <w:r w:rsidR="00210107" w:rsidRPr="00281819">
        <w:rPr>
          <w:spacing w:val="5"/>
          <w:lang w:val="en-US"/>
        </w:rPr>
        <w:t>)</w:t>
      </w:r>
      <w:r w:rsidR="003157A3" w:rsidRPr="00281819">
        <w:rPr>
          <w:spacing w:val="5"/>
          <w:lang w:val="ru-RU"/>
        </w:rPr>
        <w:t xml:space="preserve"> с тайн</w:t>
      </w:r>
      <w:r w:rsidR="00C45207" w:rsidRPr="00281819">
        <w:rPr>
          <w:spacing w:val="5"/>
          <w:lang w:val="ru-RU"/>
        </w:rPr>
        <w:t>о</w:t>
      </w:r>
      <w:r w:rsidR="00E65112" w:rsidRPr="00281819">
        <w:rPr>
          <w:spacing w:val="5"/>
          <w:lang w:val="ru-RU"/>
        </w:rPr>
        <w:t xml:space="preserve"> </w:t>
      </w:r>
      <w:r w:rsidR="003157A3" w:rsidRPr="00281819">
        <w:rPr>
          <w:spacing w:val="5"/>
          <w:lang w:val="ru-RU"/>
        </w:rPr>
        <w:t>наддаване</w:t>
      </w:r>
      <w:r w:rsidR="00D046FB" w:rsidRPr="00281819">
        <w:rPr>
          <w:spacing w:val="5"/>
          <w:lang w:val="ru-RU"/>
        </w:rPr>
        <w:t xml:space="preserve"> </w:t>
      </w:r>
      <w:r w:rsidR="003157A3" w:rsidRPr="00281819">
        <w:rPr>
          <w:spacing w:val="5"/>
          <w:lang w:val="ru-RU"/>
        </w:rPr>
        <w:t xml:space="preserve">за </w:t>
      </w:r>
      <w:r w:rsidR="003157A3" w:rsidRPr="00281819">
        <w:rPr>
          <w:b/>
          <w:bCs/>
          <w:spacing w:val="3"/>
          <w:lang w:val="ru-RU"/>
        </w:rPr>
        <w:t xml:space="preserve">отдаване под наем </w:t>
      </w:r>
      <w:r w:rsidR="003157A3" w:rsidRPr="00281819">
        <w:rPr>
          <w:spacing w:val="3"/>
          <w:lang w:val="ru-RU"/>
        </w:rPr>
        <w:t xml:space="preserve">на свободни земеделски земи от държавния поземлен фонд </w:t>
      </w:r>
      <w:r w:rsidR="00210107" w:rsidRPr="00281819">
        <w:rPr>
          <w:spacing w:val="3"/>
          <w:lang w:val="en-US"/>
        </w:rPr>
        <w:t>(</w:t>
      </w:r>
      <w:r w:rsidR="003157A3" w:rsidRPr="00281819">
        <w:rPr>
          <w:spacing w:val="3"/>
          <w:lang w:val="ru-RU"/>
        </w:rPr>
        <w:t>ДПФ</w:t>
      </w:r>
      <w:r w:rsidR="00210107" w:rsidRPr="00281819">
        <w:rPr>
          <w:spacing w:val="3"/>
          <w:lang w:val="en-US"/>
        </w:rPr>
        <w:t>)</w:t>
      </w:r>
      <w:r w:rsidR="003157A3" w:rsidRPr="00281819">
        <w:rPr>
          <w:spacing w:val="3"/>
          <w:lang w:val="ru-RU"/>
        </w:rPr>
        <w:t xml:space="preserve"> </w:t>
      </w:r>
      <w:r w:rsidR="007B4E6B" w:rsidRPr="00281819">
        <w:rPr>
          <w:spacing w:val="3"/>
          <w:lang w:val="ru-RU"/>
        </w:rPr>
        <w:t>с НТ</w:t>
      </w:r>
      <w:r w:rsidR="00B73856" w:rsidRPr="00281819">
        <w:rPr>
          <w:spacing w:val="3"/>
          <w:lang w:val="ru-RU"/>
        </w:rPr>
        <w:t>П</w:t>
      </w:r>
      <w:r w:rsidR="007B4E6B" w:rsidRPr="00281819">
        <w:rPr>
          <w:spacing w:val="3"/>
          <w:lang w:val="ru-RU"/>
        </w:rPr>
        <w:t xml:space="preserve">: </w:t>
      </w:r>
      <w:r w:rsidR="00210107" w:rsidRPr="00281819">
        <w:rPr>
          <w:b/>
          <w:spacing w:val="3"/>
          <w:lang w:val="ru-RU"/>
        </w:rPr>
        <w:t>„</w:t>
      </w:r>
      <w:r w:rsidR="00210107" w:rsidRPr="00281819">
        <w:rPr>
          <w:b/>
        </w:rPr>
        <w:t xml:space="preserve"> </w:t>
      </w:r>
      <w:r w:rsidR="00210107" w:rsidRPr="00281819">
        <w:rPr>
          <w:b/>
          <w:spacing w:val="3"/>
          <w:lang w:val="ru-RU"/>
        </w:rPr>
        <w:t>пасища, мери ”</w:t>
      </w:r>
      <w:r w:rsidR="007B4E6B" w:rsidRPr="00281819">
        <w:rPr>
          <w:b/>
          <w:spacing w:val="3"/>
          <w:lang w:val="ru-RU"/>
        </w:rPr>
        <w:t xml:space="preserve"> и </w:t>
      </w:r>
      <w:r w:rsidR="00210107" w:rsidRPr="00281819">
        <w:rPr>
          <w:b/>
          <w:spacing w:val="3"/>
          <w:lang w:val="ru-RU"/>
        </w:rPr>
        <w:t>„</w:t>
      </w:r>
      <w:r w:rsidR="00210107" w:rsidRPr="00281819">
        <w:t xml:space="preserve"> </w:t>
      </w:r>
      <w:r w:rsidR="00210107" w:rsidRPr="00281819">
        <w:rPr>
          <w:b/>
          <w:spacing w:val="3"/>
          <w:lang w:val="ru-RU"/>
        </w:rPr>
        <w:t xml:space="preserve">ливади” </w:t>
      </w:r>
      <w:r w:rsidR="00210107" w:rsidRPr="00281819">
        <w:rPr>
          <w:spacing w:val="3"/>
          <w:lang w:val="ru-RU"/>
        </w:rPr>
        <w:t>на територията на</w:t>
      </w:r>
      <w:r w:rsidR="00210107" w:rsidRPr="00281819">
        <w:rPr>
          <w:b/>
          <w:spacing w:val="3"/>
          <w:lang w:val="ru-RU"/>
        </w:rPr>
        <w:t xml:space="preserve"> </w:t>
      </w:r>
      <w:r w:rsidR="003157A3" w:rsidRPr="00281819">
        <w:rPr>
          <w:spacing w:val="3"/>
          <w:lang w:val="ru-RU"/>
        </w:rPr>
        <w:t xml:space="preserve">област </w:t>
      </w:r>
      <w:r w:rsidR="007F38D1" w:rsidRPr="00281819">
        <w:rPr>
          <w:spacing w:val="3"/>
          <w:lang w:val="ru-RU"/>
        </w:rPr>
        <w:t>София</w:t>
      </w:r>
      <w:r w:rsidR="00B73856" w:rsidRPr="00281819">
        <w:rPr>
          <w:spacing w:val="3"/>
          <w:lang w:val="ru-RU"/>
        </w:rPr>
        <w:t>-град</w:t>
      </w:r>
      <w:r w:rsidR="003157A3" w:rsidRPr="00281819">
        <w:rPr>
          <w:spacing w:val="3"/>
          <w:lang w:val="ru-RU"/>
        </w:rPr>
        <w:t xml:space="preserve"> </w:t>
      </w:r>
      <w:r w:rsidR="007B4E6B" w:rsidRPr="00281819">
        <w:rPr>
          <w:spacing w:val="3"/>
          <w:lang w:val="ru-RU"/>
        </w:rPr>
        <w:t xml:space="preserve">за срок от </w:t>
      </w:r>
      <w:r w:rsidR="007B4E6B" w:rsidRPr="00281819">
        <w:rPr>
          <w:b/>
          <w:spacing w:val="3"/>
          <w:lang w:val="ru-RU"/>
        </w:rPr>
        <w:t>ЕДНА</w:t>
      </w:r>
      <w:r w:rsidR="007B4E6B" w:rsidRPr="00281819">
        <w:rPr>
          <w:spacing w:val="3"/>
          <w:lang w:val="ru-RU"/>
        </w:rPr>
        <w:t xml:space="preserve"> стопанска година 202</w:t>
      </w:r>
      <w:r w:rsidR="00B73856" w:rsidRPr="00281819">
        <w:rPr>
          <w:spacing w:val="3"/>
          <w:lang w:val="ru-RU"/>
        </w:rPr>
        <w:t>2</w:t>
      </w:r>
      <w:r w:rsidR="007B4E6B" w:rsidRPr="00281819">
        <w:rPr>
          <w:spacing w:val="3"/>
          <w:lang w:val="ru-RU"/>
        </w:rPr>
        <w:t>-202</w:t>
      </w:r>
      <w:r w:rsidR="00B73856" w:rsidRPr="00281819">
        <w:rPr>
          <w:spacing w:val="3"/>
          <w:lang w:val="ru-RU"/>
        </w:rPr>
        <w:t>3</w:t>
      </w:r>
      <w:r w:rsidR="007B4E6B" w:rsidRPr="00281819">
        <w:rPr>
          <w:spacing w:val="3"/>
          <w:lang w:val="ru-RU"/>
        </w:rPr>
        <w:t>, само за:</w:t>
      </w:r>
    </w:p>
    <w:p w:rsidR="00E9514C" w:rsidRPr="00281819" w:rsidRDefault="007B4E6B" w:rsidP="00B73856">
      <w:pPr>
        <w:shd w:val="clear" w:color="auto" w:fill="FFFFFF"/>
        <w:spacing w:after="240" w:line="250" w:lineRule="exact"/>
        <w:ind w:right="19"/>
        <w:jc w:val="both"/>
        <w:rPr>
          <w:b/>
          <w:spacing w:val="3"/>
          <w:lang w:val="ru-RU"/>
        </w:rPr>
      </w:pPr>
      <w:r w:rsidRPr="00281819">
        <w:rPr>
          <w:b/>
          <w:spacing w:val="3"/>
          <w:lang w:val="ru-RU"/>
        </w:rPr>
        <w:t xml:space="preserve">Собственици на </w:t>
      </w:r>
      <w:r w:rsidR="0064593D" w:rsidRPr="00281819">
        <w:rPr>
          <w:b/>
          <w:spacing w:val="3"/>
          <w:lang w:val="ru-RU"/>
        </w:rPr>
        <w:t xml:space="preserve">пасищни селскостопански животни, регистрирани в Интегрираната информационна система на БАБХ, </w:t>
      </w:r>
      <w:r w:rsidR="001936ED">
        <w:rPr>
          <w:b/>
          <w:spacing w:val="3"/>
          <w:lang w:val="ru-RU"/>
        </w:rPr>
        <w:t xml:space="preserve">и на лица, които поемат задължение да ги поддържат в добро екологично състояние, </w:t>
      </w:r>
      <w:r w:rsidR="0064593D" w:rsidRPr="00281819">
        <w:rPr>
          <w:b/>
          <w:spacing w:val="3"/>
          <w:lang w:val="ru-RU"/>
        </w:rPr>
        <w:t>както следва</w:t>
      </w:r>
      <w:r w:rsidR="00A24919" w:rsidRPr="00281819">
        <w:rPr>
          <w:b/>
          <w:spacing w:val="3"/>
          <w:lang w:val="ru-RU"/>
        </w:rPr>
        <w:t>:</w:t>
      </w:r>
      <w:r w:rsidR="00716AE0" w:rsidRPr="00281819">
        <w:rPr>
          <w:spacing w:val="3"/>
          <w:lang w:val="ru-RU"/>
        </w:rPr>
        <w:t xml:space="preserve">    </w:t>
      </w:r>
    </w:p>
    <w:p w:rsidR="00A24919" w:rsidRPr="00281819" w:rsidRDefault="00A24919" w:rsidP="00A24919">
      <w:pPr>
        <w:shd w:val="clear" w:color="auto" w:fill="FFFFFF"/>
        <w:spacing w:line="250" w:lineRule="exact"/>
        <w:ind w:left="122" w:right="19"/>
        <w:rPr>
          <w:spacing w:val="3"/>
          <w:lang w:val="ru-RU"/>
        </w:rPr>
      </w:pPr>
      <w:r w:rsidRPr="00281819">
        <w:rPr>
          <w:bCs/>
          <w:spacing w:val="5"/>
        </w:rPr>
        <w:t xml:space="preserve"> </w:t>
      </w:r>
      <w:r w:rsidR="007F4DD7" w:rsidRPr="00281819">
        <w:rPr>
          <w:bCs/>
          <w:spacing w:val="5"/>
        </w:rPr>
        <w:t xml:space="preserve"> </w:t>
      </w:r>
      <w:r w:rsidRPr="00281819">
        <w:rPr>
          <w:bCs/>
          <w:spacing w:val="5"/>
        </w:rPr>
        <w:t xml:space="preserve">   </w:t>
      </w:r>
      <w:r w:rsidR="007F4DD7" w:rsidRPr="00281819">
        <w:rPr>
          <w:spacing w:val="3"/>
          <w:lang w:val="ru-RU"/>
        </w:rPr>
        <w:t>1.</w:t>
      </w:r>
      <w:r w:rsidR="008E276B" w:rsidRPr="00281819">
        <w:t xml:space="preserve"> </w:t>
      </w:r>
      <w:r w:rsidR="008E276B" w:rsidRPr="00281819">
        <w:rPr>
          <w:spacing w:val="3"/>
          <w:lang w:val="ru-RU"/>
        </w:rPr>
        <w:t xml:space="preserve">Землище </w:t>
      </w:r>
      <w:r w:rsidR="00C33D1F" w:rsidRPr="00281819">
        <w:rPr>
          <w:spacing w:val="3"/>
          <w:lang w:val="ru-RU"/>
        </w:rPr>
        <w:t xml:space="preserve">Желява </w:t>
      </w:r>
      <w:r w:rsidRPr="00281819">
        <w:rPr>
          <w:spacing w:val="3"/>
          <w:lang w:val="ru-RU"/>
        </w:rPr>
        <w:t xml:space="preserve">       </w:t>
      </w:r>
      <w:r w:rsidR="008E276B" w:rsidRPr="00281819">
        <w:rPr>
          <w:spacing w:val="3"/>
          <w:lang w:val="ru-RU"/>
        </w:rPr>
        <w:t>-</w:t>
      </w:r>
      <w:r w:rsidR="001E0847" w:rsidRPr="00281819">
        <w:rPr>
          <w:spacing w:val="3"/>
          <w:lang w:val="ru-RU"/>
        </w:rPr>
        <w:t xml:space="preserve"> </w:t>
      </w:r>
      <w:r w:rsidR="001936ED">
        <w:rPr>
          <w:spacing w:val="3"/>
          <w:lang w:val="ru-RU"/>
        </w:rPr>
        <w:t>3</w:t>
      </w:r>
      <w:r w:rsidR="008E276B" w:rsidRPr="00281819">
        <w:rPr>
          <w:spacing w:val="3"/>
          <w:lang w:val="ru-RU"/>
        </w:rPr>
        <w:t xml:space="preserve"> бр. имоти с обща площ  </w:t>
      </w:r>
      <w:r w:rsidR="001936ED">
        <w:rPr>
          <w:spacing w:val="3"/>
          <w:lang w:val="ru-RU"/>
        </w:rPr>
        <w:t>164</w:t>
      </w:r>
      <w:r w:rsidR="00894257" w:rsidRPr="00281819">
        <w:rPr>
          <w:spacing w:val="3"/>
          <w:lang w:val="ru-RU"/>
        </w:rPr>
        <w:t>,</w:t>
      </w:r>
      <w:r w:rsidR="00F8727D" w:rsidRPr="00281819">
        <w:rPr>
          <w:spacing w:val="3"/>
          <w:lang w:val="ru-RU"/>
        </w:rPr>
        <w:t>340</w:t>
      </w:r>
      <w:r w:rsidR="008E276B" w:rsidRPr="00281819">
        <w:rPr>
          <w:spacing w:val="3"/>
          <w:lang w:val="ru-RU"/>
        </w:rPr>
        <w:t xml:space="preserve"> </w:t>
      </w:r>
      <w:r w:rsidRPr="00281819">
        <w:rPr>
          <w:spacing w:val="3"/>
          <w:lang w:val="ru-RU"/>
        </w:rPr>
        <w:t xml:space="preserve">дка; район </w:t>
      </w:r>
      <w:r w:rsidR="008E276B" w:rsidRPr="00281819">
        <w:rPr>
          <w:spacing w:val="3"/>
          <w:lang w:val="ru-RU"/>
        </w:rPr>
        <w:t>„</w:t>
      </w:r>
      <w:r w:rsidR="00C33D1F" w:rsidRPr="00281819">
        <w:rPr>
          <w:spacing w:val="3"/>
          <w:lang w:val="ru-RU"/>
        </w:rPr>
        <w:t>Кремиковци</w:t>
      </w:r>
      <w:r w:rsidR="008E276B" w:rsidRPr="00281819">
        <w:rPr>
          <w:spacing w:val="3"/>
          <w:lang w:val="ru-RU"/>
        </w:rPr>
        <w:t>”</w:t>
      </w:r>
      <w:r w:rsidR="007F4DD7" w:rsidRPr="00281819">
        <w:rPr>
          <w:spacing w:val="3"/>
          <w:lang w:val="ru-RU"/>
        </w:rPr>
        <w:t xml:space="preserve">                                                                                    </w:t>
      </w:r>
      <w:r w:rsidRPr="00281819">
        <w:rPr>
          <w:spacing w:val="3"/>
          <w:lang w:val="ru-RU"/>
        </w:rPr>
        <w:t xml:space="preserve">    </w:t>
      </w:r>
    </w:p>
    <w:p w:rsidR="00473117" w:rsidRPr="00281819" w:rsidRDefault="00A24919" w:rsidP="00A24919">
      <w:pPr>
        <w:shd w:val="clear" w:color="auto" w:fill="FFFFFF"/>
        <w:spacing w:line="250" w:lineRule="exact"/>
        <w:ind w:left="122" w:right="19"/>
        <w:rPr>
          <w:spacing w:val="3"/>
          <w:lang w:val="ru-RU"/>
        </w:rPr>
      </w:pPr>
      <w:r w:rsidRPr="00281819">
        <w:rPr>
          <w:spacing w:val="3"/>
          <w:lang w:val="ru-RU"/>
        </w:rPr>
        <w:t xml:space="preserve">     </w:t>
      </w:r>
      <w:r w:rsidR="007F4DD7" w:rsidRPr="00281819">
        <w:rPr>
          <w:spacing w:val="3"/>
          <w:lang w:val="ru-RU"/>
        </w:rPr>
        <w:t>2</w:t>
      </w:r>
      <w:r w:rsidR="0031438B" w:rsidRPr="00281819">
        <w:rPr>
          <w:spacing w:val="3"/>
          <w:lang w:val="ru-RU"/>
        </w:rPr>
        <w:t xml:space="preserve">. </w:t>
      </w:r>
      <w:r w:rsidR="00473117" w:rsidRPr="00281819">
        <w:rPr>
          <w:spacing w:val="3"/>
          <w:lang w:val="ru-RU"/>
        </w:rPr>
        <w:t>Землище Кубратово   -</w:t>
      </w:r>
      <w:r w:rsidR="00E65112" w:rsidRPr="00281819">
        <w:rPr>
          <w:spacing w:val="3"/>
          <w:lang w:val="ru-RU"/>
        </w:rPr>
        <w:t xml:space="preserve"> </w:t>
      </w:r>
      <w:r w:rsidR="00473117" w:rsidRPr="00281819">
        <w:rPr>
          <w:spacing w:val="3"/>
          <w:lang w:val="ru-RU"/>
        </w:rPr>
        <w:t xml:space="preserve">1 бр. имот с площ            </w:t>
      </w:r>
      <w:r w:rsidRPr="00281819">
        <w:rPr>
          <w:spacing w:val="3"/>
          <w:lang w:val="ru-RU"/>
        </w:rPr>
        <w:t xml:space="preserve">      </w:t>
      </w:r>
      <w:r w:rsidR="00473117" w:rsidRPr="00281819">
        <w:rPr>
          <w:spacing w:val="3"/>
          <w:lang w:val="ru-RU"/>
        </w:rPr>
        <w:t xml:space="preserve">6,308 дка; район „Нови Искър”     </w:t>
      </w:r>
    </w:p>
    <w:p w:rsidR="00473117" w:rsidRPr="00281819" w:rsidRDefault="00A24919" w:rsidP="00A24919">
      <w:pPr>
        <w:shd w:val="clear" w:color="auto" w:fill="FFFFFF"/>
        <w:spacing w:line="250" w:lineRule="exact"/>
        <w:ind w:right="19"/>
        <w:rPr>
          <w:spacing w:val="3"/>
          <w:lang w:val="ru-RU"/>
        </w:rPr>
      </w:pPr>
      <w:r w:rsidRPr="00281819">
        <w:rPr>
          <w:spacing w:val="3"/>
          <w:lang w:val="ru-RU"/>
        </w:rPr>
        <w:t xml:space="preserve">       </w:t>
      </w:r>
      <w:r w:rsidR="00473117" w:rsidRPr="00281819">
        <w:rPr>
          <w:spacing w:val="3"/>
          <w:lang w:val="ru-RU"/>
        </w:rPr>
        <w:t>3. Землище Горна баня  -</w:t>
      </w:r>
      <w:r w:rsidR="00E65112" w:rsidRPr="00281819">
        <w:rPr>
          <w:spacing w:val="3"/>
          <w:lang w:val="ru-RU"/>
        </w:rPr>
        <w:t xml:space="preserve"> </w:t>
      </w:r>
      <w:r w:rsidR="00473117" w:rsidRPr="00281819">
        <w:rPr>
          <w:spacing w:val="3"/>
          <w:lang w:val="ru-RU"/>
        </w:rPr>
        <w:t>2 бр. имоти с обща площ</w:t>
      </w:r>
      <w:r w:rsidRPr="00281819">
        <w:rPr>
          <w:spacing w:val="3"/>
          <w:lang w:val="ru-RU"/>
        </w:rPr>
        <w:t xml:space="preserve">      </w:t>
      </w:r>
      <w:r w:rsidR="00473117" w:rsidRPr="00281819">
        <w:rPr>
          <w:spacing w:val="3"/>
          <w:lang w:val="ru-RU"/>
        </w:rPr>
        <w:t>0,574 дка; район „Овча купел”</w:t>
      </w:r>
    </w:p>
    <w:p w:rsidR="00473117" w:rsidRPr="00281819" w:rsidRDefault="00A24919" w:rsidP="00A24919">
      <w:pPr>
        <w:shd w:val="clear" w:color="auto" w:fill="FFFFFF"/>
        <w:spacing w:line="250" w:lineRule="exact"/>
        <w:ind w:right="19"/>
        <w:rPr>
          <w:spacing w:val="3"/>
          <w:lang w:val="ru-RU"/>
        </w:rPr>
      </w:pPr>
      <w:r w:rsidRPr="00281819">
        <w:rPr>
          <w:spacing w:val="3"/>
          <w:lang w:val="ru-RU"/>
        </w:rPr>
        <w:t xml:space="preserve">       </w:t>
      </w:r>
      <w:r w:rsidR="00473117" w:rsidRPr="00281819">
        <w:rPr>
          <w:spacing w:val="3"/>
          <w:lang w:val="ru-RU"/>
        </w:rPr>
        <w:t>4.</w:t>
      </w:r>
      <w:r w:rsidR="00473117" w:rsidRPr="00281819">
        <w:t xml:space="preserve"> </w:t>
      </w:r>
      <w:r w:rsidR="00473117" w:rsidRPr="00281819">
        <w:rPr>
          <w:spacing w:val="3"/>
          <w:lang w:val="ru-RU"/>
        </w:rPr>
        <w:t xml:space="preserve">Землище Кривина     </w:t>
      </w:r>
      <w:r w:rsidR="00E65112" w:rsidRPr="00281819">
        <w:rPr>
          <w:spacing w:val="3"/>
          <w:lang w:val="ru-RU"/>
        </w:rPr>
        <w:t xml:space="preserve"> </w:t>
      </w:r>
      <w:r w:rsidR="00473117" w:rsidRPr="00281819">
        <w:rPr>
          <w:spacing w:val="3"/>
          <w:lang w:val="ru-RU"/>
        </w:rPr>
        <w:t>-</w:t>
      </w:r>
      <w:r w:rsidR="00E65112" w:rsidRPr="00281819">
        <w:rPr>
          <w:spacing w:val="3"/>
          <w:lang w:val="ru-RU"/>
        </w:rPr>
        <w:t xml:space="preserve"> </w:t>
      </w:r>
      <w:r w:rsidR="00473117" w:rsidRPr="00281819">
        <w:rPr>
          <w:spacing w:val="3"/>
          <w:lang w:val="ru-RU"/>
        </w:rPr>
        <w:t xml:space="preserve">1 бр. имот с площ          </w:t>
      </w:r>
      <w:r w:rsidRPr="00281819">
        <w:rPr>
          <w:spacing w:val="3"/>
          <w:lang w:val="ru-RU"/>
        </w:rPr>
        <w:t xml:space="preserve">       </w:t>
      </w:r>
      <w:r w:rsidR="00473117" w:rsidRPr="00281819">
        <w:rPr>
          <w:spacing w:val="3"/>
          <w:lang w:val="ru-RU"/>
        </w:rPr>
        <w:t>39,951 дка; район „Панчарево”</w:t>
      </w:r>
      <w:r w:rsidR="00473117" w:rsidRPr="00281819">
        <w:rPr>
          <w:spacing w:val="3"/>
          <w:lang w:val="ru-RU"/>
        </w:rPr>
        <w:tab/>
        <w:t xml:space="preserve">     </w:t>
      </w:r>
    </w:p>
    <w:p w:rsidR="00C33D1F" w:rsidRPr="00281819" w:rsidRDefault="00473117" w:rsidP="00A24919">
      <w:pPr>
        <w:shd w:val="clear" w:color="auto" w:fill="FFFFFF"/>
        <w:spacing w:line="250" w:lineRule="exact"/>
        <w:ind w:left="122" w:right="19"/>
        <w:rPr>
          <w:bCs/>
          <w:spacing w:val="5"/>
          <w:lang w:val="ru-RU"/>
        </w:rPr>
      </w:pPr>
      <w:r w:rsidRPr="00281819">
        <w:rPr>
          <w:spacing w:val="3"/>
          <w:lang w:val="ru-RU"/>
        </w:rPr>
        <w:t xml:space="preserve">     5. </w:t>
      </w:r>
      <w:r w:rsidR="007F4DD7" w:rsidRPr="00281819">
        <w:rPr>
          <w:bCs/>
          <w:spacing w:val="5"/>
          <w:lang w:val="ru-RU"/>
        </w:rPr>
        <w:t xml:space="preserve">Землище </w:t>
      </w:r>
      <w:r w:rsidR="00C33D1F" w:rsidRPr="00281819">
        <w:rPr>
          <w:bCs/>
          <w:spacing w:val="5"/>
          <w:lang w:val="ru-RU"/>
        </w:rPr>
        <w:t>Лозен</w:t>
      </w:r>
      <w:r w:rsidR="007F4DD7" w:rsidRPr="00281819">
        <w:rPr>
          <w:bCs/>
          <w:spacing w:val="5"/>
          <w:lang w:val="ru-RU"/>
        </w:rPr>
        <w:t xml:space="preserve">       </w:t>
      </w:r>
      <w:r w:rsidR="00E32B7C" w:rsidRPr="00281819">
        <w:rPr>
          <w:bCs/>
          <w:spacing w:val="5"/>
          <w:lang w:val="ru-RU"/>
        </w:rPr>
        <w:t xml:space="preserve">  </w:t>
      </w:r>
      <w:r w:rsidR="00E65112" w:rsidRPr="00281819">
        <w:rPr>
          <w:bCs/>
          <w:spacing w:val="5"/>
          <w:lang w:val="ru-RU"/>
        </w:rPr>
        <w:t xml:space="preserve"> </w:t>
      </w:r>
      <w:r w:rsidR="007F4DD7" w:rsidRPr="00281819">
        <w:rPr>
          <w:bCs/>
          <w:spacing w:val="5"/>
          <w:lang w:val="ru-RU"/>
        </w:rPr>
        <w:t>-</w:t>
      </w:r>
      <w:r w:rsidR="00E65112" w:rsidRPr="00281819">
        <w:rPr>
          <w:bCs/>
          <w:spacing w:val="5"/>
          <w:lang w:val="ru-RU"/>
        </w:rPr>
        <w:t xml:space="preserve"> </w:t>
      </w:r>
      <w:r w:rsidR="00C33D1F" w:rsidRPr="00281819">
        <w:rPr>
          <w:bCs/>
          <w:spacing w:val="5"/>
          <w:lang w:val="ru-RU"/>
        </w:rPr>
        <w:t>1</w:t>
      </w:r>
      <w:r w:rsidR="007F4DD7" w:rsidRPr="00281819">
        <w:rPr>
          <w:bCs/>
          <w:spacing w:val="5"/>
          <w:lang w:val="ru-RU"/>
        </w:rPr>
        <w:t xml:space="preserve"> бр. имот с</w:t>
      </w:r>
      <w:r w:rsidR="0056186C" w:rsidRPr="00281819">
        <w:rPr>
          <w:bCs/>
          <w:spacing w:val="5"/>
          <w:lang w:val="ru-RU"/>
        </w:rPr>
        <w:t xml:space="preserve"> </w:t>
      </w:r>
      <w:r w:rsidR="007F4DD7" w:rsidRPr="00281819">
        <w:rPr>
          <w:bCs/>
          <w:spacing w:val="5"/>
          <w:lang w:val="ru-RU"/>
        </w:rPr>
        <w:t xml:space="preserve">площ </w:t>
      </w:r>
      <w:r w:rsidR="0031438B" w:rsidRPr="00281819">
        <w:rPr>
          <w:bCs/>
          <w:spacing w:val="5"/>
          <w:lang w:val="ru-RU"/>
        </w:rPr>
        <w:t xml:space="preserve">      </w:t>
      </w:r>
      <w:r w:rsidR="00A24919" w:rsidRPr="00281819">
        <w:rPr>
          <w:bCs/>
          <w:spacing w:val="5"/>
          <w:lang w:val="ru-RU"/>
        </w:rPr>
        <w:t xml:space="preserve">        </w:t>
      </w:r>
      <w:r w:rsidR="00C33D1F" w:rsidRPr="00281819">
        <w:rPr>
          <w:bCs/>
          <w:spacing w:val="5"/>
          <w:lang w:val="ru-RU"/>
        </w:rPr>
        <w:t>23</w:t>
      </w:r>
      <w:r w:rsidR="00894257" w:rsidRPr="00281819">
        <w:rPr>
          <w:bCs/>
          <w:spacing w:val="5"/>
          <w:lang w:val="ru-RU"/>
        </w:rPr>
        <w:t>,</w:t>
      </w:r>
      <w:r w:rsidR="00C33D1F" w:rsidRPr="00281819">
        <w:rPr>
          <w:bCs/>
          <w:spacing w:val="5"/>
          <w:lang w:val="ru-RU"/>
        </w:rPr>
        <w:t>728</w:t>
      </w:r>
      <w:r w:rsidRPr="00281819">
        <w:rPr>
          <w:bCs/>
          <w:spacing w:val="5"/>
          <w:lang w:val="ru-RU"/>
        </w:rPr>
        <w:t xml:space="preserve"> </w:t>
      </w:r>
      <w:r w:rsidR="007F4DD7" w:rsidRPr="00281819">
        <w:rPr>
          <w:bCs/>
          <w:spacing w:val="5"/>
          <w:lang w:val="ru-RU"/>
        </w:rPr>
        <w:t>дка;</w:t>
      </w:r>
      <w:r w:rsidR="007F4DD7" w:rsidRPr="00281819">
        <w:rPr>
          <w:bCs/>
          <w:spacing w:val="5"/>
        </w:rPr>
        <w:t xml:space="preserve"> район „</w:t>
      </w:r>
      <w:r w:rsidR="00C33D1F" w:rsidRPr="00281819">
        <w:rPr>
          <w:bCs/>
          <w:spacing w:val="5"/>
        </w:rPr>
        <w:t>Панчарево</w:t>
      </w:r>
      <w:r w:rsidR="007F4DD7" w:rsidRPr="00281819">
        <w:rPr>
          <w:bCs/>
          <w:spacing w:val="5"/>
        </w:rPr>
        <w:t>”</w:t>
      </w:r>
      <w:r w:rsidR="007F4DD7" w:rsidRPr="00281819">
        <w:rPr>
          <w:bCs/>
          <w:spacing w:val="5"/>
          <w:lang w:val="ru-RU"/>
        </w:rPr>
        <w:tab/>
      </w:r>
      <w:r w:rsidR="0056186C" w:rsidRPr="00281819">
        <w:rPr>
          <w:bCs/>
          <w:spacing w:val="5"/>
          <w:lang w:val="ru-RU"/>
        </w:rPr>
        <w:t xml:space="preserve"> </w:t>
      </w:r>
    </w:p>
    <w:p w:rsidR="00CF41E9" w:rsidRPr="00281819" w:rsidRDefault="00C33D1F" w:rsidP="00473117">
      <w:pPr>
        <w:shd w:val="clear" w:color="auto" w:fill="FFFFFF"/>
        <w:spacing w:line="250" w:lineRule="exact"/>
        <w:ind w:left="122" w:right="19" w:firstLine="430"/>
        <w:rPr>
          <w:bCs/>
          <w:spacing w:val="5"/>
          <w:lang w:val="ru-RU"/>
        </w:rPr>
      </w:pPr>
      <w:r w:rsidRPr="00281819">
        <w:rPr>
          <w:bCs/>
          <w:spacing w:val="5"/>
          <w:lang w:val="ru-RU"/>
        </w:rPr>
        <w:t xml:space="preserve">   </w:t>
      </w:r>
    </w:p>
    <w:p w:rsidR="009246F1" w:rsidRPr="00281819" w:rsidRDefault="00CF41E9" w:rsidP="009246F1">
      <w:pPr>
        <w:shd w:val="clear" w:color="auto" w:fill="FFFFFF"/>
        <w:spacing w:line="250" w:lineRule="exact"/>
        <w:ind w:left="122" w:right="19" w:firstLine="430"/>
        <w:rPr>
          <w:b/>
          <w:bCs/>
          <w:spacing w:val="5"/>
          <w:lang w:val="ru-RU"/>
        </w:rPr>
      </w:pPr>
      <w:r w:rsidRPr="00281819">
        <w:rPr>
          <w:b/>
          <w:bCs/>
          <w:spacing w:val="5"/>
          <w:lang w:val="ru-RU"/>
        </w:rPr>
        <w:t xml:space="preserve">                                  </w:t>
      </w:r>
      <w:r w:rsidR="001936ED">
        <w:rPr>
          <w:b/>
          <w:bCs/>
          <w:spacing w:val="5"/>
          <w:lang w:val="ru-RU"/>
        </w:rPr>
        <w:t>8</w:t>
      </w:r>
      <w:r w:rsidR="00332452" w:rsidRPr="00281819">
        <w:rPr>
          <w:b/>
          <w:bCs/>
          <w:spacing w:val="5"/>
          <w:lang w:val="ru-RU"/>
        </w:rPr>
        <w:t xml:space="preserve"> бр.имоти</w:t>
      </w:r>
      <w:r w:rsidR="00B03ADB" w:rsidRPr="00281819">
        <w:rPr>
          <w:bCs/>
          <w:spacing w:val="5"/>
          <w:lang w:val="ru-RU"/>
        </w:rPr>
        <w:t xml:space="preserve"> </w:t>
      </w:r>
      <w:r w:rsidR="00BB0EE3" w:rsidRPr="00281819">
        <w:rPr>
          <w:b/>
          <w:bCs/>
          <w:spacing w:val="5"/>
          <w:lang w:val="ru-RU"/>
        </w:rPr>
        <w:t xml:space="preserve">обща </w:t>
      </w:r>
      <w:r w:rsidR="00B03ADB" w:rsidRPr="00281819">
        <w:rPr>
          <w:b/>
          <w:bCs/>
          <w:spacing w:val="5"/>
          <w:lang w:val="ru-RU"/>
        </w:rPr>
        <w:t>с</w:t>
      </w:r>
      <w:r w:rsidR="00BB0EE3" w:rsidRPr="00281819">
        <w:rPr>
          <w:b/>
          <w:bCs/>
          <w:spacing w:val="5"/>
          <w:lang w:val="ru-RU"/>
        </w:rPr>
        <w:t xml:space="preserve"> площ:</w:t>
      </w:r>
      <w:r w:rsidR="00EE57B1" w:rsidRPr="00281819">
        <w:rPr>
          <w:b/>
          <w:bCs/>
          <w:spacing w:val="5"/>
          <w:lang w:val="ru-RU"/>
        </w:rPr>
        <w:t xml:space="preserve">  </w:t>
      </w:r>
      <w:r w:rsidR="003D77AC" w:rsidRPr="00281819">
        <w:rPr>
          <w:b/>
          <w:bCs/>
          <w:spacing w:val="5"/>
          <w:lang w:val="ru-RU"/>
        </w:rPr>
        <w:t xml:space="preserve"> </w:t>
      </w:r>
      <w:r w:rsidR="00EE57B1" w:rsidRPr="00281819">
        <w:rPr>
          <w:b/>
          <w:bCs/>
          <w:spacing w:val="5"/>
          <w:lang w:val="ru-RU"/>
        </w:rPr>
        <w:t xml:space="preserve"> </w:t>
      </w:r>
      <w:r w:rsidR="00B03ADB" w:rsidRPr="00281819">
        <w:rPr>
          <w:b/>
          <w:bCs/>
          <w:spacing w:val="5"/>
          <w:lang w:val="ru-RU"/>
        </w:rPr>
        <w:t xml:space="preserve"> </w:t>
      </w:r>
      <w:r w:rsidR="001936ED">
        <w:rPr>
          <w:b/>
          <w:bCs/>
          <w:spacing w:val="5"/>
          <w:lang w:val="ru-RU"/>
        </w:rPr>
        <w:t>234</w:t>
      </w:r>
      <w:r w:rsidR="00894257" w:rsidRPr="00281819">
        <w:rPr>
          <w:b/>
          <w:bCs/>
          <w:spacing w:val="5"/>
          <w:lang w:val="ru-RU"/>
        </w:rPr>
        <w:t>,</w:t>
      </w:r>
      <w:r w:rsidR="009246F1" w:rsidRPr="00281819">
        <w:rPr>
          <w:b/>
          <w:bCs/>
          <w:spacing w:val="5"/>
          <w:lang w:val="ru-RU"/>
        </w:rPr>
        <w:t>901</w:t>
      </w:r>
      <w:r w:rsidR="00BB0EE3" w:rsidRPr="00281819">
        <w:rPr>
          <w:b/>
          <w:bCs/>
          <w:spacing w:val="5"/>
          <w:lang w:val="ru-RU"/>
        </w:rPr>
        <w:t xml:space="preserve"> дка</w:t>
      </w:r>
      <w:r w:rsidR="00716AE0" w:rsidRPr="00281819">
        <w:rPr>
          <w:b/>
          <w:bCs/>
          <w:spacing w:val="5"/>
          <w:lang w:val="ru-RU"/>
        </w:rPr>
        <w:t xml:space="preserve">     </w:t>
      </w:r>
      <w:r w:rsidR="00EE57B1" w:rsidRPr="00281819">
        <w:rPr>
          <w:b/>
          <w:bCs/>
          <w:spacing w:val="5"/>
          <w:lang w:val="ru-RU"/>
        </w:rPr>
        <w:t xml:space="preserve">  </w:t>
      </w:r>
    </w:p>
    <w:p w:rsidR="003D77AC" w:rsidRPr="00281819" w:rsidRDefault="003D77AC" w:rsidP="00894222">
      <w:pPr>
        <w:shd w:val="clear" w:color="auto" w:fill="FFFFFF"/>
        <w:spacing w:line="250" w:lineRule="exact"/>
        <w:ind w:left="122" w:right="19" w:firstLine="430"/>
        <w:jc w:val="both"/>
        <w:rPr>
          <w:b/>
          <w:bCs/>
          <w:spacing w:val="5"/>
          <w:lang w:val="ru-RU"/>
        </w:rPr>
      </w:pPr>
    </w:p>
    <w:p w:rsidR="003157A3" w:rsidRPr="00281819" w:rsidRDefault="003157A3" w:rsidP="00894222">
      <w:pPr>
        <w:shd w:val="clear" w:color="auto" w:fill="FFFFFF"/>
        <w:spacing w:line="250" w:lineRule="exact"/>
        <w:ind w:left="122" w:right="19" w:firstLine="430"/>
        <w:jc w:val="both"/>
        <w:rPr>
          <w:bCs/>
          <w:spacing w:val="5"/>
          <w:lang w:val="ru-RU"/>
        </w:rPr>
      </w:pPr>
      <w:r w:rsidRPr="00281819">
        <w:rPr>
          <w:b/>
          <w:bCs/>
          <w:spacing w:val="-7"/>
          <w:lang w:val="ru-RU"/>
        </w:rPr>
        <w:t>2.</w:t>
      </w:r>
      <w:r w:rsidR="00343039" w:rsidRPr="00281819">
        <w:rPr>
          <w:b/>
          <w:bCs/>
          <w:lang w:val="ru-RU"/>
        </w:rPr>
        <w:t xml:space="preserve"> </w:t>
      </w:r>
      <w:r w:rsidRPr="00281819">
        <w:rPr>
          <w:b/>
          <w:bCs/>
          <w:spacing w:val="13"/>
          <w:lang w:val="ru-RU"/>
        </w:rPr>
        <w:t xml:space="preserve">Обект на търга </w:t>
      </w:r>
      <w:r w:rsidRPr="00281819">
        <w:rPr>
          <w:b/>
          <w:spacing w:val="13"/>
          <w:lang w:val="ru-RU"/>
        </w:rPr>
        <w:t xml:space="preserve">са </w:t>
      </w:r>
      <w:r w:rsidR="00343039" w:rsidRPr="00281819">
        <w:rPr>
          <w:b/>
          <w:spacing w:val="13"/>
          <w:lang w:val="ru-RU"/>
        </w:rPr>
        <w:t>свободните земеделски земи</w:t>
      </w:r>
      <w:r w:rsidRPr="00281819">
        <w:rPr>
          <w:b/>
          <w:spacing w:val="13"/>
          <w:lang w:val="ru-RU"/>
        </w:rPr>
        <w:t xml:space="preserve"> от ДПФ</w:t>
      </w:r>
      <w:r w:rsidRPr="00281819">
        <w:rPr>
          <w:spacing w:val="13"/>
          <w:lang w:val="ru-RU"/>
        </w:rPr>
        <w:t xml:space="preserve">, подробно описани по  землища, имоти, </w:t>
      </w:r>
      <w:r w:rsidRPr="00281819">
        <w:rPr>
          <w:spacing w:val="5"/>
          <w:lang w:val="ru-RU"/>
        </w:rPr>
        <w:t xml:space="preserve">НТП, форма на отдаване, </w:t>
      </w:r>
      <w:r w:rsidR="00343039" w:rsidRPr="00281819">
        <w:rPr>
          <w:spacing w:val="5"/>
          <w:lang w:val="ru-RU"/>
        </w:rPr>
        <w:t>срок за предоставяне и</w:t>
      </w:r>
      <w:r w:rsidRPr="00281819">
        <w:rPr>
          <w:spacing w:val="5"/>
          <w:lang w:val="ru-RU"/>
        </w:rPr>
        <w:t xml:space="preserve"> начална тръжна цена в </w:t>
      </w:r>
      <w:r w:rsidR="004429C4" w:rsidRPr="00281819">
        <w:rPr>
          <w:spacing w:val="5"/>
        </w:rPr>
        <w:t xml:space="preserve"> </w:t>
      </w:r>
      <w:r w:rsidRPr="00281819">
        <w:rPr>
          <w:spacing w:val="5"/>
          <w:lang w:val="ru-RU"/>
        </w:rPr>
        <w:t>списъ</w:t>
      </w:r>
      <w:r w:rsidR="00473117" w:rsidRPr="00281819">
        <w:rPr>
          <w:spacing w:val="5"/>
          <w:lang w:val="ru-RU"/>
        </w:rPr>
        <w:t>к</w:t>
      </w:r>
      <w:r w:rsidRPr="00281819">
        <w:rPr>
          <w:spacing w:val="5"/>
          <w:lang w:val="ru-RU"/>
        </w:rPr>
        <w:t>, ко</w:t>
      </w:r>
      <w:r w:rsidR="00473117" w:rsidRPr="00281819">
        <w:rPr>
          <w:spacing w:val="5"/>
          <w:lang w:val="ru-RU"/>
        </w:rPr>
        <w:t>й</w:t>
      </w:r>
      <w:r w:rsidRPr="00281819">
        <w:rPr>
          <w:spacing w:val="5"/>
          <w:lang w:val="ru-RU"/>
        </w:rPr>
        <w:t xml:space="preserve">то </w:t>
      </w:r>
      <w:r w:rsidR="00473117" w:rsidRPr="00281819">
        <w:rPr>
          <w:spacing w:val="5"/>
          <w:lang w:val="ru-RU"/>
        </w:rPr>
        <w:t>е</w:t>
      </w:r>
      <w:r w:rsidRPr="00281819">
        <w:rPr>
          <w:spacing w:val="5"/>
          <w:lang w:val="ru-RU"/>
        </w:rPr>
        <w:t xml:space="preserve"> неразделна част </w:t>
      </w:r>
      <w:r w:rsidR="00801519" w:rsidRPr="00281819">
        <w:rPr>
          <w:spacing w:val="5"/>
          <w:lang w:val="ru-RU"/>
        </w:rPr>
        <w:t>от</w:t>
      </w:r>
      <w:r w:rsidRPr="00281819">
        <w:rPr>
          <w:spacing w:val="5"/>
          <w:lang w:val="ru-RU"/>
        </w:rPr>
        <w:t xml:space="preserve"> настоящата </w:t>
      </w:r>
      <w:r w:rsidRPr="00281819">
        <w:rPr>
          <w:lang w:val="ru-RU"/>
        </w:rPr>
        <w:t>Заповед</w:t>
      </w:r>
      <w:r w:rsidR="00343039" w:rsidRPr="00281819">
        <w:rPr>
          <w:lang w:val="ru-RU"/>
        </w:rPr>
        <w:t>.</w:t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  <w:r w:rsidR="00343039" w:rsidRPr="00281819">
        <w:rPr>
          <w:lang w:val="ru-RU"/>
        </w:rPr>
        <w:tab/>
      </w:r>
    </w:p>
    <w:p w:rsidR="003157A3" w:rsidRPr="00281819" w:rsidRDefault="00A24919" w:rsidP="00A2491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5" w:line="250" w:lineRule="exact"/>
        <w:jc w:val="both"/>
        <w:rPr>
          <w:b/>
          <w:bCs/>
          <w:spacing w:val="-7"/>
          <w:lang w:val="ru-RU"/>
        </w:rPr>
      </w:pPr>
      <w:r w:rsidRPr="00281819">
        <w:rPr>
          <w:b/>
          <w:bCs/>
          <w:spacing w:val="9"/>
          <w:lang w:val="ru-RU"/>
        </w:rPr>
        <w:t xml:space="preserve">        3. </w:t>
      </w:r>
      <w:r w:rsidR="003157A3" w:rsidRPr="00281819">
        <w:rPr>
          <w:b/>
          <w:bCs/>
          <w:spacing w:val="9"/>
          <w:lang w:val="ru-RU"/>
        </w:rPr>
        <w:t xml:space="preserve">Условия за участие. </w:t>
      </w:r>
      <w:r w:rsidR="003157A3" w:rsidRPr="00281819">
        <w:rPr>
          <w:spacing w:val="9"/>
          <w:lang w:val="ru-RU"/>
        </w:rPr>
        <w:t xml:space="preserve">В търга могат да участват физически лица, </w:t>
      </w:r>
      <w:r w:rsidR="00907187" w:rsidRPr="00281819">
        <w:rPr>
          <w:spacing w:val="9"/>
          <w:lang w:val="ru-RU"/>
        </w:rPr>
        <w:t xml:space="preserve">кооперации, </w:t>
      </w:r>
      <w:r w:rsidR="003157A3" w:rsidRPr="00281819">
        <w:rPr>
          <w:spacing w:val="9"/>
          <w:lang w:val="ru-RU"/>
        </w:rPr>
        <w:t>еднолични</w:t>
      </w:r>
      <w:r w:rsidR="00907187" w:rsidRPr="00281819">
        <w:rPr>
          <w:spacing w:val="9"/>
          <w:lang w:val="ru-RU"/>
        </w:rPr>
        <w:t xml:space="preserve"> </w:t>
      </w:r>
      <w:r w:rsidR="003157A3" w:rsidRPr="00281819">
        <w:rPr>
          <w:spacing w:val="6"/>
          <w:lang w:val="ru-RU"/>
        </w:rPr>
        <w:t>търговци и юридически лица, регистрирани по Търговския закон</w:t>
      </w:r>
      <w:r w:rsidR="00907187" w:rsidRPr="00281819">
        <w:rPr>
          <w:spacing w:val="6"/>
          <w:lang w:val="ru-RU"/>
        </w:rPr>
        <w:t>,</w:t>
      </w:r>
      <w:r w:rsidR="003157A3" w:rsidRPr="00281819">
        <w:rPr>
          <w:spacing w:val="6"/>
          <w:lang w:val="ru-RU"/>
        </w:rPr>
        <w:t xml:space="preserve"> </w:t>
      </w:r>
      <w:r w:rsidR="00B26C12" w:rsidRPr="00281819">
        <w:rPr>
          <w:spacing w:val="6"/>
          <w:lang w:val="ru-RU"/>
        </w:rPr>
        <w:t xml:space="preserve">които </w:t>
      </w:r>
      <w:r w:rsidR="003157A3" w:rsidRPr="00281819">
        <w:rPr>
          <w:spacing w:val="6"/>
          <w:lang w:val="ru-RU"/>
        </w:rPr>
        <w:t xml:space="preserve">отговарят на условията </w:t>
      </w:r>
      <w:r w:rsidR="003157A3" w:rsidRPr="00281819">
        <w:rPr>
          <w:spacing w:val="10"/>
          <w:lang w:val="ru-RU"/>
        </w:rPr>
        <w:t>посочени в чл. 47в, ал.</w:t>
      </w:r>
      <w:r w:rsidR="00F70655" w:rsidRPr="00281819">
        <w:rPr>
          <w:spacing w:val="10"/>
          <w:lang w:val="ru-RU"/>
        </w:rPr>
        <w:t xml:space="preserve"> </w:t>
      </w:r>
      <w:r w:rsidR="003157A3" w:rsidRPr="00281819">
        <w:rPr>
          <w:spacing w:val="10"/>
          <w:lang w:val="ru-RU"/>
        </w:rPr>
        <w:t xml:space="preserve">1, от ППЗСПЗЗ </w:t>
      </w:r>
      <w:r w:rsidR="00C33D1F" w:rsidRPr="00281819">
        <w:rPr>
          <w:spacing w:val="10"/>
          <w:lang w:val="ru-RU"/>
        </w:rPr>
        <w:t xml:space="preserve">и са </w:t>
      </w:r>
      <w:r w:rsidR="00C33D1F" w:rsidRPr="00281819">
        <w:rPr>
          <w:b/>
          <w:spacing w:val="10"/>
          <w:lang w:val="ru-RU"/>
        </w:rPr>
        <w:t>собственици на пасищни селскостопански животни, регистрирани в Интегрираната информационна система на БАБХ,</w:t>
      </w:r>
      <w:r w:rsidR="00C33D1F" w:rsidRPr="00281819">
        <w:rPr>
          <w:spacing w:val="10"/>
          <w:lang w:val="ru-RU"/>
        </w:rPr>
        <w:t xml:space="preserve"> </w:t>
      </w:r>
      <w:r w:rsidR="000A6747">
        <w:rPr>
          <w:b/>
          <w:spacing w:val="3"/>
          <w:lang w:val="ru-RU"/>
        </w:rPr>
        <w:t>и лица, които поемат задължение да ги поддържат в добро екологично състояние,</w:t>
      </w:r>
      <w:r w:rsidR="000A6747" w:rsidRPr="00281819">
        <w:rPr>
          <w:spacing w:val="10"/>
          <w:lang w:val="ru-RU"/>
        </w:rPr>
        <w:t xml:space="preserve"> </w:t>
      </w:r>
      <w:r w:rsidR="003157A3" w:rsidRPr="00281819">
        <w:rPr>
          <w:spacing w:val="10"/>
          <w:lang w:val="ru-RU"/>
        </w:rPr>
        <w:t xml:space="preserve">за всички или за отделни поземлени имоти в землищата, </w:t>
      </w:r>
      <w:r w:rsidR="004429C4" w:rsidRPr="00281819">
        <w:rPr>
          <w:spacing w:val="1"/>
          <w:lang w:val="ru-RU"/>
        </w:rPr>
        <w:t>описани в списъ</w:t>
      </w:r>
      <w:r w:rsidR="00F70655" w:rsidRPr="00281819">
        <w:rPr>
          <w:spacing w:val="1"/>
          <w:lang w:val="ru-RU"/>
        </w:rPr>
        <w:t>ка</w:t>
      </w:r>
      <w:r w:rsidR="004429C4" w:rsidRPr="00281819">
        <w:rPr>
          <w:spacing w:val="1"/>
          <w:lang w:val="ru-RU"/>
        </w:rPr>
        <w:t xml:space="preserve"> </w:t>
      </w:r>
      <w:r w:rsidR="003157A3" w:rsidRPr="00281819">
        <w:rPr>
          <w:spacing w:val="1"/>
          <w:lang w:val="ru-RU"/>
        </w:rPr>
        <w:t>по т.</w:t>
      </w:r>
      <w:r w:rsidR="00C45207" w:rsidRPr="00281819">
        <w:rPr>
          <w:spacing w:val="1"/>
          <w:lang w:val="ru-RU"/>
        </w:rPr>
        <w:t xml:space="preserve"> </w:t>
      </w:r>
      <w:r w:rsidR="003157A3" w:rsidRPr="00281819">
        <w:rPr>
          <w:spacing w:val="1"/>
          <w:lang w:val="ru-RU"/>
        </w:rPr>
        <w:t>2.</w:t>
      </w:r>
    </w:p>
    <w:p w:rsidR="00B26C12" w:rsidRPr="00281819" w:rsidRDefault="00B26C12" w:rsidP="00B26C12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5" w:line="250" w:lineRule="exact"/>
        <w:ind w:left="19"/>
        <w:jc w:val="both"/>
        <w:rPr>
          <w:b/>
          <w:bCs/>
          <w:spacing w:val="-7"/>
          <w:lang w:val="ru-RU"/>
        </w:rPr>
      </w:pPr>
    </w:p>
    <w:p w:rsidR="00C45207" w:rsidRPr="00281819" w:rsidRDefault="003157A3" w:rsidP="00416D6B">
      <w:pPr>
        <w:widowControl w:val="0"/>
        <w:numPr>
          <w:ilvl w:val="0"/>
          <w:numId w:val="13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5" w:line="250" w:lineRule="exact"/>
        <w:jc w:val="both"/>
        <w:rPr>
          <w:b/>
          <w:bCs/>
          <w:spacing w:val="-12"/>
          <w:lang w:val="ru-RU"/>
        </w:rPr>
      </w:pPr>
      <w:r w:rsidRPr="00281819">
        <w:rPr>
          <w:b/>
          <w:bCs/>
          <w:spacing w:val="12"/>
          <w:lang w:val="ru-RU"/>
        </w:rPr>
        <w:t xml:space="preserve">Началната тръжна цена и размерът на депозита </w:t>
      </w:r>
      <w:r w:rsidRPr="00281819">
        <w:rPr>
          <w:b/>
          <w:spacing w:val="12"/>
          <w:lang w:val="ru-RU"/>
        </w:rPr>
        <w:t>за участие в търга</w:t>
      </w:r>
      <w:r w:rsidRPr="00281819">
        <w:rPr>
          <w:spacing w:val="12"/>
          <w:lang w:val="ru-RU"/>
        </w:rPr>
        <w:t xml:space="preserve"> са </w:t>
      </w:r>
    </w:p>
    <w:p w:rsidR="003157A3" w:rsidRPr="00281819" w:rsidRDefault="003157A3" w:rsidP="00416D6B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5" w:line="250" w:lineRule="exact"/>
        <w:jc w:val="both"/>
        <w:rPr>
          <w:b/>
          <w:bCs/>
          <w:spacing w:val="-12"/>
          <w:lang w:val="ru-RU"/>
        </w:rPr>
      </w:pPr>
      <w:r w:rsidRPr="00281819">
        <w:rPr>
          <w:spacing w:val="12"/>
          <w:lang w:val="ru-RU"/>
        </w:rPr>
        <w:t xml:space="preserve">определени </w:t>
      </w:r>
      <w:r w:rsidRPr="00281819">
        <w:rPr>
          <w:spacing w:val="8"/>
          <w:lang w:val="ru-RU"/>
        </w:rPr>
        <w:t>със Заповед № РД 46-</w:t>
      </w:r>
      <w:r w:rsidR="00416D6B" w:rsidRPr="00281819">
        <w:rPr>
          <w:spacing w:val="8"/>
          <w:lang w:val="ru-RU"/>
        </w:rPr>
        <w:t>96</w:t>
      </w:r>
      <w:r w:rsidRPr="00281819">
        <w:rPr>
          <w:spacing w:val="8"/>
          <w:lang w:val="ru-RU"/>
        </w:rPr>
        <w:t>/</w:t>
      </w:r>
      <w:r w:rsidR="00416D6B" w:rsidRPr="00281819">
        <w:rPr>
          <w:spacing w:val="8"/>
          <w:lang w:val="ru-RU"/>
        </w:rPr>
        <w:t>30</w:t>
      </w:r>
      <w:r w:rsidRPr="00281819">
        <w:rPr>
          <w:spacing w:val="8"/>
          <w:lang w:val="ru-RU"/>
        </w:rPr>
        <w:t>.0</w:t>
      </w:r>
      <w:r w:rsidR="00416D6B" w:rsidRPr="00281819">
        <w:rPr>
          <w:spacing w:val="8"/>
          <w:lang w:val="ru-RU"/>
        </w:rPr>
        <w:t>3</w:t>
      </w:r>
      <w:r w:rsidRPr="00281819">
        <w:rPr>
          <w:spacing w:val="8"/>
          <w:lang w:val="ru-RU"/>
        </w:rPr>
        <w:t>.20</w:t>
      </w:r>
      <w:r w:rsidR="00894257" w:rsidRPr="00281819">
        <w:rPr>
          <w:spacing w:val="8"/>
          <w:lang w:val="ru-RU"/>
        </w:rPr>
        <w:t>2</w:t>
      </w:r>
      <w:r w:rsidR="00B804AF" w:rsidRPr="00281819">
        <w:rPr>
          <w:spacing w:val="8"/>
          <w:lang w:val="ru-RU"/>
        </w:rPr>
        <w:t>2</w:t>
      </w:r>
      <w:r w:rsidRPr="00281819">
        <w:rPr>
          <w:spacing w:val="8"/>
          <w:lang w:val="ru-RU"/>
        </w:rPr>
        <w:t xml:space="preserve"> г. на </w:t>
      </w:r>
      <w:r w:rsidRPr="00281819">
        <w:rPr>
          <w:spacing w:val="2"/>
          <w:lang w:val="ru-RU"/>
        </w:rPr>
        <w:t>Министъра на земеделието</w:t>
      </w:r>
      <w:r w:rsidR="005955F3" w:rsidRPr="00281819">
        <w:rPr>
          <w:spacing w:val="2"/>
          <w:lang w:val="ru-RU"/>
        </w:rPr>
        <w:t>,</w:t>
      </w:r>
      <w:r w:rsidRPr="00281819">
        <w:rPr>
          <w:spacing w:val="2"/>
          <w:lang w:val="ru-RU"/>
        </w:rPr>
        <w:t xml:space="preserve"> </w:t>
      </w:r>
      <w:r w:rsidR="005955F3" w:rsidRPr="00281819">
        <w:rPr>
          <w:spacing w:val="2"/>
          <w:lang w:val="ru-RU"/>
        </w:rPr>
        <w:t xml:space="preserve"> </w:t>
      </w:r>
      <w:r w:rsidRPr="00281819">
        <w:rPr>
          <w:spacing w:val="2"/>
          <w:lang w:val="ru-RU"/>
        </w:rPr>
        <w:t>както следва:</w:t>
      </w:r>
    </w:p>
    <w:p w:rsidR="00C45207" w:rsidRPr="00281819" w:rsidRDefault="004E065E" w:rsidP="00416D6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line="252" w:lineRule="exact"/>
        <w:jc w:val="both"/>
        <w:rPr>
          <w:spacing w:val="6"/>
          <w:lang w:val="ru-RU"/>
        </w:rPr>
      </w:pPr>
      <w:r w:rsidRPr="00281819">
        <w:rPr>
          <w:spacing w:val="6"/>
          <w:lang w:val="ru-RU"/>
        </w:rPr>
        <w:t xml:space="preserve">       - </w:t>
      </w:r>
      <w:r w:rsidR="005955F3" w:rsidRPr="00281819">
        <w:rPr>
          <w:spacing w:val="6"/>
          <w:lang w:val="ru-RU"/>
        </w:rPr>
        <w:t xml:space="preserve">Начална тръжна цена за </w:t>
      </w:r>
      <w:r w:rsidRPr="00281819">
        <w:rPr>
          <w:spacing w:val="6"/>
          <w:lang w:val="ru-RU"/>
        </w:rPr>
        <w:t>ползване на ливади за срок от една стопанска година</w:t>
      </w:r>
      <w:r w:rsidR="005955F3" w:rsidRPr="00281819">
        <w:rPr>
          <w:spacing w:val="6"/>
          <w:lang w:val="ru-RU"/>
        </w:rPr>
        <w:t>:</w:t>
      </w:r>
      <w:r w:rsidR="003157A3" w:rsidRPr="00281819">
        <w:rPr>
          <w:spacing w:val="6"/>
          <w:lang w:val="ru-RU"/>
        </w:rPr>
        <w:t xml:space="preserve"> </w:t>
      </w:r>
    </w:p>
    <w:p w:rsidR="005955F3" w:rsidRPr="00281819" w:rsidRDefault="004E065E" w:rsidP="00416D6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line="252" w:lineRule="exact"/>
        <w:jc w:val="both"/>
        <w:rPr>
          <w:lang w:val="ru-RU"/>
        </w:rPr>
      </w:pPr>
      <w:r w:rsidRPr="00281819">
        <w:rPr>
          <w:b/>
          <w:spacing w:val="6"/>
          <w:lang w:val="ru-RU"/>
        </w:rPr>
        <w:t>9</w:t>
      </w:r>
      <w:r w:rsidR="004429C4" w:rsidRPr="00281819">
        <w:rPr>
          <w:b/>
          <w:spacing w:val="6"/>
          <w:lang w:val="ru-RU"/>
        </w:rPr>
        <w:t xml:space="preserve"> лв/дка</w:t>
      </w:r>
      <w:r w:rsidR="004429C4" w:rsidRPr="00281819">
        <w:rPr>
          <w:spacing w:val="6"/>
          <w:lang w:val="ru-RU"/>
        </w:rPr>
        <w:t xml:space="preserve"> </w:t>
      </w:r>
    </w:p>
    <w:p w:rsidR="00C45207" w:rsidRPr="00281819" w:rsidRDefault="004E065E" w:rsidP="00416D6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line="252" w:lineRule="exact"/>
        <w:jc w:val="both"/>
        <w:rPr>
          <w:lang w:val="ru-RU"/>
        </w:rPr>
      </w:pPr>
      <w:r w:rsidRPr="00281819">
        <w:rPr>
          <w:lang w:val="ru-RU"/>
        </w:rPr>
        <w:t xml:space="preserve">        - Начална тръжна цена за ползване на пасища, мери за срок от една стопанска година: </w:t>
      </w:r>
    </w:p>
    <w:p w:rsidR="004E065E" w:rsidRPr="00281819" w:rsidRDefault="004E065E" w:rsidP="00416D6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line="252" w:lineRule="exact"/>
        <w:jc w:val="both"/>
        <w:rPr>
          <w:lang w:val="ru-RU"/>
        </w:rPr>
      </w:pPr>
      <w:r w:rsidRPr="00281819">
        <w:rPr>
          <w:b/>
          <w:lang w:val="ru-RU"/>
        </w:rPr>
        <w:t>7 лв/дка</w:t>
      </w:r>
      <w:r w:rsidRPr="00281819">
        <w:rPr>
          <w:lang w:val="ru-RU"/>
        </w:rPr>
        <w:t xml:space="preserve"> </w:t>
      </w:r>
    </w:p>
    <w:p w:rsidR="00C45207" w:rsidRPr="00281819" w:rsidRDefault="004E065E" w:rsidP="00AB415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line="252" w:lineRule="exact"/>
        <w:jc w:val="both"/>
        <w:rPr>
          <w:lang w:val="ru-RU"/>
        </w:rPr>
      </w:pPr>
      <w:r w:rsidRPr="00281819">
        <w:rPr>
          <w:lang w:val="ru-RU"/>
        </w:rPr>
        <w:t xml:space="preserve">       - </w:t>
      </w:r>
      <w:r w:rsidR="005955F3" w:rsidRPr="00281819">
        <w:rPr>
          <w:spacing w:val="6"/>
          <w:lang w:val="ru-RU"/>
        </w:rPr>
        <w:t>Р</w:t>
      </w:r>
      <w:r w:rsidR="00BB237A" w:rsidRPr="00281819">
        <w:rPr>
          <w:spacing w:val="6"/>
          <w:lang w:val="ru-RU"/>
        </w:rPr>
        <w:t>азмер на депозита</w:t>
      </w:r>
      <w:r w:rsidR="005955F3" w:rsidRPr="00281819">
        <w:rPr>
          <w:spacing w:val="6"/>
          <w:lang w:val="ru-RU"/>
        </w:rPr>
        <w:t xml:space="preserve">: </w:t>
      </w:r>
      <w:r w:rsidR="00BB237A" w:rsidRPr="00281819">
        <w:rPr>
          <w:b/>
          <w:spacing w:val="6"/>
          <w:lang w:val="ru-RU"/>
        </w:rPr>
        <w:t xml:space="preserve">20 </w:t>
      </w:r>
      <w:r w:rsidR="003157A3" w:rsidRPr="00281819">
        <w:rPr>
          <w:b/>
          <w:spacing w:val="6"/>
          <w:lang w:val="ru-RU"/>
        </w:rPr>
        <w:t>%</w:t>
      </w:r>
      <w:r w:rsidR="003157A3" w:rsidRPr="00281819">
        <w:rPr>
          <w:spacing w:val="6"/>
          <w:lang w:val="ru-RU"/>
        </w:rPr>
        <w:t xml:space="preserve"> от начална</w:t>
      </w:r>
      <w:r w:rsidR="00BB237A" w:rsidRPr="00281819">
        <w:rPr>
          <w:spacing w:val="6"/>
          <w:lang w:val="ru-RU"/>
        </w:rPr>
        <w:t>та</w:t>
      </w:r>
      <w:r w:rsidR="003157A3" w:rsidRPr="00281819">
        <w:rPr>
          <w:spacing w:val="6"/>
          <w:lang w:val="ru-RU"/>
        </w:rPr>
        <w:t xml:space="preserve"> тръжна </w:t>
      </w:r>
      <w:r w:rsidR="003157A3" w:rsidRPr="00281819">
        <w:rPr>
          <w:spacing w:val="2"/>
          <w:lang w:val="ru-RU"/>
        </w:rPr>
        <w:t>цена, умножена по площта на имота</w:t>
      </w:r>
      <w:r w:rsidR="00BB237A" w:rsidRPr="00281819">
        <w:rPr>
          <w:spacing w:val="2"/>
          <w:lang w:val="ru-RU"/>
        </w:rPr>
        <w:t>.</w:t>
      </w:r>
    </w:p>
    <w:p w:rsidR="0053356F" w:rsidRPr="00281819" w:rsidRDefault="003157A3" w:rsidP="00D7174A">
      <w:pPr>
        <w:widowControl w:val="0"/>
        <w:numPr>
          <w:ilvl w:val="0"/>
          <w:numId w:val="9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6" w:line="252" w:lineRule="exact"/>
        <w:ind w:left="19" w:firstLine="533"/>
        <w:jc w:val="both"/>
        <w:rPr>
          <w:b/>
          <w:bCs/>
          <w:spacing w:val="-10"/>
          <w:lang w:val="ru-RU"/>
        </w:rPr>
      </w:pPr>
      <w:r w:rsidRPr="00281819">
        <w:rPr>
          <w:b/>
          <w:bCs/>
          <w:spacing w:val="12"/>
          <w:lang w:val="ru-RU"/>
        </w:rPr>
        <w:lastRenderedPageBreak/>
        <w:t xml:space="preserve">Условия за плащане на депозита. </w:t>
      </w:r>
      <w:r w:rsidRPr="00281819">
        <w:rPr>
          <w:spacing w:val="12"/>
          <w:lang w:val="ru-RU"/>
        </w:rPr>
        <w:t xml:space="preserve">Плащанията се извършват в български </w:t>
      </w:r>
      <w:r w:rsidRPr="00281819">
        <w:rPr>
          <w:spacing w:val="8"/>
          <w:lang w:val="ru-RU"/>
        </w:rPr>
        <w:t>лева, по банков път</w:t>
      </w:r>
      <w:r w:rsidRPr="00281819">
        <w:t xml:space="preserve">, по сметка на </w:t>
      </w:r>
      <w:r w:rsidR="0057048D" w:rsidRPr="00281819">
        <w:t>Областна дирекция „Земеделие”</w:t>
      </w:r>
      <w:r w:rsidR="00F70655" w:rsidRPr="00281819">
        <w:t xml:space="preserve"> </w:t>
      </w:r>
      <w:r w:rsidR="00E65112" w:rsidRPr="00281819">
        <w:t>-</w:t>
      </w:r>
      <w:r w:rsidR="0057048D" w:rsidRPr="00281819">
        <w:t xml:space="preserve"> София</w:t>
      </w:r>
      <w:r w:rsidR="00F70655" w:rsidRPr="00281819">
        <w:t>-</w:t>
      </w:r>
      <w:r w:rsidR="0057048D" w:rsidRPr="00281819">
        <w:t>град в „</w:t>
      </w:r>
      <w:r w:rsidR="00E40ECB" w:rsidRPr="00281819">
        <w:rPr>
          <w:b/>
        </w:rPr>
        <w:t>ЦЕНТРАЛНА КООПЕРАТИВНА БАНКА</w:t>
      </w:r>
      <w:r w:rsidR="00165CA1" w:rsidRPr="00281819">
        <w:rPr>
          <w:b/>
        </w:rPr>
        <w:t>”</w:t>
      </w:r>
      <w:r w:rsidR="0057048D" w:rsidRPr="00281819">
        <w:rPr>
          <w:b/>
        </w:rPr>
        <w:t xml:space="preserve"> </w:t>
      </w:r>
      <w:r w:rsidR="00E40ECB" w:rsidRPr="00281819">
        <w:rPr>
          <w:b/>
        </w:rPr>
        <w:t xml:space="preserve">АД, </w:t>
      </w:r>
      <w:r w:rsidR="0057048D" w:rsidRPr="00281819">
        <w:rPr>
          <w:b/>
          <w:lang w:val="en-US"/>
        </w:rPr>
        <w:t>IBAN</w:t>
      </w:r>
      <w:r w:rsidR="0057048D" w:rsidRPr="00281819">
        <w:rPr>
          <w:b/>
        </w:rPr>
        <w:t xml:space="preserve">: </w:t>
      </w:r>
      <w:r w:rsidR="0057048D" w:rsidRPr="00281819">
        <w:rPr>
          <w:b/>
          <w:lang w:val="en-US"/>
        </w:rPr>
        <w:t>BG</w:t>
      </w:r>
      <w:r w:rsidR="00E40ECB" w:rsidRPr="00281819">
        <w:rPr>
          <w:b/>
          <w:lang w:val="ru-RU"/>
        </w:rPr>
        <w:t>07</w:t>
      </w:r>
      <w:r w:rsidR="0057048D" w:rsidRPr="00281819">
        <w:rPr>
          <w:b/>
          <w:lang w:val="ru-RU"/>
        </w:rPr>
        <w:t xml:space="preserve"> </w:t>
      </w:r>
      <w:r w:rsidR="00E40ECB" w:rsidRPr="00281819">
        <w:rPr>
          <w:b/>
          <w:lang w:val="ru-RU"/>
        </w:rPr>
        <w:t>СЕСВ</w:t>
      </w:r>
      <w:r w:rsidR="0057048D" w:rsidRPr="00281819">
        <w:rPr>
          <w:b/>
          <w:lang w:val="ru-RU"/>
        </w:rPr>
        <w:t xml:space="preserve"> 9</w:t>
      </w:r>
      <w:r w:rsidR="00E40ECB" w:rsidRPr="00281819">
        <w:rPr>
          <w:b/>
          <w:lang w:val="ru-RU"/>
        </w:rPr>
        <w:t>790</w:t>
      </w:r>
      <w:r w:rsidR="0057048D" w:rsidRPr="00281819">
        <w:rPr>
          <w:b/>
          <w:lang w:val="ru-RU"/>
        </w:rPr>
        <w:t xml:space="preserve"> 33</w:t>
      </w:r>
      <w:r w:rsidR="00E40ECB" w:rsidRPr="00281819">
        <w:rPr>
          <w:b/>
          <w:lang w:val="ru-RU"/>
        </w:rPr>
        <w:t>В3</w:t>
      </w:r>
      <w:r w:rsidR="0057048D" w:rsidRPr="00281819">
        <w:rPr>
          <w:b/>
          <w:lang w:val="ru-RU"/>
        </w:rPr>
        <w:t xml:space="preserve"> </w:t>
      </w:r>
      <w:r w:rsidR="00E40ECB" w:rsidRPr="00281819">
        <w:rPr>
          <w:b/>
          <w:lang w:val="ru-RU"/>
        </w:rPr>
        <w:t>9389</w:t>
      </w:r>
      <w:r w:rsidR="0057048D" w:rsidRPr="00281819">
        <w:rPr>
          <w:b/>
          <w:lang w:val="ru-RU"/>
        </w:rPr>
        <w:t xml:space="preserve"> </w:t>
      </w:r>
      <w:r w:rsidR="00E40ECB" w:rsidRPr="00281819">
        <w:rPr>
          <w:b/>
          <w:lang w:val="ru-RU"/>
        </w:rPr>
        <w:t>00</w:t>
      </w:r>
      <w:r w:rsidR="0053356F" w:rsidRPr="00281819">
        <w:rPr>
          <w:b/>
        </w:rPr>
        <w:t>,</w:t>
      </w:r>
      <w:r w:rsidR="0057048D" w:rsidRPr="00281819">
        <w:rPr>
          <w:b/>
          <w:lang w:val="ru-RU"/>
        </w:rPr>
        <w:t xml:space="preserve"> </w:t>
      </w:r>
      <w:r w:rsidR="0057048D" w:rsidRPr="00281819">
        <w:rPr>
          <w:b/>
          <w:lang w:val="en-US"/>
        </w:rPr>
        <w:t>BIC</w:t>
      </w:r>
      <w:r w:rsidR="0053356F" w:rsidRPr="00281819">
        <w:rPr>
          <w:b/>
        </w:rPr>
        <w:t>:</w:t>
      </w:r>
      <w:r w:rsidR="0057048D" w:rsidRPr="00281819">
        <w:rPr>
          <w:b/>
          <w:lang w:val="ru-RU"/>
        </w:rPr>
        <w:t xml:space="preserve"> </w:t>
      </w:r>
      <w:r w:rsidR="00E40ECB" w:rsidRPr="00281819">
        <w:rPr>
          <w:b/>
          <w:lang w:val="ru-RU"/>
        </w:rPr>
        <w:t>СЕСВВ</w:t>
      </w:r>
      <w:r w:rsidR="00E40ECB" w:rsidRPr="00281819">
        <w:rPr>
          <w:b/>
          <w:lang w:val="en-US"/>
        </w:rPr>
        <w:t>GSF</w:t>
      </w:r>
      <w:r w:rsidR="0053356F" w:rsidRPr="00281819">
        <w:rPr>
          <w:b/>
        </w:rPr>
        <w:t>.</w:t>
      </w:r>
    </w:p>
    <w:p w:rsidR="00C45207" w:rsidRPr="00281819" w:rsidRDefault="00C45207" w:rsidP="00C45207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6" w:line="252" w:lineRule="exact"/>
        <w:ind w:left="552"/>
        <w:jc w:val="both"/>
        <w:rPr>
          <w:b/>
          <w:bCs/>
          <w:spacing w:val="-10"/>
          <w:lang w:val="ru-RU"/>
        </w:rPr>
      </w:pPr>
    </w:p>
    <w:p w:rsidR="00F70655" w:rsidRPr="00281819" w:rsidRDefault="0053356F" w:rsidP="00C45207">
      <w:pPr>
        <w:widowControl w:val="0"/>
        <w:numPr>
          <w:ilvl w:val="0"/>
          <w:numId w:val="9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6" w:line="252" w:lineRule="exact"/>
        <w:ind w:left="19" w:firstLine="533"/>
        <w:jc w:val="both"/>
        <w:rPr>
          <w:b/>
          <w:bCs/>
          <w:spacing w:val="-10"/>
          <w:lang w:val="ru-RU"/>
        </w:rPr>
      </w:pPr>
      <w:r w:rsidRPr="00281819">
        <w:rPr>
          <w:b/>
          <w:bCs/>
        </w:rPr>
        <w:t xml:space="preserve">Условия за плащане на определената наемна цена. </w:t>
      </w:r>
      <w:r w:rsidRPr="00281819">
        <w:rPr>
          <w:spacing w:val="12"/>
          <w:lang w:val="ru-RU"/>
        </w:rPr>
        <w:t xml:space="preserve">Плащанията се извършват в български </w:t>
      </w:r>
      <w:r w:rsidRPr="00281819">
        <w:rPr>
          <w:spacing w:val="8"/>
          <w:lang w:val="ru-RU"/>
        </w:rPr>
        <w:t>лева, по банков път</w:t>
      </w:r>
      <w:r w:rsidRPr="00281819">
        <w:t xml:space="preserve">, по сметка на Областна дирекция „Земеделие” </w:t>
      </w:r>
      <w:r w:rsidR="00E65112" w:rsidRPr="00281819">
        <w:t>-</w:t>
      </w:r>
      <w:r w:rsidR="00F70655" w:rsidRPr="00281819">
        <w:t xml:space="preserve"> </w:t>
      </w:r>
      <w:r w:rsidRPr="00281819">
        <w:t>София</w:t>
      </w:r>
      <w:r w:rsidR="00F70655" w:rsidRPr="00281819">
        <w:t>-</w:t>
      </w:r>
      <w:r w:rsidRPr="00281819">
        <w:t xml:space="preserve">град в </w:t>
      </w:r>
      <w:r w:rsidR="00165CA1" w:rsidRPr="00281819">
        <w:rPr>
          <w:b/>
        </w:rPr>
        <w:t>„ЦЕНТРАЛНА КООПЕРАТИВНА БАНКА</w:t>
      </w:r>
      <w:r w:rsidRPr="00281819">
        <w:rPr>
          <w:b/>
        </w:rPr>
        <w:t>”</w:t>
      </w:r>
      <w:r w:rsidR="00165CA1" w:rsidRPr="00281819">
        <w:rPr>
          <w:b/>
        </w:rPr>
        <w:t xml:space="preserve"> АД</w:t>
      </w:r>
      <w:r w:rsidRPr="00281819">
        <w:rPr>
          <w:b/>
        </w:rPr>
        <w:t>, IBAN: BG</w:t>
      </w:r>
      <w:r w:rsidR="00165CA1" w:rsidRPr="00281819">
        <w:rPr>
          <w:b/>
        </w:rPr>
        <w:t>97 CECB</w:t>
      </w:r>
      <w:r w:rsidRPr="00281819">
        <w:rPr>
          <w:b/>
        </w:rPr>
        <w:t xml:space="preserve"> 9</w:t>
      </w:r>
      <w:r w:rsidR="00165CA1" w:rsidRPr="00281819">
        <w:rPr>
          <w:b/>
        </w:rPr>
        <w:t>790</w:t>
      </w:r>
      <w:r w:rsidRPr="00281819">
        <w:rPr>
          <w:b/>
        </w:rPr>
        <w:t xml:space="preserve"> 31</w:t>
      </w:r>
      <w:r w:rsidR="00165CA1" w:rsidRPr="00281819">
        <w:rPr>
          <w:b/>
        </w:rPr>
        <w:t>B3 9389</w:t>
      </w:r>
      <w:r w:rsidRPr="00281819">
        <w:rPr>
          <w:b/>
        </w:rPr>
        <w:t xml:space="preserve"> 00,  BIC: </w:t>
      </w:r>
      <w:r w:rsidR="00165CA1" w:rsidRPr="00281819">
        <w:rPr>
          <w:b/>
        </w:rPr>
        <w:t>CECBBGSF</w:t>
      </w:r>
      <w:r w:rsidRPr="00281819">
        <w:rPr>
          <w:b/>
        </w:rPr>
        <w:t>.</w:t>
      </w:r>
    </w:p>
    <w:p w:rsidR="00F70655" w:rsidRPr="00281819" w:rsidRDefault="00F70655" w:rsidP="00F70655">
      <w:pPr>
        <w:pStyle w:val="BodyTextIndent3"/>
        <w:spacing w:after="0"/>
        <w:ind w:left="0"/>
        <w:rPr>
          <w:rFonts w:ascii="Times New Roman" w:hAnsi="Times New Roman"/>
          <w:b/>
          <w:sz w:val="24"/>
          <w:szCs w:val="24"/>
          <w:lang w:val="bg-BG"/>
        </w:rPr>
      </w:pPr>
    </w:p>
    <w:p w:rsidR="000706DC" w:rsidRPr="00281819" w:rsidRDefault="003157A3" w:rsidP="000706DC">
      <w:pPr>
        <w:widowControl w:val="0"/>
        <w:shd w:val="clear" w:color="auto" w:fill="FFFFFF"/>
        <w:tabs>
          <w:tab w:val="left" w:pos="775"/>
        </w:tabs>
        <w:spacing w:before="17" w:line="250" w:lineRule="exact"/>
        <w:ind w:left="19"/>
        <w:jc w:val="both"/>
        <w:rPr>
          <w:bCs/>
          <w:spacing w:val="7"/>
          <w:lang w:val="ru-RU"/>
        </w:rPr>
      </w:pPr>
      <w:r w:rsidRPr="00281819">
        <w:rPr>
          <w:b/>
          <w:bCs/>
          <w:spacing w:val="6"/>
          <w:lang w:val="ru-RU"/>
        </w:rPr>
        <w:t xml:space="preserve">       7.</w:t>
      </w:r>
      <w:r w:rsidR="007C34D2" w:rsidRPr="00281819">
        <w:rPr>
          <w:b/>
          <w:bCs/>
          <w:spacing w:val="6"/>
          <w:lang w:val="ru-RU"/>
        </w:rPr>
        <w:t xml:space="preserve"> </w:t>
      </w:r>
      <w:r w:rsidRPr="00281819">
        <w:rPr>
          <w:b/>
          <w:bCs/>
          <w:spacing w:val="6"/>
          <w:lang w:val="ru-RU"/>
        </w:rPr>
        <w:t>Място и срок за по</w:t>
      </w:r>
      <w:r w:rsidR="000706DC" w:rsidRPr="00281819">
        <w:rPr>
          <w:b/>
          <w:bCs/>
          <w:spacing w:val="6"/>
          <w:lang w:val="ru-RU"/>
        </w:rPr>
        <w:t xml:space="preserve">лучаване </w:t>
      </w:r>
      <w:r w:rsidRPr="00281819">
        <w:rPr>
          <w:b/>
          <w:bCs/>
          <w:spacing w:val="6"/>
          <w:lang w:val="ru-RU"/>
        </w:rPr>
        <w:t>на документите за участие в търга</w:t>
      </w:r>
      <w:r w:rsidRPr="00281819">
        <w:rPr>
          <w:bCs/>
          <w:spacing w:val="6"/>
          <w:lang w:val="ru-RU"/>
        </w:rPr>
        <w:t xml:space="preserve">: </w:t>
      </w:r>
      <w:r w:rsidR="000706DC" w:rsidRPr="00281819">
        <w:rPr>
          <w:bCs/>
          <w:spacing w:val="6"/>
          <w:lang w:val="ru-RU"/>
        </w:rPr>
        <w:t xml:space="preserve">Документите за участие в търга се получават от </w:t>
      </w:r>
      <w:r w:rsidRPr="00281819">
        <w:rPr>
          <w:bCs/>
          <w:spacing w:val="6"/>
          <w:lang w:val="ru-RU"/>
        </w:rPr>
        <w:t>Областна</w:t>
      </w:r>
      <w:r w:rsidR="000706DC" w:rsidRPr="00281819">
        <w:rPr>
          <w:bCs/>
          <w:spacing w:val="6"/>
          <w:lang w:val="ru-RU"/>
        </w:rPr>
        <w:t xml:space="preserve"> </w:t>
      </w:r>
      <w:r w:rsidR="00F70655" w:rsidRPr="00281819">
        <w:rPr>
          <w:bCs/>
          <w:spacing w:val="7"/>
          <w:lang w:val="ru-RU"/>
        </w:rPr>
        <w:t>дирекция "Земеделие</w:t>
      </w:r>
      <w:r w:rsidRPr="00281819">
        <w:rPr>
          <w:bCs/>
          <w:spacing w:val="7"/>
          <w:lang w:val="ru-RU"/>
        </w:rPr>
        <w:t>"</w:t>
      </w:r>
      <w:r w:rsidR="00F70655" w:rsidRPr="00281819">
        <w:rPr>
          <w:bCs/>
          <w:spacing w:val="7"/>
          <w:lang w:val="ru-RU"/>
        </w:rPr>
        <w:t xml:space="preserve"> –</w:t>
      </w:r>
      <w:r w:rsidRPr="00281819">
        <w:rPr>
          <w:bCs/>
          <w:spacing w:val="7"/>
          <w:lang w:val="ru-RU"/>
        </w:rPr>
        <w:t xml:space="preserve"> </w:t>
      </w:r>
      <w:r w:rsidR="000706DC" w:rsidRPr="00281819">
        <w:rPr>
          <w:bCs/>
          <w:spacing w:val="7"/>
          <w:lang w:val="ru-RU"/>
        </w:rPr>
        <w:t>София</w:t>
      </w:r>
      <w:r w:rsidR="00F70655" w:rsidRPr="00281819">
        <w:rPr>
          <w:bCs/>
          <w:spacing w:val="7"/>
          <w:lang w:val="ru-RU"/>
        </w:rPr>
        <w:t>-</w:t>
      </w:r>
      <w:r w:rsidRPr="00281819">
        <w:rPr>
          <w:bCs/>
          <w:spacing w:val="7"/>
          <w:lang w:val="ru-RU"/>
        </w:rPr>
        <w:t>гр</w:t>
      </w:r>
      <w:r w:rsidR="000706DC" w:rsidRPr="00281819">
        <w:rPr>
          <w:bCs/>
          <w:spacing w:val="7"/>
          <w:lang w:val="ru-RU"/>
        </w:rPr>
        <w:t>ад</w:t>
      </w:r>
      <w:r w:rsidRPr="00F275F5">
        <w:rPr>
          <w:bCs/>
          <w:spacing w:val="7"/>
          <w:lang w:val="ru-RU"/>
        </w:rPr>
        <w:t xml:space="preserve">, </w:t>
      </w:r>
      <w:r w:rsidR="000706DC" w:rsidRPr="00F275F5">
        <w:rPr>
          <w:bCs/>
          <w:spacing w:val="7"/>
          <w:lang w:val="ru-RU"/>
        </w:rPr>
        <w:t>б</w:t>
      </w:r>
      <w:r w:rsidRPr="00F275F5">
        <w:rPr>
          <w:bCs/>
          <w:spacing w:val="7"/>
          <w:lang w:val="ru-RU"/>
        </w:rPr>
        <w:t>ул. "</w:t>
      </w:r>
      <w:r w:rsidR="000706DC" w:rsidRPr="00F275F5">
        <w:rPr>
          <w:bCs/>
          <w:spacing w:val="7"/>
          <w:lang w:val="ru-RU"/>
        </w:rPr>
        <w:t>Витоша</w:t>
      </w:r>
      <w:r w:rsidRPr="00F275F5">
        <w:rPr>
          <w:bCs/>
          <w:spacing w:val="7"/>
          <w:lang w:val="ru-RU"/>
        </w:rPr>
        <w:t xml:space="preserve">", № </w:t>
      </w:r>
      <w:r w:rsidR="000706DC" w:rsidRPr="00F275F5">
        <w:rPr>
          <w:bCs/>
          <w:spacing w:val="7"/>
          <w:lang w:val="ru-RU"/>
        </w:rPr>
        <w:t>148</w:t>
      </w:r>
      <w:r w:rsidRPr="00F275F5">
        <w:rPr>
          <w:bCs/>
          <w:spacing w:val="7"/>
          <w:lang w:val="ru-RU"/>
        </w:rPr>
        <w:t xml:space="preserve">, </w:t>
      </w:r>
      <w:r w:rsidR="00D7174A" w:rsidRPr="00F275F5">
        <w:rPr>
          <w:bCs/>
          <w:spacing w:val="7"/>
          <w:lang w:val="ru-RU"/>
        </w:rPr>
        <w:t>бл. 69</w:t>
      </w:r>
      <w:r w:rsidR="00F70655" w:rsidRPr="00F275F5">
        <w:rPr>
          <w:bCs/>
          <w:spacing w:val="7"/>
          <w:lang w:val="ru-RU"/>
        </w:rPr>
        <w:t>,</w:t>
      </w:r>
      <w:r w:rsidR="00D7174A" w:rsidRPr="00F275F5">
        <w:rPr>
          <w:bCs/>
          <w:spacing w:val="7"/>
          <w:lang w:val="ru-RU"/>
        </w:rPr>
        <w:t xml:space="preserve"> </w:t>
      </w:r>
      <w:r w:rsidR="000706DC" w:rsidRPr="00F275F5">
        <w:rPr>
          <w:bCs/>
          <w:spacing w:val="7"/>
          <w:lang w:val="ru-RU"/>
        </w:rPr>
        <w:t>всеки рабо</w:t>
      </w:r>
      <w:r w:rsidR="00EE57B1" w:rsidRPr="00F275F5">
        <w:rPr>
          <w:bCs/>
          <w:spacing w:val="7"/>
          <w:lang w:val="ru-RU"/>
        </w:rPr>
        <w:t>тен ден от 10.00 ч. до 17.00 ч.</w:t>
      </w:r>
      <w:r w:rsidR="00894257" w:rsidRPr="00F275F5">
        <w:rPr>
          <w:bCs/>
          <w:spacing w:val="7"/>
          <w:lang w:val="ru-RU"/>
        </w:rPr>
        <w:t>,</w:t>
      </w:r>
      <w:r w:rsidR="000706DC" w:rsidRPr="00F275F5">
        <w:rPr>
          <w:bCs/>
          <w:spacing w:val="7"/>
          <w:lang w:val="ru-RU"/>
        </w:rPr>
        <w:t xml:space="preserve"> в срок от </w:t>
      </w:r>
      <w:r w:rsidR="00F275F5" w:rsidRPr="00F275F5">
        <w:rPr>
          <w:b/>
          <w:bCs/>
          <w:spacing w:val="7"/>
          <w:lang w:val="ru-RU"/>
        </w:rPr>
        <w:t>20</w:t>
      </w:r>
      <w:r w:rsidR="008C291B" w:rsidRPr="00F275F5">
        <w:rPr>
          <w:b/>
          <w:bCs/>
          <w:spacing w:val="7"/>
          <w:lang w:val="ru-RU"/>
        </w:rPr>
        <w:t>.</w:t>
      </w:r>
      <w:r w:rsidR="00F275F5" w:rsidRPr="00F275F5">
        <w:rPr>
          <w:b/>
          <w:bCs/>
          <w:spacing w:val="7"/>
          <w:lang w:val="ru-RU"/>
        </w:rPr>
        <w:t>0</w:t>
      </w:r>
      <w:r w:rsidR="0007473B" w:rsidRPr="00F275F5">
        <w:rPr>
          <w:b/>
          <w:bCs/>
          <w:spacing w:val="7"/>
          <w:lang w:val="ru-RU"/>
        </w:rPr>
        <w:t>1</w:t>
      </w:r>
      <w:r w:rsidR="008C291B" w:rsidRPr="00281819">
        <w:rPr>
          <w:b/>
          <w:bCs/>
          <w:spacing w:val="7"/>
          <w:lang w:val="ru-RU"/>
        </w:rPr>
        <w:t>.202</w:t>
      </w:r>
      <w:r w:rsidR="00F275F5">
        <w:rPr>
          <w:b/>
          <w:bCs/>
          <w:spacing w:val="7"/>
          <w:lang w:val="ru-RU"/>
        </w:rPr>
        <w:t>3</w:t>
      </w:r>
      <w:r w:rsidR="008C291B" w:rsidRPr="00281819">
        <w:rPr>
          <w:b/>
          <w:bCs/>
          <w:spacing w:val="7"/>
          <w:lang w:val="ru-RU"/>
        </w:rPr>
        <w:t xml:space="preserve"> г. до </w:t>
      </w:r>
      <w:r w:rsidR="00F70655" w:rsidRPr="00281819">
        <w:rPr>
          <w:b/>
          <w:bCs/>
          <w:spacing w:val="7"/>
          <w:lang w:val="ru-RU"/>
        </w:rPr>
        <w:t>2</w:t>
      </w:r>
      <w:r w:rsidR="00F275F5">
        <w:rPr>
          <w:b/>
          <w:bCs/>
          <w:spacing w:val="7"/>
          <w:lang w:val="ru-RU"/>
        </w:rPr>
        <w:t>0</w:t>
      </w:r>
      <w:r w:rsidR="008C291B" w:rsidRPr="00281819">
        <w:rPr>
          <w:b/>
          <w:bCs/>
          <w:spacing w:val="7"/>
          <w:lang w:val="ru-RU"/>
        </w:rPr>
        <w:t>.</w:t>
      </w:r>
      <w:r w:rsidR="00F275F5">
        <w:rPr>
          <w:b/>
          <w:bCs/>
          <w:spacing w:val="7"/>
          <w:lang w:val="ru-RU"/>
        </w:rPr>
        <w:t>0</w:t>
      </w:r>
      <w:r w:rsidR="0007473B" w:rsidRPr="00281819">
        <w:rPr>
          <w:b/>
          <w:bCs/>
          <w:spacing w:val="7"/>
          <w:lang w:val="ru-RU"/>
        </w:rPr>
        <w:t>2</w:t>
      </w:r>
      <w:r w:rsidR="008C291B" w:rsidRPr="00281819">
        <w:rPr>
          <w:b/>
          <w:bCs/>
          <w:spacing w:val="7"/>
          <w:lang w:val="ru-RU"/>
        </w:rPr>
        <w:t>.202</w:t>
      </w:r>
      <w:r w:rsidR="00F275F5">
        <w:rPr>
          <w:b/>
          <w:bCs/>
          <w:spacing w:val="7"/>
          <w:lang w:val="ru-RU"/>
        </w:rPr>
        <w:t>3</w:t>
      </w:r>
      <w:r w:rsidR="008C291B" w:rsidRPr="00281819">
        <w:rPr>
          <w:bCs/>
          <w:spacing w:val="7"/>
          <w:lang w:val="ru-RU"/>
        </w:rPr>
        <w:t xml:space="preserve"> г.</w:t>
      </w:r>
      <w:r w:rsidR="00997493" w:rsidRPr="00281819">
        <w:rPr>
          <w:bCs/>
          <w:spacing w:val="7"/>
          <w:lang w:val="ru-RU"/>
        </w:rPr>
        <w:t>/понеделник/</w:t>
      </w:r>
      <w:r w:rsidR="005955F3" w:rsidRPr="00281819">
        <w:rPr>
          <w:bCs/>
          <w:spacing w:val="7"/>
          <w:lang w:val="ru-RU"/>
        </w:rPr>
        <w:t xml:space="preserve"> </w:t>
      </w:r>
      <w:r w:rsidR="005E2520" w:rsidRPr="00281819">
        <w:rPr>
          <w:bCs/>
          <w:spacing w:val="7"/>
          <w:lang w:val="ru-RU"/>
        </w:rPr>
        <w:t>включително</w:t>
      </w:r>
      <w:r w:rsidR="00F70655" w:rsidRPr="00281819">
        <w:rPr>
          <w:bCs/>
          <w:spacing w:val="7"/>
          <w:lang w:val="ru-RU"/>
        </w:rPr>
        <w:t>,</w:t>
      </w:r>
      <w:r w:rsidR="005E2520" w:rsidRPr="00281819">
        <w:rPr>
          <w:bCs/>
          <w:spacing w:val="7"/>
          <w:lang w:val="ru-RU"/>
        </w:rPr>
        <w:t xml:space="preserve"> или </w:t>
      </w:r>
      <w:r w:rsidR="00894257" w:rsidRPr="00281819">
        <w:rPr>
          <w:bCs/>
          <w:spacing w:val="7"/>
          <w:lang w:val="ru-RU"/>
        </w:rPr>
        <w:t xml:space="preserve">от интернет </w:t>
      </w:r>
      <w:r w:rsidR="00F70655" w:rsidRPr="00281819">
        <w:rPr>
          <w:bCs/>
          <w:spacing w:val="7"/>
          <w:lang w:val="ru-RU"/>
        </w:rPr>
        <w:t>-</w:t>
      </w:r>
      <w:r w:rsidR="00894257" w:rsidRPr="00281819">
        <w:rPr>
          <w:bCs/>
          <w:spacing w:val="7"/>
          <w:lang w:val="ru-RU"/>
        </w:rPr>
        <w:t xml:space="preserve"> страницата на ОД „Земеделие”</w:t>
      </w:r>
      <w:r w:rsidR="00F70655" w:rsidRPr="00281819">
        <w:rPr>
          <w:bCs/>
          <w:spacing w:val="7"/>
          <w:lang w:val="ru-RU"/>
        </w:rPr>
        <w:t xml:space="preserve"> –</w:t>
      </w:r>
      <w:r w:rsidR="00894257" w:rsidRPr="00281819">
        <w:rPr>
          <w:bCs/>
          <w:spacing w:val="7"/>
          <w:lang w:val="ru-RU"/>
        </w:rPr>
        <w:t xml:space="preserve"> </w:t>
      </w:r>
      <w:r w:rsidR="005E2520" w:rsidRPr="00281819">
        <w:rPr>
          <w:bCs/>
          <w:spacing w:val="7"/>
          <w:lang w:val="ru-RU"/>
        </w:rPr>
        <w:t>София</w:t>
      </w:r>
      <w:r w:rsidR="00F70655" w:rsidRPr="00281819">
        <w:rPr>
          <w:bCs/>
          <w:spacing w:val="7"/>
          <w:lang w:val="ru-RU"/>
        </w:rPr>
        <w:t>-</w:t>
      </w:r>
      <w:r w:rsidR="005E2520" w:rsidRPr="00281819">
        <w:rPr>
          <w:bCs/>
          <w:spacing w:val="7"/>
          <w:lang w:val="ru-RU"/>
        </w:rPr>
        <w:t>град.</w:t>
      </w:r>
    </w:p>
    <w:p w:rsidR="000706DC" w:rsidRPr="00281819" w:rsidRDefault="000706DC" w:rsidP="000706DC">
      <w:pPr>
        <w:widowControl w:val="0"/>
        <w:shd w:val="clear" w:color="auto" w:fill="FFFFFF"/>
        <w:tabs>
          <w:tab w:val="left" w:pos="775"/>
        </w:tabs>
        <w:spacing w:before="17" w:line="250" w:lineRule="exact"/>
        <w:ind w:left="19"/>
        <w:jc w:val="both"/>
        <w:rPr>
          <w:bCs/>
          <w:spacing w:val="7"/>
          <w:lang w:val="ru-RU"/>
        </w:rPr>
      </w:pPr>
    </w:p>
    <w:p w:rsidR="007C34D2" w:rsidRPr="00281819" w:rsidRDefault="007667E0" w:rsidP="000706DC">
      <w:pPr>
        <w:widowControl w:val="0"/>
        <w:shd w:val="clear" w:color="auto" w:fill="FFFFFF"/>
        <w:tabs>
          <w:tab w:val="left" w:pos="775"/>
        </w:tabs>
        <w:spacing w:before="17" w:line="250" w:lineRule="exact"/>
        <w:ind w:left="19"/>
        <w:jc w:val="both"/>
        <w:rPr>
          <w:bCs/>
          <w:spacing w:val="7"/>
          <w:lang w:val="ru-RU"/>
        </w:rPr>
      </w:pPr>
      <w:r w:rsidRPr="00281819">
        <w:rPr>
          <w:b/>
          <w:bCs/>
          <w:spacing w:val="7"/>
          <w:lang w:val="ru-RU"/>
        </w:rPr>
        <w:t xml:space="preserve">       8. </w:t>
      </w:r>
      <w:r w:rsidR="000D08DE" w:rsidRPr="00281819">
        <w:rPr>
          <w:b/>
          <w:bCs/>
          <w:spacing w:val="7"/>
          <w:lang w:val="ru-RU"/>
        </w:rPr>
        <w:t>Кандидатите подават заявление</w:t>
      </w:r>
      <w:r w:rsidR="00595C0E" w:rsidRPr="00281819">
        <w:rPr>
          <w:b/>
          <w:bCs/>
          <w:spacing w:val="7"/>
          <w:lang w:val="ru-RU"/>
        </w:rPr>
        <w:t xml:space="preserve"> </w:t>
      </w:r>
      <w:r w:rsidR="000D08DE" w:rsidRPr="00281819">
        <w:rPr>
          <w:b/>
          <w:bCs/>
          <w:spacing w:val="7"/>
          <w:lang w:val="ru-RU"/>
        </w:rPr>
        <w:t>-</w:t>
      </w:r>
      <w:r w:rsidR="00595C0E" w:rsidRPr="00281819">
        <w:rPr>
          <w:b/>
          <w:bCs/>
          <w:spacing w:val="7"/>
          <w:lang w:val="ru-RU"/>
        </w:rPr>
        <w:t xml:space="preserve"> </w:t>
      </w:r>
      <w:r w:rsidR="000D08DE" w:rsidRPr="00281819">
        <w:rPr>
          <w:b/>
          <w:bCs/>
          <w:spacing w:val="7"/>
          <w:lang w:val="ru-RU"/>
        </w:rPr>
        <w:t>оферта</w:t>
      </w:r>
      <w:r w:rsidR="000D08DE" w:rsidRPr="00281819">
        <w:rPr>
          <w:bCs/>
          <w:spacing w:val="7"/>
          <w:lang w:val="ru-RU"/>
        </w:rPr>
        <w:t xml:space="preserve"> и деклараци</w:t>
      </w:r>
      <w:r w:rsidR="001F452C" w:rsidRPr="00281819">
        <w:rPr>
          <w:bCs/>
          <w:spacing w:val="7"/>
          <w:lang w:val="ru-RU"/>
        </w:rPr>
        <w:t>я</w:t>
      </w:r>
      <w:r w:rsidR="000D08DE" w:rsidRPr="00281819">
        <w:rPr>
          <w:bCs/>
          <w:spacing w:val="7"/>
          <w:lang w:val="ru-RU"/>
        </w:rPr>
        <w:t xml:space="preserve"> </w:t>
      </w:r>
      <w:r w:rsidR="00595C0E" w:rsidRPr="00281819">
        <w:rPr>
          <w:bCs/>
          <w:spacing w:val="7"/>
          <w:lang w:val="ru-RU"/>
        </w:rPr>
        <w:t xml:space="preserve">по образец, </w:t>
      </w:r>
      <w:r w:rsidR="0016507F" w:rsidRPr="00281819">
        <w:rPr>
          <w:bCs/>
          <w:spacing w:val="7"/>
          <w:lang w:val="ru-RU"/>
        </w:rPr>
        <w:t>одобрен</w:t>
      </w:r>
      <w:r w:rsidR="00894257" w:rsidRPr="00281819">
        <w:rPr>
          <w:bCs/>
          <w:spacing w:val="7"/>
          <w:lang w:val="ru-RU"/>
        </w:rPr>
        <w:t>и</w:t>
      </w:r>
      <w:r w:rsidR="0016507F" w:rsidRPr="00281819">
        <w:rPr>
          <w:bCs/>
          <w:spacing w:val="7"/>
          <w:lang w:val="ru-RU"/>
        </w:rPr>
        <w:t xml:space="preserve"> със Заповед № РД46</w:t>
      </w:r>
      <w:r w:rsidR="00E65112" w:rsidRPr="00281819">
        <w:rPr>
          <w:bCs/>
          <w:spacing w:val="7"/>
          <w:lang w:val="ru-RU"/>
        </w:rPr>
        <w:t>-</w:t>
      </w:r>
      <w:r w:rsidR="00CC1777">
        <w:rPr>
          <w:bCs/>
          <w:spacing w:val="7"/>
          <w:lang w:val="en-US"/>
        </w:rPr>
        <w:t>96</w:t>
      </w:r>
      <w:r w:rsidR="0016507F" w:rsidRPr="00281819">
        <w:rPr>
          <w:bCs/>
          <w:spacing w:val="7"/>
          <w:lang w:val="ru-RU"/>
        </w:rPr>
        <w:t>/</w:t>
      </w:r>
      <w:r w:rsidR="00CC1777">
        <w:rPr>
          <w:bCs/>
          <w:spacing w:val="7"/>
          <w:lang w:val="en-US"/>
        </w:rPr>
        <w:t>30</w:t>
      </w:r>
      <w:r w:rsidR="00894257" w:rsidRPr="00281819">
        <w:rPr>
          <w:bCs/>
          <w:spacing w:val="7"/>
          <w:lang w:val="ru-RU"/>
        </w:rPr>
        <w:t>.03.202</w:t>
      </w:r>
      <w:r w:rsidR="00CC1777">
        <w:rPr>
          <w:bCs/>
          <w:spacing w:val="7"/>
          <w:lang w:val="en-US"/>
        </w:rPr>
        <w:t>2</w:t>
      </w:r>
      <w:r w:rsidR="0016507F" w:rsidRPr="00281819">
        <w:rPr>
          <w:bCs/>
          <w:spacing w:val="7"/>
          <w:lang w:val="ru-RU"/>
        </w:rPr>
        <w:t xml:space="preserve"> г. на Министъра на земеделието, </w:t>
      </w:r>
      <w:r w:rsidR="00595C0E" w:rsidRPr="00281819">
        <w:rPr>
          <w:bCs/>
          <w:spacing w:val="7"/>
          <w:lang w:val="ru-RU"/>
        </w:rPr>
        <w:t>ведно с документите</w:t>
      </w:r>
      <w:r w:rsidR="000D08DE" w:rsidRPr="00281819">
        <w:rPr>
          <w:bCs/>
          <w:spacing w:val="7"/>
          <w:lang w:val="ru-RU"/>
        </w:rPr>
        <w:t xml:space="preserve">, съгласно </w:t>
      </w:r>
      <w:r w:rsidR="001F452C" w:rsidRPr="00281819">
        <w:rPr>
          <w:bCs/>
          <w:spacing w:val="7"/>
          <w:lang w:val="ru-RU"/>
        </w:rPr>
        <w:t>изискванията на чл. 47в, ал.</w:t>
      </w:r>
      <w:r w:rsidR="00E65112" w:rsidRPr="00281819">
        <w:rPr>
          <w:bCs/>
          <w:spacing w:val="7"/>
          <w:lang w:val="ru-RU"/>
        </w:rPr>
        <w:t xml:space="preserve"> </w:t>
      </w:r>
      <w:r w:rsidR="001F452C" w:rsidRPr="00281819">
        <w:rPr>
          <w:bCs/>
          <w:spacing w:val="7"/>
          <w:lang w:val="ru-RU"/>
        </w:rPr>
        <w:t>3</w:t>
      </w:r>
      <w:r w:rsidR="00595C0E" w:rsidRPr="00281819">
        <w:rPr>
          <w:bCs/>
          <w:spacing w:val="7"/>
          <w:lang w:val="ru-RU"/>
        </w:rPr>
        <w:t xml:space="preserve"> и </w:t>
      </w:r>
      <w:r w:rsidR="000D08DE" w:rsidRPr="00281819">
        <w:rPr>
          <w:bCs/>
          <w:spacing w:val="7"/>
          <w:lang w:val="ru-RU"/>
        </w:rPr>
        <w:t>чл.</w:t>
      </w:r>
      <w:r w:rsidR="00E65112" w:rsidRPr="00281819">
        <w:rPr>
          <w:bCs/>
          <w:spacing w:val="7"/>
          <w:lang w:val="ru-RU"/>
        </w:rPr>
        <w:t xml:space="preserve"> </w:t>
      </w:r>
      <w:r w:rsidR="000D08DE" w:rsidRPr="00281819">
        <w:rPr>
          <w:bCs/>
          <w:spacing w:val="7"/>
          <w:lang w:val="ru-RU"/>
        </w:rPr>
        <w:t xml:space="preserve">47з от ППЗСПЗЗ. </w:t>
      </w:r>
    </w:p>
    <w:p w:rsidR="007667E0" w:rsidRPr="00281819" w:rsidRDefault="007C34D2" w:rsidP="007667E0">
      <w:pPr>
        <w:widowControl w:val="0"/>
        <w:shd w:val="clear" w:color="auto" w:fill="FFFFFF"/>
        <w:tabs>
          <w:tab w:val="left" w:pos="775"/>
        </w:tabs>
        <w:spacing w:before="17" w:line="250" w:lineRule="exact"/>
        <w:ind w:left="19"/>
        <w:jc w:val="both"/>
        <w:rPr>
          <w:bCs/>
          <w:spacing w:val="7"/>
          <w:lang w:val="ru-RU"/>
        </w:rPr>
      </w:pPr>
      <w:r w:rsidRPr="00281819">
        <w:rPr>
          <w:b/>
          <w:bCs/>
          <w:spacing w:val="7"/>
          <w:lang w:val="ru-RU"/>
        </w:rPr>
        <w:t xml:space="preserve">          </w:t>
      </w:r>
      <w:r w:rsidR="003157A3" w:rsidRPr="00281819">
        <w:rPr>
          <w:bCs/>
          <w:spacing w:val="7"/>
          <w:lang w:val="ru-RU"/>
        </w:rPr>
        <w:t>Документите за участие в търга се представят в запечатан непрозрачен плик, адресиран до ОД</w:t>
      </w:r>
      <w:r w:rsidRPr="00281819">
        <w:t xml:space="preserve"> „Земеделие”</w:t>
      </w:r>
      <w:r w:rsidR="00D7174A" w:rsidRPr="00281819">
        <w:t xml:space="preserve"> </w:t>
      </w:r>
      <w:r w:rsidR="00E65112" w:rsidRPr="00281819">
        <w:t>–</w:t>
      </w:r>
      <w:r w:rsidR="003157A3" w:rsidRPr="00281819">
        <w:rPr>
          <w:bCs/>
          <w:spacing w:val="7"/>
          <w:lang w:val="ru-RU"/>
        </w:rPr>
        <w:t xml:space="preserve"> </w:t>
      </w:r>
      <w:r w:rsidRPr="00281819">
        <w:rPr>
          <w:bCs/>
          <w:spacing w:val="7"/>
          <w:lang w:val="ru-RU"/>
        </w:rPr>
        <w:t>София</w:t>
      </w:r>
      <w:r w:rsidR="00E65112" w:rsidRPr="00281819">
        <w:rPr>
          <w:bCs/>
          <w:spacing w:val="7"/>
          <w:lang w:val="ru-RU"/>
        </w:rPr>
        <w:t>-</w:t>
      </w:r>
      <w:r w:rsidR="003157A3" w:rsidRPr="00281819">
        <w:rPr>
          <w:bCs/>
          <w:spacing w:val="7"/>
          <w:lang w:val="ru-RU"/>
        </w:rPr>
        <w:t>гр</w:t>
      </w:r>
      <w:r w:rsidRPr="00281819">
        <w:rPr>
          <w:bCs/>
          <w:spacing w:val="7"/>
          <w:lang w:val="ru-RU"/>
        </w:rPr>
        <w:t>ад</w:t>
      </w:r>
      <w:r w:rsidR="003157A3" w:rsidRPr="00281819">
        <w:rPr>
          <w:bCs/>
          <w:spacing w:val="7"/>
        </w:rPr>
        <w:t xml:space="preserve"> с указанието</w:t>
      </w:r>
      <w:r w:rsidR="003157A3" w:rsidRPr="00281819">
        <w:rPr>
          <w:b/>
          <w:bCs/>
          <w:spacing w:val="7"/>
        </w:rPr>
        <w:t xml:space="preserve"> “Документи за участие в търг</w:t>
      </w:r>
      <w:r w:rsidR="003157A3" w:rsidRPr="00281819">
        <w:rPr>
          <w:bCs/>
          <w:spacing w:val="7"/>
        </w:rPr>
        <w:t xml:space="preserve"> “</w:t>
      </w:r>
      <w:r w:rsidR="007667E0" w:rsidRPr="00281819">
        <w:rPr>
          <w:bCs/>
          <w:spacing w:val="7"/>
          <w:lang w:val="ru-RU"/>
        </w:rPr>
        <w:t xml:space="preserve"> всеки работен ден от 10.00 ч. до 17.00 ч., в срок от </w:t>
      </w:r>
      <w:r w:rsidR="00F275F5" w:rsidRPr="00F275F5">
        <w:rPr>
          <w:b/>
          <w:bCs/>
          <w:spacing w:val="7"/>
          <w:lang w:val="ru-RU"/>
        </w:rPr>
        <w:t>20</w:t>
      </w:r>
      <w:r w:rsidR="008C291B" w:rsidRPr="00F275F5">
        <w:rPr>
          <w:b/>
          <w:bCs/>
          <w:spacing w:val="7"/>
          <w:lang w:val="ru-RU"/>
        </w:rPr>
        <w:t>.</w:t>
      </w:r>
      <w:r w:rsidR="00F275F5" w:rsidRPr="00F275F5">
        <w:rPr>
          <w:b/>
          <w:bCs/>
          <w:spacing w:val="7"/>
          <w:lang w:val="ru-RU"/>
        </w:rPr>
        <w:t>0</w:t>
      </w:r>
      <w:r w:rsidR="00997493" w:rsidRPr="00F275F5">
        <w:rPr>
          <w:b/>
          <w:bCs/>
          <w:spacing w:val="7"/>
          <w:lang w:val="ru-RU"/>
        </w:rPr>
        <w:t>1</w:t>
      </w:r>
      <w:r w:rsidR="008C291B" w:rsidRPr="00F275F5">
        <w:rPr>
          <w:b/>
          <w:bCs/>
          <w:spacing w:val="7"/>
          <w:lang w:val="ru-RU"/>
        </w:rPr>
        <w:t>.2</w:t>
      </w:r>
      <w:r w:rsidR="008C291B" w:rsidRPr="00281819">
        <w:rPr>
          <w:b/>
          <w:bCs/>
          <w:spacing w:val="7"/>
          <w:lang w:val="ru-RU"/>
        </w:rPr>
        <w:t>02</w:t>
      </w:r>
      <w:r w:rsidR="00F275F5">
        <w:rPr>
          <w:b/>
          <w:bCs/>
          <w:spacing w:val="7"/>
          <w:lang w:val="ru-RU"/>
        </w:rPr>
        <w:t>3</w:t>
      </w:r>
      <w:r w:rsidR="007D5C7F" w:rsidRPr="00281819">
        <w:rPr>
          <w:b/>
          <w:bCs/>
          <w:spacing w:val="7"/>
          <w:lang w:val="ru-RU"/>
        </w:rPr>
        <w:t xml:space="preserve"> г. до </w:t>
      </w:r>
      <w:r w:rsidR="00E65112" w:rsidRPr="00281819">
        <w:rPr>
          <w:b/>
          <w:bCs/>
          <w:spacing w:val="7"/>
          <w:lang w:val="ru-RU"/>
        </w:rPr>
        <w:t>2</w:t>
      </w:r>
      <w:r w:rsidR="00F275F5">
        <w:rPr>
          <w:b/>
          <w:bCs/>
          <w:spacing w:val="7"/>
          <w:lang w:val="ru-RU"/>
        </w:rPr>
        <w:t>0</w:t>
      </w:r>
      <w:r w:rsidR="008C291B" w:rsidRPr="00281819">
        <w:rPr>
          <w:b/>
          <w:bCs/>
          <w:spacing w:val="7"/>
          <w:lang w:val="ru-RU"/>
        </w:rPr>
        <w:t>.</w:t>
      </w:r>
      <w:r w:rsidR="00F275F5">
        <w:rPr>
          <w:b/>
          <w:bCs/>
          <w:spacing w:val="7"/>
          <w:lang w:val="ru-RU"/>
        </w:rPr>
        <w:t>0</w:t>
      </w:r>
      <w:r w:rsidR="00997493" w:rsidRPr="00281819">
        <w:rPr>
          <w:b/>
          <w:bCs/>
          <w:spacing w:val="7"/>
          <w:lang w:val="ru-RU"/>
        </w:rPr>
        <w:t>2</w:t>
      </w:r>
      <w:r w:rsidR="008C291B" w:rsidRPr="00281819">
        <w:rPr>
          <w:b/>
          <w:bCs/>
          <w:spacing w:val="7"/>
          <w:lang w:val="ru-RU"/>
        </w:rPr>
        <w:t>.202</w:t>
      </w:r>
      <w:r w:rsidR="00F275F5">
        <w:rPr>
          <w:b/>
          <w:bCs/>
          <w:spacing w:val="7"/>
          <w:lang w:val="ru-RU"/>
        </w:rPr>
        <w:t>3</w:t>
      </w:r>
      <w:r w:rsidR="008C291B" w:rsidRPr="00281819">
        <w:rPr>
          <w:b/>
          <w:bCs/>
          <w:spacing w:val="7"/>
          <w:lang w:val="ru-RU"/>
        </w:rPr>
        <w:t xml:space="preserve"> г.</w:t>
      </w:r>
      <w:r w:rsidR="008C291B" w:rsidRPr="00281819">
        <w:rPr>
          <w:bCs/>
          <w:spacing w:val="7"/>
          <w:lang w:val="ru-RU"/>
        </w:rPr>
        <w:t xml:space="preserve"> в</w:t>
      </w:r>
      <w:r w:rsidR="005E2520" w:rsidRPr="00281819">
        <w:rPr>
          <w:bCs/>
          <w:spacing w:val="7"/>
          <w:lang w:val="ru-RU"/>
        </w:rPr>
        <w:t>ключително.</w:t>
      </w:r>
    </w:p>
    <w:p w:rsidR="003157A3" w:rsidRPr="00281819" w:rsidRDefault="003157A3" w:rsidP="000706DC">
      <w:pPr>
        <w:widowControl w:val="0"/>
        <w:shd w:val="clear" w:color="auto" w:fill="FFFFFF"/>
        <w:tabs>
          <w:tab w:val="left" w:pos="775"/>
        </w:tabs>
        <w:spacing w:before="17" w:line="250" w:lineRule="exact"/>
        <w:ind w:left="19"/>
        <w:jc w:val="both"/>
        <w:rPr>
          <w:bCs/>
          <w:spacing w:val="7"/>
        </w:rPr>
      </w:pPr>
    </w:p>
    <w:p w:rsidR="003157A3" w:rsidRPr="00281819" w:rsidRDefault="007667E0" w:rsidP="003157A3">
      <w:pPr>
        <w:jc w:val="both"/>
      </w:pPr>
      <w:r w:rsidRPr="00281819">
        <w:rPr>
          <w:bCs/>
          <w:spacing w:val="-12"/>
        </w:rPr>
        <w:t xml:space="preserve">         </w:t>
      </w:r>
      <w:r w:rsidR="007C34D2" w:rsidRPr="00281819">
        <w:rPr>
          <w:b/>
        </w:rPr>
        <w:t>9</w:t>
      </w:r>
      <w:r w:rsidR="003157A3" w:rsidRPr="00281819">
        <w:rPr>
          <w:b/>
        </w:rPr>
        <w:t xml:space="preserve">. </w:t>
      </w:r>
      <w:r w:rsidR="007C34D2" w:rsidRPr="00281819">
        <w:rPr>
          <w:b/>
        </w:rPr>
        <w:t xml:space="preserve">Информация за земите, </w:t>
      </w:r>
      <w:r w:rsidR="007C34D2" w:rsidRPr="00281819">
        <w:t>обект на търга, е изложена в ОД „Земеделие”-</w:t>
      </w:r>
      <w:r w:rsidR="00D7174A" w:rsidRPr="00281819">
        <w:t xml:space="preserve"> </w:t>
      </w:r>
      <w:r w:rsidR="007C34D2" w:rsidRPr="00281819">
        <w:t>София</w:t>
      </w:r>
      <w:r w:rsidR="00E65112" w:rsidRPr="00281819">
        <w:t>-</w:t>
      </w:r>
      <w:r w:rsidR="007C34D2" w:rsidRPr="00281819">
        <w:t xml:space="preserve">град и </w:t>
      </w:r>
      <w:r w:rsidR="00894257" w:rsidRPr="00281819">
        <w:t xml:space="preserve">в </w:t>
      </w:r>
      <w:r w:rsidR="007C34D2" w:rsidRPr="00281819">
        <w:t>общинските служби по земеделие</w:t>
      </w:r>
      <w:r w:rsidR="00264D56" w:rsidRPr="00281819">
        <w:t xml:space="preserve"> и е публикувана на интернет</w:t>
      </w:r>
      <w:r w:rsidR="005E2520" w:rsidRPr="00281819">
        <w:t xml:space="preserve"> -</w:t>
      </w:r>
      <w:r w:rsidR="00264D56" w:rsidRPr="00281819">
        <w:t xml:space="preserve"> страницата на ОД „Земеделие“</w:t>
      </w:r>
      <w:r w:rsidR="00E65112" w:rsidRPr="00281819">
        <w:t xml:space="preserve"> –</w:t>
      </w:r>
      <w:r w:rsidR="00264D56" w:rsidRPr="00281819">
        <w:t xml:space="preserve"> София</w:t>
      </w:r>
      <w:r w:rsidR="00E65112" w:rsidRPr="00281819">
        <w:t>-</w:t>
      </w:r>
      <w:r w:rsidR="00264D56" w:rsidRPr="00281819">
        <w:t>град.</w:t>
      </w:r>
    </w:p>
    <w:p w:rsidR="003157A3" w:rsidRPr="00281819" w:rsidRDefault="003157A3" w:rsidP="003157A3">
      <w:pPr>
        <w:jc w:val="both"/>
      </w:pPr>
    </w:p>
    <w:p w:rsidR="003157A3" w:rsidRPr="00281819" w:rsidRDefault="007667E0" w:rsidP="009C6769">
      <w:pPr>
        <w:jc w:val="both"/>
        <w:rPr>
          <w:b/>
          <w:bCs/>
          <w:spacing w:val="-13"/>
        </w:rPr>
      </w:pPr>
      <w:r w:rsidRPr="00281819">
        <w:rPr>
          <w:b/>
        </w:rPr>
        <w:t xml:space="preserve">  </w:t>
      </w:r>
      <w:r w:rsidR="003157A3" w:rsidRPr="00281819">
        <w:rPr>
          <w:b/>
        </w:rPr>
        <w:t xml:space="preserve">    </w:t>
      </w:r>
      <w:r w:rsidR="009C6769" w:rsidRPr="00281819">
        <w:rPr>
          <w:b/>
        </w:rPr>
        <w:t xml:space="preserve">10. </w:t>
      </w:r>
      <w:r w:rsidR="003157A3" w:rsidRPr="00281819">
        <w:rPr>
          <w:b/>
        </w:rPr>
        <w:t>Търгът ще се проведе</w:t>
      </w:r>
      <w:r w:rsidR="009C6769" w:rsidRPr="00281819">
        <w:rPr>
          <w:b/>
        </w:rPr>
        <w:t xml:space="preserve"> на </w:t>
      </w:r>
      <w:r w:rsidR="00F275F5">
        <w:rPr>
          <w:b/>
        </w:rPr>
        <w:t>22</w:t>
      </w:r>
      <w:r w:rsidR="00443147" w:rsidRPr="00281819">
        <w:rPr>
          <w:b/>
        </w:rPr>
        <w:t>.</w:t>
      </w:r>
      <w:r w:rsidR="00F275F5">
        <w:rPr>
          <w:b/>
        </w:rPr>
        <w:t>0</w:t>
      </w:r>
      <w:r w:rsidR="00997493" w:rsidRPr="00281819">
        <w:rPr>
          <w:b/>
        </w:rPr>
        <w:t>2</w:t>
      </w:r>
      <w:r w:rsidR="008C291B" w:rsidRPr="00281819">
        <w:rPr>
          <w:b/>
        </w:rPr>
        <w:t>.202</w:t>
      </w:r>
      <w:r w:rsidR="00F275F5">
        <w:rPr>
          <w:b/>
        </w:rPr>
        <w:t>3</w:t>
      </w:r>
      <w:r w:rsidR="008C291B" w:rsidRPr="00281819">
        <w:rPr>
          <w:b/>
        </w:rPr>
        <w:t xml:space="preserve"> г. в ОД</w:t>
      </w:r>
      <w:r w:rsidR="009C6769" w:rsidRPr="00281819">
        <w:rPr>
          <w:b/>
        </w:rPr>
        <w:t xml:space="preserve"> „Земеделие”</w:t>
      </w:r>
      <w:r w:rsidR="00D7174A" w:rsidRPr="00281819">
        <w:rPr>
          <w:b/>
        </w:rPr>
        <w:t xml:space="preserve"> </w:t>
      </w:r>
      <w:r w:rsidR="00E65112" w:rsidRPr="00281819">
        <w:rPr>
          <w:b/>
        </w:rPr>
        <w:t>–</w:t>
      </w:r>
      <w:r w:rsidR="00D7174A" w:rsidRPr="00281819">
        <w:rPr>
          <w:b/>
        </w:rPr>
        <w:t xml:space="preserve"> </w:t>
      </w:r>
      <w:r w:rsidR="009C6769" w:rsidRPr="00281819">
        <w:rPr>
          <w:b/>
        </w:rPr>
        <w:t>София</w:t>
      </w:r>
      <w:r w:rsidR="00E65112" w:rsidRPr="00281819">
        <w:rPr>
          <w:b/>
        </w:rPr>
        <w:t>-</w:t>
      </w:r>
      <w:r w:rsidR="009C6769" w:rsidRPr="00281819">
        <w:rPr>
          <w:b/>
        </w:rPr>
        <w:t>град от 10.00ч.</w:t>
      </w:r>
      <w:r w:rsidR="009952C9" w:rsidRPr="00281819">
        <w:rPr>
          <w:b/>
        </w:rPr>
        <w:t xml:space="preserve"> </w:t>
      </w:r>
      <w:r w:rsidR="003157A3" w:rsidRPr="00281819">
        <w:rPr>
          <w:b/>
          <w:bCs/>
        </w:rPr>
        <w:t>с</w:t>
      </w:r>
      <w:r w:rsidR="009952C9" w:rsidRPr="00281819">
        <w:rPr>
          <w:b/>
          <w:bCs/>
        </w:rPr>
        <w:t>ъс</w:t>
      </w:r>
      <w:r w:rsidR="003157A3" w:rsidRPr="00281819">
        <w:rPr>
          <w:b/>
          <w:bCs/>
        </w:rPr>
        <w:t xml:space="preserve"> </w:t>
      </w:r>
      <w:r w:rsidR="003157A3" w:rsidRPr="00281819">
        <w:rPr>
          <w:b/>
          <w:bCs/>
          <w:spacing w:val="10"/>
        </w:rPr>
        <w:t>задължително</w:t>
      </w:r>
      <w:r w:rsidR="009952C9" w:rsidRPr="00281819">
        <w:rPr>
          <w:b/>
          <w:bCs/>
          <w:spacing w:val="10"/>
        </w:rPr>
        <w:t xml:space="preserve">то </w:t>
      </w:r>
      <w:r w:rsidR="003157A3" w:rsidRPr="00281819">
        <w:rPr>
          <w:b/>
          <w:bCs/>
          <w:spacing w:val="10"/>
        </w:rPr>
        <w:t xml:space="preserve">присъствие на </w:t>
      </w:r>
      <w:r w:rsidR="003157A3" w:rsidRPr="00281819">
        <w:rPr>
          <w:b/>
          <w:bCs/>
          <w:spacing w:val="5"/>
        </w:rPr>
        <w:t>кандидатите или упълномощени от тях лица.</w:t>
      </w:r>
    </w:p>
    <w:p w:rsidR="003157A3" w:rsidRPr="00281819" w:rsidRDefault="003157A3" w:rsidP="003157A3">
      <w:pPr>
        <w:pStyle w:val="BodyText"/>
      </w:pPr>
      <w:r w:rsidRPr="00281819">
        <w:t xml:space="preserve"> </w:t>
      </w:r>
      <w:r w:rsidR="009952C9" w:rsidRPr="00281819">
        <w:t xml:space="preserve">          </w:t>
      </w:r>
      <w:r w:rsidRPr="00281819">
        <w:t>Не се разглеждат в тръжната сесия предложения при отсъствие на кандидата и/или упълномощено</w:t>
      </w:r>
      <w:r w:rsidR="00E65112" w:rsidRPr="00281819">
        <w:t>то</w:t>
      </w:r>
      <w:r w:rsidRPr="00281819">
        <w:t xml:space="preserve"> от него лице.</w:t>
      </w:r>
    </w:p>
    <w:p w:rsidR="009952C9" w:rsidRPr="00281819" w:rsidRDefault="009952C9" w:rsidP="003157A3">
      <w:pPr>
        <w:pStyle w:val="BodyText"/>
      </w:pPr>
    </w:p>
    <w:p w:rsidR="003157A3" w:rsidRPr="00281819" w:rsidRDefault="009952C9" w:rsidP="003157A3">
      <w:pPr>
        <w:jc w:val="both"/>
        <w:rPr>
          <w:spacing w:val="16"/>
        </w:rPr>
      </w:pPr>
      <w:r w:rsidRPr="00281819">
        <w:t xml:space="preserve">   </w:t>
      </w:r>
      <w:r w:rsidR="003157A3" w:rsidRPr="00281819">
        <w:t xml:space="preserve">   </w:t>
      </w:r>
      <w:r w:rsidRPr="00281819">
        <w:rPr>
          <w:b/>
        </w:rPr>
        <w:t>11</w:t>
      </w:r>
      <w:r w:rsidR="003157A3" w:rsidRPr="00281819">
        <w:rPr>
          <w:b/>
        </w:rPr>
        <w:t>. В случа</w:t>
      </w:r>
      <w:r w:rsidRPr="00281819">
        <w:rPr>
          <w:b/>
        </w:rPr>
        <w:t>ите по чл.47л от ППЗСПЗЗ</w:t>
      </w:r>
      <w:r w:rsidRPr="00281819">
        <w:t xml:space="preserve"> </w:t>
      </w:r>
      <w:r w:rsidR="003157A3" w:rsidRPr="00281819">
        <w:rPr>
          <w:spacing w:val="16"/>
        </w:rPr>
        <w:t xml:space="preserve">стъпката за наддаване е в размер на </w:t>
      </w:r>
      <w:r w:rsidR="003157A3" w:rsidRPr="00281819">
        <w:rPr>
          <w:b/>
          <w:spacing w:val="16"/>
        </w:rPr>
        <w:t>един лев</w:t>
      </w:r>
      <w:r w:rsidR="003157A3" w:rsidRPr="00281819">
        <w:rPr>
          <w:spacing w:val="16"/>
        </w:rPr>
        <w:t xml:space="preserve"> от предложената от кандидатите цена. </w:t>
      </w:r>
    </w:p>
    <w:p w:rsidR="000C6F4B" w:rsidRPr="00281819" w:rsidRDefault="000C6F4B" w:rsidP="003157A3">
      <w:pPr>
        <w:jc w:val="both"/>
        <w:rPr>
          <w:spacing w:val="16"/>
        </w:rPr>
      </w:pPr>
    </w:p>
    <w:p w:rsidR="00E07126" w:rsidRPr="00281819" w:rsidRDefault="000C6F4B" w:rsidP="00C63594">
      <w:pPr>
        <w:jc w:val="both"/>
      </w:pPr>
      <w:r w:rsidRPr="00281819">
        <w:rPr>
          <w:b/>
        </w:rPr>
        <w:t xml:space="preserve">    </w:t>
      </w:r>
      <w:r w:rsidR="00997493" w:rsidRPr="00281819">
        <w:rPr>
          <w:b/>
        </w:rPr>
        <w:t xml:space="preserve">  </w:t>
      </w:r>
      <w:r w:rsidR="003157A3" w:rsidRPr="00281819">
        <w:rPr>
          <w:b/>
        </w:rPr>
        <w:t>1</w:t>
      </w:r>
      <w:r w:rsidRPr="00281819">
        <w:rPr>
          <w:b/>
        </w:rPr>
        <w:t>2</w:t>
      </w:r>
      <w:r w:rsidR="003157A3" w:rsidRPr="00281819">
        <w:rPr>
          <w:b/>
        </w:rPr>
        <w:t>.</w:t>
      </w:r>
      <w:r w:rsidR="003157A3" w:rsidRPr="00281819">
        <w:t xml:space="preserve"> </w:t>
      </w:r>
      <w:r w:rsidR="003157A3" w:rsidRPr="00281819">
        <w:rPr>
          <w:b/>
          <w:bCs/>
        </w:rPr>
        <w:t xml:space="preserve">Място и срок за обявяване на спечелилия </w:t>
      </w:r>
      <w:r w:rsidR="00E65112" w:rsidRPr="00281819">
        <w:rPr>
          <w:b/>
          <w:bCs/>
          <w:lang w:val="en-US"/>
        </w:rPr>
        <w:t>(</w:t>
      </w:r>
      <w:r w:rsidR="003157A3" w:rsidRPr="00281819">
        <w:rPr>
          <w:b/>
          <w:bCs/>
        </w:rPr>
        <w:t>спечелилите</w:t>
      </w:r>
      <w:r w:rsidR="00E65112" w:rsidRPr="00281819">
        <w:rPr>
          <w:b/>
          <w:bCs/>
          <w:lang w:val="en-US"/>
        </w:rPr>
        <w:t>)</w:t>
      </w:r>
      <w:r w:rsidR="003157A3" w:rsidRPr="00281819">
        <w:rPr>
          <w:b/>
          <w:bCs/>
        </w:rPr>
        <w:t xml:space="preserve"> търга</w:t>
      </w:r>
      <w:r w:rsidR="003157A3" w:rsidRPr="00281819">
        <w:t>: Сградата на Областна дирекция “Земеделие”</w:t>
      </w:r>
      <w:r w:rsidR="00E65112" w:rsidRPr="00281819">
        <w:rPr>
          <w:lang w:val="en-US"/>
        </w:rPr>
        <w:t xml:space="preserve"> –</w:t>
      </w:r>
      <w:r w:rsidR="003157A3" w:rsidRPr="00281819">
        <w:t xml:space="preserve"> </w:t>
      </w:r>
      <w:r w:rsidRPr="00281819">
        <w:t>София</w:t>
      </w:r>
      <w:r w:rsidR="00E65112" w:rsidRPr="00281819">
        <w:rPr>
          <w:lang w:val="en-US"/>
        </w:rPr>
        <w:t>-</w:t>
      </w:r>
      <w:r w:rsidR="003157A3" w:rsidRPr="00281819">
        <w:t>гр</w:t>
      </w:r>
      <w:r w:rsidRPr="00281819">
        <w:t>ад</w:t>
      </w:r>
      <w:r w:rsidR="003157A3" w:rsidRPr="00281819">
        <w:t>,</w:t>
      </w:r>
      <w:r w:rsidRPr="00281819">
        <w:t xml:space="preserve"> б</w:t>
      </w:r>
      <w:r w:rsidR="003157A3" w:rsidRPr="00281819">
        <w:t>ул.“</w:t>
      </w:r>
      <w:r w:rsidRPr="00281819">
        <w:t>Витоша</w:t>
      </w:r>
      <w:r w:rsidR="003157A3" w:rsidRPr="00281819">
        <w:t xml:space="preserve">” № </w:t>
      </w:r>
      <w:r w:rsidRPr="00281819">
        <w:t>148</w:t>
      </w:r>
      <w:r w:rsidR="00D7174A" w:rsidRPr="00281819">
        <w:t>, бл. 69</w:t>
      </w:r>
      <w:r w:rsidR="003157A3" w:rsidRPr="00281819">
        <w:t>.</w:t>
      </w:r>
    </w:p>
    <w:p w:rsidR="00E65112" w:rsidRPr="00A24919" w:rsidRDefault="00E65112" w:rsidP="00C63594">
      <w:pPr>
        <w:jc w:val="both"/>
      </w:pPr>
    </w:p>
    <w:p w:rsidR="00E07126" w:rsidRDefault="00E07126" w:rsidP="00E65112">
      <w:pPr>
        <w:jc w:val="both"/>
        <w:rPr>
          <w:b/>
        </w:rPr>
      </w:pPr>
    </w:p>
    <w:p w:rsidR="00997493" w:rsidRDefault="00997493" w:rsidP="00E65112">
      <w:pPr>
        <w:jc w:val="both"/>
        <w:rPr>
          <w:b/>
        </w:rPr>
      </w:pPr>
    </w:p>
    <w:p w:rsidR="00997493" w:rsidRPr="00997493" w:rsidRDefault="00B81CCD" w:rsidP="00E65112">
      <w:pPr>
        <w:jc w:val="both"/>
        <w:rPr>
          <w:b/>
        </w:rPr>
      </w:pPr>
      <w:r>
        <w:rPr>
          <w:b/>
        </w:rPr>
        <w:t>................/п/...............</w:t>
      </w:r>
      <w:bookmarkStart w:id="0" w:name="_GoBack"/>
      <w:bookmarkEnd w:id="0"/>
    </w:p>
    <w:p w:rsidR="000C6F4B" w:rsidRPr="00192227" w:rsidRDefault="00997493" w:rsidP="00F00789">
      <w:pPr>
        <w:ind w:left="-78"/>
        <w:jc w:val="both"/>
        <w:rPr>
          <w:b/>
          <w:lang w:val="en-US"/>
        </w:rPr>
      </w:pPr>
      <w:r>
        <w:rPr>
          <w:b/>
        </w:rPr>
        <w:t xml:space="preserve">   </w:t>
      </w:r>
      <w:r w:rsidR="00785ED5" w:rsidRPr="00A24919">
        <w:rPr>
          <w:b/>
        </w:rPr>
        <w:t>инж</w:t>
      </w:r>
      <w:r w:rsidR="00D7174A" w:rsidRPr="00A24919">
        <w:rPr>
          <w:b/>
        </w:rPr>
        <w:t xml:space="preserve">. </w:t>
      </w:r>
      <w:r w:rsidR="00785ED5" w:rsidRPr="00A24919">
        <w:rPr>
          <w:b/>
        </w:rPr>
        <w:t>Янко Янков</w:t>
      </w:r>
      <w:r w:rsidR="008C3D9F">
        <w:rPr>
          <w:b/>
        </w:rPr>
        <w:t xml:space="preserve"> </w:t>
      </w:r>
    </w:p>
    <w:p w:rsidR="000C6F4B" w:rsidRPr="00A24919" w:rsidRDefault="00997493" w:rsidP="00596E9F">
      <w:pPr>
        <w:ind w:left="-78"/>
        <w:jc w:val="both"/>
        <w:rPr>
          <w:i/>
        </w:rPr>
      </w:pPr>
      <w:r>
        <w:rPr>
          <w:i/>
        </w:rPr>
        <w:t xml:space="preserve">   </w:t>
      </w:r>
      <w:r w:rsidR="00A57456" w:rsidRPr="00A24919">
        <w:rPr>
          <w:i/>
        </w:rPr>
        <w:t>Д</w:t>
      </w:r>
      <w:r w:rsidR="00F00789" w:rsidRPr="00A24919">
        <w:rPr>
          <w:i/>
        </w:rPr>
        <w:t xml:space="preserve">иректор </w:t>
      </w:r>
    </w:p>
    <w:p w:rsidR="008F0655" w:rsidRPr="00A24919" w:rsidRDefault="00997493" w:rsidP="00785ED5">
      <w:pPr>
        <w:ind w:left="-78"/>
        <w:jc w:val="both"/>
        <w:rPr>
          <w:i/>
        </w:rPr>
      </w:pPr>
      <w:r>
        <w:rPr>
          <w:i/>
        </w:rPr>
        <w:t xml:space="preserve">   </w:t>
      </w:r>
      <w:r w:rsidR="00F00789" w:rsidRPr="00A24919">
        <w:rPr>
          <w:i/>
        </w:rPr>
        <w:t>на О</w:t>
      </w:r>
      <w:r w:rsidR="00A57456" w:rsidRPr="00A24919">
        <w:rPr>
          <w:i/>
        </w:rPr>
        <w:t>бластна дирекция</w:t>
      </w:r>
      <w:r w:rsidR="00F00789" w:rsidRPr="00A24919">
        <w:rPr>
          <w:i/>
        </w:rPr>
        <w:t xml:space="preserve"> „Земеделие”</w:t>
      </w:r>
      <w:r w:rsidR="00785ED5" w:rsidRPr="00A24919">
        <w:rPr>
          <w:i/>
        </w:rPr>
        <w:t xml:space="preserve"> </w:t>
      </w:r>
      <w:r w:rsidR="00E65112">
        <w:rPr>
          <w:i/>
          <w:lang w:val="en-US"/>
        </w:rPr>
        <w:t>-</w:t>
      </w:r>
      <w:r w:rsidR="00785ED5" w:rsidRPr="00A24919">
        <w:rPr>
          <w:i/>
        </w:rPr>
        <w:t xml:space="preserve"> </w:t>
      </w:r>
      <w:r w:rsidR="00F00789" w:rsidRPr="00A24919">
        <w:rPr>
          <w:i/>
        </w:rPr>
        <w:t>София</w:t>
      </w:r>
      <w:r w:rsidR="00785ED5" w:rsidRPr="00A24919">
        <w:rPr>
          <w:i/>
        </w:rPr>
        <w:t>-</w:t>
      </w:r>
      <w:r w:rsidR="00F00789" w:rsidRPr="00A24919">
        <w:rPr>
          <w:i/>
        </w:rPr>
        <w:t>град</w:t>
      </w:r>
    </w:p>
    <w:p w:rsidR="00A57456" w:rsidRPr="00A24919" w:rsidRDefault="00A57456" w:rsidP="00EE57B1">
      <w:pPr>
        <w:jc w:val="both"/>
        <w:rPr>
          <w:i/>
        </w:rPr>
      </w:pPr>
    </w:p>
    <w:p w:rsidR="004B10BF" w:rsidRPr="00D26514" w:rsidRDefault="00D26514" w:rsidP="00013A9F">
      <w:r>
        <w:t xml:space="preserve">         </w:t>
      </w:r>
    </w:p>
    <w:sectPr w:rsidR="004B10BF" w:rsidRPr="00D26514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82" w:rsidRDefault="00DA1C82">
      <w:r>
        <w:separator/>
      </w:r>
    </w:p>
  </w:endnote>
  <w:endnote w:type="continuationSeparator" w:id="0">
    <w:p w:rsidR="00DA1C82" w:rsidRDefault="00DA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42" w:rsidRDefault="0063694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942" w:rsidRDefault="00636942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42" w:rsidRDefault="0063694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CCD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942" w:rsidRDefault="00636942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636942" w:rsidRPr="0022586C" w:rsidRDefault="00636942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22586C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636942" w:rsidRPr="002639F4" w:rsidRDefault="00636942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636942" w:rsidRPr="002639F4" w:rsidRDefault="00636942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1774AB">
      <w:rPr>
        <w:rFonts w:ascii="Verdana" w:hAnsi="Verdana"/>
        <w:noProof/>
        <w:sz w:val="16"/>
        <w:szCs w:val="16"/>
        <w:lang w:val="en-US"/>
      </w:rPr>
      <w:t>52 03 92</w:t>
    </w:r>
    <w:r w:rsidRPr="002639F4">
      <w:rPr>
        <w:rFonts w:ascii="Verdana" w:hAnsi="Verdana"/>
        <w:noProof/>
        <w:sz w:val="16"/>
        <w:szCs w:val="16"/>
      </w:rPr>
      <w:t xml:space="preserve">,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:rsidR="00636942" w:rsidRPr="00835BBA" w:rsidRDefault="00636942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42" w:rsidRPr="00B87F45" w:rsidRDefault="00636942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636942" w:rsidRPr="00004F45" w:rsidRDefault="00636942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636942" w:rsidRPr="00004F45" w:rsidRDefault="00636942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1774AB">
      <w:rPr>
        <w:rFonts w:ascii="Verdana" w:hAnsi="Verdana"/>
        <w:noProof/>
        <w:sz w:val="16"/>
        <w:szCs w:val="16"/>
        <w:lang w:val="en-US"/>
      </w:rPr>
      <w:t>52 03 92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82" w:rsidRDefault="00DA1C82">
      <w:r>
        <w:separator/>
      </w:r>
    </w:p>
  </w:footnote>
  <w:footnote w:type="continuationSeparator" w:id="0">
    <w:p w:rsidR="00DA1C82" w:rsidRDefault="00DA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42" w:rsidRPr="005B69F7" w:rsidRDefault="001774AB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CBEF809" wp14:editId="653E377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942" w:rsidRPr="005B69F7" w:rsidRDefault="001774A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E324BB" wp14:editId="0B04D28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3694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36942" w:rsidRPr="001774AB" w:rsidRDefault="0063694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636942" w:rsidRPr="00983B22" w:rsidRDefault="001774A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0C7E05" wp14:editId="214B79E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36942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</w:t>
    </w:r>
    <w:r w:rsidR="00785ED5">
      <w:rPr>
        <w:rFonts w:ascii="Helen Bg Condensed" w:hAnsi="Helen Bg Condensed"/>
        <w:b w:val="0"/>
        <w:spacing w:val="40"/>
        <w:sz w:val="26"/>
        <w:szCs w:val="26"/>
      </w:rPr>
      <w:t>-</w:t>
    </w:r>
    <w:r w:rsidR="00636942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636942" w:rsidRPr="00983B22" w:rsidRDefault="0063694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70745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CB78B3"/>
    <w:multiLevelType w:val="singleLevel"/>
    <w:tmpl w:val="0A98E132"/>
    <w:lvl w:ilvl="0">
      <w:start w:val="5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53E62"/>
    <w:multiLevelType w:val="singleLevel"/>
    <w:tmpl w:val="0804CA2E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D342B"/>
    <w:multiLevelType w:val="hybridMultilevel"/>
    <w:tmpl w:val="F31AE0D2"/>
    <w:lvl w:ilvl="0" w:tplc="F79CC3F4">
      <w:start w:val="4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E6AD1"/>
    <w:multiLevelType w:val="hybridMultilevel"/>
    <w:tmpl w:val="21808F0E"/>
    <w:lvl w:ilvl="0" w:tplc="4CFE13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FF78C5"/>
    <w:multiLevelType w:val="hybridMultilevel"/>
    <w:tmpl w:val="52445C28"/>
    <w:lvl w:ilvl="0" w:tplc="F8A68FDC">
      <w:start w:val="1"/>
      <w:numFmt w:val="decimal"/>
      <w:lvlText w:val="%1."/>
      <w:lvlJc w:val="left"/>
      <w:pPr>
        <w:ind w:left="1227" w:hanging="6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32" w:hanging="360"/>
      </w:pPr>
    </w:lvl>
    <w:lvl w:ilvl="2" w:tplc="0402001B" w:tentative="1">
      <w:start w:val="1"/>
      <w:numFmt w:val="lowerRoman"/>
      <w:lvlText w:val="%3."/>
      <w:lvlJc w:val="right"/>
      <w:pPr>
        <w:ind w:left="2352" w:hanging="180"/>
      </w:pPr>
    </w:lvl>
    <w:lvl w:ilvl="3" w:tplc="0402000F" w:tentative="1">
      <w:start w:val="1"/>
      <w:numFmt w:val="decimal"/>
      <w:lvlText w:val="%4."/>
      <w:lvlJc w:val="left"/>
      <w:pPr>
        <w:ind w:left="3072" w:hanging="360"/>
      </w:pPr>
    </w:lvl>
    <w:lvl w:ilvl="4" w:tplc="04020019" w:tentative="1">
      <w:start w:val="1"/>
      <w:numFmt w:val="lowerLetter"/>
      <w:lvlText w:val="%5."/>
      <w:lvlJc w:val="left"/>
      <w:pPr>
        <w:ind w:left="3792" w:hanging="360"/>
      </w:pPr>
    </w:lvl>
    <w:lvl w:ilvl="5" w:tplc="0402001B" w:tentative="1">
      <w:start w:val="1"/>
      <w:numFmt w:val="lowerRoman"/>
      <w:lvlText w:val="%6."/>
      <w:lvlJc w:val="right"/>
      <w:pPr>
        <w:ind w:left="4512" w:hanging="180"/>
      </w:pPr>
    </w:lvl>
    <w:lvl w:ilvl="6" w:tplc="0402000F" w:tentative="1">
      <w:start w:val="1"/>
      <w:numFmt w:val="decimal"/>
      <w:lvlText w:val="%7."/>
      <w:lvlJc w:val="left"/>
      <w:pPr>
        <w:ind w:left="5232" w:hanging="360"/>
      </w:pPr>
    </w:lvl>
    <w:lvl w:ilvl="7" w:tplc="04020019" w:tentative="1">
      <w:start w:val="1"/>
      <w:numFmt w:val="lowerLetter"/>
      <w:lvlText w:val="%8."/>
      <w:lvlJc w:val="left"/>
      <w:pPr>
        <w:ind w:left="5952" w:hanging="360"/>
      </w:pPr>
    </w:lvl>
    <w:lvl w:ilvl="8" w:tplc="040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7C2D259E"/>
    <w:multiLevelType w:val="hybridMultilevel"/>
    <w:tmpl w:val="4770013C"/>
    <w:lvl w:ilvl="0" w:tplc="C584F93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  <w:lvlOverride w:ilvl="0">
      <w:startOverride w:val="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5"/>
    </w:lvlOverride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34231"/>
    <w:rsid w:val="00040832"/>
    <w:rsid w:val="000528C1"/>
    <w:rsid w:val="00053612"/>
    <w:rsid w:val="0005386A"/>
    <w:rsid w:val="00053A36"/>
    <w:rsid w:val="0006271F"/>
    <w:rsid w:val="00065C4D"/>
    <w:rsid w:val="000706DC"/>
    <w:rsid w:val="0007473B"/>
    <w:rsid w:val="0009792E"/>
    <w:rsid w:val="000A4661"/>
    <w:rsid w:val="000A6747"/>
    <w:rsid w:val="000C6F4B"/>
    <w:rsid w:val="000D08DE"/>
    <w:rsid w:val="000E2620"/>
    <w:rsid w:val="00120CD4"/>
    <w:rsid w:val="001220A0"/>
    <w:rsid w:val="001463B2"/>
    <w:rsid w:val="00154283"/>
    <w:rsid w:val="00157D1E"/>
    <w:rsid w:val="0016507F"/>
    <w:rsid w:val="00165814"/>
    <w:rsid w:val="00165CA1"/>
    <w:rsid w:val="001774AB"/>
    <w:rsid w:val="00191444"/>
    <w:rsid w:val="00192227"/>
    <w:rsid w:val="001936ED"/>
    <w:rsid w:val="001A1C66"/>
    <w:rsid w:val="001B4BA5"/>
    <w:rsid w:val="001C3BB0"/>
    <w:rsid w:val="001C602A"/>
    <w:rsid w:val="001E0847"/>
    <w:rsid w:val="001F3A15"/>
    <w:rsid w:val="001F452C"/>
    <w:rsid w:val="00202E81"/>
    <w:rsid w:val="0020653E"/>
    <w:rsid w:val="00210107"/>
    <w:rsid w:val="0022586C"/>
    <w:rsid w:val="00225E60"/>
    <w:rsid w:val="002406B7"/>
    <w:rsid w:val="002639F4"/>
    <w:rsid w:val="0026464F"/>
    <w:rsid w:val="00264D56"/>
    <w:rsid w:val="00266D04"/>
    <w:rsid w:val="00281819"/>
    <w:rsid w:val="002C4DA8"/>
    <w:rsid w:val="002D3B8A"/>
    <w:rsid w:val="002E25EF"/>
    <w:rsid w:val="00303BBB"/>
    <w:rsid w:val="003140CD"/>
    <w:rsid w:val="0031438B"/>
    <w:rsid w:val="00314725"/>
    <w:rsid w:val="003157A3"/>
    <w:rsid w:val="00321A09"/>
    <w:rsid w:val="00332452"/>
    <w:rsid w:val="00343039"/>
    <w:rsid w:val="003449D5"/>
    <w:rsid w:val="00363787"/>
    <w:rsid w:val="003661D5"/>
    <w:rsid w:val="003746E9"/>
    <w:rsid w:val="003757A7"/>
    <w:rsid w:val="00383668"/>
    <w:rsid w:val="00393EAB"/>
    <w:rsid w:val="003A7442"/>
    <w:rsid w:val="003B7F8A"/>
    <w:rsid w:val="003C2E20"/>
    <w:rsid w:val="003C5F4F"/>
    <w:rsid w:val="003D77AC"/>
    <w:rsid w:val="003E295B"/>
    <w:rsid w:val="003F0114"/>
    <w:rsid w:val="003F0D53"/>
    <w:rsid w:val="00415B74"/>
    <w:rsid w:val="00416D6B"/>
    <w:rsid w:val="0042656A"/>
    <w:rsid w:val="00426A84"/>
    <w:rsid w:val="00431ECA"/>
    <w:rsid w:val="00440A5C"/>
    <w:rsid w:val="004429C4"/>
    <w:rsid w:val="00443147"/>
    <w:rsid w:val="00446795"/>
    <w:rsid w:val="00447510"/>
    <w:rsid w:val="004700DD"/>
    <w:rsid w:val="00470EB8"/>
    <w:rsid w:val="00473117"/>
    <w:rsid w:val="0047410F"/>
    <w:rsid w:val="00487039"/>
    <w:rsid w:val="004875EA"/>
    <w:rsid w:val="00496975"/>
    <w:rsid w:val="004A27DA"/>
    <w:rsid w:val="004A396F"/>
    <w:rsid w:val="004B10BF"/>
    <w:rsid w:val="004B3B0D"/>
    <w:rsid w:val="004C0AE2"/>
    <w:rsid w:val="004C3144"/>
    <w:rsid w:val="004C3C72"/>
    <w:rsid w:val="004D2379"/>
    <w:rsid w:val="004D549B"/>
    <w:rsid w:val="004E065E"/>
    <w:rsid w:val="004F765C"/>
    <w:rsid w:val="00503B95"/>
    <w:rsid w:val="00513012"/>
    <w:rsid w:val="005140F5"/>
    <w:rsid w:val="00515CCD"/>
    <w:rsid w:val="00533524"/>
    <w:rsid w:val="0053356F"/>
    <w:rsid w:val="005425AD"/>
    <w:rsid w:val="0056186C"/>
    <w:rsid w:val="00564A90"/>
    <w:rsid w:val="0057048D"/>
    <w:rsid w:val="0057056E"/>
    <w:rsid w:val="00575425"/>
    <w:rsid w:val="00575EAD"/>
    <w:rsid w:val="005955F3"/>
    <w:rsid w:val="00595C0E"/>
    <w:rsid w:val="00596DB7"/>
    <w:rsid w:val="00596DC7"/>
    <w:rsid w:val="00596E9F"/>
    <w:rsid w:val="005A0D6A"/>
    <w:rsid w:val="005A2D68"/>
    <w:rsid w:val="005A3B17"/>
    <w:rsid w:val="005A4EAB"/>
    <w:rsid w:val="005B64B0"/>
    <w:rsid w:val="005B69F7"/>
    <w:rsid w:val="005C7909"/>
    <w:rsid w:val="005D42C6"/>
    <w:rsid w:val="005D7788"/>
    <w:rsid w:val="005E2520"/>
    <w:rsid w:val="005F18B8"/>
    <w:rsid w:val="00602A0B"/>
    <w:rsid w:val="00606D30"/>
    <w:rsid w:val="00613667"/>
    <w:rsid w:val="0061425A"/>
    <w:rsid w:val="00614E68"/>
    <w:rsid w:val="00636942"/>
    <w:rsid w:val="0064593D"/>
    <w:rsid w:val="00650201"/>
    <w:rsid w:val="00652B87"/>
    <w:rsid w:val="00661BB3"/>
    <w:rsid w:val="00662E06"/>
    <w:rsid w:val="006670A7"/>
    <w:rsid w:val="00673BE3"/>
    <w:rsid w:val="00673E6F"/>
    <w:rsid w:val="00677F17"/>
    <w:rsid w:val="00682CB4"/>
    <w:rsid w:val="006B0B9A"/>
    <w:rsid w:val="006C7EE5"/>
    <w:rsid w:val="006D14C0"/>
    <w:rsid w:val="006E1608"/>
    <w:rsid w:val="006E5570"/>
    <w:rsid w:val="006F00E3"/>
    <w:rsid w:val="006F4698"/>
    <w:rsid w:val="0070678C"/>
    <w:rsid w:val="0071627D"/>
    <w:rsid w:val="00716AE0"/>
    <w:rsid w:val="00724E5F"/>
    <w:rsid w:val="00735898"/>
    <w:rsid w:val="00751C7B"/>
    <w:rsid w:val="00762DA8"/>
    <w:rsid w:val="007667E0"/>
    <w:rsid w:val="00785809"/>
    <w:rsid w:val="00785A9B"/>
    <w:rsid w:val="00785ED5"/>
    <w:rsid w:val="00793242"/>
    <w:rsid w:val="007A1ADC"/>
    <w:rsid w:val="007A6290"/>
    <w:rsid w:val="007B4B8A"/>
    <w:rsid w:val="007B4E6B"/>
    <w:rsid w:val="007B68B2"/>
    <w:rsid w:val="007C34D2"/>
    <w:rsid w:val="007D1054"/>
    <w:rsid w:val="007D21DB"/>
    <w:rsid w:val="007D5C7F"/>
    <w:rsid w:val="007F0DA4"/>
    <w:rsid w:val="007F1883"/>
    <w:rsid w:val="007F38D1"/>
    <w:rsid w:val="007F4DD7"/>
    <w:rsid w:val="00801519"/>
    <w:rsid w:val="00823FF9"/>
    <w:rsid w:val="00834FFE"/>
    <w:rsid w:val="00835BBA"/>
    <w:rsid w:val="00840AD0"/>
    <w:rsid w:val="008468F0"/>
    <w:rsid w:val="0085348A"/>
    <w:rsid w:val="00855A5B"/>
    <w:rsid w:val="008613CB"/>
    <w:rsid w:val="008667DF"/>
    <w:rsid w:val="008705AC"/>
    <w:rsid w:val="00873403"/>
    <w:rsid w:val="008814CD"/>
    <w:rsid w:val="00894222"/>
    <w:rsid w:val="00894257"/>
    <w:rsid w:val="008A270C"/>
    <w:rsid w:val="008B0206"/>
    <w:rsid w:val="008B0A9B"/>
    <w:rsid w:val="008B1300"/>
    <w:rsid w:val="008B7802"/>
    <w:rsid w:val="008C0E04"/>
    <w:rsid w:val="008C291B"/>
    <w:rsid w:val="008C30BC"/>
    <w:rsid w:val="008C3D9F"/>
    <w:rsid w:val="008E276B"/>
    <w:rsid w:val="008F0655"/>
    <w:rsid w:val="00907187"/>
    <w:rsid w:val="009246F1"/>
    <w:rsid w:val="00927317"/>
    <w:rsid w:val="009275EB"/>
    <w:rsid w:val="00936425"/>
    <w:rsid w:val="00946D85"/>
    <w:rsid w:val="0094763C"/>
    <w:rsid w:val="00951391"/>
    <w:rsid w:val="00974546"/>
    <w:rsid w:val="00980C1A"/>
    <w:rsid w:val="00983B22"/>
    <w:rsid w:val="00993402"/>
    <w:rsid w:val="009952C9"/>
    <w:rsid w:val="00997493"/>
    <w:rsid w:val="009A2BA7"/>
    <w:rsid w:val="009A3585"/>
    <w:rsid w:val="009A49E5"/>
    <w:rsid w:val="009B5C87"/>
    <w:rsid w:val="009C6769"/>
    <w:rsid w:val="009E4FD4"/>
    <w:rsid w:val="009E5BF1"/>
    <w:rsid w:val="009E7D8E"/>
    <w:rsid w:val="00A16CCC"/>
    <w:rsid w:val="00A24919"/>
    <w:rsid w:val="00A36C2A"/>
    <w:rsid w:val="00A57456"/>
    <w:rsid w:val="00A75420"/>
    <w:rsid w:val="00A806FD"/>
    <w:rsid w:val="00A80C34"/>
    <w:rsid w:val="00A84448"/>
    <w:rsid w:val="00AA4B99"/>
    <w:rsid w:val="00AB0B81"/>
    <w:rsid w:val="00AB1B46"/>
    <w:rsid w:val="00AB415C"/>
    <w:rsid w:val="00AC622D"/>
    <w:rsid w:val="00AD13E8"/>
    <w:rsid w:val="00AD62DE"/>
    <w:rsid w:val="00AE6009"/>
    <w:rsid w:val="00AE6336"/>
    <w:rsid w:val="00AF7D60"/>
    <w:rsid w:val="00B03ADB"/>
    <w:rsid w:val="00B2146A"/>
    <w:rsid w:val="00B2536C"/>
    <w:rsid w:val="00B26C12"/>
    <w:rsid w:val="00B53B50"/>
    <w:rsid w:val="00B71A25"/>
    <w:rsid w:val="00B73856"/>
    <w:rsid w:val="00B804AF"/>
    <w:rsid w:val="00B81CCD"/>
    <w:rsid w:val="00B87F45"/>
    <w:rsid w:val="00B93426"/>
    <w:rsid w:val="00BB0699"/>
    <w:rsid w:val="00BB0EE3"/>
    <w:rsid w:val="00BB237A"/>
    <w:rsid w:val="00BC11E1"/>
    <w:rsid w:val="00BC1993"/>
    <w:rsid w:val="00BC7296"/>
    <w:rsid w:val="00BD1BCF"/>
    <w:rsid w:val="00BD3DC5"/>
    <w:rsid w:val="00C00904"/>
    <w:rsid w:val="00C02136"/>
    <w:rsid w:val="00C120B5"/>
    <w:rsid w:val="00C2770F"/>
    <w:rsid w:val="00C33D1F"/>
    <w:rsid w:val="00C45207"/>
    <w:rsid w:val="00C473A4"/>
    <w:rsid w:val="00C63594"/>
    <w:rsid w:val="00C7702B"/>
    <w:rsid w:val="00C81FE3"/>
    <w:rsid w:val="00C9289F"/>
    <w:rsid w:val="00CA07DD"/>
    <w:rsid w:val="00CA3258"/>
    <w:rsid w:val="00CA3EF7"/>
    <w:rsid w:val="00CA7A14"/>
    <w:rsid w:val="00CB0BB8"/>
    <w:rsid w:val="00CC1777"/>
    <w:rsid w:val="00CD1AB5"/>
    <w:rsid w:val="00CD7F7C"/>
    <w:rsid w:val="00CE47C7"/>
    <w:rsid w:val="00CF1702"/>
    <w:rsid w:val="00CF41E9"/>
    <w:rsid w:val="00D046FB"/>
    <w:rsid w:val="00D10B5A"/>
    <w:rsid w:val="00D117C6"/>
    <w:rsid w:val="00D259F5"/>
    <w:rsid w:val="00D26514"/>
    <w:rsid w:val="00D34EEB"/>
    <w:rsid w:val="00D36308"/>
    <w:rsid w:val="00D450FA"/>
    <w:rsid w:val="00D51764"/>
    <w:rsid w:val="00D61AE4"/>
    <w:rsid w:val="00D65068"/>
    <w:rsid w:val="00D67E21"/>
    <w:rsid w:val="00D7174A"/>
    <w:rsid w:val="00D73E17"/>
    <w:rsid w:val="00D74077"/>
    <w:rsid w:val="00D7472F"/>
    <w:rsid w:val="00D75E71"/>
    <w:rsid w:val="00D76873"/>
    <w:rsid w:val="00D769B6"/>
    <w:rsid w:val="00D81D3E"/>
    <w:rsid w:val="00D93CA0"/>
    <w:rsid w:val="00D93FD1"/>
    <w:rsid w:val="00D966CC"/>
    <w:rsid w:val="00DA1C82"/>
    <w:rsid w:val="00DA4884"/>
    <w:rsid w:val="00DC19D6"/>
    <w:rsid w:val="00DC46D3"/>
    <w:rsid w:val="00DF6713"/>
    <w:rsid w:val="00E07126"/>
    <w:rsid w:val="00E14AEE"/>
    <w:rsid w:val="00E306DC"/>
    <w:rsid w:val="00E32B7C"/>
    <w:rsid w:val="00E340A9"/>
    <w:rsid w:val="00E40ECB"/>
    <w:rsid w:val="00E6220A"/>
    <w:rsid w:val="00E64BEC"/>
    <w:rsid w:val="00E65112"/>
    <w:rsid w:val="00E73AB1"/>
    <w:rsid w:val="00E819B9"/>
    <w:rsid w:val="00E9514C"/>
    <w:rsid w:val="00EA1D86"/>
    <w:rsid w:val="00EA3B1F"/>
    <w:rsid w:val="00EB267C"/>
    <w:rsid w:val="00EB6C59"/>
    <w:rsid w:val="00ED5B76"/>
    <w:rsid w:val="00EE57B1"/>
    <w:rsid w:val="00F00789"/>
    <w:rsid w:val="00F11B5B"/>
    <w:rsid w:val="00F1448C"/>
    <w:rsid w:val="00F26A7E"/>
    <w:rsid w:val="00F275F5"/>
    <w:rsid w:val="00F341EB"/>
    <w:rsid w:val="00F354EC"/>
    <w:rsid w:val="00F61FA5"/>
    <w:rsid w:val="00F70655"/>
    <w:rsid w:val="00F72CF1"/>
    <w:rsid w:val="00F8727D"/>
    <w:rsid w:val="00F95D13"/>
    <w:rsid w:val="00F95DCD"/>
    <w:rsid w:val="00FA0E62"/>
    <w:rsid w:val="00FA1324"/>
    <w:rsid w:val="00FA3181"/>
    <w:rsid w:val="00FA4106"/>
    <w:rsid w:val="00FB174C"/>
    <w:rsid w:val="00FB2631"/>
    <w:rsid w:val="00FB3A94"/>
    <w:rsid w:val="00FB4E0B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BodyTextIndent3">
    <w:name w:val="Body Text Indent 3"/>
    <w:basedOn w:val="Normal"/>
    <w:rsid w:val="003157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BodyTextIndent3">
    <w:name w:val="Body Text Indent 3"/>
    <w:basedOn w:val="Normal"/>
    <w:rsid w:val="003157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8</cp:revision>
  <cp:lastPrinted>2023-01-18T09:04:00Z</cp:lastPrinted>
  <dcterms:created xsi:type="dcterms:W3CDTF">2023-01-18T08:34:00Z</dcterms:created>
  <dcterms:modified xsi:type="dcterms:W3CDTF">2023-01-18T10:45:00Z</dcterms:modified>
</cp:coreProperties>
</file>