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44" w:rsidRPr="007678DE" w:rsidRDefault="004C3144">
      <w:pPr>
        <w:pStyle w:val="Heading2"/>
      </w:pPr>
    </w:p>
    <w:p w:rsidR="005844A6" w:rsidRPr="005844A6" w:rsidRDefault="005844A6" w:rsidP="005844A6">
      <w:pPr>
        <w:pStyle w:val="20"/>
        <w:shd w:val="clear" w:color="auto" w:fill="auto"/>
        <w:spacing w:before="0" w:line="317" w:lineRule="exact"/>
        <w:ind w:left="5040"/>
        <w:jc w:val="left"/>
        <w:rPr>
          <w:rFonts w:ascii="Times New Roman" w:hAnsi="Times New Roman" w:cs="Times New Roman"/>
          <w:sz w:val="22"/>
          <w:szCs w:val="22"/>
        </w:rPr>
      </w:pPr>
      <w:r w:rsidRPr="005844A6">
        <w:rPr>
          <w:rFonts w:ascii="Times New Roman" w:hAnsi="Times New Roman" w:cs="Times New Roman"/>
          <w:sz w:val="22"/>
          <w:szCs w:val="22"/>
        </w:rPr>
        <w:t>Приложение</w:t>
      </w:r>
    </w:p>
    <w:p w:rsidR="005844A6" w:rsidRPr="005844A6" w:rsidRDefault="005844A6" w:rsidP="005844A6">
      <w:pPr>
        <w:pStyle w:val="20"/>
        <w:shd w:val="clear" w:color="auto" w:fill="auto"/>
        <w:spacing w:before="0" w:after="418" w:line="317" w:lineRule="exact"/>
        <w:ind w:left="5040" w:right="460"/>
        <w:jc w:val="left"/>
        <w:rPr>
          <w:rFonts w:ascii="Times New Roman" w:hAnsi="Times New Roman" w:cs="Times New Roman"/>
          <w:sz w:val="22"/>
          <w:szCs w:val="22"/>
        </w:rPr>
      </w:pPr>
      <w:r w:rsidRPr="005844A6">
        <w:rPr>
          <w:rFonts w:ascii="Times New Roman" w:hAnsi="Times New Roman" w:cs="Times New Roman"/>
          <w:sz w:val="22"/>
          <w:szCs w:val="22"/>
        </w:rPr>
        <w:t>към Заповед № РД-04-12231/15.</w:t>
      </w:r>
      <w:r w:rsidR="00490585">
        <w:rPr>
          <w:rFonts w:ascii="Times New Roman" w:hAnsi="Times New Roman" w:cs="Times New Roman"/>
          <w:sz w:val="22"/>
          <w:szCs w:val="22"/>
          <w:lang w:val="bg-BG"/>
        </w:rPr>
        <w:t>10</w:t>
      </w:r>
      <w:r w:rsidRPr="005844A6">
        <w:rPr>
          <w:rFonts w:ascii="Times New Roman" w:hAnsi="Times New Roman" w:cs="Times New Roman"/>
          <w:sz w:val="22"/>
          <w:szCs w:val="22"/>
        </w:rPr>
        <w:t>.2021 г. на директора на Областна дирекция „Земеделие“ – София-град</w:t>
      </w:r>
    </w:p>
    <w:p w:rsidR="00DD71F8" w:rsidRPr="00E917E1" w:rsidRDefault="00DD71F8" w:rsidP="00DD71F8">
      <w:pPr>
        <w:ind w:firstLine="3969"/>
        <w:jc w:val="center"/>
        <w:rPr>
          <w:b/>
          <w:szCs w:val="28"/>
          <w:lang w:eastAsia="bg-BG"/>
        </w:rPr>
      </w:pPr>
      <w:r w:rsidRPr="00E917E1">
        <w:rPr>
          <w:b/>
        </w:rPr>
        <w:tab/>
      </w:r>
      <w:r w:rsidRPr="00E917E1">
        <w:rPr>
          <w:b/>
        </w:rPr>
        <w:tab/>
      </w:r>
      <w:r w:rsidRPr="00E917E1">
        <w:rPr>
          <w:b/>
        </w:rPr>
        <w:tab/>
      </w:r>
      <w:r w:rsidRPr="00E917E1">
        <w:rPr>
          <w:b/>
          <w:szCs w:val="28"/>
          <w:lang w:eastAsia="bg-BG"/>
        </w:rPr>
        <w:t>                                 </w:t>
      </w:r>
    </w:p>
    <w:p w:rsidR="00DD71F8" w:rsidRPr="00E917E1" w:rsidRDefault="00DD71F8" w:rsidP="00DD71F8">
      <w:pPr>
        <w:jc w:val="center"/>
        <w:rPr>
          <w:lang w:eastAsia="bg-BG"/>
        </w:rPr>
      </w:pPr>
      <w:r w:rsidRPr="00E917E1">
        <w:rPr>
          <w:szCs w:val="28"/>
          <w:lang w:eastAsia="bg-BG"/>
        </w:rPr>
        <w:t xml:space="preserve">                               </w:t>
      </w:r>
      <w:r w:rsidRPr="00E917E1">
        <w:rPr>
          <w:lang w:eastAsia="bg-BG"/>
        </w:rPr>
        <w:t> </w:t>
      </w:r>
    </w:p>
    <w:p w:rsidR="00DD71F8" w:rsidRPr="00E917E1" w:rsidRDefault="00DD71F8" w:rsidP="00DD71F8">
      <w:pPr>
        <w:jc w:val="center"/>
        <w:rPr>
          <w:lang w:eastAsia="bg-BG"/>
        </w:rPr>
      </w:pPr>
      <w:r w:rsidRPr="00E917E1">
        <w:rPr>
          <w:lang w:eastAsia="bg-BG"/>
        </w:rPr>
        <w:t> </w:t>
      </w:r>
    </w:p>
    <w:p w:rsidR="00DD71F8" w:rsidRDefault="00DD71F8" w:rsidP="00DD71F8">
      <w:pPr>
        <w:jc w:val="center"/>
        <w:rPr>
          <w:lang w:eastAsia="bg-BG"/>
        </w:rPr>
      </w:pPr>
      <w:r w:rsidRPr="00E917E1">
        <w:rPr>
          <w:lang w:eastAsia="bg-BG"/>
        </w:rPr>
        <w:t> </w:t>
      </w:r>
    </w:p>
    <w:p w:rsidR="00DD71F8" w:rsidRDefault="00DD71F8" w:rsidP="00DD71F8">
      <w:pPr>
        <w:jc w:val="center"/>
        <w:rPr>
          <w:lang w:eastAsia="bg-BG"/>
        </w:rPr>
      </w:pPr>
    </w:p>
    <w:p w:rsidR="00DD71F8" w:rsidRDefault="00DD71F8" w:rsidP="00DD71F8">
      <w:pPr>
        <w:jc w:val="center"/>
        <w:rPr>
          <w:lang w:eastAsia="bg-BG"/>
        </w:rPr>
      </w:pPr>
    </w:p>
    <w:p w:rsidR="00DD71F8" w:rsidRPr="00E917E1" w:rsidRDefault="00DD71F8" w:rsidP="00DD71F8">
      <w:pPr>
        <w:jc w:val="center"/>
        <w:rPr>
          <w:lang w:eastAsia="bg-BG"/>
        </w:rPr>
      </w:pPr>
    </w:p>
    <w:p w:rsidR="00DD71F8" w:rsidRPr="00E917E1" w:rsidRDefault="00DD71F8" w:rsidP="00DD71F8">
      <w:pPr>
        <w:jc w:val="center"/>
        <w:rPr>
          <w:lang w:eastAsia="bg-BG"/>
        </w:rPr>
      </w:pPr>
      <w:r w:rsidRPr="00E917E1">
        <w:rPr>
          <w:lang w:eastAsia="bg-BG"/>
        </w:rPr>
        <w:t> </w:t>
      </w:r>
    </w:p>
    <w:p w:rsidR="005844A6" w:rsidRPr="005844A6" w:rsidRDefault="005844A6" w:rsidP="005844A6">
      <w:pPr>
        <w:pStyle w:val="10"/>
        <w:keepNext/>
        <w:keepLines/>
        <w:shd w:val="clear" w:color="auto" w:fill="auto"/>
        <w:spacing w:before="0" w:after="252" w:line="320" w:lineRule="exact"/>
        <w:ind w:right="180"/>
        <w:jc w:val="center"/>
        <w:rPr>
          <w:rFonts w:ascii="Times New Roman" w:hAnsi="Times New Roman" w:cs="Times New Roman"/>
          <w:sz w:val="28"/>
          <w:szCs w:val="28"/>
        </w:rPr>
      </w:pPr>
      <w:r w:rsidRPr="005844A6">
        <w:rPr>
          <w:rFonts w:ascii="Times New Roman" w:hAnsi="Times New Roman" w:cs="Times New Roman"/>
          <w:sz w:val="28"/>
          <w:szCs w:val="28"/>
        </w:rPr>
        <w:t>ВЪТРЕШНИ ПРАВИЛА</w:t>
      </w:r>
    </w:p>
    <w:p w:rsidR="005844A6" w:rsidRPr="005844A6" w:rsidRDefault="005844A6" w:rsidP="005844A6">
      <w:pPr>
        <w:pStyle w:val="40"/>
        <w:shd w:val="clear" w:color="auto" w:fill="auto"/>
        <w:ind w:right="180"/>
        <w:jc w:val="center"/>
        <w:rPr>
          <w:rFonts w:ascii="Times New Roman" w:hAnsi="Times New Roman" w:cs="Times New Roman"/>
          <w:b/>
          <w:sz w:val="28"/>
          <w:szCs w:val="28"/>
        </w:rPr>
      </w:pPr>
      <w:r w:rsidRPr="005844A6">
        <w:rPr>
          <w:rFonts w:ascii="Times New Roman" w:hAnsi="Times New Roman" w:cs="Times New Roman"/>
          <w:b/>
          <w:sz w:val="28"/>
          <w:szCs w:val="28"/>
        </w:rPr>
        <w:t xml:space="preserve">ЗА </w:t>
      </w:r>
      <w:r w:rsidR="00490585">
        <w:rPr>
          <w:rFonts w:ascii="Times New Roman" w:hAnsi="Times New Roman" w:cs="Times New Roman"/>
          <w:b/>
          <w:sz w:val="28"/>
          <w:szCs w:val="28"/>
          <w:lang w:val="bg-BG"/>
        </w:rPr>
        <w:t xml:space="preserve">ОРГАНИЗАЦИЯТА И РЕДА ЗА ИЗВЪРШВАНЕ НА ПРОВЕРКА НА ДЕКЛАРАЦИИТЕ ПО ЗАКОНА ЗА ПРОТИВОДЕЙСТВИЕ НА КОРУПЦИЯТА </w:t>
      </w:r>
      <w:r w:rsidR="00FE2333">
        <w:rPr>
          <w:rFonts w:ascii="Times New Roman" w:hAnsi="Times New Roman" w:cs="Times New Roman"/>
          <w:b/>
          <w:sz w:val="28"/>
          <w:szCs w:val="28"/>
          <w:lang w:val="bg-BG"/>
        </w:rPr>
        <w:t xml:space="preserve"> </w:t>
      </w:r>
      <w:r w:rsidR="00490585">
        <w:rPr>
          <w:rFonts w:ascii="Times New Roman" w:hAnsi="Times New Roman" w:cs="Times New Roman"/>
          <w:b/>
          <w:sz w:val="28"/>
          <w:szCs w:val="28"/>
          <w:lang w:val="bg-BG"/>
        </w:rPr>
        <w:t xml:space="preserve">И ЗА ОТНЕМАНЕ НА НЕЗАКОННО ПРИДОБИТОТО ИМУЩЕСТВО И ЗА УСТАНОВЯВАНЕ НА КОНФЛИКТ НА ИНТЕРЕСИ В </w:t>
      </w:r>
      <w:r w:rsidRPr="005844A6">
        <w:rPr>
          <w:rFonts w:ascii="Times New Roman" w:hAnsi="Times New Roman" w:cs="Times New Roman"/>
          <w:b/>
          <w:sz w:val="28"/>
          <w:szCs w:val="28"/>
        </w:rPr>
        <w:t>ОБЛАСТНА ДИРЕКЦИЯ „ЗЕМЕДЕЛИЕ“ – СОФИЯ-ГРАД</w:t>
      </w:r>
    </w:p>
    <w:p w:rsidR="00DD71F8" w:rsidRDefault="00DD71F8" w:rsidP="00DD71F8">
      <w:pPr>
        <w:jc w:val="center"/>
        <w:rPr>
          <w:b/>
          <w:bCs/>
          <w:sz w:val="28"/>
          <w:szCs w:val="28"/>
          <w:lang w:eastAsia="bg-BG"/>
        </w:rPr>
      </w:pPr>
    </w:p>
    <w:p w:rsidR="00DD71F8" w:rsidRDefault="00DD71F8" w:rsidP="00DD71F8">
      <w:pPr>
        <w:jc w:val="center"/>
        <w:rPr>
          <w:b/>
          <w:bCs/>
          <w:sz w:val="28"/>
          <w:szCs w:val="28"/>
          <w:lang w:eastAsia="bg-BG"/>
        </w:rPr>
      </w:pPr>
    </w:p>
    <w:p w:rsidR="0089762D" w:rsidRDefault="0089762D" w:rsidP="00DD71F8">
      <w:pPr>
        <w:jc w:val="center"/>
        <w:rPr>
          <w:b/>
          <w:bCs/>
          <w:sz w:val="28"/>
          <w:szCs w:val="28"/>
          <w:lang w:eastAsia="bg-BG"/>
        </w:rPr>
      </w:pPr>
    </w:p>
    <w:p w:rsidR="0089762D" w:rsidRDefault="0089762D" w:rsidP="00DD71F8">
      <w:pPr>
        <w:jc w:val="center"/>
        <w:rPr>
          <w:b/>
          <w:bCs/>
          <w:sz w:val="28"/>
          <w:szCs w:val="28"/>
          <w:lang w:eastAsia="bg-BG"/>
        </w:rPr>
      </w:pPr>
    </w:p>
    <w:p w:rsidR="0089762D" w:rsidRDefault="0089762D" w:rsidP="00DD71F8">
      <w:pPr>
        <w:jc w:val="center"/>
        <w:rPr>
          <w:b/>
          <w:bCs/>
          <w:sz w:val="28"/>
          <w:szCs w:val="28"/>
          <w:lang w:eastAsia="bg-BG"/>
        </w:rPr>
      </w:pPr>
    </w:p>
    <w:p w:rsidR="0089762D" w:rsidRDefault="0089762D" w:rsidP="00DD71F8">
      <w:pPr>
        <w:jc w:val="center"/>
        <w:rPr>
          <w:b/>
          <w:bCs/>
          <w:sz w:val="28"/>
          <w:szCs w:val="28"/>
          <w:lang w:eastAsia="bg-BG"/>
        </w:rPr>
      </w:pPr>
    </w:p>
    <w:p w:rsidR="00DD71F8" w:rsidRDefault="00DD71F8" w:rsidP="00DD71F8">
      <w:pPr>
        <w:jc w:val="center"/>
        <w:rPr>
          <w:b/>
          <w:bCs/>
          <w:sz w:val="28"/>
          <w:szCs w:val="28"/>
          <w:lang w:eastAsia="bg-BG"/>
        </w:rPr>
      </w:pPr>
    </w:p>
    <w:p w:rsidR="00DD71F8" w:rsidRDefault="00DD71F8" w:rsidP="00DD71F8">
      <w:pPr>
        <w:jc w:val="center"/>
        <w:rPr>
          <w:b/>
          <w:bCs/>
          <w:sz w:val="28"/>
          <w:szCs w:val="28"/>
          <w:lang w:eastAsia="bg-BG"/>
        </w:rPr>
      </w:pPr>
    </w:p>
    <w:p w:rsidR="00DD71F8" w:rsidRDefault="00DD71F8" w:rsidP="00DD71F8">
      <w:pPr>
        <w:jc w:val="center"/>
        <w:rPr>
          <w:b/>
          <w:bCs/>
          <w:sz w:val="28"/>
          <w:szCs w:val="28"/>
          <w:lang w:eastAsia="bg-BG"/>
        </w:rPr>
      </w:pPr>
    </w:p>
    <w:p w:rsidR="005844A6" w:rsidRDefault="005844A6" w:rsidP="00DD71F8">
      <w:pPr>
        <w:jc w:val="center"/>
        <w:rPr>
          <w:b/>
          <w:bCs/>
          <w:sz w:val="28"/>
          <w:szCs w:val="28"/>
          <w:lang w:eastAsia="bg-BG"/>
        </w:rPr>
      </w:pPr>
    </w:p>
    <w:p w:rsidR="005844A6" w:rsidRDefault="005844A6" w:rsidP="00DD71F8">
      <w:pPr>
        <w:jc w:val="center"/>
        <w:rPr>
          <w:b/>
          <w:bCs/>
          <w:sz w:val="28"/>
          <w:szCs w:val="28"/>
          <w:lang w:eastAsia="bg-BG"/>
        </w:rPr>
      </w:pPr>
    </w:p>
    <w:p w:rsidR="005844A6" w:rsidRDefault="005844A6" w:rsidP="00DD71F8">
      <w:pPr>
        <w:jc w:val="center"/>
        <w:rPr>
          <w:b/>
          <w:bCs/>
          <w:sz w:val="28"/>
          <w:szCs w:val="28"/>
          <w:lang w:eastAsia="bg-BG"/>
        </w:rPr>
      </w:pPr>
    </w:p>
    <w:p w:rsidR="005844A6" w:rsidRDefault="005844A6" w:rsidP="00DD71F8">
      <w:pPr>
        <w:jc w:val="center"/>
        <w:rPr>
          <w:b/>
          <w:bCs/>
          <w:sz w:val="28"/>
          <w:szCs w:val="28"/>
          <w:lang w:eastAsia="bg-BG"/>
        </w:rPr>
      </w:pPr>
    </w:p>
    <w:p w:rsidR="005844A6" w:rsidRDefault="005844A6" w:rsidP="00DD71F8">
      <w:pPr>
        <w:jc w:val="center"/>
        <w:rPr>
          <w:b/>
          <w:bCs/>
          <w:sz w:val="28"/>
          <w:szCs w:val="28"/>
          <w:lang w:eastAsia="bg-BG"/>
        </w:rPr>
      </w:pPr>
    </w:p>
    <w:p w:rsidR="00490585" w:rsidRDefault="00490585" w:rsidP="00DD71F8">
      <w:pPr>
        <w:jc w:val="center"/>
        <w:rPr>
          <w:b/>
          <w:bCs/>
          <w:sz w:val="28"/>
          <w:szCs w:val="28"/>
          <w:lang w:eastAsia="bg-BG"/>
        </w:rPr>
      </w:pPr>
    </w:p>
    <w:p w:rsidR="00DD71F8" w:rsidRDefault="003A3611" w:rsidP="00DD71F8">
      <w:pPr>
        <w:jc w:val="center"/>
        <w:rPr>
          <w:b/>
          <w:bCs/>
          <w:sz w:val="28"/>
          <w:szCs w:val="28"/>
          <w:lang w:eastAsia="bg-BG"/>
        </w:rPr>
      </w:pPr>
      <w:r>
        <w:rPr>
          <w:b/>
          <w:bCs/>
          <w:sz w:val="28"/>
          <w:szCs w:val="28"/>
          <w:lang w:eastAsia="bg-BG"/>
        </w:rPr>
        <w:t xml:space="preserve">Гр. </w:t>
      </w:r>
      <w:r w:rsidR="00DD71F8">
        <w:rPr>
          <w:b/>
          <w:bCs/>
          <w:sz w:val="28"/>
          <w:szCs w:val="28"/>
          <w:lang w:eastAsia="bg-BG"/>
        </w:rPr>
        <w:t xml:space="preserve">СОФИЯ </w:t>
      </w:r>
    </w:p>
    <w:p w:rsidR="00DD71F8" w:rsidRPr="00705ACB" w:rsidRDefault="00DD71F8" w:rsidP="00DD71F8">
      <w:pPr>
        <w:jc w:val="center"/>
        <w:rPr>
          <w:b/>
          <w:bCs/>
          <w:sz w:val="28"/>
          <w:szCs w:val="28"/>
          <w:lang w:eastAsia="bg-BG"/>
        </w:rPr>
      </w:pPr>
      <w:r>
        <w:rPr>
          <w:b/>
          <w:bCs/>
          <w:sz w:val="28"/>
          <w:szCs w:val="28"/>
          <w:lang w:eastAsia="bg-BG"/>
        </w:rPr>
        <w:t>2021</w:t>
      </w:r>
      <w:r w:rsidR="005844A6">
        <w:rPr>
          <w:b/>
          <w:bCs/>
          <w:sz w:val="28"/>
          <w:szCs w:val="28"/>
          <w:lang w:eastAsia="bg-BG"/>
        </w:rPr>
        <w:t xml:space="preserve"> година</w:t>
      </w:r>
    </w:p>
    <w:p w:rsidR="00DD71F8" w:rsidRDefault="00DD71F8" w:rsidP="00DD71F8">
      <w:pPr>
        <w:rPr>
          <w:lang w:eastAsia="bg-BG"/>
        </w:rPr>
      </w:pPr>
      <w:r w:rsidRPr="00E917E1">
        <w:rPr>
          <w:lang w:eastAsia="bg-BG"/>
        </w:rPr>
        <w:t> </w:t>
      </w:r>
    </w:p>
    <w:p w:rsidR="00DD71F8" w:rsidRDefault="00DD71F8" w:rsidP="00DD71F8">
      <w:pPr>
        <w:rPr>
          <w:lang w:eastAsia="bg-BG"/>
        </w:rPr>
      </w:pPr>
    </w:p>
    <w:p w:rsidR="005844A6" w:rsidRPr="005844A6" w:rsidRDefault="005844A6" w:rsidP="005844A6">
      <w:pPr>
        <w:pStyle w:val="40"/>
        <w:shd w:val="clear" w:color="auto" w:fill="auto"/>
        <w:spacing w:after="138" w:line="280" w:lineRule="exact"/>
        <w:ind w:right="180"/>
        <w:jc w:val="center"/>
        <w:rPr>
          <w:rFonts w:ascii="Times New Roman" w:hAnsi="Times New Roman" w:cs="Times New Roman"/>
          <w:b/>
          <w:sz w:val="24"/>
          <w:szCs w:val="24"/>
        </w:rPr>
      </w:pPr>
      <w:r w:rsidRPr="005844A6">
        <w:rPr>
          <w:rFonts w:ascii="Times New Roman" w:hAnsi="Times New Roman" w:cs="Times New Roman"/>
          <w:b/>
          <w:sz w:val="24"/>
          <w:szCs w:val="24"/>
        </w:rPr>
        <w:lastRenderedPageBreak/>
        <w:t>I. ОБЩИ ПОЛОЖЕНИЯ</w:t>
      </w:r>
    </w:p>
    <w:p w:rsidR="00E3723D" w:rsidRPr="00E3723D" w:rsidRDefault="00E3723D" w:rsidP="00FE2333">
      <w:pPr>
        <w:pStyle w:val="Bodytext21"/>
        <w:shd w:val="clear" w:color="auto" w:fill="auto"/>
        <w:spacing w:line="317" w:lineRule="exact"/>
        <w:ind w:firstLine="720"/>
        <w:jc w:val="both"/>
        <w:rPr>
          <w:rFonts w:ascii="Times New Roman" w:hAnsi="Times New Roman" w:cs="Times New Roman"/>
        </w:rPr>
      </w:pPr>
      <w:r w:rsidRPr="00E3723D">
        <w:rPr>
          <w:rFonts w:ascii="Times New Roman" w:hAnsi="Times New Roman" w:cs="Times New Roman"/>
          <w:b/>
          <w:sz w:val="24"/>
          <w:szCs w:val="24"/>
          <w:lang w:val="bg-BG"/>
        </w:rPr>
        <w:t xml:space="preserve"> </w:t>
      </w:r>
      <w:r w:rsidRPr="00E3723D">
        <w:rPr>
          <w:rFonts w:ascii="Times New Roman" w:hAnsi="Times New Roman" w:cs="Times New Roman"/>
          <w:b/>
          <w:color w:val="000000"/>
          <w:sz w:val="24"/>
          <w:szCs w:val="24"/>
          <w:lang w:val="bg-BG" w:eastAsia="bg-BG" w:bidi="bg-BG"/>
        </w:rPr>
        <w:t>Чл. 1.</w:t>
      </w:r>
      <w:r w:rsidRPr="00E3723D">
        <w:rPr>
          <w:rFonts w:ascii="Times New Roman" w:hAnsi="Times New Roman" w:cs="Times New Roman"/>
          <w:color w:val="000000"/>
          <w:sz w:val="24"/>
          <w:szCs w:val="24"/>
          <w:lang w:val="bg-BG" w:eastAsia="bg-BG" w:bidi="bg-BG"/>
        </w:rPr>
        <w:t xml:space="preserve"> Настоящите Вътрешни правила регламентират организацията и реда за извършване на проверка на декларациите по чл. 35, ал. 1 от Закона за противодействие на корупцията и за отнемане на незаконно придобитото имущество (ЗПКОНПИ) </w:t>
      </w:r>
      <w:r>
        <w:rPr>
          <w:rFonts w:ascii="Times New Roman" w:hAnsi="Times New Roman" w:cs="Times New Roman"/>
          <w:color w:val="000000"/>
          <w:sz w:val="24"/>
          <w:szCs w:val="24"/>
          <w:lang w:val="bg-BG" w:eastAsia="bg-BG" w:bidi="bg-BG"/>
        </w:rPr>
        <w:t xml:space="preserve">и за установяване конфликт на интереси </w:t>
      </w:r>
      <w:r w:rsidRPr="00E3723D">
        <w:rPr>
          <w:rFonts w:ascii="Times New Roman" w:hAnsi="Times New Roman" w:cs="Times New Roman"/>
          <w:color w:val="000000"/>
          <w:sz w:val="24"/>
          <w:szCs w:val="24"/>
          <w:lang w:val="bg-BG" w:eastAsia="bg-BG" w:bidi="bg-BG"/>
        </w:rPr>
        <w:t xml:space="preserve">на служителите в </w:t>
      </w:r>
      <w:r>
        <w:rPr>
          <w:rFonts w:ascii="Times New Roman" w:hAnsi="Times New Roman" w:cs="Times New Roman"/>
          <w:color w:val="000000"/>
          <w:sz w:val="24"/>
          <w:szCs w:val="24"/>
          <w:lang w:val="bg-BG" w:eastAsia="bg-BG" w:bidi="bg-BG"/>
        </w:rPr>
        <w:t>Областна дирекция „Земеделие“ – София-град</w:t>
      </w:r>
      <w:r w:rsidRPr="00E3723D">
        <w:rPr>
          <w:rFonts w:ascii="Times New Roman" w:hAnsi="Times New Roman" w:cs="Times New Roman"/>
          <w:color w:val="000000"/>
          <w:sz w:val="24"/>
          <w:szCs w:val="24"/>
          <w:lang w:val="bg-BG" w:eastAsia="bg-BG" w:bidi="bg-BG"/>
        </w:rPr>
        <w:t xml:space="preserve"> (</w:t>
      </w:r>
      <w:r>
        <w:rPr>
          <w:rFonts w:ascii="Times New Roman" w:hAnsi="Times New Roman" w:cs="Times New Roman"/>
          <w:color w:val="000000"/>
          <w:sz w:val="24"/>
          <w:szCs w:val="24"/>
          <w:lang w:val="bg-BG" w:eastAsia="bg-BG" w:bidi="bg-BG"/>
        </w:rPr>
        <w:t>ОД „Земеделие“ – София-град</w:t>
      </w:r>
      <w:r w:rsidRPr="00E3723D">
        <w:rPr>
          <w:rFonts w:ascii="Times New Roman" w:hAnsi="Times New Roman" w:cs="Times New Roman"/>
          <w:color w:val="000000"/>
          <w:sz w:val="24"/>
          <w:szCs w:val="24"/>
          <w:lang w:val="bg-BG" w:eastAsia="bg-BG" w:bidi="bg-BG"/>
        </w:rPr>
        <w:t>)</w:t>
      </w:r>
      <w:r>
        <w:rPr>
          <w:rFonts w:ascii="Times New Roman" w:hAnsi="Times New Roman" w:cs="Times New Roman"/>
          <w:color w:val="000000"/>
          <w:sz w:val="24"/>
          <w:szCs w:val="24"/>
          <w:lang w:val="bg-BG" w:eastAsia="bg-BG" w:bidi="bg-BG"/>
        </w:rPr>
        <w:t xml:space="preserve">, включително </w:t>
      </w:r>
      <w:r w:rsidRPr="00E3723D">
        <w:rPr>
          <w:rFonts w:ascii="Times New Roman" w:hAnsi="Times New Roman" w:cs="Times New Roman"/>
          <w:color w:val="000000"/>
          <w:sz w:val="24"/>
          <w:szCs w:val="24"/>
          <w:lang w:val="bg-BG" w:eastAsia="bg-BG" w:bidi="bg-BG"/>
        </w:rPr>
        <w:t>за работата на комисиите, за воденето на регистрите на декларациите, за съхраняването и унищожаването на декларациите и за обработването на данните от тях.</w:t>
      </w:r>
    </w:p>
    <w:p w:rsidR="00E3723D" w:rsidRPr="00FE2333" w:rsidRDefault="00E3723D" w:rsidP="00FE2333">
      <w:pPr>
        <w:pStyle w:val="Bodytext21"/>
        <w:shd w:val="clear" w:color="auto" w:fill="auto"/>
        <w:spacing w:line="317" w:lineRule="exact"/>
        <w:ind w:firstLine="720"/>
        <w:jc w:val="both"/>
        <w:rPr>
          <w:rFonts w:ascii="Times New Roman" w:hAnsi="Times New Roman" w:cs="Times New Roman"/>
          <w:color w:val="000000"/>
          <w:sz w:val="24"/>
          <w:szCs w:val="24"/>
          <w:lang w:val="bg-BG" w:eastAsia="bg-BG" w:bidi="bg-BG"/>
        </w:rPr>
      </w:pPr>
      <w:r w:rsidRPr="00FE2333">
        <w:rPr>
          <w:rFonts w:ascii="Times New Roman" w:hAnsi="Times New Roman" w:cs="Times New Roman"/>
          <w:color w:val="000000"/>
          <w:sz w:val="24"/>
          <w:szCs w:val="24"/>
          <w:lang w:val="bg-BG" w:eastAsia="bg-BG" w:bidi="bg-BG"/>
        </w:rPr>
        <w:t>Чл. 2.</w:t>
      </w:r>
      <w:r w:rsidRPr="00E3723D">
        <w:rPr>
          <w:rFonts w:ascii="Times New Roman" w:hAnsi="Times New Roman" w:cs="Times New Roman"/>
          <w:color w:val="000000"/>
          <w:sz w:val="24"/>
          <w:szCs w:val="24"/>
          <w:lang w:val="bg-BG" w:eastAsia="bg-BG" w:bidi="bg-BG"/>
        </w:rPr>
        <w:t xml:space="preserve"> При изпълнение на правомощията и функциите си, </w:t>
      </w:r>
      <w:r w:rsidR="000C03AA" w:rsidRPr="00FE2333">
        <w:rPr>
          <w:rFonts w:ascii="Times New Roman" w:hAnsi="Times New Roman" w:cs="Times New Roman"/>
          <w:color w:val="000000"/>
          <w:sz w:val="24"/>
          <w:szCs w:val="24"/>
          <w:lang w:val="bg-BG" w:eastAsia="bg-BG" w:bidi="bg-BG"/>
        </w:rPr>
        <w:t xml:space="preserve">длъжностните лица от </w:t>
      </w:r>
      <w:r>
        <w:rPr>
          <w:rFonts w:ascii="Times New Roman" w:hAnsi="Times New Roman" w:cs="Times New Roman"/>
          <w:color w:val="000000"/>
          <w:sz w:val="24"/>
          <w:szCs w:val="24"/>
          <w:lang w:val="bg-BG" w:eastAsia="bg-BG" w:bidi="bg-BG"/>
        </w:rPr>
        <w:t>ОД „Земеделие“ – София-град</w:t>
      </w:r>
      <w:r w:rsidRPr="00E3723D">
        <w:rPr>
          <w:rFonts w:ascii="Times New Roman" w:hAnsi="Times New Roman" w:cs="Times New Roman"/>
          <w:color w:val="000000"/>
          <w:sz w:val="24"/>
          <w:szCs w:val="24"/>
          <w:lang w:val="bg-BG" w:eastAsia="bg-BG" w:bidi="bg-BG"/>
        </w:rPr>
        <w:t xml:space="preserve"> се ръководят от следните принципи:</w:t>
      </w:r>
    </w:p>
    <w:p w:rsidR="00E3723D" w:rsidRPr="00FE2333" w:rsidRDefault="00E3723D" w:rsidP="003F04D6">
      <w:pPr>
        <w:pStyle w:val="Bodytext21"/>
        <w:numPr>
          <w:ilvl w:val="0"/>
          <w:numId w:val="1"/>
        </w:numPr>
        <w:shd w:val="clear" w:color="auto" w:fill="auto"/>
        <w:spacing w:line="317" w:lineRule="exact"/>
        <w:jc w:val="both"/>
        <w:rPr>
          <w:rFonts w:ascii="Times New Roman" w:hAnsi="Times New Roman" w:cs="Times New Roman"/>
          <w:color w:val="000000"/>
          <w:sz w:val="24"/>
          <w:szCs w:val="24"/>
          <w:lang w:val="bg-BG" w:eastAsia="bg-BG" w:bidi="bg-BG"/>
        </w:rPr>
      </w:pPr>
      <w:r w:rsidRPr="00E3723D">
        <w:rPr>
          <w:rFonts w:ascii="Times New Roman" w:hAnsi="Times New Roman" w:cs="Times New Roman"/>
          <w:color w:val="000000"/>
          <w:sz w:val="24"/>
          <w:szCs w:val="24"/>
          <w:lang w:val="bg-BG" w:eastAsia="bg-BG" w:bidi="bg-BG"/>
        </w:rPr>
        <w:t>законност, прозрачност, независимост, обективност и безпристрастност;</w:t>
      </w:r>
    </w:p>
    <w:p w:rsidR="00E3723D" w:rsidRPr="00FE2333" w:rsidRDefault="00E3723D" w:rsidP="003F04D6">
      <w:pPr>
        <w:pStyle w:val="Bodytext21"/>
        <w:numPr>
          <w:ilvl w:val="0"/>
          <w:numId w:val="1"/>
        </w:numPr>
        <w:shd w:val="clear" w:color="auto" w:fill="auto"/>
        <w:spacing w:line="317" w:lineRule="exact"/>
        <w:jc w:val="both"/>
        <w:rPr>
          <w:rFonts w:ascii="Times New Roman" w:hAnsi="Times New Roman" w:cs="Times New Roman"/>
          <w:color w:val="000000"/>
          <w:sz w:val="24"/>
          <w:szCs w:val="24"/>
          <w:lang w:val="bg-BG" w:eastAsia="bg-BG" w:bidi="bg-BG"/>
        </w:rPr>
      </w:pPr>
      <w:r w:rsidRPr="00E3723D">
        <w:rPr>
          <w:rFonts w:ascii="Times New Roman" w:hAnsi="Times New Roman" w:cs="Times New Roman"/>
          <w:color w:val="000000"/>
          <w:sz w:val="24"/>
          <w:szCs w:val="24"/>
          <w:lang w:val="bg-BG" w:eastAsia="bg-BG" w:bidi="bg-BG"/>
        </w:rPr>
        <w:t>зачитане и гарантиране на правата и свободите на гражданите;</w:t>
      </w:r>
    </w:p>
    <w:p w:rsidR="00E3723D" w:rsidRPr="00FE2333" w:rsidRDefault="00E3723D" w:rsidP="003F04D6">
      <w:pPr>
        <w:pStyle w:val="Bodytext21"/>
        <w:numPr>
          <w:ilvl w:val="0"/>
          <w:numId w:val="1"/>
        </w:numPr>
        <w:shd w:val="clear" w:color="auto" w:fill="auto"/>
        <w:spacing w:line="317" w:lineRule="exact"/>
        <w:jc w:val="both"/>
        <w:rPr>
          <w:rFonts w:ascii="Times New Roman" w:hAnsi="Times New Roman" w:cs="Times New Roman"/>
          <w:color w:val="000000"/>
          <w:sz w:val="24"/>
          <w:szCs w:val="24"/>
          <w:lang w:val="bg-BG" w:eastAsia="bg-BG" w:bidi="bg-BG"/>
        </w:rPr>
      </w:pPr>
      <w:r w:rsidRPr="00E3723D">
        <w:rPr>
          <w:rFonts w:ascii="Times New Roman" w:hAnsi="Times New Roman" w:cs="Times New Roman"/>
          <w:color w:val="000000"/>
          <w:sz w:val="24"/>
          <w:szCs w:val="24"/>
          <w:lang w:val="bg-BG" w:eastAsia="bg-BG" w:bidi="bg-BG"/>
        </w:rPr>
        <w:t>пропорционалност на намесата в личния и семейния живот;</w:t>
      </w:r>
    </w:p>
    <w:p w:rsidR="00E3723D" w:rsidRPr="00FE2333" w:rsidRDefault="00E3723D" w:rsidP="003F04D6">
      <w:pPr>
        <w:pStyle w:val="Bodytext21"/>
        <w:numPr>
          <w:ilvl w:val="0"/>
          <w:numId w:val="1"/>
        </w:numPr>
        <w:shd w:val="clear" w:color="auto" w:fill="auto"/>
        <w:spacing w:line="317" w:lineRule="exact"/>
        <w:jc w:val="both"/>
        <w:rPr>
          <w:rFonts w:ascii="Times New Roman" w:hAnsi="Times New Roman" w:cs="Times New Roman"/>
          <w:color w:val="000000"/>
          <w:sz w:val="24"/>
          <w:szCs w:val="24"/>
          <w:lang w:val="bg-BG" w:eastAsia="bg-BG" w:bidi="bg-BG"/>
        </w:rPr>
      </w:pPr>
      <w:r w:rsidRPr="00E3723D">
        <w:rPr>
          <w:rFonts w:ascii="Times New Roman" w:hAnsi="Times New Roman" w:cs="Times New Roman"/>
          <w:color w:val="000000"/>
          <w:sz w:val="24"/>
          <w:szCs w:val="24"/>
          <w:lang w:val="bg-BG" w:eastAsia="bg-BG" w:bidi="bg-BG"/>
        </w:rPr>
        <w:t>защита на информацията;</w:t>
      </w:r>
    </w:p>
    <w:p w:rsidR="00E3723D" w:rsidRPr="00FE2333" w:rsidRDefault="00E3723D" w:rsidP="003F04D6">
      <w:pPr>
        <w:pStyle w:val="Bodytext21"/>
        <w:numPr>
          <w:ilvl w:val="0"/>
          <w:numId w:val="1"/>
        </w:numPr>
        <w:shd w:val="clear" w:color="auto" w:fill="auto"/>
        <w:spacing w:line="317" w:lineRule="exact"/>
        <w:jc w:val="both"/>
        <w:rPr>
          <w:rFonts w:ascii="Times New Roman" w:hAnsi="Times New Roman" w:cs="Times New Roman"/>
          <w:color w:val="000000"/>
          <w:sz w:val="24"/>
          <w:szCs w:val="24"/>
          <w:lang w:val="bg-BG" w:eastAsia="bg-BG" w:bidi="bg-BG"/>
        </w:rPr>
      </w:pPr>
      <w:r w:rsidRPr="00E3723D">
        <w:rPr>
          <w:rFonts w:ascii="Times New Roman" w:hAnsi="Times New Roman" w:cs="Times New Roman"/>
          <w:color w:val="000000"/>
          <w:sz w:val="24"/>
          <w:szCs w:val="24"/>
          <w:lang w:val="bg-BG" w:eastAsia="bg-BG" w:bidi="bg-BG"/>
        </w:rPr>
        <w:t>защита на лицата, подали сигнал;</w:t>
      </w:r>
    </w:p>
    <w:p w:rsidR="00E3723D" w:rsidRPr="00FE2333" w:rsidRDefault="00E3723D" w:rsidP="003F04D6">
      <w:pPr>
        <w:pStyle w:val="Bodytext21"/>
        <w:numPr>
          <w:ilvl w:val="0"/>
          <w:numId w:val="1"/>
        </w:numPr>
        <w:shd w:val="clear" w:color="auto" w:fill="auto"/>
        <w:spacing w:line="317" w:lineRule="exact"/>
        <w:jc w:val="both"/>
        <w:rPr>
          <w:rFonts w:ascii="Times New Roman" w:hAnsi="Times New Roman" w:cs="Times New Roman"/>
          <w:color w:val="000000"/>
          <w:sz w:val="24"/>
          <w:szCs w:val="24"/>
          <w:lang w:val="bg-BG" w:eastAsia="bg-BG" w:bidi="bg-BG"/>
        </w:rPr>
      </w:pPr>
      <w:r w:rsidRPr="00E3723D">
        <w:rPr>
          <w:rFonts w:ascii="Times New Roman" w:hAnsi="Times New Roman" w:cs="Times New Roman"/>
          <w:color w:val="000000"/>
          <w:sz w:val="24"/>
          <w:szCs w:val="24"/>
          <w:lang w:val="bg-BG" w:eastAsia="bg-BG" w:bidi="bg-BG"/>
        </w:rPr>
        <w:t>координация и взаимодействие между държавните органи;</w:t>
      </w:r>
    </w:p>
    <w:p w:rsidR="00E3723D" w:rsidRPr="00FE2333" w:rsidRDefault="00E3723D" w:rsidP="003F04D6">
      <w:pPr>
        <w:pStyle w:val="Bodytext21"/>
        <w:numPr>
          <w:ilvl w:val="0"/>
          <w:numId w:val="1"/>
        </w:numPr>
        <w:shd w:val="clear" w:color="auto" w:fill="auto"/>
        <w:spacing w:line="317" w:lineRule="exact"/>
        <w:jc w:val="both"/>
        <w:rPr>
          <w:rFonts w:ascii="Times New Roman" w:hAnsi="Times New Roman" w:cs="Times New Roman"/>
          <w:color w:val="000000"/>
          <w:sz w:val="24"/>
          <w:szCs w:val="24"/>
          <w:lang w:val="bg-BG" w:eastAsia="bg-BG" w:bidi="bg-BG"/>
        </w:rPr>
      </w:pPr>
      <w:r w:rsidRPr="00E3723D">
        <w:rPr>
          <w:rFonts w:ascii="Times New Roman" w:hAnsi="Times New Roman" w:cs="Times New Roman"/>
          <w:color w:val="000000"/>
          <w:sz w:val="24"/>
          <w:szCs w:val="24"/>
          <w:lang w:val="bg-BG" w:eastAsia="bg-BG" w:bidi="bg-BG"/>
        </w:rPr>
        <w:t>политически неутралитет.</w:t>
      </w:r>
    </w:p>
    <w:p w:rsidR="00E740DD" w:rsidRPr="00FE2333" w:rsidRDefault="00E3723D"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sz w:val="24"/>
          <w:szCs w:val="24"/>
          <w:lang w:val="bg-BG"/>
        </w:rPr>
        <w:t xml:space="preserve"> </w:t>
      </w:r>
      <w:r w:rsidR="00E740DD" w:rsidRPr="00FE2333">
        <w:rPr>
          <w:rFonts w:ascii="Times New Roman" w:hAnsi="Times New Roman" w:cs="Times New Roman"/>
          <w:b/>
          <w:sz w:val="24"/>
          <w:szCs w:val="24"/>
          <w:lang w:val="bg-BG"/>
        </w:rPr>
        <w:t>Чл.3. (1)</w:t>
      </w:r>
      <w:r w:rsidR="00E740DD" w:rsidRPr="00FE2333">
        <w:rPr>
          <w:rFonts w:ascii="Times New Roman" w:hAnsi="Times New Roman" w:cs="Times New Roman"/>
          <w:sz w:val="24"/>
          <w:szCs w:val="24"/>
          <w:lang w:val="bg-BG"/>
        </w:rPr>
        <w:t xml:space="preserve"> Вътрешните правила се прилагат за служителите от ОД „Земеделие“ – София-град и Общинските служби по земеделие към нея</w:t>
      </w:r>
      <w:r w:rsidR="0085485F" w:rsidRPr="00FE2333">
        <w:rPr>
          <w:rFonts w:ascii="Times New Roman" w:hAnsi="Times New Roman" w:cs="Times New Roman"/>
          <w:sz w:val="24"/>
          <w:szCs w:val="24"/>
          <w:lang w:val="bg-BG"/>
        </w:rPr>
        <w:t xml:space="preserve"> – </w:t>
      </w:r>
      <w:r w:rsidR="00E740DD" w:rsidRPr="00FE2333">
        <w:rPr>
          <w:rFonts w:ascii="Times New Roman" w:hAnsi="Times New Roman" w:cs="Times New Roman"/>
          <w:sz w:val="24"/>
          <w:szCs w:val="24"/>
          <w:lang w:val="bg-BG"/>
        </w:rPr>
        <w:t>лицата по § 2, ал. 1, т. 1 от ДР на ЗПКОНПИ.</w:t>
      </w:r>
    </w:p>
    <w:p w:rsidR="00E740DD" w:rsidRPr="00FE2333" w:rsidRDefault="0085485F"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(2)</w:t>
      </w:r>
      <w:r w:rsidRPr="00FE2333">
        <w:rPr>
          <w:rFonts w:ascii="Times New Roman" w:hAnsi="Times New Roman" w:cs="Times New Roman"/>
          <w:sz w:val="24"/>
          <w:szCs w:val="24"/>
          <w:lang w:val="bg-BG"/>
        </w:rPr>
        <w:t xml:space="preserve"> </w:t>
      </w:r>
      <w:r w:rsidR="00E740DD" w:rsidRPr="00FE2333">
        <w:rPr>
          <w:rFonts w:ascii="Times New Roman" w:hAnsi="Times New Roman" w:cs="Times New Roman"/>
          <w:sz w:val="24"/>
          <w:szCs w:val="24"/>
          <w:lang w:val="bg-BG"/>
        </w:rPr>
        <w:t>Лицата по §2, ал. 1, т. 1 от ДР на ЗПКОНПИ, временно преместени по реда на. чл. 81</w:t>
      </w:r>
      <w:r w:rsidR="007678DE" w:rsidRPr="00FE2333">
        <w:rPr>
          <w:rFonts w:ascii="Times New Roman" w:hAnsi="Times New Roman" w:cs="Times New Roman"/>
          <w:sz w:val="24"/>
          <w:szCs w:val="24"/>
          <w:lang w:val="bg-BG"/>
        </w:rPr>
        <w:t>б</w:t>
      </w:r>
      <w:r w:rsidR="00E740DD" w:rsidRPr="00FE2333">
        <w:rPr>
          <w:rFonts w:ascii="Times New Roman" w:hAnsi="Times New Roman" w:cs="Times New Roman"/>
          <w:sz w:val="24"/>
          <w:szCs w:val="24"/>
          <w:lang w:val="bg-BG"/>
        </w:rPr>
        <w:t>, ал</w:t>
      </w:r>
      <w:r w:rsidR="007678DE" w:rsidRPr="00FE2333">
        <w:rPr>
          <w:rFonts w:ascii="Times New Roman" w:hAnsi="Times New Roman" w:cs="Times New Roman"/>
          <w:sz w:val="24"/>
          <w:szCs w:val="24"/>
          <w:lang w:val="bg-BG"/>
        </w:rPr>
        <w:t>.</w:t>
      </w:r>
      <w:r w:rsidR="00E740DD" w:rsidRPr="00FE2333">
        <w:rPr>
          <w:rFonts w:ascii="Times New Roman" w:hAnsi="Times New Roman" w:cs="Times New Roman"/>
          <w:sz w:val="24"/>
          <w:szCs w:val="24"/>
          <w:lang w:val="bg-BG"/>
        </w:rPr>
        <w:t xml:space="preserve"> 1 от Закона за държавния служител, подават декларациите по чл. 35, ал. 1 от ЗПКОНПИ пред органа по назначаването на приемащата страна.</w:t>
      </w:r>
    </w:p>
    <w:p w:rsidR="00E3723D" w:rsidRPr="00FE2333" w:rsidRDefault="00E740DD"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sz w:val="24"/>
          <w:szCs w:val="24"/>
          <w:lang w:val="bg-BG"/>
        </w:rPr>
        <w:t xml:space="preserve"> </w:t>
      </w:r>
      <w:r w:rsidR="0085485F" w:rsidRPr="00FE2333">
        <w:rPr>
          <w:rFonts w:ascii="Times New Roman" w:hAnsi="Times New Roman" w:cs="Times New Roman"/>
          <w:b/>
          <w:sz w:val="24"/>
          <w:szCs w:val="24"/>
          <w:lang w:val="bg-BG"/>
        </w:rPr>
        <w:t>(3)</w:t>
      </w:r>
      <w:r w:rsidR="0085485F" w:rsidRPr="00FE2333">
        <w:rPr>
          <w:rFonts w:ascii="Times New Roman" w:hAnsi="Times New Roman" w:cs="Times New Roman"/>
          <w:sz w:val="24"/>
          <w:szCs w:val="24"/>
          <w:lang w:val="bg-BG"/>
        </w:rPr>
        <w:t xml:space="preserve"> </w:t>
      </w:r>
      <w:r w:rsidRPr="00FE2333">
        <w:rPr>
          <w:rFonts w:ascii="Times New Roman" w:hAnsi="Times New Roman" w:cs="Times New Roman"/>
          <w:sz w:val="24"/>
          <w:szCs w:val="24"/>
          <w:lang w:val="bg-BG"/>
        </w:rPr>
        <w:t>Лицата по §2, ал. 1, т. 1 от ДР на ЗПКОНПИ, заемащи длъжност и в друга администрация по реда на чл. 16а, ал. 4 от Закона за държавния служител, подават декларациите по чл. 35, ал. 1 от ЗПКОНПИ пред двата органа по назначаването.</w:t>
      </w:r>
    </w:p>
    <w:p w:rsidR="00943A0F" w:rsidRPr="00FE2333" w:rsidRDefault="00943A0F"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Чл. 4.</w:t>
      </w:r>
      <w:r w:rsidR="00123A59" w:rsidRPr="00FE2333">
        <w:rPr>
          <w:rFonts w:ascii="Times New Roman" w:hAnsi="Times New Roman" w:cs="Times New Roman"/>
          <w:b/>
          <w:sz w:val="24"/>
          <w:szCs w:val="24"/>
          <w:lang w:val="bg-BG"/>
        </w:rPr>
        <w:t xml:space="preserve"> (1)</w:t>
      </w:r>
      <w:r w:rsidR="00123A59" w:rsidRPr="00FE2333">
        <w:rPr>
          <w:rFonts w:ascii="Times New Roman" w:hAnsi="Times New Roman" w:cs="Times New Roman"/>
          <w:sz w:val="24"/>
          <w:szCs w:val="24"/>
          <w:lang w:val="bg-BG"/>
        </w:rPr>
        <w:t xml:space="preserve"> </w:t>
      </w:r>
      <w:r w:rsidR="006F2B23" w:rsidRPr="00FE2333">
        <w:rPr>
          <w:rFonts w:ascii="Times New Roman" w:hAnsi="Times New Roman" w:cs="Times New Roman"/>
          <w:sz w:val="24"/>
          <w:szCs w:val="24"/>
          <w:lang w:val="bg-BG"/>
        </w:rPr>
        <w:t xml:space="preserve">Служителите от ОД „Земеделие“ – София-град и Общинските служби по земеделие към нея </w:t>
      </w:r>
      <w:r w:rsidRPr="00FE2333">
        <w:rPr>
          <w:rFonts w:ascii="Times New Roman" w:hAnsi="Times New Roman" w:cs="Times New Roman"/>
          <w:sz w:val="24"/>
          <w:szCs w:val="24"/>
          <w:lang w:val="bg-BG"/>
        </w:rPr>
        <w:t>подават следните декларации:</w:t>
      </w:r>
    </w:p>
    <w:p w:rsidR="006F2B23" w:rsidRPr="00FE2333" w:rsidRDefault="006F2B23"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sz w:val="24"/>
          <w:szCs w:val="24"/>
          <w:lang w:val="bg-BG"/>
        </w:rPr>
        <w:t xml:space="preserve">1. </w:t>
      </w:r>
      <w:r w:rsidR="00943A0F" w:rsidRPr="00FE2333">
        <w:rPr>
          <w:rFonts w:ascii="Times New Roman" w:hAnsi="Times New Roman" w:cs="Times New Roman"/>
          <w:sz w:val="24"/>
          <w:szCs w:val="24"/>
          <w:lang w:val="bg-BG"/>
        </w:rPr>
        <w:t xml:space="preserve">декларация за несъвместимост и декларация за промяна в декларираните обстоятелства в декларацията за несъвместимост по чл. 35, ал. 1, т. 1 и т. 3 от ЗПКОНПИ по образец, утвърден от </w:t>
      </w:r>
      <w:r w:rsidRPr="00FE2333">
        <w:rPr>
          <w:rFonts w:ascii="Times New Roman" w:hAnsi="Times New Roman" w:cs="Times New Roman"/>
          <w:sz w:val="24"/>
          <w:szCs w:val="24"/>
          <w:lang w:val="bg-BG"/>
        </w:rPr>
        <w:t>директора на ОД „Земеделие“ – София-град</w:t>
      </w:r>
      <w:r w:rsidR="00943A0F" w:rsidRPr="00FE2333">
        <w:rPr>
          <w:rFonts w:ascii="Times New Roman" w:hAnsi="Times New Roman" w:cs="Times New Roman"/>
          <w:sz w:val="24"/>
          <w:szCs w:val="24"/>
          <w:lang w:val="bg-BG"/>
        </w:rPr>
        <w:t>, изписван по-нататък за краткост „</w:t>
      </w:r>
      <w:r w:rsidRPr="00FE2333">
        <w:rPr>
          <w:rFonts w:ascii="Times New Roman" w:hAnsi="Times New Roman" w:cs="Times New Roman"/>
          <w:sz w:val="24"/>
          <w:szCs w:val="24"/>
          <w:lang w:val="bg-BG"/>
        </w:rPr>
        <w:t>Директора</w:t>
      </w:r>
      <w:r w:rsidR="00943A0F" w:rsidRPr="00FE2333">
        <w:rPr>
          <w:rFonts w:ascii="Times New Roman" w:hAnsi="Times New Roman" w:cs="Times New Roman"/>
          <w:sz w:val="24"/>
          <w:szCs w:val="24"/>
          <w:lang w:val="bg-BG"/>
        </w:rPr>
        <w:t xml:space="preserve">“. Образецът е публикуван на официалната страница на </w:t>
      </w:r>
      <w:r w:rsidRPr="00FE2333">
        <w:rPr>
          <w:rFonts w:ascii="Times New Roman" w:hAnsi="Times New Roman" w:cs="Times New Roman"/>
          <w:sz w:val="24"/>
          <w:szCs w:val="24"/>
          <w:lang w:val="bg-BG"/>
        </w:rPr>
        <w:t xml:space="preserve">ОД „Земеделие“ – София-град: </w:t>
      </w:r>
      <w:hyperlink r:id="rId8" w:history="1">
        <w:r w:rsidRPr="00FE2333">
          <w:rPr>
            <w:rFonts w:ascii="Times New Roman" w:hAnsi="Times New Roman" w:cs="Times New Roman"/>
            <w:sz w:val="24"/>
            <w:szCs w:val="24"/>
            <w:lang w:val="bg-BG"/>
          </w:rPr>
          <w:t>http://mzh.government.bg/odz-sofiagrad/</w:t>
        </w:r>
      </w:hyperlink>
      <w:r w:rsidRPr="00FE2333">
        <w:rPr>
          <w:rFonts w:ascii="Times New Roman" w:hAnsi="Times New Roman" w:cs="Times New Roman"/>
          <w:sz w:val="24"/>
          <w:szCs w:val="24"/>
          <w:lang w:val="bg-BG"/>
        </w:rPr>
        <w:t xml:space="preserve"> Рубрика Предотвратяване и установяване конфликт на интереси;</w:t>
      </w:r>
    </w:p>
    <w:p w:rsidR="00943A0F" w:rsidRPr="00FE2333" w:rsidRDefault="006F2B23"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sz w:val="24"/>
          <w:szCs w:val="24"/>
          <w:lang w:val="bg-BG"/>
        </w:rPr>
        <w:t xml:space="preserve"> 2. </w:t>
      </w:r>
      <w:r w:rsidR="00943A0F" w:rsidRPr="00FE2333">
        <w:rPr>
          <w:rFonts w:ascii="Times New Roman" w:hAnsi="Times New Roman" w:cs="Times New Roman"/>
          <w:sz w:val="24"/>
          <w:szCs w:val="24"/>
          <w:lang w:val="bg-BG"/>
        </w:rPr>
        <w:t>декларация за имущество и интереси, състояща се от две части, по чл. 35, ал. 1, т. 2 от ЗПКОНПИ, по образец, утвърден от Комисията за противодействие на корупцията и за отнемане на незаконно придобитото имущество;</w:t>
      </w:r>
    </w:p>
    <w:p w:rsidR="00943A0F" w:rsidRPr="00FE2333" w:rsidRDefault="006F2B23"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sz w:val="24"/>
          <w:szCs w:val="24"/>
          <w:lang w:val="bg-BG"/>
        </w:rPr>
        <w:t xml:space="preserve">3. </w:t>
      </w:r>
      <w:r w:rsidR="00943A0F" w:rsidRPr="00FE2333">
        <w:rPr>
          <w:rFonts w:ascii="Times New Roman" w:hAnsi="Times New Roman" w:cs="Times New Roman"/>
          <w:sz w:val="24"/>
          <w:szCs w:val="24"/>
          <w:lang w:val="bg-BG"/>
        </w:rPr>
        <w:t>декларация за промяна в декларираните обстоятелства в декларацията по чл. 35, ал. 1, т. 2 от ЗПКОНПИ, в частта за интереси и за произхода на средствата при предсрочно погасяване на задължения и кредити.</w:t>
      </w:r>
    </w:p>
    <w:p w:rsidR="00123A59" w:rsidRPr="00FE2333" w:rsidRDefault="00123A59"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(2)</w:t>
      </w:r>
      <w:r w:rsidRPr="00FE2333">
        <w:rPr>
          <w:rFonts w:ascii="Times New Roman" w:hAnsi="Times New Roman" w:cs="Times New Roman"/>
          <w:sz w:val="24"/>
          <w:szCs w:val="24"/>
          <w:lang w:val="bg-BG"/>
        </w:rPr>
        <w:t xml:space="preserve"> Служителите от ОД „Земеделие“ – София-град и Общинските служби по земеделие към нея подават</w:t>
      </w:r>
      <w:r w:rsidR="008A2596" w:rsidRPr="00FE2333">
        <w:rPr>
          <w:rFonts w:ascii="Times New Roman" w:hAnsi="Times New Roman" w:cs="Times New Roman"/>
          <w:sz w:val="24"/>
          <w:szCs w:val="24"/>
          <w:lang w:val="bg-BG"/>
        </w:rPr>
        <w:t xml:space="preserve"> декларациите си по чл.35 от ЗПКОНПИ пред директора на Областната дирекция.</w:t>
      </w:r>
    </w:p>
    <w:p w:rsidR="006F2B23" w:rsidRPr="00FE2333" w:rsidRDefault="00FE2333" w:rsidP="00FE2333">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6F2B23" w:rsidRPr="00FE2333">
        <w:rPr>
          <w:rFonts w:ascii="Times New Roman" w:hAnsi="Times New Roman" w:cs="Times New Roman"/>
          <w:b/>
          <w:sz w:val="24"/>
          <w:szCs w:val="24"/>
          <w:lang w:val="bg-BG"/>
        </w:rPr>
        <w:t>Чл. 5. (1)</w:t>
      </w:r>
      <w:r w:rsidR="006F2B23" w:rsidRPr="00FE2333">
        <w:rPr>
          <w:rFonts w:ascii="Times New Roman" w:hAnsi="Times New Roman" w:cs="Times New Roman"/>
          <w:sz w:val="24"/>
          <w:szCs w:val="24"/>
          <w:lang w:val="bg-BG"/>
        </w:rPr>
        <w:t xml:space="preserve">  Служителите от ОД „Земеделие“ – София-град и Общинските служби </w:t>
      </w:r>
      <w:r w:rsidR="006F2B23" w:rsidRPr="00FE2333">
        <w:rPr>
          <w:rFonts w:ascii="Times New Roman" w:hAnsi="Times New Roman" w:cs="Times New Roman"/>
          <w:sz w:val="24"/>
          <w:szCs w:val="24"/>
          <w:lang w:val="bg-BG"/>
        </w:rPr>
        <w:lastRenderedPageBreak/>
        <w:t>по земеделие към нея подават декларация за несъвместимост и декларация за промяна в декларираните обстоятелства в сроковете, предвидени в съответните нормативни актове.</w:t>
      </w:r>
    </w:p>
    <w:p w:rsidR="00D14BF4" w:rsidRPr="00FE2333" w:rsidRDefault="00D14BF4"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(2)</w:t>
      </w:r>
      <w:r w:rsidRPr="00FE2333">
        <w:rPr>
          <w:rFonts w:ascii="Times New Roman" w:hAnsi="Times New Roman" w:cs="Times New Roman"/>
          <w:sz w:val="24"/>
          <w:szCs w:val="24"/>
          <w:lang w:val="bg-BG"/>
        </w:rPr>
        <w:t xml:space="preserve"> Служителите по служебно правоотношение подават декларация за несъвместимост при подаване на заявлението за постъпване на държавна служба, на основание чл. 8, ал. 3 от Закона за държавния служител (ЗДСл).</w:t>
      </w:r>
    </w:p>
    <w:p w:rsidR="00D14BF4" w:rsidRPr="00FE2333" w:rsidRDefault="00D14BF4"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(3)</w:t>
      </w:r>
      <w:r w:rsidRPr="00FE2333">
        <w:rPr>
          <w:rFonts w:ascii="Times New Roman" w:hAnsi="Times New Roman" w:cs="Times New Roman"/>
          <w:sz w:val="24"/>
          <w:szCs w:val="24"/>
          <w:lang w:val="bg-BG"/>
        </w:rPr>
        <w:t xml:space="preserve"> При възникване на трудово правоотношение, с изключение на случаите, в които се заемат технически длъжности, декларацията за несъвместимост се подава към датата на сключване на трудовия договор.</w:t>
      </w:r>
    </w:p>
    <w:p w:rsidR="00D14BF4" w:rsidRPr="00FE2333" w:rsidRDefault="00D14BF4"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(4)</w:t>
      </w:r>
      <w:r w:rsidRPr="00FE2333">
        <w:rPr>
          <w:rFonts w:ascii="Times New Roman" w:hAnsi="Times New Roman" w:cs="Times New Roman"/>
          <w:sz w:val="24"/>
          <w:szCs w:val="24"/>
          <w:lang w:val="bg-BG"/>
        </w:rPr>
        <w:t xml:space="preserve"> Служителите по трудово и служебно правоотношение подават декларация за промяна в декларираните обстоятелства в декларацията за несъвместимост в 7-дневен срок от настъпване на съответното основание.</w:t>
      </w:r>
    </w:p>
    <w:p w:rsidR="00B36FB7" w:rsidRPr="00FE2333" w:rsidRDefault="00FE2333" w:rsidP="00FE2333">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B36FB7" w:rsidRPr="00FE2333">
        <w:rPr>
          <w:rFonts w:ascii="Times New Roman" w:hAnsi="Times New Roman" w:cs="Times New Roman"/>
          <w:b/>
          <w:sz w:val="24"/>
          <w:szCs w:val="24"/>
          <w:lang w:val="bg-BG"/>
        </w:rPr>
        <w:t>Чл. 6. (1)</w:t>
      </w:r>
      <w:r w:rsidR="00B36FB7" w:rsidRPr="00FE2333">
        <w:rPr>
          <w:rFonts w:ascii="Times New Roman" w:hAnsi="Times New Roman" w:cs="Times New Roman"/>
          <w:sz w:val="24"/>
          <w:szCs w:val="24"/>
          <w:lang w:val="bg-BG"/>
        </w:rPr>
        <w:t xml:space="preserve"> Декларациите по чл. 35, ал. 1 от ЗПКОНПИ се подават на хартиен и на електронен носител. Декларация, подадена само на електронен носител, се смята за неподадена, освен когато е подадена в съответствие със Закона за електронния документ и електронните удостоверителни документи.</w:t>
      </w:r>
      <w:r w:rsidR="008515C3" w:rsidRPr="00FE2333">
        <w:rPr>
          <w:rFonts w:ascii="Times New Roman" w:hAnsi="Times New Roman" w:cs="Times New Roman"/>
          <w:sz w:val="24"/>
          <w:szCs w:val="24"/>
          <w:lang w:val="bg-BG"/>
        </w:rPr>
        <w:t xml:space="preserve"> Неподписана декларация се смята за неподадена, а при несъответствие между записа на хартиен и електронен носител, действие поражда записа на хартиен носител.</w:t>
      </w:r>
    </w:p>
    <w:p w:rsidR="00B36FB7" w:rsidRPr="00FE2333" w:rsidRDefault="00B36FB7"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43E4E">
        <w:rPr>
          <w:rFonts w:ascii="Times New Roman" w:hAnsi="Times New Roman" w:cs="Times New Roman"/>
          <w:b/>
          <w:sz w:val="24"/>
          <w:szCs w:val="24"/>
          <w:lang w:val="bg-BG"/>
        </w:rPr>
        <w:t>(2)</w:t>
      </w:r>
      <w:r w:rsidRPr="00FE2333">
        <w:rPr>
          <w:rFonts w:ascii="Times New Roman" w:hAnsi="Times New Roman" w:cs="Times New Roman"/>
          <w:sz w:val="24"/>
          <w:szCs w:val="24"/>
          <w:lang w:val="bg-BG"/>
        </w:rPr>
        <w:t xml:space="preserve"> Декларацията за имущество и интереси се подава:</w:t>
      </w:r>
    </w:p>
    <w:p w:rsidR="00B36FB7" w:rsidRPr="00FE2333" w:rsidRDefault="00B36FB7"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sz w:val="24"/>
          <w:szCs w:val="24"/>
          <w:lang w:val="bg-BG"/>
        </w:rPr>
        <w:t>1. ежегодно до 15 май - за предходната календарна година.</w:t>
      </w:r>
    </w:p>
    <w:p w:rsidR="00B36FB7" w:rsidRPr="00FE2333" w:rsidRDefault="00B36FB7"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sz w:val="24"/>
          <w:szCs w:val="24"/>
          <w:lang w:val="bg-BG"/>
        </w:rPr>
        <w:t>2. в едномесечен срок от заемането на съответната длъжност, освен когато в специален закон е предвиден друг срок;</w:t>
      </w:r>
    </w:p>
    <w:p w:rsidR="00B36FB7" w:rsidRPr="00FE2333" w:rsidRDefault="003276B5"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43E4E">
        <w:rPr>
          <w:rFonts w:ascii="Times New Roman" w:hAnsi="Times New Roman" w:cs="Times New Roman"/>
          <w:b/>
          <w:sz w:val="24"/>
          <w:szCs w:val="24"/>
          <w:lang w:val="bg-BG"/>
        </w:rPr>
        <w:t>(3)</w:t>
      </w:r>
      <w:r w:rsidRPr="00FE2333">
        <w:rPr>
          <w:rFonts w:ascii="Times New Roman" w:hAnsi="Times New Roman" w:cs="Times New Roman"/>
          <w:sz w:val="24"/>
          <w:szCs w:val="24"/>
          <w:lang w:val="bg-BG"/>
        </w:rPr>
        <w:t xml:space="preserve"> </w:t>
      </w:r>
      <w:r w:rsidR="00B36FB7" w:rsidRPr="00FE2333">
        <w:rPr>
          <w:rFonts w:ascii="Times New Roman" w:hAnsi="Times New Roman" w:cs="Times New Roman"/>
          <w:sz w:val="24"/>
          <w:szCs w:val="24"/>
          <w:lang w:val="bg-BG"/>
        </w:rPr>
        <w:t>Декларацията за промяна в декларираните обстоятелства в декларацията за имущество и интереси, в частта за интересите и за произхода на средствата при предсрочно погасяване на задължения и кредити (чл. 35, ал. 1, т. 4 ЗПКОНПИ), се подава в едномесечен срок от настъпване на промяната.</w:t>
      </w:r>
    </w:p>
    <w:p w:rsidR="00B36FB7" w:rsidRPr="00FE2333" w:rsidRDefault="003276B5"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43E4E">
        <w:rPr>
          <w:rFonts w:ascii="Times New Roman" w:hAnsi="Times New Roman" w:cs="Times New Roman"/>
          <w:b/>
          <w:sz w:val="24"/>
          <w:szCs w:val="24"/>
          <w:lang w:val="bg-BG"/>
        </w:rPr>
        <w:t>(4)</w:t>
      </w:r>
      <w:r w:rsidRPr="00FE2333">
        <w:rPr>
          <w:rFonts w:ascii="Times New Roman" w:hAnsi="Times New Roman" w:cs="Times New Roman"/>
          <w:sz w:val="24"/>
          <w:szCs w:val="24"/>
          <w:lang w:val="bg-BG"/>
        </w:rPr>
        <w:t xml:space="preserve"> </w:t>
      </w:r>
      <w:r w:rsidR="00B36FB7" w:rsidRPr="00FE2333">
        <w:rPr>
          <w:rFonts w:ascii="Times New Roman" w:hAnsi="Times New Roman" w:cs="Times New Roman"/>
          <w:sz w:val="24"/>
          <w:szCs w:val="24"/>
          <w:lang w:val="bg-BG"/>
        </w:rPr>
        <w:t>В срок до един месец от подаването на декларацията за имущество и интереси съответното лице може да направи промяна в декларацията си, когато това се налага за отстраняване на непълноти или грешки.</w:t>
      </w:r>
    </w:p>
    <w:p w:rsidR="008515C3" w:rsidRPr="00FE2333" w:rsidRDefault="00F43E4E" w:rsidP="00FE2333">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8515C3" w:rsidRPr="00F43E4E">
        <w:rPr>
          <w:rFonts w:ascii="Times New Roman" w:hAnsi="Times New Roman" w:cs="Times New Roman"/>
          <w:b/>
          <w:sz w:val="24"/>
          <w:szCs w:val="24"/>
          <w:lang w:val="bg-BG"/>
        </w:rPr>
        <w:t>Чл. 7.</w:t>
      </w:r>
      <w:r w:rsidR="00B1361D" w:rsidRPr="00F43E4E">
        <w:rPr>
          <w:rFonts w:ascii="Times New Roman" w:hAnsi="Times New Roman" w:cs="Times New Roman"/>
          <w:b/>
          <w:sz w:val="24"/>
          <w:szCs w:val="24"/>
          <w:lang w:val="bg-BG"/>
        </w:rPr>
        <w:t xml:space="preserve"> (1)</w:t>
      </w:r>
      <w:r w:rsidR="00B1361D" w:rsidRPr="00FE2333">
        <w:rPr>
          <w:rFonts w:ascii="Times New Roman" w:hAnsi="Times New Roman" w:cs="Times New Roman"/>
          <w:sz w:val="24"/>
          <w:szCs w:val="24"/>
          <w:lang w:val="bg-BG"/>
        </w:rPr>
        <w:t xml:space="preserve"> </w:t>
      </w:r>
      <w:r w:rsidR="008515C3" w:rsidRPr="00FE2333">
        <w:rPr>
          <w:rFonts w:ascii="Times New Roman" w:hAnsi="Times New Roman" w:cs="Times New Roman"/>
          <w:sz w:val="24"/>
          <w:szCs w:val="24"/>
          <w:lang w:val="bg-BG"/>
        </w:rPr>
        <w:t xml:space="preserve">Декларациите по чл. 35, ал. 1 от ЗПКОНПИ се подават лично от задължените лица в </w:t>
      </w:r>
      <w:r w:rsidR="00B1361D" w:rsidRPr="00FE2333">
        <w:rPr>
          <w:rFonts w:ascii="Times New Roman" w:hAnsi="Times New Roman" w:cs="Times New Roman"/>
          <w:sz w:val="24"/>
          <w:szCs w:val="24"/>
          <w:lang w:val="bg-BG"/>
        </w:rPr>
        <w:t xml:space="preserve">деловодството на </w:t>
      </w:r>
      <w:r w:rsidR="008515C3" w:rsidRPr="00FE2333">
        <w:rPr>
          <w:rFonts w:ascii="Times New Roman" w:hAnsi="Times New Roman" w:cs="Times New Roman"/>
          <w:sz w:val="24"/>
          <w:szCs w:val="24"/>
          <w:lang w:val="bg-BG"/>
        </w:rPr>
        <w:t xml:space="preserve">Областна дирекция „Земеделие“ – София-град </w:t>
      </w:r>
      <w:r w:rsidR="00B1361D" w:rsidRPr="00FE2333">
        <w:rPr>
          <w:rFonts w:ascii="Times New Roman" w:hAnsi="Times New Roman" w:cs="Times New Roman"/>
          <w:sz w:val="24"/>
          <w:szCs w:val="24"/>
          <w:lang w:val="bg-BG"/>
        </w:rPr>
        <w:t xml:space="preserve">и се приемат от </w:t>
      </w:r>
      <w:r w:rsidR="008515C3" w:rsidRPr="00FE2333">
        <w:rPr>
          <w:rFonts w:ascii="Times New Roman" w:hAnsi="Times New Roman" w:cs="Times New Roman"/>
          <w:sz w:val="24"/>
          <w:szCs w:val="24"/>
          <w:lang w:val="bg-BG"/>
        </w:rPr>
        <w:t>служители, определени със заповед на директора на Областна дирекция „Земеделие“ – София-град да приемат и съхраняват декларациите.</w:t>
      </w:r>
    </w:p>
    <w:p w:rsidR="008515C3" w:rsidRPr="00FE2333" w:rsidRDefault="00604FA6"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43E4E">
        <w:rPr>
          <w:rFonts w:ascii="Times New Roman" w:hAnsi="Times New Roman" w:cs="Times New Roman"/>
          <w:b/>
          <w:sz w:val="24"/>
          <w:szCs w:val="24"/>
          <w:lang w:val="bg-BG"/>
        </w:rPr>
        <w:t>(2)</w:t>
      </w:r>
      <w:r w:rsidRPr="00FE2333">
        <w:rPr>
          <w:rFonts w:ascii="Times New Roman" w:hAnsi="Times New Roman" w:cs="Times New Roman"/>
          <w:sz w:val="24"/>
          <w:szCs w:val="24"/>
          <w:lang w:val="bg-BG"/>
        </w:rPr>
        <w:t xml:space="preserve"> </w:t>
      </w:r>
      <w:r w:rsidR="008515C3" w:rsidRPr="00FE2333">
        <w:rPr>
          <w:rFonts w:ascii="Times New Roman" w:hAnsi="Times New Roman" w:cs="Times New Roman"/>
          <w:sz w:val="24"/>
          <w:szCs w:val="24"/>
          <w:lang w:val="bg-BG"/>
        </w:rPr>
        <w:t xml:space="preserve">Декларациите (на хартиен и електронен носител) могат да бъдат изпратени и по пощата/куриерска служба, ако задълженото лице </w:t>
      </w:r>
      <w:r w:rsidRPr="00FE2333">
        <w:rPr>
          <w:rFonts w:ascii="Times New Roman" w:hAnsi="Times New Roman" w:cs="Times New Roman"/>
          <w:sz w:val="24"/>
          <w:szCs w:val="24"/>
          <w:lang w:val="bg-BG"/>
        </w:rPr>
        <w:t>не е в състояние лично да подаде декларациите си.</w:t>
      </w:r>
    </w:p>
    <w:p w:rsidR="008515C3" w:rsidRPr="00FE2333" w:rsidRDefault="00604FA6"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43E4E">
        <w:rPr>
          <w:rFonts w:ascii="Times New Roman" w:hAnsi="Times New Roman" w:cs="Times New Roman"/>
          <w:b/>
          <w:sz w:val="24"/>
          <w:szCs w:val="24"/>
          <w:lang w:val="bg-BG"/>
        </w:rPr>
        <w:t>(3)</w:t>
      </w:r>
      <w:r w:rsidRPr="00FE2333">
        <w:rPr>
          <w:rFonts w:ascii="Times New Roman" w:hAnsi="Times New Roman" w:cs="Times New Roman"/>
          <w:sz w:val="24"/>
          <w:szCs w:val="24"/>
          <w:lang w:val="bg-BG"/>
        </w:rPr>
        <w:t xml:space="preserve"> </w:t>
      </w:r>
      <w:r w:rsidR="008515C3" w:rsidRPr="00FE2333">
        <w:rPr>
          <w:rFonts w:ascii="Times New Roman" w:hAnsi="Times New Roman" w:cs="Times New Roman"/>
          <w:sz w:val="24"/>
          <w:szCs w:val="24"/>
          <w:lang w:val="bg-BG"/>
        </w:rPr>
        <w:t>В случаите по ал. 2, върху плика с който се изпраща декларацията изрично се посочва, че съдържа декларации по чл. 35, ал. 1 от ЗПКОНПИ. В този случай служител</w:t>
      </w:r>
      <w:r w:rsidRPr="00FE2333">
        <w:rPr>
          <w:rFonts w:ascii="Times New Roman" w:hAnsi="Times New Roman" w:cs="Times New Roman"/>
          <w:sz w:val="24"/>
          <w:szCs w:val="24"/>
          <w:lang w:val="bg-BG"/>
        </w:rPr>
        <w:t>я</w:t>
      </w:r>
      <w:r w:rsidR="008515C3" w:rsidRPr="00FE2333">
        <w:rPr>
          <w:rFonts w:ascii="Times New Roman" w:hAnsi="Times New Roman" w:cs="Times New Roman"/>
          <w:sz w:val="24"/>
          <w:szCs w:val="24"/>
          <w:lang w:val="bg-BG"/>
        </w:rPr>
        <w:t xml:space="preserve">, изпълняващ функции </w:t>
      </w:r>
      <w:r w:rsidRPr="00FE2333">
        <w:rPr>
          <w:rFonts w:ascii="Times New Roman" w:hAnsi="Times New Roman" w:cs="Times New Roman"/>
          <w:sz w:val="24"/>
          <w:szCs w:val="24"/>
          <w:lang w:val="bg-BG"/>
        </w:rPr>
        <w:t xml:space="preserve">„Деловодство“ </w:t>
      </w:r>
      <w:r w:rsidR="008515C3" w:rsidRPr="00FE2333">
        <w:rPr>
          <w:rFonts w:ascii="Times New Roman" w:hAnsi="Times New Roman" w:cs="Times New Roman"/>
          <w:sz w:val="24"/>
          <w:szCs w:val="24"/>
          <w:lang w:val="bg-BG"/>
        </w:rPr>
        <w:t xml:space="preserve">по приемане, техническа обработка и предаване за регистрация в деловодната система на </w:t>
      </w:r>
      <w:r w:rsidRPr="00FE2333">
        <w:rPr>
          <w:rFonts w:ascii="Times New Roman" w:hAnsi="Times New Roman" w:cs="Times New Roman"/>
          <w:sz w:val="24"/>
          <w:szCs w:val="24"/>
          <w:lang w:val="bg-BG"/>
        </w:rPr>
        <w:t xml:space="preserve">Областна дирекция „Земеделие“ – София-град </w:t>
      </w:r>
      <w:r w:rsidR="008515C3" w:rsidRPr="00FE2333">
        <w:rPr>
          <w:rFonts w:ascii="Times New Roman" w:hAnsi="Times New Roman" w:cs="Times New Roman"/>
          <w:sz w:val="24"/>
          <w:szCs w:val="24"/>
          <w:lang w:val="bg-BG"/>
        </w:rPr>
        <w:t xml:space="preserve">на входящите документи, предава плика на служител от </w:t>
      </w:r>
      <w:r w:rsidRPr="00FE2333">
        <w:rPr>
          <w:rFonts w:ascii="Times New Roman" w:hAnsi="Times New Roman" w:cs="Times New Roman"/>
          <w:sz w:val="24"/>
          <w:szCs w:val="24"/>
          <w:lang w:val="bg-BG"/>
        </w:rPr>
        <w:t>Дирекцията</w:t>
      </w:r>
      <w:r w:rsidR="008515C3" w:rsidRPr="00FE2333">
        <w:rPr>
          <w:rFonts w:ascii="Times New Roman" w:hAnsi="Times New Roman" w:cs="Times New Roman"/>
          <w:sz w:val="24"/>
          <w:szCs w:val="24"/>
          <w:lang w:val="bg-BG"/>
        </w:rPr>
        <w:t xml:space="preserve">, определен със заповед на </w:t>
      </w:r>
      <w:r w:rsidRPr="00FE2333">
        <w:rPr>
          <w:rFonts w:ascii="Times New Roman" w:hAnsi="Times New Roman" w:cs="Times New Roman"/>
          <w:sz w:val="24"/>
          <w:szCs w:val="24"/>
          <w:lang w:val="bg-BG"/>
        </w:rPr>
        <w:t>директора</w:t>
      </w:r>
      <w:r w:rsidR="008515C3" w:rsidRPr="00FE2333">
        <w:rPr>
          <w:rFonts w:ascii="Times New Roman" w:hAnsi="Times New Roman" w:cs="Times New Roman"/>
          <w:sz w:val="24"/>
          <w:szCs w:val="24"/>
          <w:lang w:val="bg-BG"/>
        </w:rPr>
        <w:t xml:space="preserve"> да приема и регистрира декларациите по чл. 35, ал. 1 от ЗПКОНПИ, без да го разпечатва в рамките на същия ден, в който е постъпил в </w:t>
      </w:r>
      <w:r w:rsidR="00501F42" w:rsidRPr="00FE2333">
        <w:rPr>
          <w:rFonts w:ascii="Times New Roman" w:hAnsi="Times New Roman" w:cs="Times New Roman"/>
          <w:sz w:val="24"/>
          <w:szCs w:val="24"/>
          <w:lang w:val="bg-BG"/>
        </w:rPr>
        <w:t>Областната дирекция</w:t>
      </w:r>
      <w:r w:rsidR="008515C3" w:rsidRPr="00FE2333">
        <w:rPr>
          <w:rFonts w:ascii="Times New Roman" w:hAnsi="Times New Roman" w:cs="Times New Roman"/>
          <w:sz w:val="24"/>
          <w:szCs w:val="24"/>
          <w:lang w:val="bg-BG"/>
        </w:rPr>
        <w:t>, за вписване в регистъра.</w:t>
      </w:r>
    </w:p>
    <w:p w:rsidR="00B36FB7" w:rsidRPr="00FE2333" w:rsidRDefault="00604FA6" w:rsidP="00FE2333">
      <w:pPr>
        <w:pStyle w:val="Bodytext21"/>
        <w:shd w:val="clear" w:color="auto" w:fill="auto"/>
        <w:spacing w:line="317" w:lineRule="exact"/>
        <w:ind w:firstLine="720"/>
        <w:jc w:val="both"/>
        <w:rPr>
          <w:rFonts w:ascii="Times New Roman" w:hAnsi="Times New Roman" w:cs="Times New Roman"/>
          <w:sz w:val="24"/>
          <w:szCs w:val="24"/>
          <w:lang w:val="bg-BG"/>
        </w:rPr>
      </w:pPr>
      <w:r w:rsidRPr="00F43E4E">
        <w:rPr>
          <w:rFonts w:ascii="Times New Roman" w:hAnsi="Times New Roman" w:cs="Times New Roman"/>
          <w:b/>
          <w:sz w:val="24"/>
          <w:szCs w:val="24"/>
          <w:lang w:val="bg-BG"/>
        </w:rPr>
        <w:t>(4)</w:t>
      </w:r>
      <w:r w:rsidRPr="00FE2333">
        <w:rPr>
          <w:rFonts w:ascii="Times New Roman" w:hAnsi="Times New Roman" w:cs="Times New Roman"/>
          <w:sz w:val="24"/>
          <w:szCs w:val="24"/>
          <w:lang w:val="bg-BG"/>
        </w:rPr>
        <w:t xml:space="preserve"> </w:t>
      </w:r>
      <w:r w:rsidR="008515C3" w:rsidRPr="00FE2333">
        <w:rPr>
          <w:rFonts w:ascii="Times New Roman" w:hAnsi="Times New Roman" w:cs="Times New Roman"/>
          <w:sz w:val="24"/>
          <w:szCs w:val="24"/>
          <w:lang w:val="bg-BG"/>
        </w:rPr>
        <w:t xml:space="preserve">Приемането на декларациите, съхранението, обработването на данните от тях, </w:t>
      </w:r>
      <w:r w:rsidR="008515C3" w:rsidRPr="00FE2333">
        <w:rPr>
          <w:rFonts w:ascii="Times New Roman" w:hAnsi="Times New Roman" w:cs="Times New Roman"/>
          <w:sz w:val="24"/>
          <w:szCs w:val="24"/>
          <w:lang w:val="bg-BG"/>
        </w:rPr>
        <w:lastRenderedPageBreak/>
        <w:t>въвеждането на данни в регистъра по ал. 2, поддържането му и публикуването на информация и декларациите в него, проверката им, унищожаването на информационните носители, както и производството по установяване на конфликт на интереси се осъществяват при спазване изискванията на Закона за защита на личните данни и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B36FB7" w:rsidRDefault="00B36FB7" w:rsidP="00B36FB7">
      <w:pPr>
        <w:pStyle w:val="Bodytext21"/>
        <w:shd w:val="clear" w:color="auto" w:fill="auto"/>
        <w:tabs>
          <w:tab w:val="left" w:pos="1301"/>
        </w:tabs>
        <w:spacing w:line="274" w:lineRule="exact"/>
        <w:ind w:firstLine="0"/>
        <w:jc w:val="both"/>
        <w:rPr>
          <w:rFonts w:ascii="Times New Roman" w:hAnsi="Times New Roman" w:cs="Times New Roman"/>
          <w:color w:val="000000"/>
          <w:sz w:val="24"/>
          <w:szCs w:val="24"/>
          <w:lang w:val="bg-BG" w:eastAsia="bg-BG" w:bidi="bg-BG"/>
        </w:rPr>
      </w:pPr>
    </w:p>
    <w:p w:rsidR="00501F42" w:rsidRDefault="00501F42" w:rsidP="00501F42">
      <w:pPr>
        <w:pStyle w:val="Bodytext40"/>
        <w:shd w:val="clear" w:color="auto" w:fill="auto"/>
        <w:spacing w:after="246" w:line="270" w:lineRule="exact"/>
        <w:ind w:right="20"/>
      </w:pPr>
      <w:r w:rsidRPr="00501F42">
        <w:rPr>
          <w:sz w:val="24"/>
          <w:szCs w:val="24"/>
        </w:rPr>
        <w:t>I</w:t>
      </w:r>
      <w:r w:rsidRPr="005844A6">
        <w:rPr>
          <w:sz w:val="24"/>
          <w:szCs w:val="24"/>
        </w:rPr>
        <w:t xml:space="preserve">I. </w:t>
      </w:r>
      <w:r>
        <w:rPr>
          <w:color w:val="000000"/>
          <w:lang w:val="bg-BG" w:eastAsia="bg-BG" w:bidi="bg-BG"/>
        </w:rPr>
        <w:t>ОРГАНИЗАЦИЯ И РЕД ЗА ИЗВЪРШВАНЕ НА ПРОВЕРКА НА ДЕКЛАРАЦИИТЕ ПО</w:t>
      </w:r>
      <w:r>
        <w:rPr>
          <w:color w:val="000000"/>
          <w:lang w:val="bg-BG" w:eastAsia="bg-BG" w:bidi="bg-BG"/>
        </w:rPr>
        <w:br/>
        <w:t>ЧЛ. 35, АЛ. 1 ОТ ЗАКОНА ЗА ПРОТИВОДЕЙСТВИЕ НА КОРУПЦИЯТА И ЗА</w:t>
      </w:r>
      <w:r>
        <w:rPr>
          <w:color w:val="000000"/>
          <w:lang w:val="bg-BG" w:eastAsia="bg-BG" w:bidi="bg-BG"/>
        </w:rPr>
        <w:br/>
        <w:t>ОТНЕМАНЕ НА НЕЗАКОННО ПРИДОБИТОТО ИМУЩЕСТВО</w:t>
      </w:r>
    </w:p>
    <w:p w:rsidR="00501F42"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501F42" w:rsidRPr="005C3197">
        <w:rPr>
          <w:rFonts w:ascii="Times New Roman" w:hAnsi="Times New Roman" w:cs="Times New Roman"/>
          <w:b/>
          <w:sz w:val="24"/>
          <w:szCs w:val="24"/>
          <w:lang w:val="bg-BG"/>
        </w:rPr>
        <w:t>Чл. 8. (1)</w:t>
      </w:r>
      <w:r w:rsidR="00501F42" w:rsidRPr="005C3197">
        <w:rPr>
          <w:rFonts w:ascii="Times New Roman" w:hAnsi="Times New Roman" w:cs="Times New Roman"/>
          <w:sz w:val="24"/>
          <w:szCs w:val="24"/>
          <w:lang w:val="bg-BG"/>
        </w:rPr>
        <w:t xml:space="preserve"> Проверката на декларациите по чл. 35, ал. 1 от ЗПКОНПИ, подадени от задължените лица се извършва от служители на Областна дирекция „Земеделие“ – София-град, определени със заповед на директора.</w:t>
      </w:r>
    </w:p>
    <w:p w:rsidR="00123A59"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(2)</w:t>
      </w:r>
      <w:r w:rsidRPr="00FE2333">
        <w:rPr>
          <w:rFonts w:ascii="Times New Roman" w:hAnsi="Times New Roman" w:cs="Times New Roman"/>
          <w:sz w:val="24"/>
          <w:szCs w:val="24"/>
          <w:lang w:val="bg-BG"/>
        </w:rPr>
        <w:t xml:space="preserve"> </w:t>
      </w:r>
      <w:r w:rsidR="00123A59" w:rsidRPr="005C3197">
        <w:rPr>
          <w:rFonts w:ascii="Times New Roman" w:hAnsi="Times New Roman" w:cs="Times New Roman"/>
          <w:sz w:val="24"/>
          <w:szCs w:val="24"/>
          <w:lang w:val="bg-BG"/>
        </w:rPr>
        <w:t>Служителите определени със заповед на директора по ал.1 извършват проверка относно спазването на сроковете по чл. 5, ал. 1 и чл. 6, ал. 2 и относно достоверността на декларираните факти.</w:t>
      </w:r>
    </w:p>
    <w:p w:rsidR="00FD51D7"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w:t>
      </w:r>
      <w:r>
        <w:rPr>
          <w:rFonts w:ascii="Times New Roman" w:hAnsi="Times New Roman" w:cs="Times New Roman"/>
          <w:b/>
          <w:sz w:val="24"/>
          <w:szCs w:val="24"/>
          <w:lang w:val="bg-BG"/>
        </w:rPr>
        <w:t>3</w:t>
      </w:r>
      <w:r w:rsidRPr="00FE2333">
        <w:rPr>
          <w:rFonts w:ascii="Times New Roman" w:hAnsi="Times New Roman" w:cs="Times New Roman"/>
          <w:b/>
          <w:sz w:val="24"/>
          <w:szCs w:val="24"/>
          <w:lang w:val="bg-BG"/>
        </w:rPr>
        <w:t>)</w:t>
      </w:r>
      <w:r w:rsidRPr="00FE2333">
        <w:rPr>
          <w:rFonts w:ascii="Times New Roman" w:hAnsi="Times New Roman" w:cs="Times New Roman"/>
          <w:sz w:val="24"/>
          <w:szCs w:val="24"/>
          <w:lang w:val="bg-BG"/>
        </w:rPr>
        <w:t xml:space="preserve"> </w:t>
      </w:r>
      <w:r w:rsidR="00FD51D7" w:rsidRPr="005C3197">
        <w:rPr>
          <w:rFonts w:ascii="Times New Roman" w:hAnsi="Times New Roman" w:cs="Times New Roman"/>
          <w:sz w:val="24"/>
          <w:szCs w:val="24"/>
          <w:lang w:val="bg-BG"/>
        </w:rPr>
        <w:t>В срок един месец от изтичането на сроковете за подаването на декларациите от лицата по чл. 3, ал. 1, определени със заповед на директора по ал.1 изготвят доклад до Директора за неподадените в срок декларации.</w:t>
      </w:r>
    </w:p>
    <w:p w:rsidR="008F1A43"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w:t>
      </w:r>
      <w:r>
        <w:rPr>
          <w:rFonts w:ascii="Times New Roman" w:hAnsi="Times New Roman" w:cs="Times New Roman"/>
          <w:b/>
          <w:sz w:val="24"/>
          <w:szCs w:val="24"/>
          <w:lang w:val="bg-BG"/>
        </w:rPr>
        <w:t>4</w:t>
      </w:r>
      <w:r w:rsidRPr="00FE2333">
        <w:rPr>
          <w:rFonts w:ascii="Times New Roman" w:hAnsi="Times New Roman" w:cs="Times New Roman"/>
          <w:b/>
          <w:sz w:val="24"/>
          <w:szCs w:val="24"/>
          <w:lang w:val="bg-BG"/>
        </w:rPr>
        <w:t>)</w:t>
      </w:r>
      <w:r w:rsidRPr="00FE2333">
        <w:rPr>
          <w:rFonts w:ascii="Times New Roman" w:hAnsi="Times New Roman" w:cs="Times New Roman"/>
          <w:sz w:val="24"/>
          <w:szCs w:val="24"/>
          <w:lang w:val="bg-BG"/>
        </w:rPr>
        <w:t xml:space="preserve"> </w:t>
      </w:r>
      <w:r w:rsidR="008F1A43" w:rsidRPr="005C3197">
        <w:rPr>
          <w:rFonts w:ascii="Times New Roman" w:hAnsi="Times New Roman" w:cs="Times New Roman"/>
          <w:sz w:val="24"/>
          <w:szCs w:val="24"/>
          <w:lang w:val="bg-BG"/>
        </w:rPr>
        <w:t>Служителят изпълняващ функции „Човешки ресурси“ е длъжен в деня на издаването на съответния акт за назначаване/встъпване/ да уведоми служителите определени да извършват проверка на декларациите по чл. 35, ал. 1 от ЗПКОНПИ. Информацията следва да съдържа: трите имена и длъжността на съответното лице, административното звено, телефон и електронна поща.</w:t>
      </w:r>
    </w:p>
    <w:p w:rsidR="008F1A43"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w:t>
      </w:r>
      <w:r>
        <w:rPr>
          <w:rFonts w:ascii="Times New Roman" w:hAnsi="Times New Roman" w:cs="Times New Roman"/>
          <w:b/>
          <w:sz w:val="24"/>
          <w:szCs w:val="24"/>
          <w:lang w:val="bg-BG"/>
        </w:rPr>
        <w:t>5</w:t>
      </w:r>
      <w:r w:rsidRPr="00FE2333">
        <w:rPr>
          <w:rFonts w:ascii="Times New Roman" w:hAnsi="Times New Roman" w:cs="Times New Roman"/>
          <w:b/>
          <w:sz w:val="24"/>
          <w:szCs w:val="24"/>
          <w:lang w:val="bg-BG"/>
        </w:rPr>
        <w:t>)</w:t>
      </w:r>
      <w:r w:rsidRPr="00FE2333">
        <w:rPr>
          <w:rFonts w:ascii="Times New Roman" w:hAnsi="Times New Roman" w:cs="Times New Roman"/>
          <w:sz w:val="24"/>
          <w:szCs w:val="24"/>
          <w:lang w:val="bg-BG"/>
        </w:rPr>
        <w:t xml:space="preserve"> </w:t>
      </w:r>
      <w:r w:rsidR="00165E11" w:rsidRPr="005C3197">
        <w:rPr>
          <w:rFonts w:ascii="Times New Roman" w:hAnsi="Times New Roman" w:cs="Times New Roman"/>
          <w:sz w:val="24"/>
          <w:szCs w:val="24"/>
          <w:lang w:val="bg-BG"/>
        </w:rPr>
        <w:t xml:space="preserve">Служителят изпълняващ функции „Човешки ресурси“ е длъжен </w:t>
      </w:r>
      <w:r w:rsidR="008F1A43" w:rsidRPr="005C3197">
        <w:rPr>
          <w:rFonts w:ascii="Times New Roman" w:hAnsi="Times New Roman" w:cs="Times New Roman"/>
          <w:sz w:val="24"/>
          <w:szCs w:val="24"/>
          <w:lang w:val="bg-BG"/>
        </w:rPr>
        <w:t>в 7-дневен срок от прекратяване на правоотношението със съответния служител да уведоми служителите определени да извършват проверка на декларациите по чл. 35, ал. 1 от ЗПКОНПИ</w:t>
      </w:r>
    </w:p>
    <w:p w:rsidR="00C16AF7"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sidRPr="00FE2333">
        <w:rPr>
          <w:rFonts w:ascii="Times New Roman" w:hAnsi="Times New Roman" w:cs="Times New Roman"/>
          <w:b/>
          <w:sz w:val="24"/>
          <w:szCs w:val="24"/>
          <w:lang w:val="bg-BG"/>
        </w:rPr>
        <w:t>(</w:t>
      </w:r>
      <w:r>
        <w:rPr>
          <w:rFonts w:ascii="Times New Roman" w:hAnsi="Times New Roman" w:cs="Times New Roman"/>
          <w:b/>
          <w:sz w:val="24"/>
          <w:szCs w:val="24"/>
          <w:lang w:val="bg-BG"/>
        </w:rPr>
        <w:t>6</w:t>
      </w:r>
      <w:r w:rsidRPr="00FE2333">
        <w:rPr>
          <w:rFonts w:ascii="Times New Roman" w:hAnsi="Times New Roman" w:cs="Times New Roman"/>
          <w:b/>
          <w:sz w:val="24"/>
          <w:szCs w:val="24"/>
          <w:lang w:val="bg-BG"/>
        </w:rPr>
        <w:t>)</w:t>
      </w:r>
      <w:r w:rsidRPr="00FE2333">
        <w:rPr>
          <w:rFonts w:ascii="Times New Roman" w:hAnsi="Times New Roman" w:cs="Times New Roman"/>
          <w:sz w:val="24"/>
          <w:szCs w:val="24"/>
          <w:lang w:val="bg-BG"/>
        </w:rPr>
        <w:t xml:space="preserve"> </w:t>
      </w:r>
      <w:r w:rsidR="00C16AF7" w:rsidRPr="005C3197">
        <w:rPr>
          <w:rFonts w:ascii="Times New Roman" w:hAnsi="Times New Roman" w:cs="Times New Roman"/>
          <w:sz w:val="24"/>
          <w:szCs w:val="24"/>
          <w:lang w:val="bg-BG"/>
        </w:rPr>
        <w:t>Служителят изпълняващ функции „Човешки ресурси“ предоставя на задължените лица образеца на декларация за несъвместимост.</w:t>
      </w:r>
    </w:p>
    <w:p w:rsidR="00C16AF7"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501F42" w:rsidRPr="005C3197">
        <w:rPr>
          <w:rFonts w:ascii="Times New Roman" w:hAnsi="Times New Roman" w:cs="Times New Roman"/>
          <w:b/>
          <w:sz w:val="24"/>
          <w:szCs w:val="24"/>
          <w:lang w:val="bg-BG"/>
        </w:rPr>
        <w:t xml:space="preserve">Чл. </w:t>
      </w:r>
      <w:r w:rsidR="00123A59" w:rsidRPr="005C3197">
        <w:rPr>
          <w:rFonts w:ascii="Times New Roman" w:hAnsi="Times New Roman" w:cs="Times New Roman"/>
          <w:b/>
          <w:sz w:val="24"/>
          <w:szCs w:val="24"/>
          <w:lang w:val="bg-BG"/>
        </w:rPr>
        <w:t>9</w:t>
      </w:r>
      <w:r w:rsidR="00501F42" w:rsidRPr="005C3197">
        <w:rPr>
          <w:rFonts w:ascii="Times New Roman" w:hAnsi="Times New Roman" w:cs="Times New Roman"/>
          <w:b/>
          <w:sz w:val="24"/>
          <w:szCs w:val="24"/>
          <w:lang w:val="bg-BG"/>
        </w:rPr>
        <w:t>.</w:t>
      </w:r>
      <w:r w:rsidR="00C16AF7" w:rsidRPr="005C3197">
        <w:rPr>
          <w:rFonts w:ascii="Times New Roman" w:hAnsi="Times New Roman" w:cs="Times New Roman"/>
          <w:b/>
          <w:sz w:val="24"/>
          <w:szCs w:val="24"/>
          <w:lang w:val="bg-BG"/>
        </w:rPr>
        <w:t xml:space="preserve"> (1)</w:t>
      </w:r>
      <w:r w:rsidR="00C16AF7" w:rsidRPr="005C3197">
        <w:rPr>
          <w:rFonts w:ascii="Times New Roman" w:hAnsi="Times New Roman" w:cs="Times New Roman"/>
          <w:sz w:val="24"/>
          <w:szCs w:val="24"/>
          <w:lang w:val="bg-BG"/>
        </w:rPr>
        <w:t xml:space="preserve"> Проверка на достоверността на декларираните факти в декларациите за несъвместимост се извършва в срок до един месец от подаването им.</w:t>
      </w:r>
    </w:p>
    <w:p w:rsidR="00C16AF7"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C16AF7" w:rsidRPr="005C3197">
        <w:rPr>
          <w:rFonts w:ascii="Times New Roman" w:hAnsi="Times New Roman" w:cs="Times New Roman"/>
          <w:b/>
          <w:sz w:val="24"/>
          <w:szCs w:val="24"/>
          <w:lang w:val="bg-BG"/>
        </w:rPr>
        <w:t>(2)</w:t>
      </w:r>
      <w:r w:rsidR="00C16AF7" w:rsidRPr="005C3197">
        <w:rPr>
          <w:rFonts w:ascii="Times New Roman" w:hAnsi="Times New Roman" w:cs="Times New Roman"/>
          <w:sz w:val="24"/>
          <w:szCs w:val="24"/>
          <w:lang w:val="bg-BG"/>
        </w:rPr>
        <w:t xml:space="preserve"> Проверка на достоверността на декларираните факти в декларациите за несъвместимост се извършва и в следните случаи:</w:t>
      </w:r>
    </w:p>
    <w:p w:rsidR="00C16AF7" w:rsidRPr="005C3197" w:rsidRDefault="001135BE" w:rsidP="005C3197">
      <w:pPr>
        <w:pStyle w:val="Bodytext21"/>
        <w:shd w:val="clear" w:color="auto" w:fill="auto"/>
        <w:spacing w:line="317" w:lineRule="exact"/>
        <w:ind w:firstLine="720"/>
        <w:jc w:val="both"/>
        <w:rPr>
          <w:rFonts w:ascii="Times New Roman" w:hAnsi="Times New Roman" w:cs="Times New Roman"/>
          <w:sz w:val="24"/>
          <w:szCs w:val="24"/>
          <w:lang w:val="bg-BG"/>
        </w:rPr>
      </w:pPr>
      <w:r w:rsidRPr="005C3197">
        <w:rPr>
          <w:rFonts w:ascii="Times New Roman" w:hAnsi="Times New Roman" w:cs="Times New Roman"/>
          <w:sz w:val="24"/>
          <w:szCs w:val="24"/>
          <w:lang w:val="bg-BG"/>
        </w:rPr>
        <w:t xml:space="preserve">   </w:t>
      </w:r>
      <w:r w:rsidR="005843DF" w:rsidRPr="005C3197">
        <w:rPr>
          <w:rFonts w:ascii="Times New Roman" w:hAnsi="Times New Roman" w:cs="Times New Roman"/>
          <w:sz w:val="24"/>
          <w:szCs w:val="24"/>
          <w:lang w:val="bg-BG"/>
        </w:rPr>
        <w:t xml:space="preserve"> </w:t>
      </w:r>
      <w:r w:rsidR="00C16AF7" w:rsidRPr="005C3197">
        <w:rPr>
          <w:rFonts w:ascii="Times New Roman" w:hAnsi="Times New Roman" w:cs="Times New Roman"/>
          <w:sz w:val="24"/>
          <w:szCs w:val="24"/>
          <w:lang w:val="bg-BG"/>
        </w:rPr>
        <w:t>1. при подаден срещу лицето сигнал за несъвместимост;</w:t>
      </w:r>
    </w:p>
    <w:p w:rsidR="00C16AF7" w:rsidRPr="005C3197" w:rsidRDefault="001135BE" w:rsidP="005C3197">
      <w:pPr>
        <w:pStyle w:val="Bodytext21"/>
        <w:shd w:val="clear" w:color="auto" w:fill="auto"/>
        <w:spacing w:line="317" w:lineRule="exact"/>
        <w:ind w:firstLine="720"/>
        <w:jc w:val="both"/>
        <w:rPr>
          <w:rFonts w:ascii="Times New Roman" w:hAnsi="Times New Roman" w:cs="Times New Roman"/>
          <w:sz w:val="24"/>
          <w:szCs w:val="24"/>
          <w:lang w:val="bg-BG"/>
        </w:rPr>
      </w:pPr>
      <w:r w:rsidRPr="005C3197">
        <w:rPr>
          <w:rFonts w:ascii="Times New Roman" w:hAnsi="Times New Roman" w:cs="Times New Roman"/>
          <w:sz w:val="24"/>
          <w:szCs w:val="24"/>
          <w:lang w:val="bg-BG"/>
        </w:rPr>
        <w:t xml:space="preserve">   </w:t>
      </w:r>
      <w:r w:rsidR="005843DF" w:rsidRPr="005C3197">
        <w:rPr>
          <w:rFonts w:ascii="Times New Roman" w:hAnsi="Times New Roman" w:cs="Times New Roman"/>
          <w:sz w:val="24"/>
          <w:szCs w:val="24"/>
          <w:lang w:val="bg-BG"/>
        </w:rPr>
        <w:t xml:space="preserve"> </w:t>
      </w:r>
      <w:r w:rsidR="00C16AF7" w:rsidRPr="005C3197">
        <w:rPr>
          <w:rFonts w:ascii="Times New Roman" w:hAnsi="Times New Roman" w:cs="Times New Roman"/>
          <w:sz w:val="24"/>
          <w:szCs w:val="24"/>
          <w:lang w:val="bg-BG"/>
        </w:rPr>
        <w:t>2. когато в хода на друга проверка се открият нововъзникнали факти и обстоятелства, както и факти и обстоятелства, които не са били известни при извършване на проверката по ал.1.</w:t>
      </w:r>
    </w:p>
    <w:p w:rsidR="00C16AF7"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C16AF7" w:rsidRPr="005C3197">
        <w:rPr>
          <w:rFonts w:ascii="Times New Roman" w:hAnsi="Times New Roman" w:cs="Times New Roman"/>
          <w:sz w:val="24"/>
          <w:szCs w:val="24"/>
          <w:lang w:val="bg-BG"/>
        </w:rPr>
        <w:t xml:space="preserve"> </w:t>
      </w:r>
      <w:r w:rsidR="00C16AF7" w:rsidRPr="005C3197">
        <w:rPr>
          <w:rFonts w:ascii="Times New Roman" w:hAnsi="Times New Roman" w:cs="Times New Roman"/>
          <w:b/>
          <w:sz w:val="24"/>
          <w:szCs w:val="24"/>
          <w:lang w:val="bg-BG"/>
        </w:rPr>
        <w:t>(3)</w:t>
      </w:r>
      <w:r w:rsidR="00C16AF7" w:rsidRPr="005C3197">
        <w:rPr>
          <w:rFonts w:ascii="Times New Roman" w:hAnsi="Times New Roman" w:cs="Times New Roman"/>
          <w:sz w:val="24"/>
          <w:szCs w:val="24"/>
          <w:lang w:val="bg-BG"/>
        </w:rPr>
        <w:t xml:space="preserve"> За сигналите по ал. 2, т. 1 се прилагат относимите разпоредби от раздел трети.</w:t>
      </w:r>
    </w:p>
    <w:p w:rsidR="003825E0"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D7ACB" w:rsidRPr="005C3197">
        <w:rPr>
          <w:rFonts w:ascii="Times New Roman" w:hAnsi="Times New Roman" w:cs="Times New Roman"/>
          <w:sz w:val="24"/>
          <w:szCs w:val="24"/>
          <w:lang w:val="bg-BG"/>
        </w:rPr>
        <w:t xml:space="preserve"> </w:t>
      </w:r>
      <w:r w:rsidR="003825E0" w:rsidRPr="005C3197">
        <w:rPr>
          <w:rFonts w:ascii="Times New Roman" w:hAnsi="Times New Roman" w:cs="Times New Roman"/>
          <w:b/>
          <w:sz w:val="24"/>
          <w:szCs w:val="24"/>
          <w:lang w:val="bg-BG"/>
        </w:rPr>
        <w:t>(4)</w:t>
      </w:r>
      <w:r w:rsidR="003825E0" w:rsidRPr="005C3197">
        <w:rPr>
          <w:rFonts w:ascii="Times New Roman" w:hAnsi="Times New Roman" w:cs="Times New Roman"/>
          <w:sz w:val="24"/>
          <w:szCs w:val="24"/>
          <w:lang w:val="bg-BG"/>
        </w:rPr>
        <w:t xml:space="preserve"> Срокът за извършване на проверката в случаите по ал. 2 започва да тече от издаването на заповедта за образуване на проверката.</w:t>
      </w:r>
    </w:p>
    <w:p w:rsidR="00320ADA" w:rsidRPr="005C3197" w:rsidRDefault="005C3197" w:rsidP="005C319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20ADA" w:rsidRPr="005C3197">
        <w:rPr>
          <w:rFonts w:ascii="Times New Roman" w:hAnsi="Times New Roman" w:cs="Times New Roman"/>
          <w:b/>
          <w:sz w:val="24"/>
          <w:szCs w:val="24"/>
          <w:lang w:val="bg-BG"/>
        </w:rPr>
        <w:t>Чл.10.</w:t>
      </w:r>
      <w:r w:rsidR="007E79BC" w:rsidRPr="005C3197">
        <w:rPr>
          <w:rFonts w:ascii="Times New Roman" w:hAnsi="Times New Roman" w:cs="Times New Roman"/>
          <w:b/>
          <w:sz w:val="24"/>
          <w:szCs w:val="24"/>
          <w:lang w:val="bg-BG"/>
        </w:rPr>
        <w:t xml:space="preserve"> </w:t>
      </w:r>
      <w:r w:rsidR="00320ADA" w:rsidRPr="005C3197">
        <w:rPr>
          <w:rFonts w:ascii="Times New Roman" w:hAnsi="Times New Roman" w:cs="Times New Roman"/>
          <w:b/>
          <w:sz w:val="24"/>
          <w:szCs w:val="24"/>
          <w:lang w:val="bg-BG"/>
        </w:rPr>
        <w:t>(1)</w:t>
      </w:r>
      <w:r w:rsidR="00320ADA" w:rsidRPr="005C3197">
        <w:rPr>
          <w:rFonts w:ascii="Times New Roman" w:hAnsi="Times New Roman" w:cs="Times New Roman"/>
          <w:sz w:val="24"/>
          <w:szCs w:val="24"/>
          <w:lang w:val="bg-BG"/>
        </w:rPr>
        <w:t xml:space="preserve"> Проверка на декларациите за имущество и интереси относно достоверността на декларираните факти се извършва при:</w:t>
      </w:r>
    </w:p>
    <w:p w:rsidR="00320ADA" w:rsidRPr="005C3197" w:rsidRDefault="001135BE" w:rsidP="005C3197">
      <w:pPr>
        <w:pStyle w:val="Bodytext21"/>
        <w:shd w:val="clear" w:color="auto" w:fill="auto"/>
        <w:spacing w:line="317" w:lineRule="exact"/>
        <w:ind w:firstLine="720"/>
        <w:jc w:val="both"/>
        <w:rPr>
          <w:rFonts w:ascii="Times New Roman" w:hAnsi="Times New Roman" w:cs="Times New Roman"/>
          <w:sz w:val="24"/>
          <w:szCs w:val="24"/>
          <w:lang w:val="bg-BG"/>
        </w:rPr>
      </w:pPr>
      <w:r w:rsidRPr="005C3197">
        <w:rPr>
          <w:rFonts w:ascii="Times New Roman" w:hAnsi="Times New Roman" w:cs="Times New Roman"/>
          <w:sz w:val="24"/>
          <w:szCs w:val="24"/>
          <w:lang w:val="bg-BG"/>
        </w:rPr>
        <w:lastRenderedPageBreak/>
        <w:t xml:space="preserve">   </w:t>
      </w:r>
      <w:r w:rsidR="005843DF" w:rsidRPr="005C3197">
        <w:rPr>
          <w:rFonts w:ascii="Times New Roman" w:hAnsi="Times New Roman" w:cs="Times New Roman"/>
          <w:sz w:val="24"/>
          <w:szCs w:val="24"/>
          <w:lang w:val="bg-BG"/>
        </w:rPr>
        <w:t xml:space="preserve"> </w:t>
      </w:r>
      <w:r w:rsidRPr="005C3197">
        <w:rPr>
          <w:rFonts w:ascii="Times New Roman" w:hAnsi="Times New Roman" w:cs="Times New Roman"/>
          <w:sz w:val="24"/>
          <w:szCs w:val="24"/>
          <w:lang w:val="bg-BG"/>
        </w:rPr>
        <w:t>1. При подаване на сигнал срещу служител на ОД „Земеделие“ – София-град и/или Общинските служби по земеделие към нея за корупционно нарушение или конфликт на интереси по смисъла на ЗПКОНПИ</w:t>
      </w:r>
      <w:r w:rsidR="00320ADA" w:rsidRPr="005C3197">
        <w:rPr>
          <w:rFonts w:ascii="Times New Roman" w:hAnsi="Times New Roman" w:cs="Times New Roman"/>
          <w:sz w:val="24"/>
          <w:szCs w:val="24"/>
          <w:lang w:val="bg-BG"/>
        </w:rPr>
        <w:t>;</w:t>
      </w:r>
    </w:p>
    <w:p w:rsidR="00320ADA" w:rsidRPr="005C3197" w:rsidRDefault="000C6431" w:rsidP="005C3197">
      <w:pPr>
        <w:pStyle w:val="Bodytext21"/>
        <w:shd w:val="clear" w:color="auto" w:fill="auto"/>
        <w:spacing w:line="317" w:lineRule="exact"/>
        <w:ind w:firstLine="720"/>
        <w:jc w:val="both"/>
        <w:rPr>
          <w:rFonts w:ascii="Times New Roman" w:hAnsi="Times New Roman" w:cs="Times New Roman"/>
          <w:sz w:val="24"/>
          <w:szCs w:val="24"/>
          <w:lang w:val="bg-BG"/>
        </w:rPr>
      </w:pPr>
      <w:r w:rsidRPr="005C3197">
        <w:rPr>
          <w:rFonts w:ascii="Times New Roman" w:hAnsi="Times New Roman" w:cs="Times New Roman"/>
          <w:sz w:val="24"/>
          <w:szCs w:val="24"/>
          <w:lang w:val="bg-BG"/>
        </w:rPr>
        <w:t xml:space="preserve">   </w:t>
      </w:r>
      <w:r w:rsidR="005843DF" w:rsidRPr="005C3197">
        <w:rPr>
          <w:rFonts w:ascii="Times New Roman" w:hAnsi="Times New Roman" w:cs="Times New Roman"/>
          <w:sz w:val="24"/>
          <w:szCs w:val="24"/>
          <w:lang w:val="bg-BG"/>
        </w:rPr>
        <w:t xml:space="preserve"> </w:t>
      </w:r>
      <w:r w:rsidRPr="005C3197">
        <w:rPr>
          <w:rFonts w:ascii="Times New Roman" w:hAnsi="Times New Roman" w:cs="Times New Roman"/>
          <w:sz w:val="24"/>
          <w:szCs w:val="24"/>
          <w:lang w:val="bg-BG"/>
        </w:rPr>
        <w:t xml:space="preserve">2. </w:t>
      </w:r>
      <w:r w:rsidR="005843DF" w:rsidRPr="005C3197">
        <w:rPr>
          <w:rFonts w:ascii="Times New Roman" w:hAnsi="Times New Roman" w:cs="Times New Roman"/>
          <w:sz w:val="24"/>
          <w:szCs w:val="24"/>
          <w:lang w:val="bg-BG"/>
        </w:rPr>
        <w:t>О</w:t>
      </w:r>
      <w:r w:rsidR="00320ADA" w:rsidRPr="005C3197">
        <w:rPr>
          <w:rFonts w:ascii="Times New Roman" w:hAnsi="Times New Roman" w:cs="Times New Roman"/>
          <w:sz w:val="24"/>
          <w:szCs w:val="24"/>
          <w:lang w:val="bg-BG"/>
        </w:rPr>
        <w:t>ткриване на данни за корупционно нарушение или конфликт на интереси при образувано дисциплинарно производство или в хода на друга проверка;</w:t>
      </w:r>
    </w:p>
    <w:p w:rsidR="00320ADA" w:rsidRPr="005C3197" w:rsidRDefault="007E79BC" w:rsidP="00035391">
      <w:pPr>
        <w:pStyle w:val="Bodytext21"/>
        <w:shd w:val="clear" w:color="auto" w:fill="auto"/>
        <w:spacing w:line="317" w:lineRule="exact"/>
        <w:ind w:firstLine="720"/>
        <w:jc w:val="both"/>
        <w:rPr>
          <w:rFonts w:ascii="Times New Roman" w:hAnsi="Times New Roman" w:cs="Times New Roman"/>
          <w:sz w:val="24"/>
          <w:szCs w:val="24"/>
          <w:lang w:val="bg-BG"/>
        </w:rPr>
      </w:pPr>
      <w:r w:rsidRPr="00035391">
        <w:rPr>
          <w:rFonts w:ascii="Times New Roman" w:hAnsi="Times New Roman" w:cs="Times New Roman"/>
          <w:b/>
          <w:sz w:val="24"/>
          <w:szCs w:val="24"/>
          <w:lang w:val="bg-BG"/>
        </w:rPr>
        <w:t>(2)</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Проверките по ал. 1, т. 1 и т. 2 се извършват в срок до 2 месеца и протичат независимо от производството по установяване на конфликт на интереси или от дисциплинарното производство срещу същото лице.</w:t>
      </w:r>
      <w:r w:rsidR="00A935BA" w:rsidRPr="005C3197">
        <w:rPr>
          <w:rFonts w:ascii="Times New Roman" w:hAnsi="Times New Roman" w:cs="Times New Roman"/>
          <w:sz w:val="24"/>
          <w:szCs w:val="24"/>
          <w:lang w:val="bg-BG"/>
        </w:rPr>
        <w:t xml:space="preserve"> За сигнал се приема и предаване в електронна медия или публикация, които отговарят на условията по чл. 6, ал. 2, т. 3 - 5 от Наредбата за организацията и реда за извършване на проверка на декларациите и за установяване конфликт на интереси (НОРИПДУКИ).</w:t>
      </w:r>
    </w:p>
    <w:p w:rsidR="00035391" w:rsidRDefault="00035391" w:rsidP="00035391">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20ADA" w:rsidRPr="00035391">
        <w:rPr>
          <w:rFonts w:ascii="Times New Roman" w:hAnsi="Times New Roman" w:cs="Times New Roman"/>
          <w:b/>
          <w:sz w:val="24"/>
          <w:szCs w:val="24"/>
          <w:lang w:val="bg-BG"/>
        </w:rPr>
        <w:t>Чл. 1</w:t>
      </w:r>
      <w:r w:rsidR="00BA1D16" w:rsidRPr="00035391">
        <w:rPr>
          <w:rFonts w:ascii="Times New Roman" w:hAnsi="Times New Roman" w:cs="Times New Roman"/>
          <w:b/>
          <w:sz w:val="24"/>
          <w:szCs w:val="24"/>
          <w:lang w:val="bg-BG"/>
        </w:rPr>
        <w:t>1</w:t>
      </w:r>
      <w:r w:rsidR="00320ADA" w:rsidRPr="00035391">
        <w:rPr>
          <w:rFonts w:ascii="Times New Roman" w:hAnsi="Times New Roman" w:cs="Times New Roman"/>
          <w:b/>
          <w:sz w:val="24"/>
          <w:szCs w:val="24"/>
          <w:lang w:val="bg-BG"/>
        </w:rPr>
        <w:t>. (1)</w:t>
      </w:r>
      <w:r w:rsidR="00320ADA" w:rsidRPr="005C3197">
        <w:rPr>
          <w:rFonts w:ascii="Times New Roman" w:hAnsi="Times New Roman" w:cs="Times New Roman"/>
          <w:sz w:val="24"/>
          <w:szCs w:val="24"/>
          <w:lang w:val="bg-BG"/>
        </w:rPr>
        <w:t xml:space="preserve"> Проверката по чл.</w:t>
      </w:r>
      <w:r w:rsidR="009859AB" w:rsidRPr="005C3197">
        <w:rPr>
          <w:rFonts w:ascii="Times New Roman" w:hAnsi="Times New Roman" w:cs="Times New Roman"/>
          <w:sz w:val="24"/>
          <w:szCs w:val="24"/>
          <w:lang w:val="bg-BG"/>
        </w:rPr>
        <w:t>9</w:t>
      </w:r>
      <w:r w:rsidR="00320ADA" w:rsidRPr="005C3197">
        <w:rPr>
          <w:rFonts w:ascii="Times New Roman" w:hAnsi="Times New Roman" w:cs="Times New Roman"/>
          <w:sz w:val="24"/>
          <w:szCs w:val="24"/>
          <w:lang w:val="bg-BG"/>
        </w:rPr>
        <w:t>, ал. 2 и чл. 1</w:t>
      </w:r>
      <w:r w:rsidR="009859AB" w:rsidRPr="005C3197">
        <w:rPr>
          <w:rFonts w:ascii="Times New Roman" w:hAnsi="Times New Roman" w:cs="Times New Roman"/>
          <w:sz w:val="24"/>
          <w:szCs w:val="24"/>
          <w:lang w:val="bg-BG"/>
        </w:rPr>
        <w:t>0</w:t>
      </w:r>
      <w:r w:rsidR="00320ADA" w:rsidRPr="005C3197">
        <w:rPr>
          <w:rFonts w:ascii="Times New Roman" w:hAnsi="Times New Roman" w:cs="Times New Roman"/>
          <w:sz w:val="24"/>
          <w:szCs w:val="24"/>
          <w:lang w:val="bg-BG"/>
        </w:rPr>
        <w:t xml:space="preserve"> на декларациите се образува със заповед на </w:t>
      </w:r>
      <w:r w:rsidR="00585C4D" w:rsidRPr="005C3197">
        <w:rPr>
          <w:rFonts w:ascii="Times New Roman" w:hAnsi="Times New Roman" w:cs="Times New Roman"/>
          <w:sz w:val="24"/>
          <w:szCs w:val="24"/>
          <w:lang w:val="bg-BG"/>
        </w:rPr>
        <w:t>Директор</w:t>
      </w:r>
      <w:r w:rsidR="00320ADA" w:rsidRPr="005C3197">
        <w:rPr>
          <w:rFonts w:ascii="Times New Roman" w:hAnsi="Times New Roman" w:cs="Times New Roman"/>
          <w:sz w:val="24"/>
          <w:szCs w:val="24"/>
          <w:lang w:val="bg-BG"/>
        </w:rPr>
        <w:t>а</w:t>
      </w:r>
      <w:r w:rsidR="00585C4D" w:rsidRPr="005C3197">
        <w:rPr>
          <w:rFonts w:ascii="Times New Roman" w:hAnsi="Times New Roman" w:cs="Times New Roman"/>
          <w:sz w:val="24"/>
          <w:szCs w:val="24"/>
          <w:lang w:val="bg-BG"/>
        </w:rPr>
        <w:t xml:space="preserve"> на ОД „Земеделие“ – София-град</w:t>
      </w:r>
      <w:r w:rsidR="00320ADA" w:rsidRPr="005C3197">
        <w:rPr>
          <w:rFonts w:ascii="Times New Roman" w:hAnsi="Times New Roman" w:cs="Times New Roman"/>
          <w:sz w:val="24"/>
          <w:szCs w:val="24"/>
          <w:lang w:val="bg-BG"/>
        </w:rPr>
        <w:t xml:space="preserve">. В заповедта се посочва основанието, проверяваното лице, времето за извършване на проверката с посочване на крайната й дата, </w:t>
      </w:r>
      <w:r w:rsidR="000210A6" w:rsidRPr="005C3197">
        <w:rPr>
          <w:rFonts w:ascii="Times New Roman" w:hAnsi="Times New Roman" w:cs="Times New Roman"/>
          <w:sz w:val="24"/>
          <w:szCs w:val="24"/>
          <w:lang w:val="bg-BG"/>
        </w:rPr>
        <w:t>лицата</w:t>
      </w:r>
      <w:r w:rsidR="00320ADA" w:rsidRPr="005C3197">
        <w:rPr>
          <w:rFonts w:ascii="Times New Roman" w:hAnsi="Times New Roman" w:cs="Times New Roman"/>
          <w:sz w:val="24"/>
          <w:szCs w:val="24"/>
          <w:lang w:val="bg-BG"/>
        </w:rPr>
        <w:t>, които ще я извършат и срока за представяне на доклада. Заповедта се връчва на проверяваното лиц</w:t>
      </w:r>
      <w:r>
        <w:rPr>
          <w:rFonts w:ascii="Times New Roman" w:hAnsi="Times New Roman" w:cs="Times New Roman"/>
          <w:sz w:val="24"/>
          <w:szCs w:val="24"/>
          <w:lang w:val="bg-BG"/>
        </w:rPr>
        <w:t>е.</w:t>
      </w:r>
    </w:p>
    <w:p w:rsidR="00320ADA" w:rsidRPr="005C3197" w:rsidRDefault="00941E1B" w:rsidP="00035391">
      <w:pPr>
        <w:pStyle w:val="Bodytext21"/>
        <w:shd w:val="clear" w:color="auto" w:fill="auto"/>
        <w:spacing w:line="317" w:lineRule="exact"/>
        <w:ind w:firstLine="720"/>
        <w:jc w:val="both"/>
        <w:rPr>
          <w:rFonts w:ascii="Times New Roman" w:hAnsi="Times New Roman" w:cs="Times New Roman"/>
          <w:sz w:val="24"/>
          <w:szCs w:val="24"/>
          <w:lang w:val="bg-BG"/>
        </w:rPr>
      </w:pPr>
      <w:r w:rsidRPr="00035391">
        <w:rPr>
          <w:rFonts w:ascii="Times New Roman" w:hAnsi="Times New Roman" w:cs="Times New Roman"/>
          <w:b/>
          <w:sz w:val="24"/>
          <w:szCs w:val="24"/>
          <w:lang w:val="bg-BG"/>
        </w:rPr>
        <w:t>(2)</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 xml:space="preserve">Проверката обхваща достоверността на фактите, които подлежат на вписване, обявяване или удостоверяване пред държавните или общинските органи, органите на съдебната власт и други институции, до които </w:t>
      </w:r>
      <w:r w:rsidR="00491DCB" w:rsidRPr="005C3197">
        <w:rPr>
          <w:rFonts w:ascii="Times New Roman" w:hAnsi="Times New Roman" w:cs="Times New Roman"/>
          <w:sz w:val="24"/>
          <w:szCs w:val="24"/>
          <w:lang w:val="bg-BG"/>
        </w:rPr>
        <w:t>служители</w:t>
      </w:r>
      <w:r w:rsidR="00320ADA" w:rsidRPr="005C3197">
        <w:rPr>
          <w:rFonts w:ascii="Times New Roman" w:hAnsi="Times New Roman" w:cs="Times New Roman"/>
          <w:sz w:val="24"/>
          <w:szCs w:val="24"/>
          <w:lang w:val="bg-BG"/>
        </w:rPr>
        <w:t>те има осигурен достъп.</w:t>
      </w:r>
    </w:p>
    <w:p w:rsidR="00035391" w:rsidRDefault="00AF40AD" w:rsidP="00035391">
      <w:pPr>
        <w:pStyle w:val="Bodytext21"/>
        <w:shd w:val="clear" w:color="auto" w:fill="auto"/>
        <w:spacing w:line="317" w:lineRule="exact"/>
        <w:ind w:firstLine="720"/>
        <w:jc w:val="both"/>
        <w:rPr>
          <w:rFonts w:ascii="Times New Roman" w:hAnsi="Times New Roman" w:cs="Times New Roman"/>
          <w:sz w:val="24"/>
          <w:szCs w:val="24"/>
          <w:lang w:val="bg-BG"/>
        </w:rPr>
      </w:pPr>
      <w:r w:rsidRPr="00035391">
        <w:rPr>
          <w:rFonts w:ascii="Times New Roman" w:hAnsi="Times New Roman" w:cs="Times New Roman"/>
          <w:b/>
          <w:sz w:val="24"/>
          <w:szCs w:val="24"/>
          <w:lang w:val="bg-BG"/>
        </w:rPr>
        <w:t>(3)</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 xml:space="preserve">Проверката не обхваща фактите от декларациите, за които </w:t>
      </w:r>
      <w:r w:rsidRPr="005C3197">
        <w:rPr>
          <w:rFonts w:ascii="Times New Roman" w:hAnsi="Times New Roman" w:cs="Times New Roman"/>
          <w:sz w:val="24"/>
          <w:szCs w:val="24"/>
          <w:lang w:val="bg-BG"/>
        </w:rPr>
        <w:t>служителите</w:t>
      </w:r>
      <w:r w:rsidR="00320ADA" w:rsidRPr="005C3197">
        <w:rPr>
          <w:rFonts w:ascii="Times New Roman" w:hAnsi="Times New Roman" w:cs="Times New Roman"/>
          <w:sz w:val="24"/>
          <w:szCs w:val="24"/>
          <w:lang w:val="bg-BG"/>
        </w:rPr>
        <w:t xml:space="preserve"> не </w:t>
      </w:r>
      <w:r w:rsidRPr="005C3197">
        <w:rPr>
          <w:rFonts w:ascii="Times New Roman" w:hAnsi="Times New Roman" w:cs="Times New Roman"/>
          <w:sz w:val="24"/>
          <w:szCs w:val="24"/>
          <w:lang w:val="bg-BG"/>
        </w:rPr>
        <w:t>са</w:t>
      </w:r>
      <w:r w:rsidR="00320ADA" w:rsidRPr="005C3197">
        <w:rPr>
          <w:rFonts w:ascii="Times New Roman" w:hAnsi="Times New Roman" w:cs="Times New Roman"/>
          <w:sz w:val="24"/>
          <w:szCs w:val="24"/>
          <w:lang w:val="bg-BG"/>
        </w:rPr>
        <w:t xml:space="preserve"> оправомощен</w:t>
      </w:r>
      <w:r w:rsidRPr="005C3197">
        <w:rPr>
          <w:rFonts w:ascii="Times New Roman" w:hAnsi="Times New Roman" w:cs="Times New Roman"/>
          <w:sz w:val="24"/>
          <w:szCs w:val="24"/>
          <w:lang w:val="bg-BG"/>
        </w:rPr>
        <w:t>и</w:t>
      </w:r>
      <w:r w:rsidR="00320ADA" w:rsidRPr="005C3197">
        <w:rPr>
          <w:rFonts w:ascii="Times New Roman" w:hAnsi="Times New Roman" w:cs="Times New Roman"/>
          <w:sz w:val="24"/>
          <w:szCs w:val="24"/>
          <w:lang w:val="bg-BG"/>
        </w:rPr>
        <w:t xml:space="preserve"> по специален закон да поиска</w:t>
      </w:r>
      <w:r w:rsidRPr="005C3197">
        <w:rPr>
          <w:rFonts w:ascii="Times New Roman" w:hAnsi="Times New Roman" w:cs="Times New Roman"/>
          <w:sz w:val="24"/>
          <w:szCs w:val="24"/>
          <w:lang w:val="bg-BG"/>
        </w:rPr>
        <w:t>т</w:t>
      </w:r>
      <w:r w:rsidR="00320ADA" w:rsidRPr="005C3197">
        <w:rPr>
          <w:rFonts w:ascii="Times New Roman" w:hAnsi="Times New Roman" w:cs="Times New Roman"/>
          <w:sz w:val="24"/>
          <w:szCs w:val="24"/>
          <w:lang w:val="bg-BG"/>
        </w:rPr>
        <w:t xml:space="preserve"> и да получ</w:t>
      </w:r>
      <w:r w:rsidRPr="005C3197">
        <w:rPr>
          <w:rFonts w:ascii="Times New Roman" w:hAnsi="Times New Roman" w:cs="Times New Roman"/>
          <w:sz w:val="24"/>
          <w:szCs w:val="24"/>
          <w:lang w:val="bg-BG"/>
        </w:rPr>
        <w:t>ат</w:t>
      </w:r>
      <w:r w:rsidR="00320ADA" w:rsidRPr="005C3197">
        <w:rPr>
          <w:rFonts w:ascii="Times New Roman" w:hAnsi="Times New Roman" w:cs="Times New Roman"/>
          <w:sz w:val="24"/>
          <w:szCs w:val="24"/>
          <w:lang w:val="bg-BG"/>
        </w:rPr>
        <w:t xml:space="preserve"> съответната информация.</w:t>
      </w:r>
    </w:p>
    <w:p w:rsidR="00320ADA" w:rsidRPr="005C3197" w:rsidRDefault="00AF40AD" w:rsidP="00035391">
      <w:pPr>
        <w:pStyle w:val="Bodytext21"/>
        <w:shd w:val="clear" w:color="auto" w:fill="auto"/>
        <w:spacing w:line="317" w:lineRule="exact"/>
        <w:ind w:firstLine="720"/>
        <w:jc w:val="both"/>
        <w:rPr>
          <w:rFonts w:ascii="Times New Roman" w:hAnsi="Times New Roman" w:cs="Times New Roman"/>
          <w:sz w:val="24"/>
          <w:szCs w:val="24"/>
          <w:lang w:val="bg-BG"/>
        </w:rPr>
      </w:pPr>
      <w:r w:rsidRPr="00035391">
        <w:rPr>
          <w:rFonts w:ascii="Times New Roman" w:hAnsi="Times New Roman" w:cs="Times New Roman"/>
          <w:b/>
          <w:sz w:val="24"/>
          <w:szCs w:val="24"/>
          <w:lang w:val="bg-BG"/>
        </w:rPr>
        <w:t>(4)</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За целите на проверката на декларациите достъпът до електронните регистри, до бази данни и до други информационни масиви на първичните администратори на данни, в които се съдържат първични данни за декларираните факти, поддържани от други държавни органи, се извършва по ред на чл.7, ал. 8 от Наредбата за общите изисквания към информационните системи, регистрите и електронните административни услуги чрез централен компонент, управляван от председателя на Държавна агенция „Електронно управление“.</w:t>
      </w:r>
    </w:p>
    <w:p w:rsidR="00320ADA" w:rsidRPr="005C3197" w:rsidRDefault="00AF40AD" w:rsidP="00035391">
      <w:pPr>
        <w:pStyle w:val="Bodytext21"/>
        <w:shd w:val="clear" w:color="auto" w:fill="auto"/>
        <w:spacing w:line="317" w:lineRule="exact"/>
        <w:ind w:firstLine="720"/>
        <w:jc w:val="both"/>
        <w:rPr>
          <w:rFonts w:ascii="Times New Roman" w:hAnsi="Times New Roman" w:cs="Times New Roman"/>
          <w:sz w:val="24"/>
          <w:szCs w:val="24"/>
          <w:lang w:val="bg-BG"/>
        </w:rPr>
      </w:pPr>
      <w:r w:rsidRPr="00035391">
        <w:rPr>
          <w:rFonts w:ascii="Times New Roman" w:hAnsi="Times New Roman" w:cs="Times New Roman"/>
          <w:b/>
          <w:sz w:val="24"/>
          <w:szCs w:val="24"/>
          <w:lang w:val="bg-BG"/>
        </w:rPr>
        <w:t>(5)</w:t>
      </w:r>
      <w:r w:rsidRPr="005C3197">
        <w:rPr>
          <w:rFonts w:ascii="Times New Roman" w:hAnsi="Times New Roman" w:cs="Times New Roman"/>
          <w:sz w:val="24"/>
          <w:szCs w:val="24"/>
          <w:lang w:val="bg-BG"/>
        </w:rPr>
        <w:t xml:space="preserve"> </w:t>
      </w:r>
      <w:r w:rsidR="00035391">
        <w:rPr>
          <w:rFonts w:ascii="Times New Roman" w:hAnsi="Times New Roman" w:cs="Times New Roman"/>
          <w:sz w:val="24"/>
          <w:szCs w:val="24"/>
          <w:lang w:val="bg-BG"/>
        </w:rPr>
        <w:t>Комисията</w:t>
      </w:r>
      <w:r w:rsidR="00320ADA" w:rsidRPr="005C3197">
        <w:rPr>
          <w:rFonts w:ascii="Times New Roman" w:hAnsi="Times New Roman" w:cs="Times New Roman"/>
          <w:sz w:val="24"/>
          <w:szCs w:val="24"/>
          <w:lang w:val="bg-BG"/>
        </w:rPr>
        <w:t xml:space="preserve"> може да изисква информацията, както и допълнителна информация при условията на ал. 2 и ал. 3 от държавните органи, органите на местното самоуправление и местната администрация, органите на съдебната власт и от други институции, пред които декларираните факти подлежат на вписване, обявяване или удостоверяване. В искането се посочва заповедта на </w:t>
      </w:r>
      <w:r w:rsidRPr="005C3197">
        <w:rPr>
          <w:rFonts w:ascii="Times New Roman" w:hAnsi="Times New Roman" w:cs="Times New Roman"/>
          <w:sz w:val="24"/>
          <w:szCs w:val="24"/>
          <w:lang w:val="bg-BG"/>
        </w:rPr>
        <w:t>Директора</w:t>
      </w:r>
      <w:r w:rsidR="00320ADA" w:rsidRPr="005C3197">
        <w:rPr>
          <w:rFonts w:ascii="Times New Roman" w:hAnsi="Times New Roman" w:cs="Times New Roman"/>
          <w:sz w:val="24"/>
          <w:szCs w:val="24"/>
          <w:lang w:val="bg-BG"/>
        </w:rPr>
        <w:t>, с която е възложена проверката.</w:t>
      </w:r>
    </w:p>
    <w:p w:rsidR="00313609" w:rsidRDefault="00AF40AD" w:rsidP="00313609">
      <w:pPr>
        <w:pStyle w:val="Bodytext21"/>
        <w:shd w:val="clear" w:color="auto" w:fill="auto"/>
        <w:spacing w:line="317" w:lineRule="exact"/>
        <w:ind w:firstLine="720"/>
        <w:jc w:val="both"/>
        <w:rPr>
          <w:rFonts w:ascii="Times New Roman" w:hAnsi="Times New Roman" w:cs="Times New Roman"/>
          <w:sz w:val="24"/>
          <w:szCs w:val="24"/>
          <w:lang w:val="bg-BG"/>
        </w:rPr>
      </w:pPr>
      <w:r w:rsidRPr="00035391">
        <w:rPr>
          <w:rFonts w:ascii="Times New Roman" w:hAnsi="Times New Roman" w:cs="Times New Roman"/>
          <w:b/>
          <w:sz w:val="24"/>
          <w:szCs w:val="24"/>
          <w:lang w:val="bg-BG"/>
        </w:rPr>
        <w:t>(6)</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Органите и институциите по ал. 5 са длъжни в 30-дневен срок от получаването на искането да предоставят необходимата информация.</w:t>
      </w:r>
    </w:p>
    <w:p w:rsidR="00320ADA" w:rsidRPr="005C3197" w:rsidRDefault="00AF40AD" w:rsidP="00313609">
      <w:pPr>
        <w:pStyle w:val="Bodytext21"/>
        <w:shd w:val="clear" w:color="auto" w:fill="auto"/>
        <w:spacing w:line="317" w:lineRule="exact"/>
        <w:ind w:firstLine="720"/>
        <w:jc w:val="both"/>
        <w:rPr>
          <w:rFonts w:ascii="Times New Roman" w:hAnsi="Times New Roman" w:cs="Times New Roman"/>
          <w:sz w:val="24"/>
          <w:szCs w:val="24"/>
          <w:lang w:val="bg-BG"/>
        </w:rPr>
      </w:pPr>
      <w:r w:rsidRPr="00035391">
        <w:rPr>
          <w:rFonts w:ascii="Times New Roman" w:hAnsi="Times New Roman" w:cs="Times New Roman"/>
          <w:b/>
          <w:sz w:val="24"/>
          <w:szCs w:val="24"/>
          <w:lang w:val="bg-BG"/>
        </w:rPr>
        <w:t>(7)</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Проверката се извършва чрез съпоставяне на декларираните факти и на получената информация.</w:t>
      </w:r>
    </w:p>
    <w:p w:rsidR="00320ADA" w:rsidRPr="005C3197" w:rsidRDefault="00313609" w:rsidP="005C319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20ADA" w:rsidRPr="00313609">
        <w:rPr>
          <w:rFonts w:ascii="Times New Roman" w:hAnsi="Times New Roman" w:cs="Times New Roman"/>
          <w:b/>
          <w:sz w:val="24"/>
          <w:szCs w:val="24"/>
          <w:lang w:val="bg-BG"/>
        </w:rPr>
        <w:t>Чл. 1</w:t>
      </w:r>
      <w:r w:rsidR="00F851EC" w:rsidRPr="00313609">
        <w:rPr>
          <w:rFonts w:ascii="Times New Roman" w:hAnsi="Times New Roman" w:cs="Times New Roman"/>
          <w:b/>
          <w:sz w:val="24"/>
          <w:szCs w:val="24"/>
          <w:lang w:val="bg-BG"/>
        </w:rPr>
        <w:t>2</w:t>
      </w:r>
      <w:r w:rsidR="00320ADA" w:rsidRPr="00313609">
        <w:rPr>
          <w:rFonts w:ascii="Times New Roman" w:hAnsi="Times New Roman" w:cs="Times New Roman"/>
          <w:b/>
          <w:sz w:val="24"/>
          <w:szCs w:val="24"/>
          <w:lang w:val="bg-BG"/>
        </w:rPr>
        <w:t>. (1)</w:t>
      </w:r>
      <w:r w:rsidR="00320ADA" w:rsidRPr="005C3197">
        <w:rPr>
          <w:rFonts w:ascii="Times New Roman" w:hAnsi="Times New Roman" w:cs="Times New Roman"/>
          <w:sz w:val="24"/>
          <w:szCs w:val="24"/>
          <w:lang w:val="bg-BG"/>
        </w:rPr>
        <w:t xml:space="preserve"> Проверката по чл. </w:t>
      </w:r>
      <w:r w:rsidR="00F851EC" w:rsidRPr="005C3197">
        <w:rPr>
          <w:rFonts w:ascii="Times New Roman" w:hAnsi="Times New Roman" w:cs="Times New Roman"/>
          <w:sz w:val="24"/>
          <w:szCs w:val="24"/>
          <w:lang w:val="bg-BG"/>
        </w:rPr>
        <w:t>9</w:t>
      </w:r>
      <w:r w:rsidR="00320ADA" w:rsidRPr="005C3197">
        <w:rPr>
          <w:rFonts w:ascii="Times New Roman" w:hAnsi="Times New Roman" w:cs="Times New Roman"/>
          <w:sz w:val="24"/>
          <w:szCs w:val="24"/>
          <w:lang w:val="bg-BG"/>
        </w:rPr>
        <w:t xml:space="preserve"> приключва с доклад до </w:t>
      </w:r>
      <w:r w:rsidR="00F851EC" w:rsidRPr="005C3197">
        <w:rPr>
          <w:rFonts w:ascii="Times New Roman" w:hAnsi="Times New Roman" w:cs="Times New Roman"/>
          <w:sz w:val="24"/>
          <w:szCs w:val="24"/>
          <w:lang w:val="bg-BG"/>
        </w:rPr>
        <w:t>Директора на ОД „Земеделие“ – София-град</w:t>
      </w:r>
      <w:r w:rsidR="00320ADA" w:rsidRPr="005C3197">
        <w:rPr>
          <w:rFonts w:ascii="Times New Roman" w:hAnsi="Times New Roman" w:cs="Times New Roman"/>
          <w:sz w:val="24"/>
          <w:szCs w:val="24"/>
          <w:lang w:val="bg-BG"/>
        </w:rPr>
        <w:t>, който съдържа фактическа част относно проверените декларирани факти и информацията, събрана в хода на проверката, заключение за наличие или за липса на несъвместимост в съответствие с изискванията, предвидени в съответните нормативни актове, дата и подписите на лицата, извършили проверката. Към доклада се прилагат декларацията/декларациите и документите, събрани в хода на проверката.</w:t>
      </w:r>
    </w:p>
    <w:p w:rsidR="00320ADA" w:rsidRPr="005C3197" w:rsidRDefault="00F851EC" w:rsidP="00313609">
      <w:pPr>
        <w:pStyle w:val="Bodytext21"/>
        <w:shd w:val="clear" w:color="auto" w:fill="auto"/>
        <w:spacing w:line="317" w:lineRule="exact"/>
        <w:ind w:firstLine="720"/>
        <w:jc w:val="both"/>
        <w:rPr>
          <w:rFonts w:ascii="Times New Roman" w:hAnsi="Times New Roman" w:cs="Times New Roman"/>
          <w:sz w:val="24"/>
          <w:szCs w:val="24"/>
          <w:lang w:val="bg-BG"/>
        </w:rPr>
      </w:pPr>
      <w:r w:rsidRPr="00313609">
        <w:rPr>
          <w:rFonts w:ascii="Times New Roman" w:hAnsi="Times New Roman" w:cs="Times New Roman"/>
          <w:b/>
          <w:sz w:val="24"/>
          <w:szCs w:val="24"/>
          <w:lang w:val="bg-BG"/>
        </w:rPr>
        <w:t>(2)</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 xml:space="preserve">При установена несъвместимост </w:t>
      </w:r>
      <w:r w:rsidRPr="005C3197">
        <w:rPr>
          <w:rFonts w:ascii="Times New Roman" w:hAnsi="Times New Roman" w:cs="Times New Roman"/>
          <w:sz w:val="24"/>
          <w:szCs w:val="24"/>
          <w:lang w:val="bg-BG"/>
        </w:rPr>
        <w:t xml:space="preserve">Директора на ОД „Земеделие“ – София-град </w:t>
      </w:r>
      <w:r w:rsidR="00320ADA" w:rsidRPr="005C3197">
        <w:rPr>
          <w:rFonts w:ascii="Times New Roman" w:hAnsi="Times New Roman" w:cs="Times New Roman"/>
          <w:sz w:val="24"/>
          <w:szCs w:val="24"/>
          <w:lang w:val="bg-BG"/>
        </w:rPr>
        <w:lastRenderedPageBreak/>
        <w:t>предприема действия по осъществяване на последиците от несъвместимостта, предвидени в съответните нормативни актове.</w:t>
      </w:r>
    </w:p>
    <w:p w:rsidR="00313609" w:rsidRDefault="00313609" w:rsidP="00313609">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20ADA" w:rsidRPr="00313609">
        <w:rPr>
          <w:rFonts w:ascii="Times New Roman" w:hAnsi="Times New Roman" w:cs="Times New Roman"/>
          <w:b/>
          <w:sz w:val="24"/>
          <w:szCs w:val="24"/>
          <w:lang w:val="bg-BG"/>
        </w:rPr>
        <w:t>Чл. 1</w:t>
      </w:r>
      <w:r w:rsidR="00F851EC" w:rsidRPr="00313609">
        <w:rPr>
          <w:rFonts w:ascii="Times New Roman" w:hAnsi="Times New Roman" w:cs="Times New Roman"/>
          <w:b/>
          <w:sz w:val="24"/>
          <w:szCs w:val="24"/>
          <w:lang w:val="bg-BG"/>
        </w:rPr>
        <w:t>3</w:t>
      </w:r>
      <w:r w:rsidR="00320ADA" w:rsidRPr="00313609">
        <w:rPr>
          <w:rFonts w:ascii="Times New Roman" w:hAnsi="Times New Roman" w:cs="Times New Roman"/>
          <w:b/>
          <w:sz w:val="24"/>
          <w:szCs w:val="24"/>
          <w:lang w:val="bg-BG"/>
        </w:rPr>
        <w:t>. (1)</w:t>
      </w:r>
      <w:r w:rsidR="00320ADA" w:rsidRPr="005C3197">
        <w:rPr>
          <w:rFonts w:ascii="Times New Roman" w:hAnsi="Times New Roman" w:cs="Times New Roman"/>
          <w:sz w:val="24"/>
          <w:szCs w:val="24"/>
          <w:lang w:val="bg-BG"/>
        </w:rPr>
        <w:t xml:space="preserve"> Когато не е установено несъответствие между декларираните факти и получената информация при проверката по чл. 1</w:t>
      </w:r>
      <w:r w:rsidR="00376A26" w:rsidRPr="005C3197">
        <w:rPr>
          <w:rFonts w:ascii="Times New Roman" w:hAnsi="Times New Roman" w:cs="Times New Roman"/>
          <w:sz w:val="24"/>
          <w:szCs w:val="24"/>
          <w:lang w:val="bg-BG"/>
        </w:rPr>
        <w:t>0</w:t>
      </w:r>
      <w:r w:rsidR="00320ADA" w:rsidRPr="005C3197">
        <w:rPr>
          <w:rFonts w:ascii="Times New Roman" w:hAnsi="Times New Roman" w:cs="Times New Roman"/>
          <w:sz w:val="24"/>
          <w:szCs w:val="24"/>
          <w:lang w:val="bg-BG"/>
        </w:rPr>
        <w:t xml:space="preserve">, същата приключва с доклад за съответствие до </w:t>
      </w:r>
      <w:r w:rsidR="00376A26" w:rsidRPr="005C3197">
        <w:rPr>
          <w:rFonts w:ascii="Times New Roman" w:hAnsi="Times New Roman" w:cs="Times New Roman"/>
          <w:sz w:val="24"/>
          <w:szCs w:val="24"/>
          <w:lang w:val="bg-BG"/>
        </w:rPr>
        <w:t>Директора на ОД „Земеделие“ – София-град</w:t>
      </w:r>
      <w:r>
        <w:rPr>
          <w:rFonts w:ascii="Times New Roman" w:hAnsi="Times New Roman" w:cs="Times New Roman"/>
          <w:sz w:val="24"/>
          <w:szCs w:val="24"/>
          <w:lang w:val="bg-BG"/>
        </w:rPr>
        <w:t>.</w:t>
      </w:r>
    </w:p>
    <w:p w:rsidR="00320ADA" w:rsidRPr="005C3197" w:rsidRDefault="008356F8" w:rsidP="00313609">
      <w:pPr>
        <w:pStyle w:val="Bodytext21"/>
        <w:shd w:val="clear" w:color="auto" w:fill="auto"/>
        <w:spacing w:line="317" w:lineRule="exact"/>
        <w:ind w:firstLine="720"/>
        <w:jc w:val="both"/>
        <w:rPr>
          <w:rFonts w:ascii="Times New Roman" w:hAnsi="Times New Roman" w:cs="Times New Roman"/>
          <w:sz w:val="24"/>
          <w:szCs w:val="24"/>
          <w:lang w:val="bg-BG"/>
        </w:rPr>
      </w:pPr>
      <w:r w:rsidRPr="00313609">
        <w:rPr>
          <w:rFonts w:ascii="Times New Roman" w:hAnsi="Times New Roman" w:cs="Times New Roman"/>
          <w:b/>
          <w:sz w:val="24"/>
          <w:szCs w:val="24"/>
          <w:lang w:val="bg-BG"/>
        </w:rPr>
        <w:t>(2)</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Докладът по ал. 1 съдържа фактическа част относно проверените декларирани факти и информацията, събрана в хода на проверката, заключение за съответствие, дата и подписите на лицата, извършили проверката. Към доклада се прилагат декларацията/декларациите и документите, събрани в хода на проверката.</w:t>
      </w:r>
    </w:p>
    <w:p w:rsidR="00320ADA" w:rsidRPr="005C3197" w:rsidRDefault="005147D9" w:rsidP="005C3197">
      <w:pPr>
        <w:pStyle w:val="Bodytext21"/>
        <w:shd w:val="clear" w:color="auto" w:fill="auto"/>
        <w:spacing w:line="317" w:lineRule="exact"/>
        <w:ind w:firstLine="720"/>
        <w:jc w:val="both"/>
        <w:rPr>
          <w:rFonts w:ascii="Times New Roman" w:hAnsi="Times New Roman" w:cs="Times New Roman"/>
          <w:sz w:val="24"/>
          <w:szCs w:val="24"/>
          <w:lang w:val="bg-BG"/>
        </w:rPr>
      </w:pPr>
      <w:r w:rsidRPr="005C3197">
        <w:rPr>
          <w:rFonts w:ascii="Times New Roman" w:hAnsi="Times New Roman" w:cs="Times New Roman"/>
          <w:sz w:val="24"/>
          <w:szCs w:val="24"/>
          <w:lang w:val="bg-BG"/>
        </w:rPr>
        <w:t xml:space="preserve"> </w:t>
      </w:r>
      <w:r w:rsidR="008356F8" w:rsidRPr="00313609">
        <w:rPr>
          <w:rFonts w:ascii="Times New Roman" w:hAnsi="Times New Roman" w:cs="Times New Roman"/>
          <w:b/>
          <w:sz w:val="24"/>
          <w:szCs w:val="24"/>
          <w:lang w:val="bg-BG"/>
        </w:rPr>
        <w:t>(3)</w:t>
      </w:r>
      <w:r w:rsidR="008356F8"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 xml:space="preserve">Докладът за съответствие се одобрява или не се одобрява от </w:t>
      </w:r>
      <w:r w:rsidR="008356F8" w:rsidRPr="005C3197">
        <w:rPr>
          <w:rFonts w:ascii="Times New Roman" w:hAnsi="Times New Roman" w:cs="Times New Roman"/>
          <w:sz w:val="24"/>
          <w:szCs w:val="24"/>
          <w:lang w:val="bg-BG"/>
        </w:rPr>
        <w:t>Директора на ОД „Земеделие“ – София-град</w:t>
      </w:r>
      <w:r w:rsidR="00320ADA" w:rsidRPr="005C3197">
        <w:rPr>
          <w:rFonts w:ascii="Times New Roman" w:hAnsi="Times New Roman" w:cs="Times New Roman"/>
          <w:sz w:val="24"/>
          <w:szCs w:val="24"/>
          <w:lang w:val="bg-BG"/>
        </w:rPr>
        <w:t>. Одобреният доклад или съответната извадка от него  се прилагат към декларацията.</w:t>
      </w:r>
    </w:p>
    <w:p w:rsidR="00320ADA" w:rsidRPr="005C3197" w:rsidRDefault="00313609" w:rsidP="005C319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8356F8" w:rsidRPr="00313609">
        <w:rPr>
          <w:rFonts w:ascii="Times New Roman" w:hAnsi="Times New Roman" w:cs="Times New Roman"/>
          <w:b/>
          <w:sz w:val="24"/>
          <w:szCs w:val="24"/>
          <w:lang w:val="bg-BG"/>
        </w:rPr>
        <w:t>(4)</w:t>
      </w:r>
      <w:r w:rsidR="008356F8"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 xml:space="preserve">При неодобрение на доклада за съответствие </w:t>
      </w:r>
      <w:r w:rsidR="008356F8" w:rsidRPr="005C3197">
        <w:rPr>
          <w:rFonts w:ascii="Times New Roman" w:hAnsi="Times New Roman" w:cs="Times New Roman"/>
          <w:sz w:val="24"/>
          <w:szCs w:val="24"/>
          <w:lang w:val="bg-BG"/>
        </w:rPr>
        <w:t xml:space="preserve">Директора на ОД „Земеделие“ – София-град </w:t>
      </w:r>
      <w:r w:rsidR="00320ADA" w:rsidRPr="005C3197">
        <w:rPr>
          <w:rFonts w:ascii="Times New Roman" w:hAnsi="Times New Roman" w:cs="Times New Roman"/>
          <w:sz w:val="24"/>
          <w:szCs w:val="24"/>
          <w:lang w:val="bg-BG"/>
        </w:rPr>
        <w:t>връща преписката за отстраняване на недостатъците, когато в хода на проверката не са изследвани всички факти в съответствие с чл. 1</w:t>
      </w:r>
      <w:r w:rsidR="005147D9" w:rsidRPr="005C3197">
        <w:rPr>
          <w:rFonts w:ascii="Times New Roman" w:hAnsi="Times New Roman" w:cs="Times New Roman"/>
          <w:sz w:val="24"/>
          <w:szCs w:val="24"/>
          <w:lang w:val="bg-BG"/>
        </w:rPr>
        <w:t>1</w:t>
      </w:r>
      <w:r w:rsidR="00320ADA" w:rsidRPr="005C3197">
        <w:rPr>
          <w:rFonts w:ascii="Times New Roman" w:hAnsi="Times New Roman" w:cs="Times New Roman"/>
          <w:sz w:val="24"/>
          <w:szCs w:val="24"/>
          <w:lang w:val="bg-BG"/>
        </w:rPr>
        <w:t>, ал. 2 или когато констатациите в доклада не съответстват на събраната в хода на проверката информация.</w:t>
      </w:r>
    </w:p>
    <w:p w:rsidR="00313609" w:rsidRDefault="00313609" w:rsidP="00313609">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F851EC" w:rsidRPr="00313609">
        <w:rPr>
          <w:rFonts w:ascii="Times New Roman" w:hAnsi="Times New Roman" w:cs="Times New Roman"/>
          <w:b/>
          <w:sz w:val="24"/>
          <w:szCs w:val="24"/>
          <w:lang w:val="bg-BG"/>
        </w:rPr>
        <w:t>Чл. 14</w:t>
      </w:r>
      <w:r w:rsidR="00320ADA" w:rsidRPr="00313609">
        <w:rPr>
          <w:rFonts w:ascii="Times New Roman" w:hAnsi="Times New Roman" w:cs="Times New Roman"/>
          <w:b/>
          <w:sz w:val="24"/>
          <w:szCs w:val="24"/>
          <w:lang w:val="bg-BG"/>
        </w:rPr>
        <w:t>. (1)</w:t>
      </w:r>
      <w:r w:rsidR="00320ADA" w:rsidRPr="005C3197">
        <w:rPr>
          <w:rFonts w:ascii="Times New Roman" w:hAnsi="Times New Roman" w:cs="Times New Roman"/>
          <w:sz w:val="24"/>
          <w:szCs w:val="24"/>
          <w:lang w:val="bg-BG"/>
        </w:rPr>
        <w:t xml:space="preserve"> Когато е установено несъответствие между декларираните факти и информацията, събрана в хода на проверката, </w:t>
      </w:r>
      <w:r w:rsidR="005147D9" w:rsidRPr="005C3197">
        <w:rPr>
          <w:rFonts w:ascii="Times New Roman" w:hAnsi="Times New Roman" w:cs="Times New Roman"/>
          <w:sz w:val="24"/>
          <w:szCs w:val="24"/>
          <w:lang w:val="bg-BG"/>
        </w:rPr>
        <w:t xml:space="preserve">определените със заповед на Директора служители </w:t>
      </w:r>
      <w:r w:rsidR="00320ADA" w:rsidRPr="005C3197">
        <w:rPr>
          <w:rFonts w:ascii="Times New Roman" w:hAnsi="Times New Roman" w:cs="Times New Roman"/>
          <w:sz w:val="24"/>
          <w:szCs w:val="24"/>
          <w:lang w:val="bg-BG"/>
        </w:rPr>
        <w:t>уведомява</w:t>
      </w:r>
      <w:r w:rsidR="005147D9" w:rsidRPr="005C3197">
        <w:rPr>
          <w:rFonts w:ascii="Times New Roman" w:hAnsi="Times New Roman" w:cs="Times New Roman"/>
          <w:sz w:val="24"/>
          <w:szCs w:val="24"/>
          <w:lang w:val="bg-BG"/>
        </w:rPr>
        <w:t>т</w:t>
      </w:r>
      <w:r w:rsidR="00320ADA" w:rsidRPr="005C3197">
        <w:rPr>
          <w:rFonts w:ascii="Times New Roman" w:hAnsi="Times New Roman" w:cs="Times New Roman"/>
          <w:sz w:val="24"/>
          <w:szCs w:val="24"/>
          <w:lang w:val="bg-BG"/>
        </w:rPr>
        <w:t xml:space="preserve"> писмено лицето, подало декларацията, като указва</w:t>
      </w:r>
      <w:r w:rsidR="005147D9" w:rsidRPr="005C3197">
        <w:rPr>
          <w:rFonts w:ascii="Times New Roman" w:hAnsi="Times New Roman" w:cs="Times New Roman"/>
          <w:sz w:val="24"/>
          <w:szCs w:val="24"/>
          <w:lang w:val="bg-BG"/>
        </w:rPr>
        <w:t>т</w:t>
      </w:r>
      <w:r w:rsidR="00320ADA" w:rsidRPr="005C3197">
        <w:rPr>
          <w:rFonts w:ascii="Times New Roman" w:hAnsi="Times New Roman" w:cs="Times New Roman"/>
          <w:sz w:val="24"/>
          <w:szCs w:val="24"/>
          <w:lang w:val="bg-BG"/>
        </w:rPr>
        <w:t xml:space="preserve"> в какво се състои констатираното несъответствие и му дава</w:t>
      </w:r>
      <w:r w:rsidR="005147D9" w:rsidRPr="005C3197">
        <w:rPr>
          <w:rFonts w:ascii="Times New Roman" w:hAnsi="Times New Roman" w:cs="Times New Roman"/>
          <w:sz w:val="24"/>
          <w:szCs w:val="24"/>
          <w:lang w:val="bg-BG"/>
        </w:rPr>
        <w:t>т</w:t>
      </w:r>
      <w:r w:rsidR="00320ADA" w:rsidRPr="005C3197">
        <w:rPr>
          <w:rFonts w:ascii="Times New Roman" w:hAnsi="Times New Roman" w:cs="Times New Roman"/>
          <w:sz w:val="24"/>
          <w:szCs w:val="24"/>
          <w:lang w:val="bg-BG"/>
        </w:rPr>
        <w:t xml:space="preserve"> 14-дневен срок за отстраняване на непълнотите и грешките в декларираните обстоятелства. Отстраняването се извършва по реда за подаване на декларациите, като в случай на несъгласие с дадените му указания лицето може да направи възражение и да предст</w:t>
      </w:r>
      <w:r>
        <w:rPr>
          <w:rFonts w:ascii="Times New Roman" w:hAnsi="Times New Roman" w:cs="Times New Roman"/>
          <w:sz w:val="24"/>
          <w:szCs w:val="24"/>
          <w:lang w:val="bg-BG"/>
        </w:rPr>
        <w:t>ави доказателства в същия срок.</w:t>
      </w:r>
    </w:p>
    <w:p w:rsidR="00320ADA" w:rsidRPr="005C3197" w:rsidRDefault="00A41C3A" w:rsidP="00313609">
      <w:pPr>
        <w:pStyle w:val="Bodytext21"/>
        <w:shd w:val="clear" w:color="auto" w:fill="auto"/>
        <w:spacing w:line="317" w:lineRule="exact"/>
        <w:ind w:firstLine="720"/>
        <w:jc w:val="both"/>
        <w:rPr>
          <w:rFonts w:ascii="Times New Roman" w:hAnsi="Times New Roman" w:cs="Times New Roman"/>
          <w:sz w:val="24"/>
          <w:szCs w:val="24"/>
          <w:lang w:val="bg-BG"/>
        </w:rPr>
      </w:pPr>
      <w:r w:rsidRPr="00313609">
        <w:rPr>
          <w:rFonts w:ascii="Times New Roman" w:hAnsi="Times New Roman" w:cs="Times New Roman"/>
          <w:b/>
          <w:sz w:val="24"/>
          <w:szCs w:val="24"/>
          <w:lang w:val="bg-BG"/>
        </w:rPr>
        <w:t>(2)</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 xml:space="preserve">Когато несъответствието не е отстранено в срока по ал. 1, </w:t>
      </w:r>
      <w:r w:rsidR="005147D9" w:rsidRPr="005C3197">
        <w:rPr>
          <w:rFonts w:ascii="Times New Roman" w:hAnsi="Times New Roman" w:cs="Times New Roman"/>
          <w:sz w:val="24"/>
          <w:szCs w:val="24"/>
          <w:lang w:val="bg-BG"/>
        </w:rPr>
        <w:t xml:space="preserve">служителите по ал.1 </w:t>
      </w:r>
      <w:r w:rsidR="00320ADA" w:rsidRPr="005C3197">
        <w:rPr>
          <w:rFonts w:ascii="Times New Roman" w:hAnsi="Times New Roman" w:cs="Times New Roman"/>
          <w:sz w:val="24"/>
          <w:szCs w:val="24"/>
          <w:lang w:val="bg-BG"/>
        </w:rPr>
        <w:t>изготвя</w:t>
      </w:r>
      <w:r w:rsidR="005147D9" w:rsidRPr="005C3197">
        <w:rPr>
          <w:rFonts w:ascii="Times New Roman" w:hAnsi="Times New Roman" w:cs="Times New Roman"/>
          <w:sz w:val="24"/>
          <w:szCs w:val="24"/>
          <w:lang w:val="bg-BG"/>
        </w:rPr>
        <w:t>т</w:t>
      </w:r>
      <w:r w:rsidR="00320ADA" w:rsidRPr="005C3197">
        <w:rPr>
          <w:rFonts w:ascii="Times New Roman" w:hAnsi="Times New Roman" w:cs="Times New Roman"/>
          <w:sz w:val="24"/>
          <w:szCs w:val="24"/>
          <w:lang w:val="bg-BG"/>
        </w:rPr>
        <w:t xml:space="preserve"> доклад за несъответствие до </w:t>
      </w:r>
      <w:r w:rsidR="005147D9" w:rsidRPr="005C3197">
        <w:rPr>
          <w:rFonts w:ascii="Times New Roman" w:hAnsi="Times New Roman" w:cs="Times New Roman"/>
          <w:sz w:val="24"/>
          <w:szCs w:val="24"/>
          <w:lang w:val="bg-BG"/>
        </w:rPr>
        <w:t>Директора на ОД „Земеделие“ – София-град</w:t>
      </w:r>
      <w:r w:rsidR="00320ADA" w:rsidRPr="005C3197">
        <w:rPr>
          <w:rFonts w:ascii="Times New Roman" w:hAnsi="Times New Roman" w:cs="Times New Roman"/>
          <w:sz w:val="24"/>
          <w:szCs w:val="24"/>
          <w:lang w:val="bg-BG"/>
        </w:rPr>
        <w:t>, който съдържа фактическа част относно проверените декларирани факти и информацията, събрана в хода на проверката, заключение за несъответствието, дата и подписите на лицата, извършили проверката. Към доклада се прилагат декларацията/декларациите и документите, събрани в хода на проверката.</w:t>
      </w:r>
    </w:p>
    <w:p w:rsidR="00320ADA" w:rsidRPr="005C3197" w:rsidRDefault="00A41C3A" w:rsidP="00313609">
      <w:pPr>
        <w:pStyle w:val="Bodytext21"/>
        <w:shd w:val="clear" w:color="auto" w:fill="auto"/>
        <w:spacing w:line="317" w:lineRule="exact"/>
        <w:ind w:firstLine="720"/>
        <w:jc w:val="both"/>
        <w:rPr>
          <w:rFonts w:ascii="Times New Roman" w:hAnsi="Times New Roman" w:cs="Times New Roman"/>
          <w:sz w:val="24"/>
          <w:szCs w:val="24"/>
          <w:lang w:val="bg-BG"/>
        </w:rPr>
      </w:pPr>
      <w:r w:rsidRPr="00313609">
        <w:rPr>
          <w:rFonts w:ascii="Times New Roman" w:hAnsi="Times New Roman" w:cs="Times New Roman"/>
          <w:b/>
          <w:sz w:val="24"/>
          <w:szCs w:val="24"/>
          <w:lang w:val="bg-BG"/>
        </w:rPr>
        <w:t>(3)</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 xml:space="preserve">Докладът за несъответствие се одобрява или не се одобрява от </w:t>
      </w:r>
      <w:r w:rsidR="005147D9" w:rsidRPr="005C3197">
        <w:rPr>
          <w:rFonts w:ascii="Times New Roman" w:hAnsi="Times New Roman" w:cs="Times New Roman"/>
          <w:sz w:val="24"/>
          <w:szCs w:val="24"/>
          <w:lang w:val="bg-BG"/>
        </w:rPr>
        <w:t>Директора на ОД „Земеделие“ – София-град</w:t>
      </w:r>
      <w:r w:rsidR="00320ADA" w:rsidRPr="005C3197">
        <w:rPr>
          <w:rFonts w:ascii="Times New Roman" w:hAnsi="Times New Roman" w:cs="Times New Roman"/>
          <w:sz w:val="24"/>
          <w:szCs w:val="24"/>
          <w:lang w:val="bg-BG"/>
        </w:rPr>
        <w:t>. Актът, с който докладът е одобрен (заповед/решение), заедно с копие от доклада се връчва на проверяваното лице.</w:t>
      </w:r>
    </w:p>
    <w:p w:rsidR="00320ADA" w:rsidRPr="005C3197" w:rsidRDefault="00F22D76" w:rsidP="00313609">
      <w:pPr>
        <w:pStyle w:val="Bodytext21"/>
        <w:shd w:val="clear" w:color="auto" w:fill="auto"/>
        <w:spacing w:line="317" w:lineRule="exact"/>
        <w:ind w:firstLine="720"/>
        <w:jc w:val="both"/>
        <w:rPr>
          <w:rFonts w:ascii="Times New Roman" w:hAnsi="Times New Roman" w:cs="Times New Roman"/>
          <w:sz w:val="24"/>
          <w:szCs w:val="24"/>
          <w:lang w:val="bg-BG"/>
        </w:rPr>
      </w:pPr>
      <w:r w:rsidRPr="00313609">
        <w:rPr>
          <w:rFonts w:ascii="Times New Roman" w:hAnsi="Times New Roman" w:cs="Times New Roman"/>
          <w:b/>
          <w:sz w:val="24"/>
          <w:szCs w:val="24"/>
          <w:lang w:val="bg-BG"/>
        </w:rPr>
        <w:t>(4)</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Заповедта, съответно решението, за одобрение на доклад, с който е установено несъответствие в размер, не по-малък от 5000 лв., което не е отстранено по реда на ал. 1, подлежи на оспорване по реда на Административнопроцесуалния кодекс. Влезлият в сила акт се изпраща от министъра до Националната агенция по приходите за предприемане на действия по реда на Данъчно-осигурителния процесуален кодекс.</w:t>
      </w:r>
    </w:p>
    <w:p w:rsidR="00320ADA" w:rsidRPr="005C3197" w:rsidRDefault="00F22D76" w:rsidP="00313609">
      <w:pPr>
        <w:pStyle w:val="Bodytext21"/>
        <w:shd w:val="clear" w:color="auto" w:fill="auto"/>
        <w:spacing w:line="317" w:lineRule="exact"/>
        <w:ind w:firstLine="720"/>
        <w:jc w:val="both"/>
        <w:rPr>
          <w:rFonts w:ascii="Times New Roman" w:hAnsi="Times New Roman" w:cs="Times New Roman"/>
          <w:sz w:val="24"/>
          <w:szCs w:val="24"/>
          <w:lang w:val="bg-BG"/>
        </w:rPr>
      </w:pPr>
      <w:r w:rsidRPr="00313609">
        <w:rPr>
          <w:rFonts w:ascii="Times New Roman" w:hAnsi="Times New Roman" w:cs="Times New Roman"/>
          <w:b/>
          <w:sz w:val="24"/>
          <w:szCs w:val="24"/>
          <w:lang w:val="bg-BG"/>
        </w:rPr>
        <w:t>(5)</w:t>
      </w:r>
      <w:r w:rsidRPr="005C3197">
        <w:rPr>
          <w:rFonts w:ascii="Times New Roman" w:hAnsi="Times New Roman" w:cs="Times New Roman"/>
          <w:sz w:val="24"/>
          <w:szCs w:val="24"/>
          <w:lang w:val="bg-BG"/>
        </w:rPr>
        <w:t xml:space="preserve"> Директорът на ОД „Земеделие“ – София-град</w:t>
      </w:r>
      <w:r w:rsidR="00320ADA" w:rsidRPr="005C3197">
        <w:rPr>
          <w:rFonts w:ascii="Times New Roman" w:hAnsi="Times New Roman" w:cs="Times New Roman"/>
          <w:sz w:val="24"/>
          <w:szCs w:val="24"/>
          <w:lang w:val="bg-BG"/>
        </w:rPr>
        <w:t xml:space="preserve"> не одобрява доклада за несъответствие, когато счете, че между декларираните факти и получената информация няма несъответствие или когато въз основа на получената информация и доказателствата не е съгласен с размера на несъответствието.</w:t>
      </w:r>
    </w:p>
    <w:p w:rsidR="00313609" w:rsidRDefault="00F22D76" w:rsidP="00313609">
      <w:pPr>
        <w:pStyle w:val="Bodytext21"/>
        <w:shd w:val="clear" w:color="auto" w:fill="auto"/>
        <w:spacing w:line="317" w:lineRule="exact"/>
        <w:ind w:firstLine="720"/>
        <w:jc w:val="both"/>
        <w:rPr>
          <w:rFonts w:ascii="Times New Roman" w:hAnsi="Times New Roman" w:cs="Times New Roman"/>
          <w:sz w:val="24"/>
          <w:szCs w:val="24"/>
          <w:lang w:val="bg-BG"/>
        </w:rPr>
      </w:pPr>
      <w:r w:rsidRPr="00313609">
        <w:rPr>
          <w:rFonts w:ascii="Times New Roman" w:hAnsi="Times New Roman" w:cs="Times New Roman"/>
          <w:b/>
          <w:sz w:val="24"/>
          <w:szCs w:val="24"/>
          <w:lang w:val="bg-BG"/>
        </w:rPr>
        <w:t>(6)</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 xml:space="preserve">При неодобрение на доклада за несъответствие поради несъгласие с размера на несъответствието </w:t>
      </w:r>
      <w:r w:rsidRPr="005C3197">
        <w:rPr>
          <w:rFonts w:ascii="Times New Roman" w:hAnsi="Times New Roman" w:cs="Times New Roman"/>
          <w:sz w:val="24"/>
          <w:szCs w:val="24"/>
          <w:lang w:val="bg-BG"/>
        </w:rPr>
        <w:t xml:space="preserve">Директорът </w:t>
      </w:r>
      <w:r w:rsidR="00320ADA" w:rsidRPr="005C3197">
        <w:rPr>
          <w:rFonts w:ascii="Times New Roman" w:hAnsi="Times New Roman" w:cs="Times New Roman"/>
          <w:sz w:val="24"/>
          <w:szCs w:val="24"/>
          <w:lang w:val="bg-BG"/>
        </w:rPr>
        <w:t>връща преписката за отстраняване на недостатъците.</w:t>
      </w:r>
    </w:p>
    <w:p w:rsidR="00320ADA" w:rsidRPr="005C3197" w:rsidRDefault="00F22D76" w:rsidP="00313609">
      <w:pPr>
        <w:pStyle w:val="Bodytext21"/>
        <w:shd w:val="clear" w:color="auto" w:fill="auto"/>
        <w:spacing w:line="317" w:lineRule="exact"/>
        <w:ind w:firstLine="720"/>
        <w:jc w:val="both"/>
        <w:rPr>
          <w:rFonts w:ascii="Times New Roman" w:hAnsi="Times New Roman" w:cs="Times New Roman"/>
          <w:sz w:val="24"/>
          <w:szCs w:val="24"/>
          <w:lang w:val="bg-BG"/>
        </w:rPr>
      </w:pPr>
      <w:r w:rsidRPr="00313609">
        <w:rPr>
          <w:rFonts w:ascii="Times New Roman" w:hAnsi="Times New Roman" w:cs="Times New Roman"/>
          <w:b/>
          <w:sz w:val="24"/>
          <w:szCs w:val="24"/>
          <w:lang w:val="bg-BG"/>
        </w:rPr>
        <w:t>(7)</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 xml:space="preserve">Когато при проверката на декларациите се установят данни за извършено </w:t>
      </w:r>
      <w:r w:rsidR="00320ADA" w:rsidRPr="005C3197">
        <w:rPr>
          <w:rFonts w:ascii="Times New Roman" w:hAnsi="Times New Roman" w:cs="Times New Roman"/>
          <w:sz w:val="24"/>
          <w:szCs w:val="24"/>
          <w:lang w:val="bg-BG"/>
        </w:rPr>
        <w:lastRenderedPageBreak/>
        <w:t>административно нарушение, се предприемат съответните действия за осъществяване на административнонаказателната отговорност.</w:t>
      </w:r>
    </w:p>
    <w:p w:rsidR="00471A2D" w:rsidRDefault="00F22D76" w:rsidP="00471A2D">
      <w:pPr>
        <w:pStyle w:val="Bodytext21"/>
        <w:shd w:val="clear" w:color="auto" w:fill="auto"/>
        <w:spacing w:line="317" w:lineRule="exact"/>
        <w:ind w:firstLine="720"/>
        <w:jc w:val="both"/>
        <w:rPr>
          <w:rFonts w:ascii="Times New Roman" w:hAnsi="Times New Roman" w:cs="Times New Roman"/>
          <w:sz w:val="24"/>
          <w:szCs w:val="24"/>
          <w:lang w:val="bg-BG"/>
        </w:rPr>
      </w:pPr>
      <w:r w:rsidRPr="00313609">
        <w:rPr>
          <w:rFonts w:ascii="Times New Roman" w:hAnsi="Times New Roman" w:cs="Times New Roman"/>
          <w:b/>
          <w:sz w:val="24"/>
          <w:szCs w:val="24"/>
          <w:lang w:val="bg-BG"/>
        </w:rPr>
        <w:t>(8)</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 xml:space="preserve">Когато при проверка на декларациите се установят данни за извършено престъпление, </w:t>
      </w:r>
      <w:r w:rsidRPr="005C3197">
        <w:rPr>
          <w:rFonts w:ascii="Times New Roman" w:hAnsi="Times New Roman" w:cs="Times New Roman"/>
          <w:sz w:val="24"/>
          <w:szCs w:val="24"/>
          <w:lang w:val="bg-BG"/>
        </w:rPr>
        <w:t>Директорът</w:t>
      </w:r>
      <w:r w:rsidR="00320ADA" w:rsidRPr="005C3197">
        <w:rPr>
          <w:rFonts w:ascii="Times New Roman" w:hAnsi="Times New Roman" w:cs="Times New Roman"/>
          <w:sz w:val="24"/>
          <w:szCs w:val="24"/>
          <w:lang w:val="bg-BG"/>
        </w:rPr>
        <w:t xml:space="preserve"> сезира незабавно компетентните органи за предприемане на действия по наказателно преследване.</w:t>
      </w:r>
    </w:p>
    <w:p w:rsidR="00471A2D" w:rsidRDefault="00471A2D" w:rsidP="00471A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320ADA" w:rsidRPr="00471A2D">
        <w:rPr>
          <w:rFonts w:ascii="Times New Roman" w:hAnsi="Times New Roman" w:cs="Times New Roman"/>
          <w:b/>
          <w:sz w:val="24"/>
          <w:szCs w:val="24"/>
          <w:lang w:val="bg-BG"/>
        </w:rPr>
        <w:t>Чл. 1</w:t>
      </w:r>
      <w:r w:rsidR="00F851EC" w:rsidRPr="00471A2D">
        <w:rPr>
          <w:rFonts w:ascii="Times New Roman" w:hAnsi="Times New Roman" w:cs="Times New Roman"/>
          <w:b/>
          <w:sz w:val="24"/>
          <w:szCs w:val="24"/>
          <w:lang w:val="bg-BG"/>
        </w:rPr>
        <w:t>5</w:t>
      </w:r>
      <w:r w:rsidR="00320ADA" w:rsidRPr="00471A2D">
        <w:rPr>
          <w:rFonts w:ascii="Times New Roman" w:hAnsi="Times New Roman" w:cs="Times New Roman"/>
          <w:b/>
          <w:sz w:val="24"/>
          <w:szCs w:val="24"/>
          <w:lang w:val="bg-BG"/>
        </w:rPr>
        <w:t>. (1)</w:t>
      </w:r>
      <w:r w:rsidR="00320ADA" w:rsidRPr="005C3197">
        <w:rPr>
          <w:rFonts w:ascii="Times New Roman" w:hAnsi="Times New Roman" w:cs="Times New Roman"/>
          <w:sz w:val="24"/>
          <w:szCs w:val="24"/>
          <w:lang w:val="bg-BG"/>
        </w:rPr>
        <w:t xml:space="preserve"> Актовете за установяване на нарушение по чл. 173 и 174 от ЗПКОНПИ относно декларациите за несъвместимост се съставят от определени от </w:t>
      </w:r>
      <w:r w:rsidR="00044344" w:rsidRPr="005C3197">
        <w:rPr>
          <w:rFonts w:ascii="Times New Roman" w:hAnsi="Times New Roman" w:cs="Times New Roman"/>
          <w:sz w:val="24"/>
          <w:szCs w:val="24"/>
          <w:lang w:val="bg-BG"/>
        </w:rPr>
        <w:t>Директора на ОД „Земеделие“ – София-град</w:t>
      </w:r>
      <w:r w:rsidR="00320ADA" w:rsidRPr="005C3197">
        <w:rPr>
          <w:rFonts w:ascii="Times New Roman" w:hAnsi="Times New Roman" w:cs="Times New Roman"/>
          <w:sz w:val="24"/>
          <w:szCs w:val="24"/>
          <w:lang w:val="bg-BG"/>
        </w:rPr>
        <w:t xml:space="preserve"> </w:t>
      </w:r>
      <w:r w:rsidR="00044344" w:rsidRPr="005C3197">
        <w:rPr>
          <w:rFonts w:ascii="Times New Roman" w:hAnsi="Times New Roman" w:cs="Times New Roman"/>
          <w:sz w:val="24"/>
          <w:szCs w:val="24"/>
          <w:lang w:val="bg-BG"/>
        </w:rPr>
        <w:t>служители.</w:t>
      </w:r>
    </w:p>
    <w:p w:rsidR="00471A2D" w:rsidRDefault="002A5201" w:rsidP="00471A2D">
      <w:pPr>
        <w:pStyle w:val="Bodytext21"/>
        <w:shd w:val="clear" w:color="auto" w:fill="auto"/>
        <w:spacing w:line="317" w:lineRule="exact"/>
        <w:ind w:firstLine="720"/>
        <w:jc w:val="both"/>
        <w:rPr>
          <w:rFonts w:ascii="Times New Roman" w:hAnsi="Times New Roman" w:cs="Times New Roman"/>
          <w:sz w:val="24"/>
          <w:szCs w:val="24"/>
          <w:lang w:val="bg-BG"/>
        </w:rPr>
      </w:pPr>
      <w:r w:rsidRPr="00471A2D">
        <w:rPr>
          <w:rFonts w:ascii="Times New Roman" w:hAnsi="Times New Roman" w:cs="Times New Roman"/>
          <w:b/>
          <w:sz w:val="24"/>
          <w:szCs w:val="24"/>
          <w:lang w:val="bg-BG"/>
        </w:rPr>
        <w:t>(2)</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В</w:t>
      </w:r>
      <w:r w:rsidR="00FA15BB" w:rsidRPr="005C3197">
        <w:rPr>
          <w:rFonts w:ascii="Times New Roman" w:hAnsi="Times New Roman" w:cs="Times New Roman"/>
          <w:sz w:val="24"/>
          <w:szCs w:val="24"/>
          <w:lang w:val="bg-BG"/>
        </w:rPr>
        <w:t xml:space="preserve"> 14-дневен срок от връчването на АУАН, същия се изпраща на наказващия орган заедно с постъпилите възражения по него, събраните доказателства и другите приложения към преписката за издаване на н</w:t>
      </w:r>
      <w:r w:rsidR="00320ADA" w:rsidRPr="005C3197">
        <w:rPr>
          <w:rFonts w:ascii="Times New Roman" w:hAnsi="Times New Roman" w:cs="Times New Roman"/>
          <w:sz w:val="24"/>
          <w:szCs w:val="24"/>
          <w:lang w:val="bg-BG"/>
        </w:rPr>
        <w:t>аказателн</w:t>
      </w:r>
      <w:r w:rsidR="00FA15BB" w:rsidRPr="005C3197">
        <w:rPr>
          <w:rFonts w:ascii="Times New Roman" w:hAnsi="Times New Roman" w:cs="Times New Roman"/>
          <w:sz w:val="24"/>
          <w:szCs w:val="24"/>
          <w:lang w:val="bg-BG"/>
        </w:rPr>
        <w:t>о постановление.</w:t>
      </w:r>
    </w:p>
    <w:p w:rsidR="003825E0" w:rsidRPr="005C3197" w:rsidRDefault="002A5201" w:rsidP="00471A2D">
      <w:pPr>
        <w:pStyle w:val="Bodytext21"/>
        <w:shd w:val="clear" w:color="auto" w:fill="auto"/>
        <w:spacing w:line="317" w:lineRule="exact"/>
        <w:ind w:firstLine="720"/>
        <w:jc w:val="both"/>
        <w:rPr>
          <w:rFonts w:ascii="Times New Roman" w:hAnsi="Times New Roman" w:cs="Times New Roman"/>
          <w:sz w:val="24"/>
          <w:szCs w:val="24"/>
          <w:lang w:val="bg-BG"/>
        </w:rPr>
      </w:pPr>
      <w:r w:rsidRPr="00471A2D">
        <w:rPr>
          <w:rFonts w:ascii="Times New Roman" w:hAnsi="Times New Roman" w:cs="Times New Roman"/>
          <w:b/>
          <w:sz w:val="24"/>
          <w:szCs w:val="24"/>
          <w:lang w:val="bg-BG"/>
        </w:rPr>
        <w:t>(3)</w:t>
      </w:r>
      <w:r w:rsidRPr="005C3197">
        <w:rPr>
          <w:rFonts w:ascii="Times New Roman" w:hAnsi="Times New Roman" w:cs="Times New Roman"/>
          <w:sz w:val="24"/>
          <w:szCs w:val="24"/>
          <w:lang w:val="bg-BG"/>
        </w:rPr>
        <w:t xml:space="preserve"> </w:t>
      </w:r>
      <w:r w:rsidR="00320ADA" w:rsidRPr="005C3197">
        <w:rPr>
          <w:rFonts w:ascii="Times New Roman" w:hAnsi="Times New Roman" w:cs="Times New Roman"/>
          <w:sz w:val="24"/>
          <w:szCs w:val="24"/>
          <w:lang w:val="bg-BG"/>
        </w:rPr>
        <w:t>Съставянето на актовете, издаването, обжалването и изпълнението на нак</w:t>
      </w:r>
      <w:r w:rsidRPr="005C3197">
        <w:rPr>
          <w:rFonts w:ascii="Times New Roman" w:hAnsi="Times New Roman" w:cs="Times New Roman"/>
          <w:sz w:val="24"/>
          <w:szCs w:val="24"/>
          <w:lang w:val="bg-BG"/>
        </w:rPr>
        <w:t>азателните постановления се извършват по реда на Закона за административните нарушения и наказания.</w:t>
      </w:r>
    </w:p>
    <w:p w:rsidR="0077667E" w:rsidRDefault="0077667E" w:rsidP="00320ADA">
      <w:pPr>
        <w:pStyle w:val="Bodytext21"/>
        <w:shd w:val="clear" w:color="auto" w:fill="auto"/>
        <w:tabs>
          <w:tab w:val="left" w:pos="1301"/>
        </w:tabs>
        <w:spacing w:line="274" w:lineRule="exact"/>
        <w:ind w:firstLine="0"/>
        <w:jc w:val="both"/>
        <w:rPr>
          <w:rFonts w:ascii="Times New Roman" w:hAnsi="Times New Roman" w:cs="Times New Roman"/>
          <w:sz w:val="24"/>
          <w:szCs w:val="24"/>
          <w:lang w:val="bg-BG"/>
        </w:rPr>
      </w:pPr>
    </w:p>
    <w:p w:rsidR="0077667E" w:rsidRDefault="003C34F9" w:rsidP="00320ADA">
      <w:pPr>
        <w:pStyle w:val="Bodytext21"/>
        <w:shd w:val="clear" w:color="auto" w:fill="auto"/>
        <w:tabs>
          <w:tab w:val="left" w:pos="1301"/>
        </w:tabs>
        <w:spacing w:line="274" w:lineRule="exact"/>
        <w:ind w:firstLine="0"/>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     </w:t>
      </w:r>
      <w:r w:rsidR="0077667E" w:rsidRPr="0077667E">
        <w:rPr>
          <w:rFonts w:ascii="Times New Roman" w:hAnsi="Times New Roman" w:cs="Times New Roman"/>
          <w:b/>
          <w:bCs/>
          <w:sz w:val="24"/>
          <w:szCs w:val="24"/>
          <w:lang w:val="bg-BG"/>
        </w:rPr>
        <w:t xml:space="preserve">III. ПРЕДОТВРАТЯВАНЕ И УСТАНОВЯВАНЕ КОНФЛИКТ НА </w:t>
      </w:r>
      <w:r w:rsidR="0077667E" w:rsidRPr="0077667E">
        <w:rPr>
          <w:rFonts w:ascii="Times New Roman" w:hAnsi="Times New Roman" w:cs="Times New Roman"/>
          <w:b/>
          <w:sz w:val="24"/>
          <w:szCs w:val="24"/>
        </w:rPr>
        <w:t>ИН</w:t>
      </w:r>
      <w:r w:rsidR="0077667E" w:rsidRPr="0077667E">
        <w:rPr>
          <w:rFonts w:ascii="Times New Roman" w:hAnsi="Times New Roman" w:cs="Times New Roman"/>
          <w:b/>
          <w:bCs/>
          <w:sz w:val="24"/>
          <w:szCs w:val="24"/>
          <w:lang w:val="bg-BG"/>
        </w:rPr>
        <w:t>ТЕРЕСИ.</w:t>
      </w:r>
    </w:p>
    <w:p w:rsidR="0077667E" w:rsidRDefault="0077667E" w:rsidP="0077667E">
      <w:pPr>
        <w:pStyle w:val="Bodytext21"/>
        <w:shd w:val="clear" w:color="auto" w:fill="auto"/>
        <w:tabs>
          <w:tab w:val="left" w:pos="1301"/>
        </w:tabs>
        <w:spacing w:line="274" w:lineRule="exact"/>
        <w:ind w:firstLine="0"/>
        <w:jc w:val="both"/>
        <w:rPr>
          <w:rFonts w:ascii="Times New Roman" w:hAnsi="Times New Roman" w:cs="Times New Roman"/>
          <w:b/>
          <w:bCs/>
          <w:sz w:val="24"/>
          <w:szCs w:val="24"/>
          <w:lang w:val="bg-BG"/>
        </w:rPr>
      </w:pPr>
    </w:p>
    <w:p w:rsidR="003346D5" w:rsidRDefault="003346D5" w:rsidP="003346D5">
      <w:pPr>
        <w:pStyle w:val="Bodytext21"/>
        <w:shd w:val="clear" w:color="auto" w:fill="auto"/>
        <w:spacing w:line="317" w:lineRule="exact"/>
        <w:ind w:firstLine="720"/>
        <w:jc w:val="both"/>
        <w:rPr>
          <w:rFonts w:ascii="Times New Roman" w:hAnsi="Times New Roman" w:cs="Times New Roman"/>
          <w:sz w:val="24"/>
          <w:szCs w:val="24"/>
          <w:lang w:val="bg-BG"/>
        </w:rPr>
      </w:pPr>
      <w:r>
        <w:rPr>
          <w:b/>
          <w:bCs/>
        </w:rPr>
        <w:t xml:space="preserve">  </w:t>
      </w:r>
      <w:r w:rsidR="0077667E" w:rsidRPr="009137D2">
        <w:rPr>
          <w:rFonts w:ascii="Times New Roman" w:hAnsi="Times New Roman" w:cs="Times New Roman"/>
          <w:b/>
          <w:sz w:val="24"/>
          <w:szCs w:val="24"/>
          <w:lang w:val="bg-BG"/>
        </w:rPr>
        <w:t>Чл. 16. (1)</w:t>
      </w:r>
      <w:r w:rsidR="0077667E" w:rsidRPr="009137D2">
        <w:rPr>
          <w:rFonts w:ascii="Times New Roman" w:hAnsi="Times New Roman" w:cs="Times New Roman"/>
          <w:sz w:val="24"/>
          <w:szCs w:val="24"/>
          <w:lang w:val="bg-BG"/>
        </w:rPr>
        <w:t xml:space="preserve"> Конфликт на интереси възниква, когато служител на ОД „Земеделие“ – София-град има частен интерес, който може да повлияе върху безпристрастното и обективно изпълнение на правомощията</w:t>
      </w:r>
      <w:r>
        <w:rPr>
          <w:rFonts w:ascii="Times New Roman" w:hAnsi="Times New Roman" w:cs="Times New Roman"/>
          <w:sz w:val="24"/>
          <w:szCs w:val="24"/>
          <w:lang w:val="bg-BG"/>
        </w:rPr>
        <w:t xml:space="preserve"> или задълженията му по служба.</w:t>
      </w:r>
    </w:p>
    <w:p w:rsidR="003346D5" w:rsidRDefault="0077667E" w:rsidP="003346D5">
      <w:pPr>
        <w:pStyle w:val="Bodytext21"/>
        <w:shd w:val="clear" w:color="auto" w:fill="auto"/>
        <w:spacing w:line="317" w:lineRule="exact"/>
        <w:ind w:firstLine="720"/>
        <w:jc w:val="both"/>
        <w:rPr>
          <w:rFonts w:ascii="Times New Roman" w:hAnsi="Times New Roman" w:cs="Times New Roman"/>
          <w:sz w:val="24"/>
          <w:szCs w:val="24"/>
          <w:lang w:val="bg-BG"/>
        </w:rPr>
      </w:pPr>
      <w:r w:rsidRPr="009137D2">
        <w:rPr>
          <w:rFonts w:ascii="Times New Roman" w:hAnsi="Times New Roman" w:cs="Times New Roman"/>
          <w:b/>
          <w:sz w:val="24"/>
          <w:szCs w:val="24"/>
          <w:lang w:val="bg-BG"/>
        </w:rPr>
        <w:t>(2)</w:t>
      </w:r>
      <w:r w:rsidRPr="009137D2">
        <w:rPr>
          <w:rFonts w:ascii="Times New Roman" w:hAnsi="Times New Roman" w:cs="Times New Roman"/>
          <w:sz w:val="24"/>
          <w:szCs w:val="24"/>
          <w:lang w:val="bg-BG"/>
        </w:rPr>
        <w:t xml:space="preserve"> Когато служител на ОД „Земеделие“ – София-град, с изключение на заемащите технически длъжности, има частен интерес по смисъла на чл. 53 от ЗПКОНПИ, той е длъжен да си направи самоотвод от изпълнението на конкретното правомощие или задължение по служба.</w:t>
      </w:r>
    </w:p>
    <w:p w:rsidR="0077667E" w:rsidRPr="009137D2" w:rsidRDefault="0077667E" w:rsidP="003346D5">
      <w:pPr>
        <w:pStyle w:val="Bodytext21"/>
        <w:shd w:val="clear" w:color="auto" w:fill="auto"/>
        <w:spacing w:line="317" w:lineRule="exact"/>
        <w:ind w:firstLine="720"/>
        <w:jc w:val="both"/>
        <w:rPr>
          <w:rFonts w:ascii="Times New Roman" w:hAnsi="Times New Roman" w:cs="Times New Roman"/>
          <w:sz w:val="24"/>
          <w:szCs w:val="24"/>
          <w:lang w:val="bg-BG"/>
        </w:rPr>
      </w:pPr>
      <w:r w:rsidRPr="009137D2">
        <w:rPr>
          <w:rFonts w:ascii="Times New Roman" w:hAnsi="Times New Roman" w:cs="Times New Roman"/>
          <w:b/>
          <w:sz w:val="24"/>
          <w:szCs w:val="24"/>
          <w:lang w:val="bg-BG"/>
        </w:rPr>
        <w:t>(3)</w:t>
      </w:r>
      <w:r w:rsidRPr="009137D2">
        <w:rPr>
          <w:rFonts w:ascii="Times New Roman" w:hAnsi="Times New Roman" w:cs="Times New Roman"/>
          <w:sz w:val="24"/>
          <w:szCs w:val="24"/>
          <w:lang w:val="bg-BG"/>
        </w:rPr>
        <w:t xml:space="preserve"> Директорът на ОД „Земеделие“ – София-град е длъжен да направи отвод на служителя по ал. 2, ако разполага с данни за негов частен интерес във връзка с конкретно правомощие или задължение по служба.</w:t>
      </w:r>
    </w:p>
    <w:p w:rsidR="0077667E" w:rsidRPr="009137D2" w:rsidRDefault="0077667E" w:rsidP="003346D5">
      <w:pPr>
        <w:pStyle w:val="Bodytext21"/>
        <w:shd w:val="clear" w:color="auto" w:fill="auto"/>
        <w:spacing w:line="317" w:lineRule="exact"/>
        <w:ind w:firstLine="720"/>
        <w:jc w:val="both"/>
        <w:rPr>
          <w:rFonts w:ascii="Times New Roman" w:hAnsi="Times New Roman" w:cs="Times New Roman"/>
          <w:sz w:val="24"/>
          <w:szCs w:val="24"/>
          <w:lang w:val="bg-BG"/>
        </w:rPr>
      </w:pPr>
      <w:r w:rsidRPr="009137D2">
        <w:rPr>
          <w:rFonts w:ascii="Times New Roman" w:hAnsi="Times New Roman" w:cs="Times New Roman"/>
          <w:b/>
          <w:sz w:val="24"/>
          <w:szCs w:val="24"/>
          <w:lang w:val="bg-BG"/>
        </w:rPr>
        <w:t>(4)</w:t>
      </w:r>
      <w:r w:rsidRPr="009137D2">
        <w:rPr>
          <w:rFonts w:ascii="Times New Roman" w:hAnsi="Times New Roman" w:cs="Times New Roman"/>
          <w:sz w:val="24"/>
          <w:szCs w:val="24"/>
          <w:lang w:val="bg-BG"/>
        </w:rPr>
        <w:t xml:space="preserve"> Самоотводите и отводите се правят незабавно след възникването или след узнаването на данните за наличие на частен интерес.</w:t>
      </w:r>
    </w:p>
    <w:p w:rsidR="003346D5" w:rsidRDefault="0077667E" w:rsidP="003346D5">
      <w:pPr>
        <w:pStyle w:val="Bodytext21"/>
        <w:shd w:val="clear" w:color="auto" w:fill="auto"/>
        <w:spacing w:line="317" w:lineRule="exact"/>
        <w:ind w:firstLine="720"/>
        <w:jc w:val="both"/>
        <w:rPr>
          <w:rFonts w:ascii="Times New Roman" w:hAnsi="Times New Roman" w:cs="Times New Roman"/>
          <w:sz w:val="24"/>
          <w:szCs w:val="24"/>
          <w:lang w:val="bg-BG"/>
        </w:rPr>
      </w:pPr>
      <w:r w:rsidRPr="003346D5">
        <w:rPr>
          <w:rFonts w:ascii="Times New Roman" w:hAnsi="Times New Roman" w:cs="Times New Roman"/>
          <w:b/>
          <w:sz w:val="24"/>
          <w:szCs w:val="24"/>
          <w:lang w:val="bg-BG"/>
        </w:rPr>
        <w:t>(5)</w:t>
      </w:r>
      <w:r w:rsidRPr="009137D2">
        <w:rPr>
          <w:rFonts w:ascii="Times New Roman" w:hAnsi="Times New Roman" w:cs="Times New Roman"/>
          <w:sz w:val="24"/>
          <w:szCs w:val="24"/>
          <w:lang w:val="bg-BG"/>
        </w:rPr>
        <w:t xml:space="preserve"> Самоотводите и отводите се мотивират, като се посочва частният интерес, който е причина за отстраняването от изпълнението на конкретното правомощие или задължение.</w:t>
      </w:r>
    </w:p>
    <w:p w:rsidR="00E8013B" w:rsidRPr="009137D2" w:rsidRDefault="00E8013B" w:rsidP="003346D5">
      <w:pPr>
        <w:pStyle w:val="Bodytext21"/>
        <w:shd w:val="clear" w:color="auto" w:fill="auto"/>
        <w:spacing w:line="317" w:lineRule="exact"/>
        <w:ind w:firstLine="720"/>
        <w:jc w:val="both"/>
        <w:rPr>
          <w:rFonts w:ascii="Times New Roman" w:hAnsi="Times New Roman" w:cs="Times New Roman"/>
          <w:sz w:val="24"/>
          <w:szCs w:val="24"/>
          <w:lang w:val="bg-BG"/>
        </w:rPr>
      </w:pPr>
      <w:r w:rsidRPr="003346D5">
        <w:rPr>
          <w:rFonts w:ascii="Times New Roman" w:hAnsi="Times New Roman" w:cs="Times New Roman"/>
          <w:b/>
          <w:sz w:val="24"/>
          <w:szCs w:val="24"/>
          <w:lang w:val="bg-BG"/>
        </w:rPr>
        <w:t>(6)</w:t>
      </w:r>
      <w:r w:rsidRPr="009137D2">
        <w:rPr>
          <w:rFonts w:ascii="Times New Roman" w:hAnsi="Times New Roman" w:cs="Times New Roman"/>
          <w:sz w:val="24"/>
          <w:szCs w:val="24"/>
          <w:lang w:val="bg-BG"/>
        </w:rPr>
        <w:t xml:space="preserve"> Самоотводите се подават от задължените лица чрез деловодството на ОД „Земеделие“ – София-град, адресирани до Директора. Служителя</w:t>
      </w:r>
      <w:r w:rsidR="003346D5">
        <w:rPr>
          <w:rFonts w:ascii="Times New Roman" w:hAnsi="Times New Roman" w:cs="Times New Roman"/>
          <w:sz w:val="24"/>
          <w:szCs w:val="24"/>
          <w:lang w:val="bg-BG"/>
        </w:rPr>
        <w:t>т</w:t>
      </w:r>
      <w:r w:rsidRPr="009137D2">
        <w:rPr>
          <w:rFonts w:ascii="Times New Roman" w:hAnsi="Times New Roman" w:cs="Times New Roman"/>
          <w:sz w:val="24"/>
          <w:szCs w:val="24"/>
          <w:lang w:val="bg-BG"/>
        </w:rPr>
        <w:t xml:space="preserve"> изпълняващ  функции деловодство е длъжен в деня на получаването им да ги регистрира с номер и дата в деловодната система и да ги насочи към Директора. Самоотводите и отводите се насочват и към определените служители от Дирекцията за съхранение и/или предприемане на последващи действия.</w:t>
      </w:r>
    </w:p>
    <w:p w:rsidR="00654F24" w:rsidRPr="009137D2" w:rsidRDefault="00D3273B"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306D9" w:rsidRPr="00D3273B">
        <w:rPr>
          <w:rFonts w:ascii="Times New Roman" w:hAnsi="Times New Roman" w:cs="Times New Roman"/>
          <w:b/>
          <w:sz w:val="24"/>
          <w:szCs w:val="24"/>
          <w:lang w:val="bg-BG"/>
        </w:rPr>
        <w:t>Чл. 17. (1)</w:t>
      </w:r>
      <w:r w:rsidR="00654F24" w:rsidRPr="009137D2">
        <w:rPr>
          <w:rFonts w:ascii="Times New Roman" w:hAnsi="Times New Roman" w:cs="Times New Roman"/>
          <w:sz w:val="24"/>
          <w:szCs w:val="24"/>
          <w:lang w:val="bg-BG"/>
        </w:rPr>
        <w:t xml:space="preserve"> Производството по установяване на конфликт на интереси се образува:</w:t>
      </w:r>
    </w:p>
    <w:p w:rsidR="00654F24" w:rsidRPr="009137D2" w:rsidRDefault="00D3273B"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654F24" w:rsidRPr="009137D2">
        <w:rPr>
          <w:rFonts w:ascii="Times New Roman" w:hAnsi="Times New Roman" w:cs="Times New Roman"/>
          <w:sz w:val="24"/>
          <w:szCs w:val="24"/>
          <w:lang w:val="bg-BG"/>
        </w:rPr>
        <w:t>при подаден сигналq съдържащ данни за корупционно поведение и/или конфликт на интереси, както и публикации в средствата за масово осведомяване;</w:t>
      </w:r>
    </w:p>
    <w:p w:rsidR="00654F24" w:rsidRPr="009137D2" w:rsidRDefault="00D3273B"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654F24" w:rsidRPr="009137D2">
        <w:rPr>
          <w:rFonts w:ascii="Times New Roman" w:hAnsi="Times New Roman" w:cs="Times New Roman"/>
          <w:sz w:val="24"/>
          <w:szCs w:val="24"/>
          <w:lang w:val="bg-BG"/>
        </w:rPr>
        <w:t>служебно, от директора на ОД „Земеделие“ – София-град, когато при осъществяване на служебните си задължения органът по избора или назначаването е установил конкретни данни, пораждащи съмнение за конфликт на интереси;</w:t>
      </w:r>
    </w:p>
    <w:p w:rsidR="00A03E7D" w:rsidRDefault="00D3273B" w:rsidP="00A03E7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654F24" w:rsidRPr="009137D2">
        <w:rPr>
          <w:rFonts w:ascii="Times New Roman" w:hAnsi="Times New Roman" w:cs="Times New Roman"/>
          <w:sz w:val="24"/>
          <w:szCs w:val="24"/>
          <w:lang w:val="bg-BG"/>
        </w:rPr>
        <w:t>по искане на служител от ОД „Земеделие“ – София-град и Общинските служби по земеделие към нея.</w:t>
      </w:r>
    </w:p>
    <w:p w:rsidR="00654F24" w:rsidRPr="009137D2" w:rsidRDefault="00654F24" w:rsidP="00A03E7D">
      <w:pPr>
        <w:pStyle w:val="Bodytext21"/>
        <w:shd w:val="clear" w:color="auto" w:fill="auto"/>
        <w:spacing w:line="317" w:lineRule="exact"/>
        <w:ind w:firstLine="720"/>
        <w:jc w:val="both"/>
        <w:rPr>
          <w:rFonts w:ascii="Times New Roman" w:hAnsi="Times New Roman" w:cs="Times New Roman"/>
          <w:sz w:val="24"/>
          <w:szCs w:val="24"/>
          <w:lang w:val="bg-BG"/>
        </w:rPr>
      </w:pPr>
      <w:r w:rsidRPr="00A03E7D">
        <w:rPr>
          <w:rFonts w:ascii="Times New Roman" w:hAnsi="Times New Roman" w:cs="Times New Roman"/>
          <w:b/>
          <w:sz w:val="24"/>
          <w:szCs w:val="24"/>
          <w:lang w:val="bg-BG"/>
        </w:rPr>
        <w:lastRenderedPageBreak/>
        <w:t>(2)</w:t>
      </w:r>
      <w:r w:rsidRPr="009137D2">
        <w:rPr>
          <w:rFonts w:ascii="Times New Roman" w:hAnsi="Times New Roman" w:cs="Times New Roman"/>
          <w:sz w:val="24"/>
          <w:szCs w:val="24"/>
          <w:lang w:val="bg-BG"/>
        </w:rPr>
        <w:t xml:space="preserve"> Едно производство може да се образува въз основа на две основания по ал. 1, когато те имат идентичен предмет и страни.</w:t>
      </w:r>
    </w:p>
    <w:p w:rsidR="00654F24" w:rsidRPr="009137D2" w:rsidRDefault="007A0287"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654F24" w:rsidRPr="00A03E7D">
        <w:rPr>
          <w:rFonts w:ascii="Times New Roman" w:hAnsi="Times New Roman" w:cs="Times New Roman"/>
          <w:b/>
          <w:sz w:val="24"/>
          <w:szCs w:val="24"/>
          <w:lang w:val="bg-BG"/>
        </w:rPr>
        <w:t xml:space="preserve">Чл. </w:t>
      </w:r>
      <w:r w:rsidR="008A5FEF" w:rsidRPr="00A03E7D">
        <w:rPr>
          <w:rFonts w:ascii="Times New Roman" w:hAnsi="Times New Roman" w:cs="Times New Roman"/>
          <w:b/>
          <w:sz w:val="24"/>
          <w:szCs w:val="24"/>
          <w:lang w:val="bg-BG"/>
        </w:rPr>
        <w:t>18</w:t>
      </w:r>
      <w:r w:rsidR="00654F24" w:rsidRPr="00A03E7D">
        <w:rPr>
          <w:rFonts w:ascii="Times New Roman" w:hAnsi="Times New Roman" w:cs="Times New Roman"/>
          <w:b/>
          <w:sz w:val="24"/>
          <w:szCs w:val="24"/>
          <w:lang w:val="bg-BG"/>
        </w:rPr>
        <w:t>. (1)</w:t>
      </w:r>
      <w:r w:rsidR="00654F24" w:rsidRPr="009137D2">
        <w:rPr>
          <w:rFonts w:ascii="Times New Roman" w:hAnsi="Times New Roman" w:cs="Times New Roman"/>
          <w:sz w:val="24"/>
          <w:szCs w:val="24"/>
          <w:lang w:val="bg-BG"/>
        </w:rPr>
        <w:t xml:space="preserve"> Всеки сигнал следва да съдържа:</w:t>
      </w:r>
    </w:p>
    <w:p w:rsidR="00654F24" w:rsidRPr="009137D2" w:rsidRDefault="00A03E7D"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654F24" w:rsidRPr="009137D2">
        <w:rPr>
          <w:rFonts w:ascii="Times New Roman" w:hAnsi="Times New Roman" w:cs="Times New Roman"/>
          <w:sz w:val="24"/>
          <w:szCs w:val="24"/>
          <w:lang w:val="bg-BG"/>
        </w:rPr>
        <w:t>трите имена, единен граждански номер, съответно личен номер на чужденец, адрес, както и телефон, факс и електронен адрес на подателя, ако има такива;</w:t>
      </w:r>
    </w:p>
    <w:p w:rsidR="00654F24" w:rsidRPr="009137D2" w:rsidRDefault="00A03E7D"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654F24" w:rsidRPr="009137D2">
        <w:rPr>
          <w:rFonts w:ascii="Times New Roman" w:hAnsi="Times New Roman" w:cs="Times New Roman"/>
          <w:sz w:val="24"/>
          <w:szCs w:val="24"/>
          <w:lang w:val="bg-BG"/>
        </w:rPr>
        <w:t>имената на лицето, срещу което се подава сигналът и заеманата от него длъжност, ако подателят разполага с данни за нея;</w:t>
      </w:r>
    </w:p>
    <w:p w:rsidR="00654F24" w:rsidRPr="009137D2" w:rsidRDefault="00A03E7D"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654F24" w:rsidRPr="009137D2">
        <w:rPr>
          <w:rFonts w:ascii="Times New Roman" w:hAnsi="Times New Roman" w:cs="Times New Roman"/>
          <w:sz w:val="24"/>
          <w:szCs w:val="24"/>
          <w:lang w:val="bg-BG"/>
        </w:rPr>
        <w:t>конкретни данни за твърдяното нарушение, в т. ч. място и период на извършване на нарушението, описание на деянието и други обстоятелства, при които е било извършено;</w:t>
      </w:r>
    </w:p>
    <w:p w:rsidR="00654F24" w:rsidRPr="009137D2" w:rsidRDefault="00A03E7D"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4. </w:t>
      </w:r>
      <w:r w:rsidR="00654F24" w:rsidRPr="009137D2">
        <w:rPr>
          <w:rFonts w:ascii="Times New Roman" w:hAnsi="Times New Roman" w:cs="Times New Roman"/>
          <w:sz w:val="24"/>
          <w:szCs w:val="24"/>
          <w:lang w:val="bg-BG"/>
        </w:rPr>
        <w:t>позоваване на документи или други източници, които съдържат информация, подкрепяща изложеното в сигнала, в т. ч. посочване на данни за лица, които биха могли да потвърдят съобщените данни или да предоставят допълнителна информация;</w:t>
      </w:r>
    </w:p>
    <w:p w:rsidR="00654F24" w:rsidRPr="009137D2" w:rsidRDefault="00A03E7D"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 </w:t>
      </w:r>
      <w:r w:rsidR="00654F24" w:rsidRPr="009137D2">
        <w:rPr>
          <w:rFonts w:ascii="Times New Roman" w:hAnsi="Times New Roman" w:cs="Times New Roman"/>
          <w:sz w:val="24"/>
          <w:szCs w:val="24"/>
          <w:lang w:val="bg-BG"/>
        </w:rPr>
        <w:t>дата на подаване на сигнала;</w:t>
      </w:r>
    </w:p>
    <w:p w:rsidR="00654F24" w:rsidRPr="009137D2" w:rsidRDefault="00A03E7D"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6. </w:t>
      </w:r>
      <w:r w:rsidR="00654F24" w:rsidRPr="009137D2">
        <w:rPr>
          <w:rFonts w:ascii="Times New Roman" w:hAnsi="Times New Roman" w:cs="Times New Roman"/>
          <w:sz w:val="24"/>
          <w:szCs w:val="24"/>
          <w:lang w:val="bg-BG"/>
        </w:rPr>
        <w:t>подпис на подателя.</w:t>
      </w:r>
    </w:p>
    <w:p w:rsidR="00654F24" w:rsidRPr="009137D2" w:rsidRDefault="00984B04"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8A5FEF" w:rsidRPr="00984B04">
        <w:rPr>
          <w:rFonts w:ascii="Times New Roman" w:hAnsi="Times New Roman" w:cs="Times New Roman"/>
          <w:b/>
          <w:sz w:val="24"/>
          <w:szCs w:val="24"/>
          <w:lang w:val="bg-BG"/>
        </w:rPr>
        <w:t>(</w:t>
      </w:r>
      <w:r w:rsidR="006176EF" w:rsidRPr="00984B04">
        <w:rPr>
          <w:rFonts w:ascii="Times New Roman" w:hAnsi="Times New Roman" w:cs="Times New Roman"/>
          <w:b/>
          <w:sz w:val="24"/>
          <w:szCs w:val="24"/>
          <w:lang w:val="bg-BG"/>
        </w:rPr>
        <w:t>2</w:t>
      </w:r>
      <w:r w:rsidR="008A5FEF" w:rsidRPr="00984B04">
        <w:rPr>
          <w:rFonts w:ascii="Times New Roman" w:hAnsi="Times New Roman" w:cs="Times New Roman"/>
          <w:b/>
          <w:sz w:val="24"/>
          <w:szCs w:val="24"/>
          <w:lang w:val="bg-BG"/>
        </w:rPr>
        <w:t>)</w:t>
      </w:r>
      <w:r w:rsidR="008A5FEF" w:rsidRPr="009137D2">
        <w:rPr>
          <w:rFonts w:ascii="Times New Roman" w:hAnsi="Times New Roman" w:cs="Times New Roman"/>
          <w:sz w:val="24"/>
          <w:szCs w:val="24"/>
          <w:lang w:val="bg-BG"/>
        </w:rPr>
        <w:t xml:space="preserve"> </w:t>
      </w:r>
      <w:r w:rsidR="007E6665" w:rsidRPr="009137D2">
        <w:rPr>
          <w:rFonts w:ascii="Times New Roman" w:hAnsi="Times New Roman" w:cs="Times New Roman"/>
          <w:sz w:val="24"/>
          <w:szCs w:val="24"/>
          <w:lang w:val="bg-BG"/>
        </w:rPr>
        <w:t xml:space="preserve">Когато искането е от служител на ОД „Земеделие“ – София-град и Общинските служби по земеделие към нея, искането </w:t>
      </w:r>
      <w:r w:rsidR="00654F24" w:rsidRPr="009137D2">
        <w:rPr>
          <w:rFonts w:ascii="Times New Roman" w:hAnsi="Times New Roman" w:cs="Times New Roman"/>
          <w:sz w:val="24"/>
          <w:szCs w:val="24"/>
          <w:lang w:val="bg-BG"/>
        </w:rPr>
        <w:t>трябва да съдържа:</w:t>
      </w:r>
    </w:p>
    <w:p w:rsidR="00654F24" w:rsidRPr="009137D2" w:rsidRDefault="00984B04"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654F24" w:rsidRPr="009137D2">
        <w:rPr>
          <w:rFonts w:ascii="Times New Roman" w:hAnsi="Times New Roman" w:cs="Times New Roman"/>
          <w:sz w:val="24"/>
          <w:szCs w:val="24"/>
          <w:lang w:val="bg-BG"/>
        </w:rPr>
        <w:t>трите имена и длъжността на лицето;</w:t>
      </w:r>
    </w:p>
    <w:p w:rsidR="00654F24" w:rsidRPr="009137D2" w:rsidRDefault="00984B04"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654F24" w:rsidRPr="009137D2">
        <w:rPr>
          <w:rFonts w:ascii="Times New Roman" w:hAnsi="Times New Roman" w:cs="Times New Roman"/>
          <w:sz w:val="24"/>
          <w:szCs w:val="24"/>
          <w:lang w:val="bg-BG"/>
        </w:rPr>
        <w:t>описание на конкретния случай, по отношение на който се отправя искането;</w:t>
      </w:r>
    </w:p>
    <w:p w:rsidR="00654F24" w:rsidRPr="009137D2" w:rsidRDefault="00984B04"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654F24" w:rsidRPr="009137D2">
        <w:rPr>
          <w:rFonts w:ascii="Times New Roman" w:hAnsi="Times New Roman" w:cs="Times New Roman"/>
          <w:sz w:val="24"/>
          <w:szCs w:val="24"/>
          <w:lang w:val="bg-BG"/>
        </w:rPr>
        <w:t>дата на подаване на искането;</w:t>
      </w:r>
    </w:p>
    <w:p w:rsidR="007A0287" w:rsidRDefault="00984B04" w:rsidP="007A028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4. </w:t>
      </w:r>
      <w:r w:rsidR="007A0287">
        <w:rPr>
          <w:rFonts w:ascii="Times New Roman" w:hAnsi="Times New Roman" w:cs="Times New Roman"/>
          <w:sz w:val="24"/>
          <w:szCs w:val="24"/>
          <w:lang w:val="bg-BG"/>
        </w:rPr>
        <w:t>подпис на подателя.</w:t>
      </w:r>
    </w:p>
    <w:p w:rsidR="007A0287" w:rsidRDefault="007A0287" w:rsidP="007A028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8A5FEF" w:rsidRPr="007A0287">
        <w:rPr>
          <w:rFonts w:ascii="Times New Roman" w:hAnsi="Times New Roman" w:cs="Times New Roman"/>
          <w:b/>
          <w:sz w:val="24"/>
          <w:szCs w:val="24"/>
          <w:lang w:val="bg-BG"/>
        </w:rPr>
        <w:t>(</w:t>
      </w:r>
      <w:r w:rsidR="006176EF" w:rsidRPr="007A0287">
        <w:rPr>
          <w:rFonts w:ascii="Times New Roman" w:hAnsi="Times New Roman" w:cs="Times New Roman"/>
          <w:b/>
          <w:sz w:val="24"/>
          <w:szCs w:val="24"/>
          <w:lang w:val="bg-BG"/>
        </w:rPr>
        <w:t>3</w:t>
      </w:r>
      <w:r w:rsidR="008A5FEF" w:rsidRPr="007A0287">
        <w:rPr>
          <w:rFonts w:ascii="Times New Roman" w:hAnsi="Times New Roman" w:cs="Times New Roman"/>
          <w:b/>
          <w:sz w:val="24"/>
          <w:szCs w:val="24"/>
          <w:lang w:val="bg-BG"/>
        </w:rPr>
        <w:t>)</w:t>
      </w:r>
      <w:r w:rsidR="008A5FEF" w:rsidRPr="009137D2">
        <w:rPr>
          <w:rFonts w:ascii="Times New Roman" w:hAnsi="Times New Roman" w:cs="Times New Roman"/>
          <w:sz w:val="24"/>
          <w:szCs w:val="24"/>
          <w:lang w:val="bg-BG"/>
        </w:rPr>
        <w:t xml:space="preserve"> </w:t>
      </w:r>
      <w:r w:rsidR="007E6665" w:rsidRPr="009137D2">
        <w:rPr>
          <w:rFonts w:ascii="Times New Roman" w:hAnsi="Times New Roman" w:cs="Times New Roman"/>
          <w:sz w:val="24"/>
          <w:szCs w:val="24"/>
          <w:lang w:val="bg-BG"/>
        </w:rPr>
        <w:t>Когато искането не отговаря на условията по преходната алинея, служителят се уведомява чрез електронно съобщение или уведомително писмо да отстрани недостатъците в 3-дневен срок от съобщението, с указание, че при неотстраняването им в срок, искането ще бъде оставено без разглеждане.</w:t>
      </w:r>
    </w:p>
    <w:p w:rsidR="007A0287" w:rsidRDefault="007A0287" w:rsidP="007A028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7E6665" w:rsidRPr="007A0287">
        <w:rPr>
          <w:rFonts w:ascii="Times New Roman" w:hAnsi="Times New Roman" w:cs="Times New Roman"/>
          <w:b/>
          <w:sz w:val="24"/>
          <w:szCs w:val="24"/>
          <w:lang w:val="bg-BG"/>
        </w:rPr>
        <w:t>(</w:t>
      </w:r>
      <w:r w:rsidR="006176EF" w:rsidRPr="007A0287">
        <w:rPr>
          <w:rFonts w:ascii="Times New Roman" w:hAnsi="Times New Roman" w:cs="Times New Roman"/>
          <w:b/>
          <w:sz w:val="24"/>
          <w:szCs w:val="24"/>
          <w:lang w:val="bg-BG"/>
        </w:rPr>
        <w:t>4</w:t>
      </w:r>
      <w:r w:rsidR="007E6665" w:rsidRPr="007A0287">
        <w:rPr>
          <w:rFonts w:ascii="Times New Roman" w:hAnsi="Times New Roman" w:cs="Times New Roman"/>
          <w:b/>
          <w:sz w:val="24"/>
          <w:szCs w:val="24"/>
          <w:lang w:val="bg-BG"/>
        </w:rPr>
        <w:t>)</w:t>
      </w:r>
      <w:r w:rsidR="007E6665" w:rsidRPr="009137D2">
        <w:rPr>
          <w:rFonts w:ascii="Times New Roman" w:hAnsi="Times New Roman" w:cs="Times New Roman"/>
          <w:sz w:val="24"/>
          <w:szCs w:val="24"/>
          <w:lang w:val="bg-BG"/>
        </w:rPr>
        <w:t xml:space="preserve"> </w:t>
      </w:r>
      <w:r w:rsidR="00654F24" w:rsidRPr="009137D2">
        <w:rPr>
          <w:rFonts w:ascii="Times New Roman" w:hAnsi="Times New Roman" w:cs="Times New Roman"/>
          <w:sz w:val="24"/>
          <w:szCs w:val="24"/>
          <w:lang w:val="bg-BG"/>
        </w:rPr>
        <w:t>Към сигнала се прилагат източниците на информация, подкрепящи изложените в него твърдения.</w:t>
      </w:r>
    </w:p>
    <w:p w:rsidR="007A0287" w:rsidRDefault="007A0287" w:rsidP="007A028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8A5FEF" w:rsidRPr="007A0287">
        <w:rPr>
          <w:rFonts w:ascii="Times New Roman" w:hAnsi="Times New Roman" w:cs="Times New Roman"/>
          <w:b/>
          <w:sz w:val="24"/>
          <w:szCs w:val="24"/>
          <w:lang w:val="bg-BG"/>
        </w:rPr>
        <w:t>(</w:t>
      </w:r>
      <w:r w:rsidR="006176EF" w:rsidRPr="007A0287">
        <w:rPr>
          <w:rFonts w:ascii="Times New Roman" w:hAnsi="Times New Roman" w:cs="Times New Roman"/>
          <w:b/>
          <w:sz w:val="24"/>
          <w:szCs w:val="24"/>
          <w:lang w:val="bg-BG"/>
        </w:rPr>
        <w:t>5</w:t>
      </w:r>
      <w:r w:rsidR="008A5FEF" w:rsidRPr="007A0287">
        <w:rPr>
          <w:rFonts w:ascii="Times New Roman" w:hAnsi="Times New Roman" w:cs="Times New Roman"/>
          <w:b/>
          <w:sz w:val="24"/>
          <w:szCs w:val="24"/>
          <w:lang w:val="bg-BG"/>
        </w:rPr>
        <w:t>)</w:t>
      </w:r>
      <w:r w:rsidR="008A5FEF" w:rsidRPr="009137D2">
        <w:rPr>
          <w:rFonts w:ascii="Times New Roman" w:hAnsi="Times New Roman" w:cs="Times New Roman"/>
          <w:sz w:val="24"/>
          <w:szCs w:val="24"/>
          <w:lang w:val="bg-BG"/>
        </w:rPr>
        <w:t xml:space="preserve"> </w:t>
      </w:r>
      <w:r w:rsidR="00654F24" w:rsidRPr="009137D2">
        <w:rPr>
          <w:rFonts w:ascii="Times New Roman" w:hAnsi="Times New Roman" w:cs="Times New Roman"/>
          <w:sz w:val="24"/>
          <w:szCs w:val="24"/>
          <w:lang w:val="bg-BG"/>
        </w:rPr>
        <w:t>Анонимни сигнали не се разглеждат и не</w:t>
      </w:r>
      <w:r>
        <w:rPr>
          <w:rFonts w:ascii="Times New Roman" w:hAnsi="Times New Roman" w:cs="Times New Roman"/>
          <w:sz w:val="24"/>
          <w:szCs w:val="24"/>
          <w:lang w:val="bg-BG"/>
        </w:rPr>
        <w:t xml:space="preserve"> се препращат по компетентност.</w:t>
      </w:r>
    </w:p>
    <w:p w:rsidR="00654F24" w:rsidRPr="009137D2" w:rsidRDefault="007A0287" w:rsidP="007A0287">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654F24" w:rsidRPr="007A0287">
        <w:rPr>
          <w:rFonts w:ascii="Times New Roman" w:hAnsi="Times New Roman" w:cs="Times New Roman"/>
          <w:b/>
          <w:sz w:val="24"/>
          <w:szCs w:val="24"/>
          <w:lang w:val="bg-BG"/>
        </w:rPr>
        <w:t xml:space="preserve">Чл. </w:t>
      </w:r>
      <w:r w:rsidR="006A577A" w:rsidRPr="007A0287">
        <w:rPr>
          <w:rFonts w:ascii="Times New Roman" w:hAnsi="Times New Roman" w:cs="Times New Roman"/>
          <w:b/>
          <w:sz w:val="24"/>
          <w:szCs w:val="24"/>
          <w:lang w:val="bg-BG"/>
        </w:rPr>
        <w:t>19</w:t>
      </w:r>
      <w:r w:rsidR="00654F24" w:rsidRPr="007A0287">
        <w:rPr>
          <w:rFonts w:ascii="Times New Roman" w:hAnsi="Times New Roman" w:cs="Times New Roman"/>
          <w:b/>
          <w:sz w:val="24"/>
          <w:szCs w:val="24"/>
          <w:lang w:val="bg-BG"/>
        </w:rPr>
        <w:t>.</w:t>
      </w:r>
      <w:r w:rsidR="00654F24" w:rsidRPr="009137D2">
        <w:rPr>
          <w:rFonts w:ascii="Times New Roman" w:hAnsi="Times New Roman" w:cs="Times New Roman"/>
          <w:sz w:val="24"/>
          <w:szCs w:val="24"/>
          <w:lang w:val="bg-BG"/>
        </w:rPr>
        <w:t xml:space="preserve"> Всеки сигнал се регистрира незабавно след постъпването му в деловодната система на </w:t>
      </w:r>
      <w:r w:rsidR="006A577A" w:rsidRPr="009137D2">
        <w:rPr>
          <w:rFonts w:ascii="Times New Roman" w:hAnsi="Times New Roman" w:cs="Times New Roman"/>
          <w:sz w:val="24"/>
          <w:szCs w:val="24"/>
          <w:lang w:val="bg-BG"/>
        </w:rPr>
        <w:t>ОД „Земеделие“ – София-град</w:t>
      </w:r>
      <w:r w:rsidR="00654F24" w:rsidRPr="009137D2">
        <w:rPr>
          <w:rFonts w:ascii="Times New Roman" w:hAnsi="Times New Roman" w:cs="Times New Roman"/>
          <w:sz w:val="24"/>
          <w:szCs w:val="24"/>
          <w:lang w:val="bg-BG"/>
        </w:rPr>
        <w:t xml:space="preserve"> и се насочва към </w:t>
      </w:r>
      <w:r w:rsidR="006A577A" w:rsidRPr="009137D2">
        <w:rPr>
          <w:rFonts w:ascii="Times New Roman" w:hAnsi="Times New Roman" w:cs="Times New Roman"/>
          <w:sz w:val="24"/>
          <w:szCs w:val="24"/>
          <w:lang w:val="bg-BG"/>
        </w:rPr>
        <w:t>Директора</w:t>
      </w:r>
      <w:r w:rsidR="00654F24" w:rsidRPr="009137D2">
        <w:rPr>
          <w:rFonts w:ascii="Times New Roman" w:hAnsi="Times New Roman" w:cs="Times New Roman"/>
          <w:sz w:val="24"/>
          <w:szCs w:val="24"/>
          <w:lang w:val="bg-BG"/>
        </w:rPr>
        <w:t xml:space="preserve">. Органът на власт незабавно резолира сигнала към </w:t>
      </w:r>
      <w:r w:rsidR="006A577A" w:rsidRPr="009137D2">
        <w:rPr>
          <w:rFonts w:ascii="Times New Roman" w:hAnsi="Times New Roman" w:cs="Times New Roman"/>
          <w:sz w:val="24"/>
          <w:szCs w:val="24"/>
          <w:lang w:val="bg-BG"/>
        </w:rPr>
        <w:t>съответни</w:t>
      </w:r>
      <w:r w:rsidR="00654F24" w:rsidRPr="009137D2">
        <w:rPr>
          <w:rFonts w:ascii="Times New Roman" w:hAnsi="Times New Roman" w:cs="Times New Roman"/>
          <w:sz w:val="24"/>
          <w:szCs w:val="24"/>
          <w:lang w:val="bg-BG"/>
        </w:rPr>
        <w:t>.</w:t>
      </w:r>
    </w:p>
    <w:p w:rsidR="00A50921" w:rsidRPr="009137D2" w:rsidRDefault="00A50921" w:rsidP="009137D2">
      <w:pPr>
        <w:pStyle w:val="Bodytext21"/>
        <w:shd w:val="clear" w:color="auto" w:fill="auto"/>
        <w:spacing w:line="317" w:lineRule="exact"/>
        <w:ind w:firstLine="720"/>
        <w:jc w:val="both"/>
        <w:rPr>
          <w:rFonts w:ascii="Times New Roman" w:hAnsi="Times New Roman" w:cs="Times New Roman"/>
          <w:sz w:val="24"/>
          <w:szCs w:val="24"/>
          <w:lang w:val="bg-BG"/>
        </w:rPr>
      </w:pPr>
      <w:r w:rsidRPr="009137D2">
        <w:rPr>
          <w:rFonts w:ascii="Times New Roman" w:hAnsi="Times New Roman" w:cs="Times New Roman"/>
          <w:sz w:val="24"/>
          <w:szCs w:val="24"/>
          <w:lang w:val="bg-BG"/>
        </w:rPr>
        <w:t xml:space="preserve">     </w:t>
      </w:r>
      <w:r w:rsidR="007A0287">
        <w:rPr>
          <w:rFonts w:ascii="Times New Roman" w:hAnsi="Times New Roman" w:cs="Times New Roman"/>
          <w:sz w:val="24"/>
          <w:szCs w:val="24"/>
          <w:lang w:val="bg-BG"/>
        </w:rPr>
        <w:t xml:space="preserve">  </w:t>
      </w:r>
      <w:r w:rsidRPr="007A0287">
        <w:rPr>
          <w:rFonts w:ascii="Times New Roman" w:hAnsi="Times New Roman" w:cs="Times New Roman"/>
          <w:b/>
          <w:sz w:val="24"/>
          <w:szCs w:val="24"/>
          <w:lang w:val="bg-BG"/>
        </w:rPr>
        <w:t>Чл. 20.</w:t>
      </w:r>
      <w:r w:rsidRPr="009137D2">
        <w:rPr>
          <w:rFonts w:ascii="Times New Roman" w:hAnsi="Times New Roman" w:cs="Times New Roman"/>
          <w:sz w:val="24"/>
          <w:szCs w:val="24"/>
          <w:lang w:val="bg-BG"/>
        </w:rPr>
        <w:t xml:space="preserve"> Производството по установяване на конфликт на интереси, както и за нарушения на ограниченията след освобождаване от длъжност, се образува в срок до 6 месеца от откриването, но не по-късно от три години от извършването на нарушението.</w:t>
      </w:r>
    </w:p>
    <w:p w:rsidR="00A50921" w:rsidRPr="009137D2" w:rsidRDefault="00A50921" w:rsidP="009137D2">
      <w:pPr>
        <w:pStyle w:val="Bodytext21"/>
        <w:shd w:val="clear" w:color="auto" w:fill="auto"/>
        <w:spacing w:line="317" w:lineRule="exact"/>
        <w:ind w:firstLine="720"/>
        <w:jc w:val="both"/>
        <w:rPr>
          <w:rFonts w:ascii="Times New Roman" w:hAnsi="Times New Roman" w:cs="Times New Roman"/>
          <w:sz w:val="24"/>
          <w:szCs w:val="24"/>
          <w:lang w:val="bg-BG"/>
        </w:rPr>
      </w:pPr>
      <w:r w:rsidRPr="009137D2">
        <w:rPr>
          <w:rFonts w:ascii="Times New Roman" w:hAnsi="Times New Roman" w:cs="Times New Roman"/>
          <w:sz w:val="24"/>
          <w:szCs w:val="24"/>
          <w:lang w:val="bg-BG"/>
        </w:rPr>
        <w:t xml:space="preserve">        </w:t>
      </w:r>
      <w:r w:rsidRPr="007A0287">
        <w:rPr>
          <w:rFonts w:ascii="Times New Roman" w:hAnsi="Times New Roman" w:cs="Times New Roman"/>
          <w:b/>
          <w:sz w:val="24"/>
          <w:szCs w:val="24"/>
          <w:lang w:val="bg-BG"/>
        </w:rPr>
        <w:t>Чл. 21. (1)</w:t>
      </w:r>
      <w:r w:rsidRPr="009137D2">
        <w:rPr>
          <w:rFonts w:ascii="Times New Roman" w:hAnsi="Times New Roman" w:cs="Times New Roman"/>
          <w:sz w:val="24"/>
          <w:szCs w:val="24"/>
          <w:lang w:val="bg-BG"/>
        </w:rPr>
        <w:t xml:space="preserve"> Образуването, отказът от образуване и прекратяването на производството се извършват с</w:t>
      </w:r>
      <w:r w:rsidR="006176EF" w:rsidRPr="009137D2">
        <w:rPr>
          <w:rFonts w:ascii="Times New Roman" w:hAnsi="Times New Roman" w:cs="Times New Roman"/>
          <w:sz w:val="24"/>
          <w:szCs w:val="24"/>
          <w:lang w:val="bg-BG"/>
        </w:rPr>
        <w:t xml:space="preserve">ъс заповед на Директора на </w:t>
      </w:r>
      <w:r w:rsidRPr="009137D2">
        <w:rPr>
          <w:rFonts w:ascii="Times New Roman" w:hAnsi="Times New Roman" w:cs="Times New Roman"/>
          <w:sz w:val="24"/>
          <w:szCs w:val="24"/>
          <w:lang w:val="bg-BG"/>
        </w:rPr>
        <w:t xml:space="preserve"> </w:t>
      </w:r>
      <w:r w:rsidR="006176EF" w:rsidRPr="009137D2">
        <w:rPr>
          <w:rFonts w:ascii="Times New Roman" w:hAnsi="Times New Roman" w:cs="Times New Roman"/>
          <w:sz w:val="24"/>
          <w:szCs w:val="24"/>
          <w:lang w:val="bg-BG"/>
        </w:rPr>
        <w:t>ОД „Земеделие“ – София-град</w:t>
      </w:r>
      <w:r w:rsidRPr="009137D2">
        <w:rPr>
          <w:rFonts w:ascii="Times New Roman" w:hAnsi="Times New Roman" w:cs="Times New Roman"/>
          <w:sz w:val="24"/>
          <w:szCs w:val="24"/>
          <w:lang w:val="bg-BG"/>
        </w:rPr>
        <w:t>.</w:t>
      </w:r>
    </w:p>
    <w:p w:rsidR="00A50921" w:rsidRPr="009137D2" w:rsidRDefault="007A0287"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6176EF" w:rsidRPr="007A0287">
        <w:rPr>
          <w:rFonts w:ascii="Times New Roman" w:hAnsi="Times New Roman" w:cs="Times New Roman"/>
          <w:b/>
          <w:sz w:val="24"/>
          <w:szCs w:val="24"/>
          <w:lang w:val="bg-BG"/>
        </w:rPr>
        <w:t>(2)</w:t>
      </w:r>
      <w:r w:rsidR="006176EF" w:rsidRPr="009137D2">
        <w:rPr>
          <w:rFonts w:ascii="Times New Roman" w:hAnsi="Times New Roman" w:cs="Times New Roman"/>
          <w:sz w:val="24"/>
          <w:szCs w:val="24"/>
          <w:lang w:val="bg-BG"/>
        </w:rPr>
        <w:t xml:space="preserve"> </w:t>
      </w:r>
      <w:r w:rsidR="00A50921" w:rsidRPr="009137D2">
        <w:rPr>
          <w:rFonts w:ascii="Times New Roman" w:hAnsi="Times New Roman" w:cs="Times New Roman"/>
          <w:sz w:val="24"/>
          <w:szCs w:val="24"/>
          <w:lang w:val="bg-BG"/>
        </w:rPr>
        <w:t>Производство не се образува или образуваното производство се прекратява, когато:</w:t>
      </w:r>
    </w:p>
    <w:p w:rsidR="00A50921" w:rsidRPr="009137D2" w:rsidRDefault="007A0287"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A50921" w:rsidRPr="009137D2">
        <w:rPr>
          <w:rFonts w:ascii="Times New Roman" w:hAnsi="Times New Roman" w:cs="Times New Roman"/>
          <w:sz w:val="24"/>
          <w:szCs w:val="24"/>
          <w:lang w:val="bg-BG"/>
        </w:rPr>
        <w:t xml:space="preserve">в сигнала или искането липсва някой от реквизитите по чл. </w:t>
      </w:r>
      <w:r w:rsidR="006176EF" w:rsidRPr="009137D2">
        <w:rPr>
          <w:rFonts w:ascii="Times New Roman" w:hAnsi="Times New Roman" w:cs="Times New Roman"/>
          <w:sz w:val="24"/>
          <w:szCs w:val="24"/>
          <w:lang w:val="bg-BG"/>
        </w:rPr>
        <w:t>18</w:t>
      </w:r>
      <w:r w:rsidR="00A50921" w:rsidRPr="009137D2">
        <w:rPr>
          <w:rFonts w:ascii="Times New Roman" w:hAnsi="Times New Roman" w:cs="Times New Roman"/>
          <w:sz w:val="24"/>
          <w:szCs w:val="24"/>
          <w:lang w:val="bg-BG"/>
        </w:rPr>
        <w:t>, ал. 1 и 2, и недостатъкът не е отстранен в указания срок;</w:t>
      </w:r>
    </w:p>
    <w:p w:rsidR="00A50921" w:rsidRPr="009137D2" w:rsidRDefault="007A0287"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A50921" w:rsidRPr="009137D2">
        <w:rPr>
          <w:rFonts w:ascii="Times New Roman" w:hAnsi="Times New Roman" w:cs="Times New Roman"/>
          <w:sz w:val="24"/>
          <w:szCs w:val="24"/>
          <w:lang w:val="bg-BG"/>
        </w:rPr>
        <w:t>са изтекли сроковете по чл. 2</w:t>
      </w:r>
      <w:r w:rsidR="006176EF" w:rsidRPr="009137D2">
        <w:rPr>
          <w:rFonts w:ascii="Times New Roman" w:hAnsi="Times New Roman" w:cs="Times New Roman"/>
          <w:sz w:val="24"/>
          <w:szCs w:val="24"/>
          <w:lang w:val="bg-BG"/>
        </w:rPr>
        <w:t>0</w:t>
      </w:r>
      <w:r w:rsidR="00A50921" w:rsidRPr="009137D2">
        <w:rPr>
          <w:rFonts w:ascii="Times New Roman" w:hAnsi="Times New Roman" w:cs="Times New Roman"/>
          <w:sz w:val="24"/>
          <w:szCs w:val="24"/>
          <w:lang w:val="bg-BG"/>
        </w:rPr>
        <w:t>;</w:t>
      </w:r>
    </w:p>
    <w:p w:rsidR="00A50921" w:rsidRPr="009137D2" w:rsidRDefault="007A0287"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A50921" w:rsidRPr="009137D2">
        <w:rPr>
          <w:rFonts w:ascii="Times New Roman" w:hAnsi="Times New Roman" w:cs="Times New Roman"/>
          <w:sz w:val="24"/>
          <w:szCs w:val="24"/>
          <w:lang w:val="bg-BG"/>
        </w:rPr>
        <w:t>сигналът или искането са подадени до некомпетентен орган;</w:t>
      </w:r>
    </w:p>
    <w:p w:rsidR="00A50921" w:rsidRPr="009137D2" w:rsidRDefault="007A0287"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4. </w:t>
      </w:r>
      <w:r w:rsidR="00A50921" w:rsidRPr="009137D2">
        <w:rPr>
          <w:rFonts w:ascii="Times New Roman" w:hAnsi="Times New Roman" w:cs="Times New Roman"/>
          <w:sz w:val="24"/>
          <w:szCs w:val="24"/>
          <w:lang w:val="bg-BG"/>
        </w:rPr>
        <w:t>сигналът или искането са подадени повторно по въпрос, по който има влязъл в сила акт, освен ако се основават на нови факти или обстоятелства;</w:t>
      </w:r>
    </w:p>
    <w:p w:rsidR="006F7C8B" w:rsidRDefault="007A0287" w:rsidP="006F7C8B">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 </w:t>
      </w:r>
      <w:r w:rsidR="00A50921" w:rsidRPr="009137D2">
        <w:rPr>
          <w:rFonts w:ascii="Times New Roman" w:hAnsi="Times New Roman" w:cs="Times New Roman"/>
          <w:sz w:val="24"/>
          <w:szCs w:val="24"/>
          <w:lang w:val="bg-BG"/>
        </w:rPr>
        <w:t xml:space="preserve">сигналът или искането са подадени спрямо същото лице и по същия въпрос, по </w:t>
      </w:r>
      <w:r w:rsidR="00A50921" w:rsidRPr="009137D2">
        <w:rPr>
          <w:rFonts w:ascii="Times New Roman" w:hAnsi="Times New Roman" w:cs="Times New Roman"/>
          <w:sz w:val="24"/>
          <w:szCs w:val="24"/>
          <w:lang w:val="bg-BG"/>
        </w:rPr>
        <w:lastRenderedPageBreak/>
        <w:t>който има висящо производство, независимо дали е във фазата на издаване, или на оспор</w:t>
      </w:r>
      <w:r w:rsidR="006F7C8B">
        <w:rPr>
          <w:rFonts w:ascii="Times New Roman" w:hAnsi="Times New Roman" w:cs="Times New Roman"/>
          <w:sz w:val="24"/>
          <w:szCs w:val="24"/>
          <w:lang w:val="bg-BG"/>
        </w:rPr>
        <w:t>ване на акта.</w:t>
      </w:r>
    </w:p>
    <w:p w:rsidR="00A50921" w:rsidRPr="009137D2" w:rsidRDefault="006176EF" w:rsidP="006F7C8B">
      <w:pPr>
        <w:pStyle w:val="Bodytext21"/>
        <w:shd w:val="clear" w:color="auto" w:fill="auto"/>
        <w:spacing w:line="317" w:lineRule="exact"/>
        <w:ind w:firstLine="720"/>
        <w:jc w:val="both"/>
        <w:rPr>
          <w:rFonts w:ascii="Times New Roman" w:hAnsi="Times New Roman" w:cs="Times New Roman"/>
          <w:sz w:val="24"/>
          <w:szCs w:val="24"/>
          <w:lang w:val="bg-BG"/>
        </w:rPr>
      </w:pPr>
      <w:r w:rsidRPr="006F7C8B">
        <w:rPr>
          <w:rFonts w:ascii="Times New Roman" w:hAnsi="Times New Roman" w:cs="Times New Roman"/>
          <w:b/>
          <w:sz w:val="24"/>
          <w:szCs w:val="24"/>
          <w:lang w:val="bg-BG"/>
        </w:rPr>
        <w:t>(3)</w:t>
      </w:r>
      <w:r w:rsidRPr="009137D2">
        <w:rPr>
          <w:rFonts w:ascii="Times New Roman" w:hAnsi="Times New Roman" w:cs="Times New Roman"/>
          <w:sz w:val="24"/>
          <w:szCs w:val="24"/>
          <w:lang w:val="bg-BG"/>
        </w:rPr>
        <w:t xml:space="preserve"> </w:t>
      </w:r>
      <w:r w:rsidR="00A50921" w:rsidRPr="009137D2">
        <w:rPr>
          <w:rFonts w:ascii="Times New Roman" w:hAnsi="Times New Roman" w:cs="Times New Roman"/>
          <w:sz w:val="24"/>
          <w:szCs w:val="24"/>
          <w:lang w:val="bg-BG"/>
        </w:rPr>
        <w:t>В случаите на ал. 2, т. 3 сигналът или искането се препращат незабавно, но не по- късно от 7 дни на компетентния орган, за което се уведомява подателят.</w:t>
      </w:r>
    </w:p>
    <w:p w:rsidR="002458A1" w:rsidRPr="009137D2" w:rsidRDefault="006F7C8B"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2458A1" w:rsidRPr="006F7C8B">
        <w:rPr>
          <w:rFonts w:ascii="Times New Roman" w:hAnsi="Times New Roman" w:cs="Times New Roman"/>
          <w:b/>
          <w:sz w:val="24"/>
          <w:szCs w:val="24"/>
          <w:lang w:val="bg-BG"/>
        </w:rPr>
        <w:t>Чл. 22. (1)</w:t>
      </w:r>
      <w:r w:rsidR="002458A1" w:rsidRPr="009137D2">
        <w:rPr>
          <w:rFonts w:ascii="Times New Roman" w:hAnsi="Times New Roman" w:cs="Times New Roman"/>
          <w:sz w:val="24"/>
          <w:szCs w:val="24"/>
          <w:lang w:val="bg-BG"/>
        </w:rPr>
        <w:t xml:space="preserve"> Проверката за наличието или за липсата на конфликт на интереси се извършва от постоянна комисия от служители на ОД „Земеделие“ – София-град, която се назначава със заповед на Директора.</w:t>
      </w:r>
    </w:p>
    <w:p w:rsidR="002458A1" w:rsidRPr="009137D2" w:rsidRDefault="002458A1" w:rsidP="006F7C8B">
      <w:pPr>
        <w:pStyle w:val="Bodytext21"/>
        <w:shd w:val="clear" w:color="auto" w:fill="auto"/>
        <w:spacing w:line="317" w:lineRule="exact"/>
        <w:ind w:firstLine="720"/>
        <w:jc w:val="both"/>
        <w:rPr>
          <w:rFonts w:ascii="Times New Roman" w:hAnsi="Times New Roman" w:cs="Times New Roman"/>
          <w:sz w:val="24"/>
          <w:szCs w:val="24"/>
          <w:lang w:val="bg-BG"/>
        </w:rPr>
      </w:pPr>
      <w:r w:rsidRPr="006F7C8B">
        <w:rPr>
          <w:rFonts w:ascii="Times New Roman" w:hAnsi="Times New Roman" w:cs="Times New Roman"/>
          <w:b/>
          <w:sz w:val="24"/>
          <w:szCs w:val="24"/>
          <w:lang w:val="bg-BG"/>
        </w:rPr>
        <w:t>(2)</w:t>
      </w:r>
      <w:r w:rsidRPr="009137D2">
        <w:rPr>
          <w:rFonts w:ascii="Times New Roman" w:hAnsi="Times New Roman" w:cs="Times New Roman"/>
          <w:sz w:val="24"/>
          <w:szCs w:val="24"/>
          <w:lang w:val="bg-BG"/>
        </w:rPr>
        <w:t xml:space="preserve"> Комисията се състои от нечетен брой служители — най-малко трима редовни членове и един резервен, като в състава й се включва служител с юридическо образование.</w:t>
      </w:r>
    </w:p>
    <w:p w:rsidR="002458A1" w:rsidRPr="009137D2" w:rsidRDefault="002458A1" w:rsidP="006F7C8B">
      <w:pPr>
        <w:pStyle w:val="Bodytext21"/>
        <w:shd w:val="clear" w:color="auto" w:fill="auto"/>
        <w:spacing w:line="317" w:lineRule="exact"/>
        <w:ind w:firstLine="720"/>
        <w:jc w:val="both"/>
        <w:rPr>
          <w:rFonts w:ascii="Times New Roman" w:hAnsi="Times New Roman" w:cs="Times New Roman"/>
          <w:sz w:val="24"/>
          <w:szCs w:val="24"/>
          <w:lang w:val="bg-BG"/>
        </w:rPr>
      </w:pPr>
      <w:r w:rsidRPr="006F7C8B">
        <w:rPr>
          <w:rFonts w:ascii="Times New Roman" w:hAnsi="Times New Roman" w:cs="Times New Roman"/>
          <w:b/>
          <w:sz w:val="24"/>
          <w:szCs w:val="24"/>
          <w:lang w:val="bg-BG"/>
        </w:rPr>
        <w:t>(3)</w:t>
      </w:r>
      <w:r w:rsidRPr="009137D2">
        <w:rPr>
          <w:rFonts w:ascii="Times New Roman" w:hAnsi="Times New Roman" w:cs="Times New Roman"/>
          <w:sz w:val="24"/>
          <w:szCs w:val="24"/>
          <w:lang w:val="bg-BG"/>
        </w:rPr>
        <w:t xml:space="preserve"> За председател на комисията се определя един от членовете й.</w:t>
      </w:r>
    </w:p>
    <w:p w:rsidR="006F7C8B" w:rsidRDefault="002458A1" w:rsidP="006F7C8B">
      <w:pPr>
        <w:pStyle w:val="Bodytext21"/>
        <w:shd w:val="clear" w:color="auto" w:fill="auto"/>
        <w:spacing w:line="317" w:lineRule="exact"/>
        <w:ind w:firstLine="720"/>
        <w:jc w:val="both"/>
        <w:rPr>
          <w:rFonts w:ascii="Times New Roman" w:hAnsi="Times New Roman" w:cs="Times New Roman"/>
          <w:sz w:val="24"/>
          <w:szCs w:val="24"/>
          <w:lang w:val="bg-BG"/>
        </w:rPr>
      </w:pPr>
      <w:r w:rsidRPr="006F7C8B">
        <w:rPr>
          <w:rFonts w:ascii="Times New Roman" w:hAnsi="Times New Roman" w:cs="Times New Roman"/>
          <w:b/>
          <w:sz w:val="24"/>
          <w:szCs w:val="24"/>
          <w:lang w:val="bg-BG"/>
        </w:rPr>
        <w:t>(4)</w:t>
      </w:r>
      <w:r w:rsidRPr="009137D2">
        <w:rPr>
          <w:rFonts w:ascii="Times New Roman" w:hAnsi="Times New Roman" w:cs="Times New Roman"/>
          <w:sz w:val="24"/>
          <w:szCs w:val="24"/>
          <w:lang w:val="bg-BG"/>
        </w:rPr>
        <w:t xml:space="preserve"> Комисията приема решенията си с мнозинство повече от половината от състава си</w:t>
      </w:r>
      <w:r w:rsidR="006F7C8B">
        <w:rPr>
          <w:rFonts w:ascii="Times New Roman" w:hAnsi="Times New Roman" w:cs="Times New Roman"/>
          <w:sz w:val="24"/>
          <w:szCs w:val="24"/>
          <w:lang w:val="bg-BG"/>
        </w:rPr>
        <w:t>.</w:t>
      </w:r>
    </w:p>
    <w:p w:rsidR="006F7C8B" w:rsidRDefault="002458A1" w:rsidP="006F7C8B">
      <w:pPr>
        <w:pStyle w:val="Bodytext21"/>
        <w:shd w:val="clear" w:color="auto" w:fill="auto"/>
        <w:spacing w:line="317" w:lineRule="exact"/>
        <w:ind w:firstLine="720"/>
        <w:jc w:val="both"/>
        <w:rPr>
          <w:rFonts w:ascii="Times New Roman" w:hAnsi="Times New Roman" w:cs="Times New Roman"/>
          <w:sz w:val="24"/>
          <w:szCs w:val="24"/>
          <w:lang w:val="bg-BG"/>
        </w:rPr>
      </w:pPr>
      <w:r w:rsidRPr="006F7C8B">
        <w:rPr>
          <w:rFonts w:ascii="Times New Roman" w:hAnsi="Times New Roman" w:cs="Times New Roman"/>
          <w:b/>
          <w:sz w:val="24"/>
          <w:szCs w:val="24"/>
          <w:lang w:val="bg-BG"/>
        </w:rPr>
        <w:t>(5)</w:t>
      </w:r>
      <w:r w:rsidRPr="009137D2">
        <w:rPr>
          <w:rFonts w:ascii="Times New Roman" w:hAnsi="Times New Roman" w:cs="Times New Roman"/>
          <w:sz w:val="24"/>
          <w:szCs w:val="24"/>
          <w:lang w:val="bg-BG"/>
        </w:rPr>
        <w:t xml:space="preserve"> Когато се извършва проверка за наличието или за липсата на конфликт на интереси спрямо член на комисията, той не участва в нея. В този случай на негово място участва резервен член.</w:t>
      </w:r>
    </w:p>
    <w:p w:rsidR="002458A1" w:rsidRPr="009137D2" w:rsidRDefault="002458A1" w:rsidP="006F7C8B">
      <w:pPr>
        <w:pStyle w:val="Bodytext21"/>
        <w:shd w:val="clear" w:color="auto" w:fill="auto"/>
        <w:spacing w:line="317" w:lineRule="exact"/>
        <w:ind w:firstLine="720"/>
        <w:jc w:val="both"/>
        <w:rPr>
          <w:rFonts w:ascii="Times New Roman" w:hAnsi="Times New Roman" w:cs="Times New Roman"/>
          <w:sz w:val="24"/>
          <w:szCs w:val="24"/>
          <w:lang w:val="bg-BG"/>
        </w:rPr>
      </w:pPr>
      <w:r w:rsidRPr="006F7C8B">
        <w:rPr>
          <w:rFonts w:ascii="Times New Roman" w:hAnsi="Times New Roman" w:cs="Times New Roman"/>
          <w:b/>
          <w:sz w:val="24"/>
          <w:szCs w:val="24"/>
          <w:lang w:val="bg-BG"/>
        </w:rPr>
        <w:t>(6)</w:t>
      </w:r>
      <w:r w:rsidRPr="009137D2">
        <w:rPr>
          <w:rFonts w:ascii="Times New Roman" w:hAnsi="Times New Roman" w:cs="Times New Roman"/>
          <w:sz w:val="24"/>
          <w:szCs w:val="24"/>
          <w:lang w:val="bg-BG"/>
        </w:rPr>
        <w:t xml:space="preserve"> Комисията разглежда и решава въпросите от своята компетентност на заседания.</w:t>
      </w:r>
    </w:p>
    <w:p w:rsidR="00CE3717" w:rsidRPr="009137D2" w:rsidRDefault="006C48B8"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CE3717" w:rsidRPr="006C48B8">
        <w:rPr>
          <w:rFonts w:ascii="Times New Roman" w:hAnsi="Times New Roman" w:cs="Times New Roman"/>
          <w:b/>
          <w:sz w:val="24"/>
          <w:szCs w:val="24"/>
          <w:lang w:val="bg-BG"/>
        </w:rPr>
        <w:t>Чл. 23. (1)</w:t>
      </w:r>
      <w:r w:rsidR="00CE3717" w:rsidRPr="009137D2">
        <w:rPr>
          <w:rFonts w:ascii="Times New Roman" w:hAnsi="Times New Roman" w:cs="Times New Roman"/>
          <w:sz w:val="24"/>
          <w:szCs w:val="24"/>
          <w:lang w:val="bg-BG"/>
        </w:rPr>
        <w:t xml:space="preserve"> При постъпване на сигнал/искане, съдържащ данни за конфликт на интереси по смисъл на ЗПКОНПИ за служител от ОД „Земеделие“ – София-град и Общинските служби по земеделие към нея в Областната дирекция, комисията по чл. 22 извършва проверка за наличието на изискуемите се реквизити по чл. 18, ал. 1 и 2.</w:t>
      </w:r>
    </w:p>
    <w:p w:rsidR="006C48B8" w:rsidRDefault="00CE3717" w:rsidP="006C48B8">
      <w:pPr>
        <w:pStyle w:val="Bodytext21"/>
        <w:shd w:val="clear" w:color="auto" w:fill="auto"/>
        <w:spacing w:line="317" w:lineRule="exact"/>
        <w:ind w:firstLine="720"/>
        <w:jc w:val="both"/>
        <w:rPr>
          <w:rFonts w:ascii="Times New Roman" w:hAnsi="Times New Roman" w:cs="Times New Roman"/>
          <w:sz w:val="24"/>
          <w:szCs w:val="24"/>
          <w:lang w:val="bg-BG"/>
        </w:rPr>
      </w:pPr>
      <w:r w:rsidRPr="006C48B8">
        <w:rPr>
          <w:rFonts w:ascii="Times New Roman" w:hAnsi="Times New Roman" w:cs="Times New Roman"/>
          <w:b/>
          <w:sz w:val="24"/>
          <w:szCs w:val="24"/>
          <w:lang w:val="bg-BG"/>
        </w:rPr>
        <w:t>(2)</w:t>
      </w:r>
      <w:r w:rsidRPr="009137D2">
        <w:rPr>
          <w:rFonts w:ascii="Times New Roman" w:hAnsi="Times New Roman" w:cs="Times New Roman"/>
          <w:sz w:val="24"/>
          <w:szCs w:val="24"/>
          <w:lang w:val="bg-BG"/>
        </w:rPr>
        <w:t xml:space="preserve"> Когато сигналът/искането не съдържа някой от изискуемите се реквизити, подателят се уведомява писмено да отстрани недостатъците в 3-дневен срок от съобщението за това, с указание че при непредоставянето им в срок сигналът/искането щ</w:t>
      </w:r>
      <w:r w:rsidR="006C48B8">
        <w:rPr>
          <w:rFonts w:ascii="Times New Roman" w:hAnsi="Times New Roman" w:cs="Times New Roman"/>
          <w:sz w:val="24"/>
          <w:szCs w:val="24"/>
          <w:lang w:val="bg-BG"/>
        </w:rPr>
        <w:t>е бъде оставен без разглеждане.</w:t>
      </w:r>
    </w:p>
    <w:p w:rsidR="00CE3717" w:rsidRPr="009137D2" w:rsidRDefault="00CE3717" w:rsidP="006C48B8">
      <w:pPr>
        <w:pStyle w:val="Bodytext21"/>
        <w:shd w:val="clear" w:color="auto" w:fill="auto"/>
        <w:spacing w:line="317" w:lineRule="exact"/>
        <w:ind w:firstLine="720"/>
        <w:jc w:val="both"/>
        <w:rPr>
          <w:rFonts w:ascii="Times New Roman" w:hAnsi="Times New Roman" w:cs="Times New Roman"/>
          <w:sz w:val="24"/>
          <w:szCs w:val="24"/>
          <w:lang w:val="bg-BG"/>
        </w:rPr>
      </w:pPr>
      <w:r w:rsidRPr="006C48B8">
        <w:rPr>
          <w:rFonts w:ascii="Times New Roman" w:hAnsi="Times New Roman" w:cs="Times New Roman"/>
          <w:b/>
          <w:sz w:val="24"/>
          <w:szCs w:val="24"/>
          <w:lang w:val="bg-BG"/>
        </w:rPr>
        <w:t>(3)</w:t>
      </w:r>
      <w:r w:rsidRPr="009137D2">
        <w:rPr>
          <w:rFonts w:ascii="Times New Roman" w:hAnsi="Times New Roman" w:cs="Times New Roman"/>
          <w:sz w:val="24"/>
          <w:szCs w:val="24"/>
          <w:lang w:val="bg-BG"/>
        </w:rPr>
        <w:t xml:space="preserve"> Срокът за произнасяне от комисията по сигнала започва да тече от датата на отстраняване на нередовността.</w:t>
      </w:r>
    </w:p>
    <w:p w:rsidR="00CE3717" w:rsidRPr="009137D2" w:rsidRDefault="006C48B8"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35647B" w:rsidRPr="006C48B8">
        <w:rPr>
          <w:rFonts w:ascii="Times New Roman" w:hAnsi="Times New Roman" w:cs="Times New Roman"/>
          <w:b/>
          <w:sz w:val="24"/>
          <w:szCs w:val="24"/>
          <w:lang w:val="bg-BG"/>
        </w:rPr>
        <w:t xml:space="preserve">Чл. </w:t>
      </w:r>
      <w:r w:rsidR="00CE3717" w:rsidRPr="006C48B8">
        <w:rPr>
          <w:rFonts w:ascii="Times New Roman" w:hAnsi="Times New Roman" w:cs="Times New Roman"/>
          <w:b/>
          <w:sz w:val="24"/>
          <w:szCs w:val="24"/>
          <w:lang w:val="bg-BG"/>
        </w:rPr>
        <w:t>2</w:t>
      </w:r>
      <w:r w:rsidR="0035647B" w:rsidRPr="006C48B8">
        <w:rPr>
          <w:rFonts w:ascii="Times New Roman" w:hAnsi="Times New Roman" w:cs="Times New Roman"/>
          <w:b/>
          <w:sz w:val="24"/>
          <w:szCs w:val="24"/>
          <w:lang w:val="bg-BG"/>
        </w:rPr>
        <w:t>4</w:t>
      </w:r>
      <w:r w:rsidR="00CE3717" w:rsidRPr="006C48B8">
        <w:rPr>
          <w:rFonts w:ascii="Times New Roman" w:hAnsi="Times New Roman" w:cs="Times New Roman"/>
          <w:b/>
          <w:sz w:val="24"/>
          <w:szCs w:val="24"/>
          <w:lang w:val="bg-BG"/>
        </w:rPr>
        <w:t>. (1)</w:t>
      </w:r>
      <w:r w:rsidR="00CE3717" w:rsidRPr="009137D2">
        <w:rPr>
          <w:rFonts w:ascii="Times New Roman" w:hAnsi="Times New Roman" w:cs="Times New Roman"/>
          <w:sz w:val="24"/>
          <w:szCs w:val="24"/>
          <w:lang w:val="bg-BG"/>
        </w:rPr>
        <w:t xml:space="preserve"> След изтичане на срока за отстраняване на нередовността, комисията извършва проверка за наличието или липсата на предпоставките по чл. 21, ал. 2.</w:t>
      </w:r>
    </w:p>
    <w:p w:rsidR="006C48B8" w:rsidRDefault="0035647B" w:rsidP="006C48B8">
      <w:pPr>
        <w:pStyle w:val="Bodytext21"/>
        <w:shd w:val="clear" w:color="auto" w:fill="auto"/>
        <w:spacing w:line="317" w:lineRule="exact"/>
        <w:ind w:firstLine="720"/>
        <w:jc w:val="both"/>
        <w:rPr>
          <w:rFonts w:ascii="Times New Roman" w:hAnsi="Times New Roman" w:cs="Times New Roman"/>
          <w:sz w:val="24"/>
          <w:szCs w:val="24"/>
          <w:lang w:val="bg-BG"/>
        </w:rPr>
      </w:pPr>
      <w:r w:rsidRPr="006C48B8">
        <w:rPr>
          <w:rFonts w:ascii="Times New Roman" w:hAnsi="Times New Roman" w:cs="Times New Roman"/>
          <w:b/>
          <w:sz w:val="24"/>
          <w:szCs w:val="24"/>
          <w:lang w:val="bg-BG"/>
        </w:rPr>
        <w:t>(2)</w:t>
      </w:r>
      <w:r w:rsidRPr="009137D2">
        <w:rPr>
          <w:rFonts w:ascii="Times New Roman" w:hAnsi="Times New Roman" w:cs="Times New Roman"/>
          <w:sz w:val="24"/>
          <w:szCs w:val="24"/>
          <w:lang w:val="bg-BG"/>
        </w:rPr>
        <w:t xml:space="preserve"> </w:t>
      </w:r>
      <w:r w:rsidR="00CE3717" w:rsidRPr="009137D2">
        <w:rPr>
          <w:rFonts w:ascii="Times New Roman" w:hAnsi="Times New Roman" w:cs="Times New Roman"/>
          <w:sz w:val="24"/>
          <w:szCs w:val="24"/>
          <w:lang w:val="bg-BG"/>
        </w:rPr>
        <w:t>При наличие на някоя от предпоставките по чл. 21, ал. 2, комисията изготвя проект на решение за прекратяване на производството, съответно отказ за образуване.</w:t>
      </w:r>
    </w:p>
    <w:p w:rsidR="00CE3717" w:rsidRPr="009137D2" w:rsidRDefault="0035647B" w:rsidP="006C48B8">
      <w:pPr>
        <w:pStyle w:val="Bodytext21"/>
        <w:shd w:val="clear" w:color="auto" w:fill="auto"/>
        <w:spacing w:line="317" w:lineRule="exact"/>
        <w:ind w:firstLine="720"/>
        <w:jc w:val="both"/>
        <w:rPr>
          <w:rFonts w:ascii="Times New Roman" w:hAnsi="Times New Roman" w:cs="Times New Roman"/>
          <w:sz w:val="24"/>
          <w:szCs w:val="24"/>
          <w:lang w:val="bg-BG"/>
        </w:rPr>
      </w:pPr>
      <w:r w:rsidRPr="006C48B8">
        <w:rPr>
          <w:rFonts w:ascii="Times New Roman" w:hAnsi="Times New Roman" w:cs="Times New Roman"/>
          <w:b/>
          <w:sz w:val="24"/>
          <w:szCs w:val="24"/>
          <w:lang w:val="bg-BG"/>
        </w:rPr>
        <w:t>(3)</w:t>
      </w:r>
      <w:r w:rsidRPr="009137D2">
        <w:rPr>
          <w:rFonts w:ascii="Times New Roman" w:hAnsi="Times New Roman" w:cs="Times New Roman"/>
          <w:sz w:val="24"/>
          <w:szCs w:val="24"/>
          <w:lang w:val="bg-BG"/>
        </w:rPr>
        <w:t xml:space="preserve"> </w:t>
      </w:r>
      <w:r w:rsidR="00CE3717" w:rsidRPr="009137D2">
        <w:rPr>
          <w:rFonts w:ascii="Times New Roman" w:hAnsi="Times New Roman" w:cs="Times New Roman"/>
          <w:sz w:val="24"/>
          <w:szCs w:val="24"/>
          <w:lang w:val="bg-BG"/>
        </w:rPr>
        <w:t>Проектът по ал. 2 се представя на Директора с кратък доклад на комисията.</w:t>
      </w:r>
    </w:p>
    <w:p w:rsidR="00CE3717" w:rsidRPr="009137D2" w:rsidRDefault="0035647B" w:rsidP="00812E6E">
      <w:pPr>
        <w:pStyle w:val="Bodytext21"/>
        <w:shd w:val="clear" w:color="auto" w:fill="auto"/>
        <w:spacing w:line="317" w:lineRule="exact"/>
        <w:ind w:firstLine="720"/>
        <w:jc w:val="both"/>
        <w:rPr>
          <w:rFonts w:ascii="Times New Roman" w:hAnsi="Times New Roman" w:cs="Times New Roman"/>
          <w:sz w:val="24"/>
          <w:szCs w:val="24"/>
          <w:lang w:val="bg-BG"/>
        </w:rPr>
      </w:pPr>
      <w:r w:rsidRPr="006C48B8">
        <w:rPr>
          <w:rFonts w:ascii="Times New Roman" w:hAnsi="Times New Roman" w:cs="Times New Roman"/>
          <w:b/>
          <w:sz w:val="24"/>
          <w:szCs w:val="24"/>
          <w:lang w:val="bg-BG"/>
        </w:rPr>
        <w:t>(4)</w:t>
      </w:r>
      <w:r w:rsidRPr="009137D2">
        <w:rPr>
          <w:rFonts w:ascii="Times New Roman" w:hAnsi="Times New Roman" w:cs="Times New Roman"/>
          <w:sz w:val="24"/>
          <w:szCs w:val="24"/>
          <w:lang w:val="bg-BG"/>
        </w:rPr>
        <w:t xml:space="preserve"> </w:t>
      </w:r>
      <w:r w:rsidR="00CE3717" w:rsidRPr="009137D2">
        <w:rPr>
          <w:rFonts w:ascii="Times New Roman" w:hAnsi="Times New Roman" w:cs="Times New Roman"/>
          <w:sz w:val="24"/>
          <w:szCs w:val="24"/>
          <w:lang w:val="bg-BG"/>
        </w:rPr>
        <w:t>За взетото по предходната алинея решение се информира лицето, подало сигнала.</w:t>
      </w:r>
    </w:p>
    <w:p w:rsidR="00CE3717" w:rsidRPr="009137D2" w:rsidRDefault="0035647B" w:rsidP="00812E6E">
      <w:pPr>
        <w:pStyle w:val="Bodytext21"/>
        <w:shd w:val="clear" w:color="auto" w:fill="auto"/>
        <w:spacing w:line="317" w:lineRule="exact"/>
        <w:ind w:firstLine="720"/>
        <w:jc w:val="both"/>
        <w:rPr>
          <w:rFonts w:ascii="Times New Roman" w:hAnsi="Times New Roman" w:cs="Times New Roman"/>
          <w:sz w:val="24"/>
          <w:szCs w:val="24"/>
          <w:lang w:val="bg-BG"/>
        </w:rPr>
      </w:pPr>
      <w:r w:rsidRPr="006C48B8">
        <w:rPr>
          <w:rFonts w:ascii="Times New Roman" w:hAnsi="Times New Roman" w:cs="Times New Roman"/>
          <w:b/>
          <w:sz w:val="24"/>
          <w:szCs w:val="24"/>
          <w:lang w:val="bg-BG"/>
        </w:rPr>
        <w:t>(5)</w:t>
      </w:r>
      <w:r w:rsidRPr="009137D2">
        <w:rPr>
          <w:rFonts w:ascii="Times New Roman" w:hAnsi="Times New Roman" w:cs="Times New Roman"/>
          <w:sz w:val="24"/>
          <w:szCs w:val="24"/>
          <w:lang w:val="bg-BG"/>
        </w:rPr>
        <w:t xml:space="preserve"> </w:t>
      </w:r>
      <w:r w:rsidR="00CE3717" w:rsidRPr="009137D2">
        <w:rPr>
          <w:rFonts w:ascii="Times New Roman" w:hAnsi="Times New Roman" w:cs="Times New Roman"/>
          <w:sz w:val="24"/>
          <w:szCs w:val="24"/>
          <w:lang w:val="bg-BG"/>
        </w:rPr>
        <w:t>При липса на предпоставките по чл. 21, ал. 2, комисията провежда производство по същество за наличие или липса на конфликт на интереси.</w:t>
      </w:r>
    </w:p>
    <w:p w:rsidR="00CE3717" w:rsidRPr="009137D2" w:rsidRDefault="004500FC"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CE3717" w:rsidRPr="006C48B8">
        <w:rPr>
          <w:rFonts w:ascii="Times New Roman" w:hAnsi="Times New Roman" w:cs="Times New Roman"/>
          <w:b/>
          <w:sz w:val="24"/>
          <w:szCs w:val="24"/>
          <w:lang w:val="bg-BG"/>
        </w:rPr>
        <w:t xml:space="preserve">Чл. </w:t>
      </w:r>
      <w:r w:rsidR="0035647B" w:rsidRPr="006C48B8">
        <w:rPr>
          <w:rFonts w:ascii="Times New Roman" w:hAnsi="Times New Roman" w:cs="Times New Roman"/>
          <w:b/>
          <w:sz w:val="24"/>
          <w:szCs w:val="24"/>
          <w:lang w:val="bg-BG"/>
        </w:rPr>
        <w:t>25</w:t>
      </w:r>
      <w:r w:rsidR="00CE3717" w:rsidRPr="006C48B8">
        <w:rPr>
          <w:rFonts w:ascii="Times New Roman" w:hAnsi="Times New Roman" w:cs="Times New Roman"/>
          <w:b/>
          <w:sz w:val="24"/>
          <w:szCs w:val="24"/>
          <w:lang w:val="bg-BG"/>
        </w:rPr>
        <w:t>. (1)</w:t>
      </w:r>
      <w:r w:rsidR="00CE3717" w:rsidRPr="009137D2">
        <w:rPr>
          <w:rFonts w:ascii="Times New Roman" w:hAnsi="Times New Roman" w:cs="Times New Roman"/>
          <w:sz w:val="24"/>
          <w:szCs w:val="24"/>
          <w:lang w:val="bg-BG"/>
        </w:rPr>
        <w:t xml:space="preserve"> Доказателствата за наличието или липсата на конфликт на интереси се събират по реда на Административнопроцесуалния кодекс. Служителите по чл. 81б, ал. 1 от Закона за държавния служител, подават надлежните доказателства пред приемащата администрация.</w:t>
      </w:r>
    </w:p>
    <w:p w:rsidR="007D5A11" w:rsidRDefault="00CE3717" w:rsidP="007D5A11">
      <w:pPr>
        <w:pStyle w:val="Bodytext21"/>
        <w:shd w:val="clear" w:color="auto" w:fill="auto"/>
        <w:spacing w:line="317" w:lineRule="exact"/>
        <w:ind w:firstLine="720"/>
        <w:jc w:val="both"/>
        <w:rPr>
          <w:rFonts w:ascii="Times New Roman" w:hAnsi="Times New Roman" w:cs="Times New Roman"/>
          <w:sz w:val="24"/>
          <w:szCs w:val="24"/>
          <w:lang w:val="bg-BG"/>
        </w:rPr>
      </w:pPr>
      <w:r w:rsidRPr="006C48B8">
        <w:rPr>
          <w:rFonts w:ascii="Times New Roman" w:hAnsi="Times New Roman" w:cs="Times New Roman"/>
          <w:b/>
          <w:sz w:val="24"/>
          <w:szCs w:val="24"/>
          <w:lang w:val="bg-BG"/>
        </w:rPr>
        <w:t xml:space="preserve">(2) </w:t>
      </w:r>
      <w:r w:rsidRPr="009137D2">
        <w:rPr>
          <w:rFonts w:ascii="Times New Roman" w:hAnsi="Times New Roman" w:cs="Times New Roman"/>
          <w:sz w:val="24"/>
          <w:szCs w:val="24"/>
          <w:lang w:val="bg-BG"/>
        </w:rPr>
        <w:t>Комисията изисква и получава по служебен път информация от органи на държавната власт, от органи на местното самоуправление, както и от физически и юридически лица. В искането се посочват номерът на заповедта за определяне на членовете на комисията, както и наличието на решение/резолюция за образуване на производството.</w:t>
      </w:r>
    </w:p>
    <w:p w:rsidR="00CE3717" w:rsidRPr="009137D2" w:rsidRDefault="00CE3717" w:rsidP="007D5A11">
      <w:pPr>
        <w:pStyle w:val="Bodytext21"/>
        <w:shd w:val="clear" w:color="auto" w:fill="auto"/>
        <w:spacing w:line="317" w:lineRule="exact"/>
        <w:ind w:firstLine="720"/>
        <w:jc w:val="both"/>
        <w:rPr>
          <w:rFonts w:ascii="Times New Roman" w:hAnsi="Times New Roman" w:cs="Times New Roman"/>
          <w:sz w:val="24"/>
          <w:szCs w:val="24"/>
          <w:lang w:val="bg-BG"/>
        </w:rPr>
      </w:pPr>
      <w:r w:rsidRPr="006C48B8">
        <w:rPr>
          <w:rFonts w:ascii="Times New Roman" w:hAnsi="Times New Roman" w:cs="Times New Roman"/>
          <w:b/>
          <w:sz w:val="24"/>
          <w:szCs w:val="24"/>
          <w:lang w:val="bg-BG"/>
        </w:rPr>
        <w:t>(3)</w:t>
      </w:r>
      <w:r w:rsidRPr="009137D2">
        <w:rPr>
          <w:rFonts w:ascii="Times New Roman" w:hAnsi="Times New Roman" w:cs="Times New Roman"/>
          <w:sz w:val="24"/>
          <w:szCs w:val="24"/>
          <w:lang w:val="bg-BG"/>
        </w:rPr>
        <w:t xml:space="preserve"> Органите и лицата по ал. 2 са длъжни в 7-дневен срок от получаване на искането да представят необходимата информация и документи.</w:t>
      </w:r>
    </w:p>
    <w:p w:rsidR="00B46A5F" w:rsidRDefault="00B46A5F" w:rsidP="00B46A5F">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r w:rsidR="00CE3717" w:rsidRPr="00B46A5F">
        <w:rPr>
          <w:rFonts w:ascii="Times New Roman" w:hAnsi="Times New Roman" w:cs="Times New Roman"/>
          <w:b/>
          <w:sz w:val="24"/>
          <w:szCs w:val="24"/>
          <w:lang w:val="bg-BG"/>
        </w:rPr>
        <w:t xml:space="preserve">Чл. </w:t>
      </w:r>
      <w:r w:rsidR="00D018C4" w:rsidRPr="00B46A5F">
        <w:rPr>
          <w:rFonts w:ascii="Times New Roman" w:hAnsi="Times New Roman" w:cs="Times New Roman"/>
          <w:b/>
          <w:sz w:val="24"/>
          <w:szCs w:val="24"/>
          <w:lang w:val="bg-BG"/>
        </w:rPr>
        <w:t>26</w:t>
      </w:r>
      <w:r w:rsidR="00CE3717" w:rsidRPr="00B46A5F">
        <w:rPr>
          <w:rFonts w:ascii="Times New Roman" w:hAnsi="Times New Roman" w:cs="Times New Roman"/>
          <w:b/>
          <w:sz w:val="24"/>
          <w:szCs w:val="24"/>
          <w:lang w:val="bg-BG"/>
        </w:rPr>
        <w:t>. (1)</w:t>
      </w:r>
      <w:r w:rsidR="00CE3717" w:rsidRPr="009137D2">
        <w:rPr>
          <w:rFonts w:ascii="Times New Roman" w:hAnsi="Times New Roman" w:cs="Times New Roman"/>
          <w:sz w:val="24"/>
          <w:szCs w:val="24"/>
          <w:lang w:val="bg-BG"/>
        </w:rPr>
        <w:t xml:space="preserve"> Комисията изпраща покана за изслушване на лицето, срещу кое</w:t>
      </w:r>
      <w:r>
        <w:rPr>
          <w:rFonts w:ascii="Times New Roman" w:hAnsi="Times New Roman" w:cs="Times New Roman"/>
          <w:sz w:val="24"/>
          <w:szCs w:val="24"/>
          <w:lang w:val="bg-BG"/>
        </w:rPr>
        <w:t>то е образувано производството.</w:t>
      </w:r>
    </w:p>
    <w:p w:rsidR="00B46A5F" w:rsidRDefault="00D018C4" w:rsidP="00B46A5F">
      <w:pPr>
        <w:pStyle w:val="Bodytext21"/>
        <w:shd w:val="clear" w:color="auto" w:fill="auto"/>
        <w:spacing w:line="317" w:lineRule="exact"/>
        <w:ind w:firstLine="720"/>
        <w:jc w:val="both"/>
        <w:rPr>
          <w:rFonts w:ascii="Times New Roman" w:hAnsi="Times New Roman" w:cs="Times New Roman"/>
          <w:sz w:val="24"/>
          <w:szCs w:val="24"/>
          <w:lang w:val="bg-BG"/>
        </w:rPr>
      </w:pPr>
      <w:r w:rsidRPr="00B46A5F">
        <w:rPr>
          <w:rFonts w:ascii="Times New Roman" w:hAnsi="Times New Roman" w:cs="Times New Roman"/>
          <w:b/>
          <w:sz w:val="24"/>
          <w:szCs w:val="24"/>
          <w:lang w:val="bg-BG"/>
        </w:rPr>
        <w:t>(2)</w:t>
      </w:r>
      <w:r w:rsidRPr="009137D2">
        <w:rPr>
          <w:rFonts w:ascii="Times New Roman" w:hAnsi="Times New Roman" w:cs="Times New Roman"/>
          <w:sz w:val="24"/>
          <w:szCs w:val="24"/>
          <w:lang w:val="bg-BG"/>
        </w:rPr>
        <w:t xml:space="preserve"> </w:t>
      </w:r>
      <w:r w:rsidR="00CE3717" w:rsidRPr="009137D2">
        <w:rPr>
          <w:rFonts w:ascii="Times New Roman" w:hAnsi="Times New Roman" w:cs="Times New Roman"/>
          <w:sz w:val="24"/>
          <w:szCs w:val="24"/>
          <w:lang w:val="bg-BG"/>
        </w:rPr>
        <w:t>За изслушването се съставя протокол, който се подписва от членовете на комисията и от лицето, срещу което е образувано производството.</w:t>
      </w:r>
    </w:p>
    <w:p w:rsidR="00B46A5F" w:rsidRDefault="00D018C4" w:rsidP="00B46A5F">
      <w:pPr>
        <w:pStyle w:val="Bodytext21"/>
        <w:shd w:val="clear" w:color="auto" w:fill="auto"/>
        <w:spacing w:line="317" w:lineRule="exact"/>
        <w:ind w:firstLine="720"/>
        <w:jc w:val="both"/>
        <w:rPr>
          <w:rFonts w:ascii="Times New Roman" w:hAnsi="Times New Roman" w:cs="Times New Roman"/>
          <w:sz w:val="24"/>
          <w:szCs w:val="24"/>
          <w:lang w:val="bg-BG"/>
        </w:rPr>
      </w:pPr>
      <w:r w:rsidRPr="00B46A5F">
        <w:rPr>
          <w:rFonts w:ascii="Times New Roman" w:hAnsi="Times New Roman" w:cs="Times New Roman"/>
          <w:b/>
          <w:sz w:val="24"/>
          <w:szCs w:val="24"/>
          <w:lang w:val="bg-BG"/>
        </w:rPr>
        <w:t>(3)</w:t>
      </w:r>
      <w:r w:rsidRPr="009137D2">
        <w:rPr>
          <w:rFonts w:ascii="Times New Roman" w:hAnsi="Times New Roman" w:cs="Times New Roman"/>
          <w:sz w:val="24"/>
          <w:szCs w:val="24"/>
          <w:lang w:val="bg-BG"/>
        </w:rPr>
        <w:t xml:space="preserve"> </w:t>
      </w:r>
      <w:r w:rsidR="00CE3717" w:rsidRPr="009137D2">
        <w:rPr>
          <w:rFonts w:ascii="Times New Roman" w:hAnsi="Times New Roman" w:cs="Times New Roman"/>
          <w:sz w:val="24"/>
          <w:szCs w:val="24"/>
          <w:lang w:val="bg-BG"/>
        </w:rPr>
        <w:t>На лицето, срещу което е образувано производството, се предоставят за запознаване всички събрани доказателства и му се дава възможност да направи възражение в 7-дневен срок от предоставянето им. Доказателствата се представят при спазване на изискванията за неразкриване самоличността на лицето, подало сигнала.</w:t>
      </w:r>
    </w:p>
    <w:p w:rsidR="00B46A5F" w:rsidRDefault="00D018C4" w:rsidP="00B46A5F">
      <w:pPr>
        <w:pStyle w:val="Bodytext21"/>
        <w:shd w:val="clear" w:color="auto" w:fill="auto"/>
        <w:spacing w:line="317" w:lineRule="exact"/>
        <w:ind w:firstLine="720"/>
        <w:jc w:val="both"/>
        <w:rPr>
          <w:rFonts w:ascii="Times New Roman" w:hAnsi="Times New Roman" w:cs="Times New Roman"/>
          <w:sz w:val="24"/>
          <w:szCs w:val="24"/>
          <w:lang w:val="bg-BG"/>
        </w:rPr>
      </w:pPr>
      <w:r w:rsidRPr="00B46A5F">
        <w:rPr>
          <w:rFonts w:ascii="Times New Roman" w:hAnsi="Times New Roman" w:cs="Times New Roman"/>
          <w:b/>
          <w:sz w:val="24"/>
          <w:szCs w:val="24"/>
          <w:lang w:val="bg-BG"/>
        </w:rPr>
        <w:t>(4)</w:t>
      </w:r>
      <w:r w:rsidRPr="009137D2">
        <w:rPr>
          <w:rFonts w:ascii="Times New Roman" w:hAnsi="Times New Roman" w:cs="Times New Roman"/>
          <w:sz w:val="24"/>
          <w:szCs w:val="24"/>
          <w:lang w:val="bg-BG"/>
        </w:rPr>
        <w:t xml:space="preserve"> </w:t>
      </w:r>
      <w:r w:rsidR="00CE3717" w:rsidRPr="009137D2">
        <w:rPr>
          <w:rFonts w:ascii="Times New Roman" w:hAnsi="Times New Roman" w:cs="Times New Roman"/>
          <w:sz w:val="24"/>
          <w:szCs w:val="24"/>
          <w:lang w:val="bg-BG"/>
        </w:rPr>
        <w:t>Лицето, срещу което е образувано производството, може да представи и да посочи нови доказателства, които да се съберат.</w:t>
      </w:r>
    </w:p>
    <w:p w:rsidR="001953DC" w:rsidRDefault="00D018C4" w:rsidP="001953DC">
      <w:pPr>
        <w:pStyle w:val="Bodytext21"/>
        <w:shd w:val="clear" w:color="auto" w:fill="auto"/>
        <w:spacing w:line="317" w:lineRule="exact"/>
        <w:ind w:firstLine="720"/>
        <w:jc w:val="both"/>
        <w:rPr>
          <w:rFonts w:ascii="Times New Roman" w:hAnsi="Times New Roman" w:cs="Times New Roman"/>
          <w:sz w:val="24"/>
          <w:szCs w:val="24"/>
          <w:lang w:val="bg-BG"/>
        </w:rPr>
      </w:pPr>
      <w:r w:rsidRPr="00B46A5F">
        <w:rPr>
          <w:rFonts w:ascii="Times New Roman" w:hAnsi="Times New Roman" w:cs="Times New Roman"/>
          <w:b/>
          <w:sz w:val="24"/>
          <w:szCs w:val="24"/>
          <w:lang w:val="bg-BG"/>
        </w:rPr>
        <w:t>(5)</w:t>
      </w:r>
      <w:r w:rsidRPr="009137D2">
        <w:rPr>
          <w:rFonts w:ascii="Times New Roman" w:hAnsi="Times New Roman" w:cs="Times New Roman"/>
          <w:sz w:val="24"/>
          <w:szCs w:val="24"/>
          <w:lang w:val="bg-BG"/>
        </w:rPr>
        <w:t xml:space="preserve"> </w:t>
      </w:r>
      <w:r w:rsidR="00CE3717" w:rsidRPr="009137D2">
        <w:rPr>
          <w:rFonts w:ascii="Times New Roman" w:hAnsi="Times New Roman" w:cs="Times New Roman"/>
          <w:sz w:val="24"/>
          <w:szCs w:val="24"/>
          <w:lang w:val="bg-BG"/>
        </w:rPr>
        <w:t>Лицето, срещу което е образувано производството, има право на защита, включително адвокатска защита.</w:t>
      </w:r>
    </w:p>
    <w:p w:rsidR="00CE3717" w:rsidRPr="009137D2" w:rsidRDefault="001953DC" w:rsidP="001953DC">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CE3717" w:rsidRPr="00B46A5F">
        <w:rPr>
          <w:rFonts w:ascii="Times New Roman" w:hAnsi="Times New Roman" w:cs="Times New Roman"/>
          <w:b/>
          <w:sz w:val="24"/>
          <w:szCs w:val="24"/>
          <w:lang w:val="bg-BG"/>
        </w:rPr>
        <w:t xml:space="preserve">Чл. </w:t>
      </w:r>
      <w:r w:rsidR="00D018C4" w:rsidRPr="00B46A5F">
        <w:rPr>
          <w:rFonts w:ascii="Times New Roman" w:hAnsi="Times New Roman" w:cs="Times New Roman"/>
          <w:b/>
          <w:sz w:val="24"/>
          <w:szCs w:val="24"/>
          <w:lang w:val="bg-BG"/>
        </w:rPr>
        <w:t>2</w:t>
      </w:r>
      <w:r w:rsidR="003B5836" w:rsidRPr="00B46A5F">
        <w:rPr>
          <w:rFonts w:ascii="Times New Roman" w:hAnsi="Times New Roman" w:cs="Times New Roman"/>
          <w:b/>
          <w:sz w:val="24"/>
          <w:szCs w:val="24"/>
          <w:lang w:val="bg-BG"/>
        </w:rPr>
        <w:t>7</w:t>
      </w:r>
      <w:r w:rsidR="00CE3717" w:rsidRPr="00B46A5F">
        <w:rPr>
          <w:rFonts w:ascii="Times New Roman" w:hAnsi="Times New Roman" w:cs="Times New Roman"/>
          <w:b/>
          <w:sz w:val="24"/>
          <w:szCs w:val="24"/>
          <w:lang w:val="bg-BG"/>
        </w:rPr>
        <w:t>. (1)</w:t>
      </w:r>
      <w:r w:rsidR="00CE3717" w:rsidRPr="009137D2">
        <w:rPr>
          <w:rFonts w:ascii="Times New Roman" w:hAnsi="Times New Roman" w:cs="Times New Roman"/>
          <w:sz w:val="24"/>
          <w:szCs w:val="24"/>
          <w:lang w:val="bg-BG"/>
        </w:rPr>
        <w:t xml:space="preserve"> Проверката приключва със становище на комисията.</w:t>
      </w:r>
    </w:p>
    <w:p w:rsidR="00CE3717" w:rsidRPr="009137D2" w:rsidRDefault="00CE3717" w:rsidP="001953DC">
      <w:pPr>
        <w:pStyle w:val="Bodytext21"/>
        <w:shd w:val="clear" w:color="auto" w:fill="auto"/>
        <w:spacing w:line="317" w:lineRule="exact"/>
        <w:ind w:firstLine="720"/>
        <w:jc w:val="both"/>
        <w:rPr>
          <w:rFonts w:ascii="Times New Roman" w:hAnsi="Times New Roman" w:cs="Times New Roman"/>
          <w:sz w:val="24"/>
          <w:szCs w:val="24"/>
          <w:lang w:val="bg-BG"/>
        </w:rPr>
      </w:pPr>
      <w:r w:rsidRPr="00B46A5F">
        <w:rPr>
          <w:rFonts w:ascii="Times New Roman" w:hAnsi="Times New Roman" w:cs="Times New Roman"/>
          <w:b/>
          <w:sz w:val="24"/>
          <w:szCs w:val="24"/>
          <w:lang w:val="bg-BG"/>
        </w:rPr>
        <w:t>(2)</w:t>
      </w:r>
      <w:r w:rsidRPr="009137D2">
        <w:rPr>
          <w:rFonts w:ascii="Times New Roman" w:hAnsi="Times New Roman" w:cs="Times New Roman"/>
          <w:sz w:val="24"/>
          <w:szCs w:val="24"/>
          <w:lang w:val="bg-BG"/>
        </w:rPr>
        <w:t xml:space="preserve"> Комисията представя на </w:t>
      </w:r>
      <w:r w:rsidR="00D018C4" w:rsidRPr="009137D2">
        <w:rPr>
          <w:rFonts w:ascii="Times New Roman" w:hAnsi="Times New Roman" w:cs="Times New Roman"/>
          <w:sz w:val="24"/>
          <w:szCs w:val="24"/>
          <w:lang w:val="bg-BG"/>
        </w:rPr>
        <w:t>Директора</w:t>
      </w:r>
      <w:r w:rsidRPr="009137D2">
        <w:rPr>
          <w:rFonts w:ascii="Times New Roman" w:hAnsi="Times New Roman" w:cs="Times New Roman"/>
          <w:sz w:val="24"/>
          <w:szCs w:val="24"/>
          <w:lang w:val="bg-BG"/>
        </w:rPr>
        <w:t xml:space="preserve"> доклада по ал. 1 заедно с цялата преписка и проект на решение, с което се установява или не се установява конфликт на интереси.</w:t>
      </w:r>
    </w:p>
    <w:p w:rsidR="001953DC" w:rsidRDefault="001953DC" w:rsidP="001953DC">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B5836" w:rsidRPr="001953DC">
        <w:rPr>
          <w:rFonts w:ascii="Times New Roman" w:hAnsi="Times New Roman" w:cs="Times New Roman"/>
          <w:b/>
          <w:sz w:val="24"/>
          <w:szCs w:val="24"/>
          <w:lang w:val="bg-BG"/>
        </w:rPr>
        <w:t>Чл. 28. (1)</w:t>
      </w:r>
      <w:r w:rsidR="003B5836" w:rsidRPr="009137D2">
        <w:rPr>
          <w:rFonts w:ascii="Times New Roman" w:hAnsi="Times New Roman" w:cs="Times New Roman"/>
          <w:sz w:val="24"/>
          <w:szCs w:val="24"/>
          <w:lang w:val="bg-BG"/>
        </w:rPr>
        <w:t xml:space="preserve"> Директорът на ОД „Земеделие“ – София-град се произнася с мотивирана заповед за наличието или липсата на конфликт на интереси, в срок до два месеца от образуване на производството. При случаи на фактическа и правна сложност, срокът може да се продължи еднократно с 3</w:t>
      </w:r>
      <w:r>
        <w:rPr>
          <w:rFonts w:ascii="Times New Roman" w:hAnsi="Times New Roman" w:cs="Times New Roman"/>
          <w:sz w:val="24"/>
          <w:szCs w:val="24"/>
          <w:lang w:val="bg-BG"/>
        </w:rPr>
        <w:t>0 дни.</w:t>
      </w:r>
    </w:p>
    <w:p w:rsidR="003B5836" w:rsidRPr="009137D2" w:rsidRDefault="003B5836" w:rsidP="001953DC">
      <w:pPr>
        <w:pStyle w:val="Bodytext21"/>
        <w:shd w:val="clear" w:color="auto" w:fill="auto"/>
        <w:spacing w:line="317" w:lineRule="exact"/>
        <w:ind w:firstLine="720"/>
        <w:jc w:val="both"/>
        <w:rPr>
          <w:rFonts w:ascii="Times New Roman" w:hAnsi="Times New Roman" w:cs="Times New Roman"/>
          <w:sz w:val="24"/>
          <w:szCs w:val="24"/>
          <w:lang w:val="bg-BG"/>
        </w:rPr>
      </w:pPr>
      <w:r w:rsidRPr="001953DC">
        <w:rPr>
          <w:rFonts w:ascii="Times New Roman" w:hAnsi="Times New Roman" w:cs="Times New Roman"/>
          <w:b/>
          <w:sz w:val="24"/>
          <w:szCs w:val="24"/>
          <w:lang w:val="bg-BG"/>
        </w:rPr>
        <w:t>(2)</w:t>
      </w:r>
      <w:r w:rsidRPr="009137D2">
        <w:rPr>
          <w:rFonts w:ascii="Times New Roman" w:hAnsi="Times New Roman" w:cs="Times New Roman"/>
          <w:sz w:val="24"/>
          <w:szCs w:val="24"/>
          <w:lang w:val="bg-BG"/>
        </w:rPr>
        <w:t xml:space="preserve"> Актът по ал. 1 съдържа:</w:t>
      </w:r>
    </w:p>
    <w:p w:rsidR="003B5836" w:rsidRPr="009137D2" w:rsidRDefault="001953DC" w:rsidP="001953DC">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3B5836" w:rsidRPr="009137D2">
        <w:rPr>
          <w:rFonts w:ascii="Times New Roman" w:hAnsi="Times New Roman" w:cs="Times New Roman"/>
          <w:sz w:val="24"/>
          <w:szCs w:val="24"/>
          <w:lang w:val="bg-BG"/>
        </w:rPr>
        <w:t>наименованието на органа, който го издава;</w:t>
      </w:r>
    </w:p>
    <w:p w:rsidR="003B5836" w:rsidRPr="009137D2" w:rsidRDefault="001953DC"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3B5836" w:rsidRPr="009137D2">
        <w:rPr>
          <w:rFonts w:ascii="Times New Roman" w:hAnsi="Times New Roman" w:cs="Times New Roman"/>
          <w:sz w:val="24"/>
          <w:szCs w:val="24"/>
          <w:lang w:val="bg-BG"/>
        </w:rPr>
        <w:t>адресата на акта;</w:t>
      </w:r>
    </w:p>
    <w:p w:rsidR="003B5836" w:rsidRPr="009137D2" w:rsidRDefault="001953DC"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3B5836" w:rsidRPr="009137D2">
        <w:rPr>
          <w:rFonts w:ascii="Times New Roman" w:hAnsi="Times New Roman" w:cs="Times New Roman"/>
          <w:sz w:val="24"/>
          <w:szCs w:val="24"/>
          <w:lang w:val="bg-BG"/>
        </w:rPr>
        <w:t>фактическите и правните основания за постановяването му;</w:t>
      </w:r>
    </w:p>
    <w:p w:rsidR="003B5836" w:rsidRPr="009137D2" w:rsidRDefault="001953DC"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4. </w:t>
      </w:r>
      <w:r w:rsidR="003B5836" w:rsidRPr="009137D2">
        <w:rPr>
          <w:rFonts w:ascii="Times New Roman" w:hAnsi="Times New Roman" w:cs="Times New Roman"/>
          <w:sz w:val="24"/>
          <w:szCs w:val="24"/>
          <w:lang w:val="bg-BG"/>
        </w:rPr>
        <w:t>направените от лицето възражения и мотиви в случай на неприемане;</w:t>
      </w:r>
    </w:p>
    <w:p w:rsidR="003B5836" w:rsidRPr="009137D2" w:rsidRDefault="001953DC"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 </w:t>
      </w:r>
      <w:r w:rsidR="003B5836" w:rsidRPr="009137D2">
        <w:rPr>
          <w:rFonts w:ascii="Times New Roman" w:hAnsi="Times New Roman" w:cs="Times New Roman"/>
          <w:sz w:val="24"/>
          <w:szCs w:val="24"/>
          <w:lang w:val="bg-BG"/>
        </w:rPr>
        <w:t>диспозитивна част, в която се установява липсата или наличието на конфликт на интереси и се налага глоба по чл. 171 от ЗПКОНПИ;</w:t>
      </w:r>
    </w:p>
    <w:p w:rsidR="003B5836" w:rsidRPr="009137D2" w:rsidRDefault="001953DC"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6. </w:t>
      </w:r>
      <w:r w:rsidR="003B5836" w:rsidRPr="009137D2">
        <w:rPr>
          <w:rFonts w:ascii="Times New Roman" w:hAnsi="Times New Roman" w:cs="Times New Roman"/>
          <w:sz w:val="24"/>
          <w:szCs w:val="24"/>
          <w:lang w:val="bg-BG"/>
        </w:rPr>
        <w:t>срок и съд, пред който може да се обжалва акта;</w:t>
      </w:r>
    </w:p>
    <w:p w:rsidR="001953DC" w:rsidRDefault="001953DC" w:rsidP="001953DC">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7. </w:t>
      </w:r>
      <w:r w:rsidR="003B5836" w:rsidRPr="009137D2">
        <w:rPr>
          <w:rFonts w:ascii="Times New Roman" w:hAnsi="Times New Roman" w:cs="Times New Roman"/>
          <w:sz w:val="24"/>
          <w:szCs w:val="24"/>
          <w:lang w:val="bg-BG"/>
        </w:rPr>
        <w:t>дат</w:t>
      </w:r>
      <w:r>
        <w:rPr>
          <w:rFonts w:ascii="Times New Roman" w:hAnsi="Times New Roman" w:cs="Times New Roman"/>
          <w:sz w:val="24"/>
          <w:szCs w:val="24"/>
          <w:lang w:val="bg-BG"/>
        </w:rPr>
        <w:t>а на издаване и подпис/подписи.</w:t>
      </w:r>
    </w:p>
    <w:p w:rsidR="001953DC" w:rsidRDefault="003B5836" w:rsidP="001953DC">
      <w:pPr>
        <w:pStyle w:val="Bodytext21"/>
        <w:shd w:val="clear" w:color="auto" w:fill="auto"/>
        <w:spacing w:line="317" w:lineRule="exact"/>
        <w:ind w:firstLine="720"/>
        <w:jc w:val="both"/>
        <w:rPr>
          <w:rFonts w:ascii="Times New Roman" w:hAnsi="Times New Roman" w:cs="Times New Roman"/>
          <w:sz w:val="24"/>
          <w:szCs w:val="24"/>
          <w:lang w:val="bg-BG"/>
        </w:rPr>
      </w:pPr>
      <w:r w:rsidRPr="001953DC">
        <w:rPr>
          <w:rFonts w:ascii="Times New Roman" w:hAnsi="Times New Roman" w:cs="Times New Roman"/>
          <w:b/>
          <w:sz w:val="24"/>
          <w:szCs w:val="24"/>
          <w:lang w:val="bg-BG"/>
        </w:rPr>
        <w:t>(3)</w:t>
      </w:r>
      <w:r w:rsidRPr="009137D2">
        <w:rPr>
          <w:rFonts w:ascii="Times New Roman" w:hAnsi="Times New Roman" w:cs="Times New Roman"/>
          <w:sz w:val="24"/>
          <w:szCs w:val="24"/>
          <w:lang w:val="bg-BG"/>
        </w:rPr>
        <w:t xml:space="preserve"> При установен конфликт на интереси не се съставя акт за установяване на административно нарушение и не се издава наказателно постановление, а глобата се налага с акта по ал. 1.</w:t>
      </w:r>
    </w:p>
    <w:p w:rsidR="003B5836" w:rsidRPr="009137D2" w:rsidRDefault="003B5836" w:rsidP="001953DC">
      <w:pPr>
        <w:pStyle w:val="Bodytext21"/>
        <w:shd w:val="clear" w:color="auto" w:fill="auto"/>
        <w:spacing w:line="317" w:lineRule="exact"/>
        <w:ind w:firstLine="720"/>
        <w:jc w:val="both"/>
        <w:rPr>
          <w:rFonts w:ascii="Times New Roman" w:hAnsi="Times New Roman" w:cs="Times New Roman"/>
          <w:sz w:val="24"/>
          <w:szCs w:val="24"/>
          <w:lang w:val="bg-BG"/>
        </w:rPr>
      </w:pPr>
      <w:r w:rsidRPr="001953DC">
        <w:rPr>
          <w:rFonts w:ascii="Times New Roman" w:hAnsi="Times New Roman" w:cs="Times New Roman"/>
          <w:b/>
          <w:sz w:val="24"/>
          <w:szCs w:val="24"/>
          <w:lang w:val="bg-BG"/>
        </w:rPr>
        <w:t>(4)</w:t>
      </w:r>
      <w:r w:rsidRPr="009137D2">
        <w:rPr>
          <w:rFonts w:ascii="Times New Roman" w:hAnsi="Times New Roman" w:cs="Times New Roman"/>
          <w:sz w:val="24"/>
          <w:szCs w:val="24"/>
          <w:lang w:val="bg-BG"/>
        </w:rPr>
        <w:t xml:space="preserve"> В акта, с който е установен конфликт на интереси, се посочва и срок за доброволно изпълнение на наложената глоба.</w:t>
      </w:r>
    </w:p>
    <w:p w:rsidR="003B5836" w:rsidRPr="009137D2" w:rsidRDefault="001953DC"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B5836" w:rsidRPr="001953DC">
        <w:rPr>
          <w:rFonts w:ascii="Times New Roman" w:hAnsi="Times New Roman" w:cs="Times New Roman"/>
          <w:b/>
          <w:sz w:val="24"/>
          <w:szCs w:val="24"/>
          <w:lang w:val="bg-BG"/>
        </w:rPr>
        <w:t>Чл. 28. (1)</w:t>
      </w:r>
      <w:r w:rsidR="003B5836" w:rsidRPr="009137D2">
        <w:rPr>
          <w:rFonts w:ascii="Times New Roman" w:hAnsi="Times New Roman" w:cs="Times New Roman"/>
          <w:sz w:val="24"/>
          <w:szCs w:val="24"/>
          <w:lang w:val="bg-BG"/>
        </w:rPr>
        <w:t xml:space="preserve"> Актът по чл. 26, ал. 1 се съобщава на:</w:t>
      </w:r>
    </w:p>
    <w:p w:rsidR="003B5836" w:rsidRPr="009137D2" w:rsidRDefault="003B5836" w:rsidP="003F04D6">
      <w:pPr>
        <w:pStyle w:val="Bodytext21"/>
        <w:numPr>
          <w:ilvl w:val="0"/>
          <w:numId w:val="2"/>
        </w:numPr>
        <w:shd w:val="clear" w:color="auto" w:fill="auto"/>
        <w:spacing w:line="317" w:lineRule="exact"/>
        <w:jc w:val="both"/>
        <w:rPr>
          <w:rFonts w:ascii="Times New Roman" w:hAnsi="Times New Roman" w:cs="Times New Roman"/>
          <w:sz w:val="24"/>
          <w:szCs w:val="24"/>
          <w:lang w:val="bg-BG"/>
        </w:rPr>
      </w:pPr>
      <w:r w:rsidRPr="009137D2">
        <w:rPr>
          <w:rFonts w:ascii="Times New Roman" w:hAnsi="Times New Roman" w:cs="Times New Roman"/>
          <w:sz w:val="24"/>
          <w:szCs w:val="24"/>
          <w:lang w:val="bg-BG"/>
        </w:rPr>
        <w:t>заинтересованото лице;</w:t>
      </w:r>
      <w:bookmarkStart w:id="0" w:name="_GoBack"/>
      <w:bookmarkEnd w:id="0"/>
    </w:p>
    <w:p w:rsidR="00A50176" w:rsidRDefault="001953DC" w:rsidP="00A50176">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A50176">
        <w:rPr>
          <w:rFonts w:ascii="Times New Roman" w:hAnsi="Times New Roman" w:cs="Times New Roman"/>
          <w:sz w:val="24"/>
          <w:szCs w:val="24"/>
          <w:lang w:val="bg-BG"/>
        </w:rPr>
        <w:t>Софийска градска прокуратура;</w:t>
      </w:r>
    </w:p>
    <w:p w:rsidR="003B5836" w:rsidRPr="009137D2" w:rsidRDefault="003B5836" w:rsidP="00A50176">
      <w:pPr>
        <w:pStyle w:val="Bodytext21"/>
        <w:shd w:val="clear" w:color="auto" w:fill="auto"/>
        <w:spacing w:line="317" w:lineRule="exact"/>
        <w:ind w:firstLine="720"/>
        <w:jc w:val="both"/>
        <w:rPr>
          <w:rFonts w:ascii="Times New Roman" w:hAnsi="Times New Roman" w:cs="Times New Roman"/>
          <w:sz w:val="24"/>
          <w:szCs w:val="24"/>
          <w:lang w:val="bg-BG"/>
        </w:rPr>
      </w:pPr>
      <w:r w:rsidRPr="00A50176">
        <w:rPr>
          <w:rFonts w:ascii="Times New Roman" w:hAnsi="Times New Roman" w:cs="Times New Roman"/>
          <w:b/>
          <w:sz w:val="24"/>
          <w:szCs w:val="24"/>
          <w:lang w:val="bg-BG"/>
        </w:rPr>
        <w:t>(2)</w:t>
      </w:r>
      <w:r w:rsidRPr="009137D2">
        <w:rPr>
          <w:rFonts w:ascii="Times New Roman" w:hAnsi="Times New Roman" w:cs="Times New Roman"/>
          <w:sz w:val="24"/>
          <w:szCs w:val="24"/>
          <w:lang w:val="bg-BG"/>
        </w:rPr>
        <w:t xml:space="preserve"> Лицето, подало сигнала се информира с писмо за резултата от производството за наличието или липсата на конфликт на интереси.</w:t>
      </w:r>
    </w:p>
    <w:p w:rsidR="00A50176" w:rsidRDefault="00A50176" w:rsidP="00A50176">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B5836" w:rsidRPr="00A50176">
        <w:rPr>
          <w:rFonts w:ascii="Times New Roman" w:hAnsi="Times New Roman" w:cs="Times New Roman"/>
          <w:b/>
          <w:sz w:val="24"/>
          <w:szCs w:val="24"/>
          <w:lang w:val="bg-BG"/>
        </w:rPr>
        <w:t>Чл. 29. (1)</w:t>
      </w:r>
      <w:r w:rsidR="003B5836" w:rsidRPr="009137D2">
        <w:rPr>
          <w:rFonts w:ascii="Times New Roman" w:hAnsi="Times New Roman" w:cs="Times New Roman"/>
          <w:sz w:val="24"/>
          <w:szCs w:val="24"/>
          <w:lang w:val="bg-BG"/>
        </w:rPr>
        <w:t xml:space="preserve"> Актът, с който се установява конфликт на интереси, може да се оспори от заинтересованото лице пред съда по реда на Адми</w:t>
      </w:r>
      <w:r>
        <w:rPr>
          <w:rFonts w:ascii="Times New Roman" w:hAnsi="Times New Roman" w:cs="Times New Roman"/>
          <w:sz w:val="24"/>
          <w:szCs w:val="24"/>
          <w:lang w:val="bg-BG"/>
        </w:rPr>
        <w:t>нистративнопроцесуалния кодекс.</w:t>
      </w:r>
    </w:p>
    <w:p w:rsidR="003B5836" w:rsidRDefault="003B5836" w:rsidP="00A50176">
      <w:pPr>
        <w:pStyle w:val="Bodytext21"/>
        <w:shd w:val="clear" w:color="auto" w:fill="auto"/>
        <w:spacing w:line="317" w:lineRule="exact"/>
        <w:ind w:firstLine="720"/>
        <w:jc w:val="both"/>
        <w:rPr>
          <w:rFonts w:ascii="Times New Roman" w:hAnsi="Times New Roman" w:cs="Times New Roman"/>
          <w:sz w:val="24"/>
          <w:szCs w:val="24"/>
        </w:rPr>
      </w:pPr>
      <w:r w:rsidRPr="00A50176">
        <w:rPr>
          <w:rFonts w:ascii="Times New Roman" w:hAnsi="Times New Roman" w:cs="Times New Roman"/>
          <w:b/>
          <w:sz w:val="24"/>
          <w:szCs w:val="24"/>
          <w:lang w:val="bg-BG"/>
        </w:rPr>
        <w:t>(2)</w:t>
      </w:r>
      <w:r w:rsidRPr="009137D2">
        <w:rPr>
          <w:rFonts w:ascii="Times New Roman" w:hAnsi="Times New Roman" w:cs="Times New Roman"/>
          <w:sz w:val="24"/>
          <w:szCs w:val="24"/>
          <w:lang w:val="bg-BG"/>
        </w:rPr>
        <w:t xml:space="preserve"> Прокурорът може да подаде протест пред съда в срок един месец от съобщаването на акта, с който се установява липсата на конфликт на интереси.</w:t>
      </w:r>
    </w:p>
    <w:p w:rsidR="003B570B" w:rsidRPr="003B570B" w:rsidRDefault="003B570B" w:rsidP="00A50176">
      <w:pPr>
        <w:pStyle w:val="Bodytext21"/>
        <w:shd w:val="clear" w:color="auto" w:fill="auto"/>
        <w:spacing w:line="317" w:lineRule="exact"/>
        <w:ind w:firstLine="720"/>
        <w:jc w:val="both"/>
        <w:rPr>
          <w:rFonts w:ascii="Times New Roman" w:hAnsi="Times New Roman" w:cs="Times New Roman"/>
          <w:sz w:val="24"/>
          <w:szCs w:val="24"/>
        </w:rPr>
      </w:pPr>
    </w:p>
    <w:p w:rsidR="003B5836" w:rsidRPr="009137D2" w:rsidRDefault="000D2A5D"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r w:rsidR="003B5836" w:rsidRPr="000D2A5D">
        <w:rPr>
          <w:rFonts w:ascii="Times New Roman" w:hAnsi="Times New Roman" w:cs="Times New Roman"/>
          <w:b/>
          <w:sz w:val="24"/>
          <w:szCs w:val="24"/>
          <w:lang w:val="bg-BG"/>
        </w:rPr>
        <w:t>Чл. 30.</w:t>
      </w:r>
      <w:r w:rsidR="003B5836" w:rsidRPr="009137D2">
        <w:rPr>
          <w:rFonts w:ascii="Times New Roman" w:hAnsi="Times New Roman" w:cs="Times New Roman"/>
          <w:sz w:val="24"/>
          <w:szCs w:val="24"/>
          <w:lang w:val="bg-BG"/>
        </w:rPr>
        <w:t xml:space="preserve"> За неуредените в този раздел въпроси се прилагат съответно глава осма от ЗПКОНПИ и Административнопроцесуалния кодекс.</w:t>
      </w:r>
    </w:p>
    <w:p w:rsidR="003B5836" w:rsidRPr="009137D2" w:rsidRDefault="000D2A5D"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B5836" w:rsidRPr="000D2A5D">
        <w:rPr>
          <w:rFonts w:ascii="Times New Roman" w:hAnsi="Times New Roman" w:cs="Times New Roman"/>
          <w:b/>
          <w:sz w:val="24"/>
          <w:szCs w:val="24"/>
          <w:lang w:val="bg-BG"/>
        </w:rPr>
        <w:t>Чл. 31.</w:t>
      </w:r>
      <w:r w:rsidR="003B5836" w:rsidRPr="009137D2">
        <w:rPr>
          <w:rFonts w:ascii="Times New Roman" w:hAnsi="Times New Roman" w:cs="Times New Roman"/>
          <w:sz w:val="24"/>
          <w:szCs w:val="24"/>
          <w:lang w:val="bg-BG"/>
        </w:rPr>
        <w:t xml:space="preserve"> Когато с влязъл в сила акт е установен конфликт на интереси, освобождаването от заеманата длъжност се осъществява по ред, предвиден в съответния закон.</w:t>
      </w:r>
    </w:p>
    <w:p w:rsidR="003B5836" w:rsidRPr="009137D2" w:rsidRDefault="000D2A5D"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B5836" w:rsidRPr="000D2A5D">
        <w:rPr>
          <w:rFonts w:ascii="Times New Roman" w:hAnsi="Times New Roman" w:cs="Times New Roman"/>
          <w:b/>
          <w:sz w:val="24"/>
          <w:szCs w:val="24"/>
          <w:lang w:val="bg-BG"/>
        </w:rPr>
        <w:t>Чл. 32.</w:t>
      </w:r>
      <w:r w:rsidR="003B5836" w:rsidRPr="009137D2">
        <w:rPr>
          <w:rFonts w:ascii="Times New Roman" w:hAnsi="Times New Roman" w:cs="Times New Roman"/>
          <w:sz w:val="24"/>
          <w:szCs w:val="24"/>
          <w:lang w:val="bg-BG"/>
        </w:rPr>
        <w:t xml:space="preserve"> Когато в производството по установяване на конфликт на интереси се установят данни за извършено престъпление, Директорът сезира незабавно компетентните органи за предприемане на действия по наказателно преследване.</w:t>
      </w:r>
    </w:p>
    <w:p w:rsidR="001650D9" w:rsidRPr="009137D2" w:rsidRDefault="000D2A5D"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77667E" w:rsidRPr="000D2A5D">
        <w:rPr>
          <w:rFonts w:ascii="Times New Roman" w:hAnsi="Times New Roman" w:cs="Times New Roman"/>
          <w:b/>
          <w:sz w:val="24"/>
          <w:szCs w:val="24"/>
          <w:lang w:val="bg-BG"/>
        </w:rPr>
        <w:t xml:space="preserve">Чл. </w:t>
      </w:r>
      <w:r w:rsidR="002D040B" w:rsidRPr="000D2A5D">
        <w:rPr>
          <w:rFonts w:ascii="Times New Roman" w:hAnsi="Times New Roman" w:cs="Times New Roman"/>
          <w:b/>
          <w:sz w:val="24"/>
          <w:szCs w:val="24"/>
          <w:lang w:val="bg-BG"/>
        </w:rPr>
        <w:t>33</w:t>
      </w:r>
      <w:r w:rsidR="0077667E" w:rsidRPr="000D2A5D">
        <w:rPr>
          <w:rFonts w:ascii="Times New Roman" w:hAnsi="Times New Roman" w:cs="Times New Roman"/>
          <w:b/>
          <w:sz w:val="24"/>
          <w:szCs w:val="24"/>
          <w:lang w:val="bg-BG"/>
        </w:rPr>
        <w:t>.</w:t>
      </w:r>
      <w:r w:rsidR="001650D9" w:rsidRPr="009137D2">
        <w:rPr>
          <w:rFonts w:ascii="Times New Roman" w:hAnsi="Times New Roman" w:cs="Times New Roman"/>
          <w:sz w:val="24"/>
          <w:szCs w:val="24"/>
          <w:lang w:val="bg-BG"/>
        </w:rPr>
        <w:t xml:space="preserve"> Лице, което е подало сигнал в ОД „Земеделие“ – София-град, съдържащ данни за конфликт на интереси, не може да бъде преследвано само за това.</w:t>
      </w:r>
    </w:p>
    <w:p w:rsidR="000D2A5D" w:rsidRDefault="000D2A5D" w:rsidP="000D2A5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1650D9" w:rsidRPr="000D2A5D">
        <w:rPr>
          <w:rFonts w:ascii="Times New Roman" w:hAnsi="Times New Roman" w:cs="Times New Roman"/>
          <w:b/>
          <w:sz w:val="24"/>
          <w:szCs w:val="24"/>
          <w:lang w:val="bg-BG"/>
        </w:rPr>
        <w:t>Чл. 34.</w:t>
      </w:r>
      <w:r w:rsidR="001650D9" w:rsidRPr="009137D2">
        <w:rPr>
          <w:rFonts w:ascii="Times New Roman" w:hAnsi="Times New Roman" w:cs="Times New Roman"/>
          <w:sz w:val="24"/>
          <w:szCs w:val="24"/>
          <w:lang w:val="bg-BG"/>
        </w:rPr>
        <w:t xml:space="preserve"> </w:t>
      </w:r>
      <w:r w:rsidR="001650D9" w:rsidRPr="000D2A5D">
        <w:rPr>
          <w:rFonts w:ascii="Times New Roman" w:hAnsi="Times New Roman" w:cs="Times New Roman"/>
          <w:b/>
          <w:sz w:val="24"/>
          <w:szCs w:val="24"/>
          <w:lang w:val="bg-BG"/>
        </w:rPr>
        <w:t>(1)</w:t>
      </w:r>
      <w:r w:rsidR="001650D9" w:rsidRPr="009137D2">
        <w:rPr>
          <w:rFonts w:ascii="Times New Roman" w:hAnsi="Times New Roman" w:cs="Times New Roman"/>
          <w:sz w:val="24"/>
          <w:szCs w:val="24"/>
          <w:lang w:val="bg-BG"/>
        </w:rPr>
        <w:t xml:space="preserve"> Действия по защита на лицата, подали сигнали, съдържащи данни за конфликт на интереси се предприемат от момента на подаване на съответния сигнал в администрацията на ОД „Земеделие“ – София-град  до отпа</w:t>
      </w:r>
      <w:r>
        <w:rPr>
          <w:rFonts w:ascii="Times New Roman" w:hAnsi="Times New Roman" w:cs="Times New Roman"/>
          <w:sz w:val="24"/>
          <w:szCs w:val="24"/>
          <w:lang w:val="bg-BG"/>
        </w:rPr>
        <w:t>дане на необходимостта от това.</w:t>
      </w:r>
    </w:p>
    <w:p w:rsidR="001650D9" w:rsidRPr="009137D2" w:rsidRDefault="001650D9" w:rsidP="000D2A5D">
      <w:pPr>
        <w:pStyle w:val="Bodytext21"/>
        <w:shd w:val="clear" w:color="auto" w:fill="auto"/>
        <w:spacing w:line="317" w:lineRule="exact"/>
        <w:ind w:firstLine="720"/>
        <w:jc w:val="both"/>
        <w:rPr>
          <w:rFonts w:ascii="Times New Roman" w:hAnsi="Times New Roman" w:cs="Times New Roman"/>
          <w:sz w:val="24"/>
          <w:szCs w:val="24"/>
          <w:lang w:val="bg-BG"/>
        </w:rPr>
      </w:pPr>
      <w:r w:rsidRPr="000D2A5D">
        <w:rPr>
          <w:rFonts w:ascii="Times New Roman" w:hAnsi="Times New Roman" w:cs="Times New Roman"/>
          <w:b/>
          <w:sz w:val="24"/>
          <w:szCs w:val="24"/>
          <w:lang w:val="bg-BG"/>
        </w:rPr>
        <w:t>(2)</w:t>
      </w:r>
      <w:r w:rsidRPr="009137D2">
        <w:rPr>
          <w:rFonts w:ascii="Times New Roman" w:hAnsi="Times New Roman" w:cs="Times New Roman"/>
          <w:sz w:val="24"/>
          <w:szCs w:val="24"/>
          <w:lang w:val="bg-BG"/>
        </w:rPr>
        <w:t xml:space="preserve"> Задължения за предприемане на конкретни действия по предходната алинея имат всички служители в администрацията на ОД „Земеделие“ – София-град, чиито служебни задължения пряко или косвено им позволяват достъп до информацията, касаеща личните данни на подателя на сигнала, както и до изложените обстоятелства в него.</w:t>
      </w:r>
    </w:p>
    <w:p w:rsidR="00D104E2" w:rsidRDefault="00651119" w:rsidP="00D104E2">
      <w:pPr>
        <w:pStyle w:val="Bodytext21"/>
        <w:shd w:val="clear" w:color="auto" w:fill="auto"/>
        <w:spacing w:line="317" w:lineRule="exact"/>
        <w:ind w:firstLine="720"/>
        <w:jc w:val="both"/>
        <w:rPr>
          <w:rFonts w:ascii="Times New Roman" w:hAnsi="Times New Roman" w:cs="Times New Roman"/>
          <w:sz w:val="24"/>
          <w:szCs w:val="24"/>
          <w:lang w:val="bg-BG"/>
        </w:rPr>
      </w:pPr>
      <w:r w:rsidRPr="000D2A5D">
        <w:rPr>
          <w:rFonts w:ascii="Times New Roman" w:hAnsi="Times New Roman" w:cs="Times New Roman"/>
          <w:b/>
          <w:sz w:val="24"/>
          <w:szCs w:val="24"/>
          <w:lang w:val="bg-BG"/>
        </w:rPr>
        <w:t>(3)</w:t>
      </w:r>
      <w:r w:rsidRPr="009137D2">
        <w:rPr>
          <w:rFonts w:ascii="Times New Roman" w:hAnsi="Times New Roman" w:cs="Times New Roman"/>
          <w:sz w:val="24"/>
          <w:szCs w:val="24"/>
          <w:lang w:val="bg-BG"/>
        </w:rPr>
        <w:t xml:space="preserve"> </w:t>
      </w:r>
      <w:r w:rsidR="001650D9" w:rsidRPr="009137D2">
        <w:rPr>
          <w:rFonts w:ascii="Times New Roman" w:hAnsi="Times New Roman" w:cs="Times New Roman"/>
          <w:sz w:val="24"/>
          <w:szCs w:val="24"/>
          <w:lang w:val="bg-BG"/>
        </w:rPr>
        <w:t xml:space="preserve">Преди започване на работа по подаден сигнал, членовете на комисията по чл. </w:t>
      </w:r>
      <w:r w:rsidRPr="009137D2">
        <w:rPr>
          <w:rFonts w:ascii="Times New Roman" w:hAnsi="Times New Roman" w:cs="Times New Roman"/>
          <w:sz w:val="24"/>
          <w:szCs w:val="24"/>
          <w:lang w:val="bg-BG"/>
        </w:rPr>
        <w:t>22</w:t>
      </w:r>
      <w:r w:rsidR="001650D9" w:rsidRPr="009137D2">
        <w:rPr>
          <w:rFonts w:ascii="Times New Roman" w:hAnsi="Times New Roman" w:cs="Times New Roman"/>
          <w:sz w:val="24"/>
          <w:szCs w:val="24"/>
          <w:lang w:val="bg-BG"/>
        </w:rPr>
        <w:t xml:space="preserve"> подписват декларация по образец (Приложение № 1), че ще пазят в тайна самоличността на подателя на сигнала.</w:t>
      </w:r>
    </w:p>
    <w:p w:rsidR="00D104E2" w:rsidRDefault="00651119" w:rsidP="00D104E2">
      <w:pPr>
        <w:pStyle w:val="Bodytext21"/>
        <w:shd w:val="clear" w:color="auto" w:fill="auto"/>
        <w:spacing w:line="317" w:lineRule="exact"/>
        <w:ind w:firstLine="720"/>
        <w:jc w:val="both"/>
        <w:rPr>
          <w:rFonts w:ascii="Times New Roman" w:hAnsi="Times New Roman" w:cs="Times New Roman"/>
          <w:sz w:val="24"/>
          <w:szCs w:val="24"/>
          <w:lang w:val="bg-BG"/>
        </w:rPr>
      </w:pPr>
      <w:r w:rsidRPr="000D2A5D">
        <w:rPr>
          <w:rFonts w:ascii="Times New Roman" w:hAnsi="Times New Roman" w:cs="Times New Roman"/>
          <w:b/>
          <w:sz w:val="24"/>
          <w:szCs w:val="24"/>
          <w:lang w:val="bg-BG"/>
        </w:rPr>
        <w:t>(4)</w:t>
      </w:r>
      <w:r w:rsidRPr="009137D2">
        <w:rPr>
          <w:rFonts w:ascii="Times New Roman" w:hAnsi="Times New Roman" w:cs="Times New Roman"/>
          <w:sz w:val="24"/>
          <w:szCs w:val="24"/>
          <w:lang w:val="bg-BG"/>
        </w:rPr>
        <w:t xml:space="preserve"> </w:t>
      </w:r>
      <w:r w:rsidR="001650D9" w:rsidRPr="009137D2">
        <w:rPr>
          <w:rFonts w:ascii="Times New Roman" w:hAnsi="Times New Roman" w:cs="Times New Roman"/>
          <w:sz w:val="24"/>
          <w:szCs w:val="24"/>
          <w:lang w:val="bg-BG"/>
        </w:rPr>
        <w:t xml:space="preserve">Служителите на </w:t>
      </w:r>
      <w:r w:rsidRPr="009137D2">
        <w:rPr>
          <w:rFonts w:ascii="Times New Roman" w:hAnsi="Times New Roman" w:cs="Times New Roman"/>
          <w:sz w:val="24"/>
          <w:szCs w:val="24"/>
          <w:lang w:val="bg-BG"/>
        </w:rPr>
        <w:t>ОД „Земеделие“ – София-град</w:t>
      </w:r>
      <w:r w:rsidR="001650D9" w:rsidRPr="009137D2">
        <w:rPr>
          <w:rFonts w:ascii="Times New Roman" w:hAnsi="Times New Roman" w:cs="Times New Roman"/>
          <w:sz w:val="24"/>
          <w:szCs w:val="24"/>
          <w:lang w:val="bg-BG"/>
        </w:rPr>
        <w:t xml:space="preserve"> извън тези по ал. 3, които имат достъп до подаваните сигнали при или по повод изпълнението на служебните си задължения, подписват декларация по образец (Приложение № 2), че ще пазят в тайна самоличността на подателя на сигнала.</w:t>
      </w:r>
    </w:p>
    <w:p w:rsidR="001650D9" w:rsidRPr="009137D2" w:rsidRDefault="00651119" w:rsidP="00D104E2">
      <w:pPr>
        <w:pStyle w:val="Bodytext21"/>
        <w:shd w:val="clear" w:color="auto" w:fill="auto"/>
        <w:spacing w:line="317" w:lineRule="exact"/>
        <w:ind w:firstLine="720"/>
        <w:jc w:val="both"/>
        <w:rPr>
          <w:rFonts w:ascii="Times New Roman" w:hAnsi="Times New Roman" w:cs="Times New Roman"/>
          <w:sz w:val="24"/>
          <w:szCs w:val="24"/>
          <w:lang w:val="bg-BG"/>
        </w:rPr>
      </w:pPr>
      <w:r w:rsidRPr="000D2A5D">
        <w:rPr>
          <w:rFonts w:ascii="Times New Roman" w:hAnsi="Times New Roman" w:cs="Times New Roman"/>
          <w:b/>
          <w:sz w:val="24"/>
          <w:szCs w:val="24"/>
          <w:lang w:val="bg-BG"/>
        </w:rPr>
        <w:t>(5)</w:t>
      </w:r>
      <w:r w:rsidRPr="009137D2">
        <w:rPr>
          <w:rFonts w:ascii="Times New Roman" w:hAnsi="Times New Roman" w:cs="Times New Roman"/>
          <w:sz w:val="24"/>
          <w:szCs w:val="24"/>
          <w:lang w:val="bg-BG"/>
        </w:rPr>
        <w:t xml:space="preserve"> </w:t>
      </w:r>
      <w:r w:rsidR="001650D9" w:rsidRPr="009137D2">
        <w:rPr>
          <w:rFonts w:ascii="Times New Roman" w:hAnsi="Times New Roman" w:cs="Times New Roman"/>
          <w:sz w:val="24"/>
          <w:szCs w:val="24"/>
          <w:lang w:val="bg-BG"/>
        </w:rPr>
        <w:t>Декларациите по ал. 3 и ал. 4 се съхраняват в преписката на подадения сигнал.</w:t>
      </w:r>
    </w:p>
    <w:p w:rsidR="001650D9" w:rsidRPr="009137D2" w:rsidRDefault="00D104E2"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1650D9" w:rsidRPr="00D104E2">
        <w:rPr>
          <w:rFonts w:ascii="Times New Roman" w:hAnsi="Times New Roman" w:cs="Times New Roman"/>
          <w:b/>
          <w:sz w:val="24"/>
          <w:szCs w:val="24"/>
          <w:lang w:val="bg-BG"/>
        </w:rPr>
        <w:t xml:space="preserve">Чл. </w:t>
      </w:r>
      <w:r w:rsidR="00B53C35" w:rsidRPr="00D104E2">
        <w:rPr>
          <w:rFonts w:ascii="Times New Roman" w:hAnsi="Times New Roman" w:cs="Times New Roman"/>
          <w:b/>
          <w:sz w:val="24"/>
          <w:szCs w:val="24"/>
          <w:lang w:val="bg-BG"/>
        </w:rPr>
        <w:t>35</w:t>
      </w:r>
      <w:r w:rsidR="001650D9" w:rsidRPr="00D104E2">
        <w:rPr>
          <w:rFonts w:ascii="Times New Roman" w:hAnsi="Times New Roman" w:cs="Times New Roman"/>
          <w:b/>
          <w:sz w:val="24"/>
          <w:szCs w:val="24"/>
          <w:lang w:val="bg-BG"/>
        </w:rPr>
        <w:t>.</w:t>
      </w:r>
      <w:r w:rsidR="001650D9" w:rsidRPr="009137D2">
        <w:rPr>
          <w:rFonts w:ascii="Times New Roman" w:hAnsi="Times New Roman" w:cs="Times New Roman"/>
          <w:sz w:val="24"/>
          <w:szCs w:val="24"/>
          <w:lang w:val="bg-BG"/>
        </w:rPr>
        <w:t xml:space="preserve"> Лице, което е уволнено, преследвано или по отношение на което са предприети действия, водещи до психически и/или физически тормоз, заради това, че е подало сигнал, съдържащ данни за корупционно нарушение и/или конфликт на интереси има право на обезщетение за претърпените от него имуществени и неимуществени вреди по съдебен ред.</w:t>
      </w:r>
    </w:p>
    <w:p w:rsidR="001650D9" w:rsidRPr="009137D2" w:rsidRDefault="00D104E2"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1650D9" w:rsidRPr="00D104E2">
        <w:rPr>
          <w:rFonts w:ascii="Times New Roman" w:hAnsi="Times New Roman" w:cs="Times New Roman"/>
          <w:b/>
          <w:sz w:val="24"/>
          <w:szCs w:val="24"/>
          <w:lang w:val="bg-BG"/>
        </w:rPr>
        <w:t xml:space="preserve">Чл. </w:t>
      </w:r>
      <w:r w:rsidR="00B53C35" w:rsidRPr="00D104E2">
        <w:rPr>
          <w:rFonts w:ascii="Times New Roman" w:hAnsi="Times New Roman" w:cs="Times New Roman"/>
          <w:b/>
          <w:sz w:val="24"/>
          <w:szCs w:val="24"/>
          <w:lang w:val="bg-BG"/>
        </w:rPr>
        <w:t>36</w:t>
      </w:r>
      <w:r w:rsidR="001650D9" w:rsidRPr="00D104E2">
        <w:rPr>
          <w:rFonts w:ascii="Times New Roman" w:hAnsi="Times New Roman" w:cs="Times New Roman"/>
          <w:b/>
          <w:sz w:val="24"/>
          <w:szCs w:val="24"/>
          <w:lang w:val="bg-BG"/>
        </w:rPr>
        <w:t>.</w:t>
      </w:r>
      <w:r w:rsidR="001650D9" w:rsidRPr="009137D2">
        <w:rPr>
          <w:rFonts w:ascii="Times New Roman" w:hAnsi="Times New Roman" w:cs="Times New Roman"/>
          <w:sz w:val="24"/>
          <w:szCs w:val="24"/>
          <w:lang w:val="bg-BG"/>
        </w:rPr>
        <w:t xml:space="preserve"> При осъществяване на служебните си задължения, свързани с постъпването, регистрирането, движението, разпределянето, разглеждането, препращането и произнасянето по сигнали, съдържащи данни за конфликт на интереси, както и по отношение на всички документи, касаещи тези сигнали, служителите в </w:t>
      </w:r>
      <w:r w:rsidR="009C26ED" w:rsidRPr="009137D2">
        <w:rPr>
          <w:rFonts w:ascii="Times New Roman" w:hAnsi="Times New Roman" w:cs="Times New Roman"/>
          <w:sz w:val="24"/>
          <w:szCs w:val="24"/>
          <w:lang w:val="bg-BG"/>
        </w:rPr>
        <w:t xml:space="preserve">ОД „Земеделие“ – София-град </w:t>
      </w:r>
      <w:r w:rsidR="001650D9" w:rsidRPr="009137D2">
        <w:rPr>
          <w:rFonts w:ascii="Times New Roman" w:hAnsi="Times New Roman" w:cs="Times New Roman"/>
          <w:sz w:val="24"/>
          <w:szCs w:val="24"/>
          <w:lang w:val="bg-BG"/>
        </w:rPr>
        <w:t>спазват принципите и правилата за поведение, регламентирани в Кодекса за поведение на служителите в държавната администрация.</w:t>
      </w:r>
    </w:p>
    <w:p w:rsidR="001650D9" w:rsidRPr="009137D2" w:rsidRDefault="00D104E2"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1650D9" w:rsidRPr="00D104E2">
        <w:rPr>
          <w:rFonts w:ascii="Times New Roman" w:hAnsi="Times New Roman" w:cs="Times New Roman"/>
          <w:b/>
          <w:sz w:val="24"/>
          <w:szCs w:val="24"/>
          <w:lang w:val="bg-BG"/>
        </w:rPr>
        <w:t xml:space="preserve">Чл. </w:t>
      </w:r>
      <w:r w:rsidR="00B53C35" w:rsidRPr="00D104E2">
        <w:rPr>
          <w:rFonts w:ascii="Times New Roman" w:hAnsi="Times New Roman" w:cs="Times New Roman"/>
          <w:b/>
          <w:sz w:val="24"/>
          <w:szCs w:val="24"/>
          <w:lang w:val="bg-BG"/>
        </w:rPr>
        <w:t>37</w:t>
      </w:r>
      <w:r w:rsidR="001650D9" w:rsidRPr="00D104E2">
        <w:rPr>
          <w:rFonts w:ascii="Times New Roman" w:hAnsi="Times New Roman" w:cs="Times New Roman"/>
          <w:b/>
          <w:sz w:val="24"/>
          <w:szCs w:val="24"/>
          <w:lang w:val="bg-BG"/>
        </w:rPr>
        <w:t>.</w:t>
      </w:r>
      <w:r w:rsidR="001650D9" w:rsidRPr="009137D2">
        <w:rPr>
          <w:rFonts w:ascii="Times New Roman" w:hAnsi="Times New Roman" w:cs="Times New Roman"/>
          <w:sz w:val="24"/>
          <w:szCs w:val="24"/>
          <w:lang w:val="bg-BG"/>
        </w:rPr>
        <w:t xml:space="preserve"> Защитата на лицата, подали сигнали, съдържащи данни за конфликт на интереси се осъществява чрез прилагане на контроли при постъпването, регистрирането, движението, разпределянето, разглеждането, препращането и произнасянето по тези сигнали, насочени към:</w:t>
      </w:r>
    </w:p>
    <w:p w:rsidR="001650D9" w:rsidRPr="009137D2" w:rsidRDefault="001650D9" w:rsidP="003F04D6">
      <w:pPr>
        <w:pStyle w:val="Bodytext21"/>
        <w:numPr>
          <w:ilvl w:val="0"/>
          <w:numId w:val="3"/>
        </w:numPr>
        <w:shd w:val="clear" w:color="auto" w:fill="auto"/>
        <w:spacing w:line="317" w:lineRule="exact"/>
        <w:jc w:val="both"/>
        <w:rPr>
          <w:rFonts w:ascii="Times New Roman" w:hAnsi="Times New Roman" w:cs="Times New Roman"/>
          <w:sz w:val="24"/>
          <w:szCs w:val="24"/>
          <w:lang w:val="bg-BG"/>
        </w:rPr>
      </w:pPr>
      <w:r w:rsidRPr="009137D2">
        <w:rPr>
          <w:rFonts w:ascii="Times New Roman" w:hAnsi="Times New Roman" w:cs="Times New Roman"/>
          <w:sz w:val="24"/>
          <w:szCs w:val="24"/>
          <w:lang w:val="bg-BG"/>
        </w:rPr>
        <w:t>неразкриване самоличността на лицето, подало съответния сигнал;</w:t>
      </w:r>
    </w:p>
    <w:p w:rsidR="001650D9" w:rsidRPr="009137D2" w:rsidRDefault="001E0383"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1650D9" w:rsidRPr="009137D2">
        <w:rPr>
          <w:rFonts w:ascii="Times New Roman" w:hAnsi="Times New Roman" w:cs="Times New Roman"/>
          <w:sz w:val="24"/>
          <w:szCs w:val="24"/>
          <w:lang w:val="bg-BG"/>
        </w:rPr>
        <w:t>неразгласяване на лични данни за лицето, подало сигнала, станали известни в хода на изпълнение на служебните задължения при реализирането на посочените дейности;</w:t>
      </w:r>
    </w:p>
    <w:p w:rsidR="001650D9" w:rsidRPr="009137D2" w:rsidRDefault="001E0383"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1650D9" w:rsidRPr="009137D2">
        <w:rPr>
          <w:rFonts w:ascii="Times New Roman" w:hAnsi="Times New Roman" w:cs="Times New Roman"/>
          <w:sz w:val="24"/>
          <w:szCs w:val="24"/>
          <w:lang w:val="bg-BG"/>
        </w:rPr>
        <w:t>неразкриване на обстоятелствата и твърденията, изложени в сигнала;</w:t>
      </w:r>
    </w:p>
    <w:p w:rsidR="001650D9" w:rsidRPr="009137D2" w:rsidRDefault="001E0383"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4. </w:t>
      </w:r>
      <w:r w:rsidR="001650D9" w:rsidRPr="009137D2">
        <w:rPr>
          <w:rFonts w:ascii="Times New Roman" w:hAnsi="Times New Roman" w:cs="Times New Roman"/>
          <w:sz w:val="24"/>
          <w:szCs w:val="24"/>
          <w:lang w:val="bg-BG"/>
        </w:rPr>
        <w:t>неразгласяване на лични данни и обстоятелства, посочени в сигнала, но касаещи други лица, различни от неговия подател;</w:t>
      </w:r>
    </w:p>
    <w:p w:rsidR="001650D9" w:rsidRPr="009137D2" w:rsidRDefault="001E0383" w:rsidP="009137D2">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 </w:t>
      </w:r>
      <w:r w:rsidR="001650D9" w:rsidRPr="009137D2">
        <w:rPr>
          <w:rFonts w:ascii="Times New Roman" w:hAnsi="Times New Roman" w:cs="Times New Roman"/>
          <w:sz w:val="24"/>
          <w:szCs w:val="24"/>
          <w:lang w:val="bg-BG"/>
        </w:rPr>
        <w:t>опазване на всички писмени документи, предоставени/изготвени при и/или по повод движението/разглеждането/препращането на сигнала, както и неразгласяване на съдържащата се в тях информация, констатации и предложения.</w:t>
      </w:r>
    </w:p>
    <w:p w:rsidR="00501F42" w:rsidRPr="009137D2" w:rsidRDefault="00501F42" w:rsidP="009137D2">
      <w:pPr>
        <w:pStyle w:val="Bodytext21"/>
        <w:shd w:val="clear" w:color="auto" w:fill="auto"/>
        <w:spacing w:line="317" w:lineRule="exact"/>
        <w:ind w:firstLine="720"/>
        <w:jc w:val="both"/>
        <w:rPr>
          <w:rFonts w:ascii="Times New Roman" w:hAnsi="Times New Roman" w:cs="Times New Roman"/>
          <w:sz w:val="24"/>
          <w:szCs w:val="24"/>
          <w:lang w:val="bg-BG"/>
        </w:rPr>
      </w:pPr>
    </w:p>
    <w:p w:rsidR="00C521FD" w:rsidRPr="003C34F9" w:rsidRDefault="003C34F9" w:rsidP="00C521FD">
      <w:pPr>
        <w:pStyle w:val="Heading31"/>
        <w:keepNext/>
        <w:keepLines/>
        <w:shd w:val="clear" w:color="auto" w:fill="auto"/>
        <w:spacing w:before="0" w:after="204" w:line="220" w:lineRule="exact"/>
        <w:ind w:left="1700"/>
        <w:jc w:val="left"/>
        <w:rPr>
          <w:sz w:val="24"/>
          <w:szCs w:val="24"/>
        </w:rPr>
      </w:pPr>
      <w:bookmarkStart w:id="1" w:name="bookmark5"/>
      <w:r w:rsidRPr="003C34F9">
        <w:rPr>
          <w:sz w:val="24"/>
          <w:szCs w:val="24"/>
        </w:rPr>
        <w:t>IV</w:t>
      </w:r>
      <w:r w:rsidRPr="003C34F9">
        <w:rPr>
          <w:sz w:val="24"/>
          <w:szCs w:val="24"/>
          <w:lang w:val="bg-BG"/>
        </w:rPr>
        <w:t xml:space="preserve">. </w:t>
      </w:r>
      <w:r w:rsidR="00C521FD" w:rsidRPr="003C34F9">
        <w:rPr>
          <w:sz w:val="24"/>
          <w:szCs w:val="24"/>
        </w:rPr>
        <w:t>РЕГИСТРИ, СПИСЪЦИ И СЪХРАНЕНИЕ НА ДЕКЛАРАЦИИТЕ</w:t>
      </w:r>
      <w:bookmarkEnd w:id="1"/>
    </w:p>
    <w:p w:rsidR="00C521FD" w:rsidRPr="00E31DB0" w:rsidRDefault="00F0512D"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C521FD" w:rsidRPr="00F0512D">
        <w:rPr>
          <w:rFonts w:ascii="Times New Roman" w:hAnsi="Times New Roman" w:cs="Times New Roman"/>
          <w:b/>
          <w:sz w:val="24"/>
          <w:szCs w:val="24"/>
          <w:lang w:val="bg-BG"/>
        </w:rPr>
        <w:t xml:space="preserve">Чл. </w:t>
      </w:r>
      <w:r w:rsidR="003C34F9" w:rsidRPr="00F0512D">
        <w:rPr>
          <w:rFonts w:ascii="Times New Roman" w:hAnsi="Times New Roman" w:cs="Times New Roman"/>
          <w:b/>
          <w:sz w:val="24"/>
          <w:szCs w:val="24"/>
          <w:lang w:val="bg-BG"/>
        </w:rPr>
        <w:t>38</w:t>
      </w:r>
      <w:r w:rsidR="00C521FD" w:rsidRPr="00F0512D">
        <w:rPr>
          <w:rFonts w:ascii="Times New Roman" w:hAnsi="Times New Roman" w:cs="Times New Roman"/>
          <w:b/>
          <w:sz w:val="24"/>
          <w:szCs w:val="24"/>
          <w:lang w:val="bg-BG"/>
        </w:rPr>
        <w:t>. (1)</w:t>
      </w:r>
      <w:r w:rsidR="00C521FD" w:rsidRPr="00E31DB0">
        <w:rPr>
          <w:rFonts w:ascii="Times New Roman" w:hAnsi="Times New Roman" w:cs="Times New Roman"/>
          <w:sz w:val="24"/>
          <w:szCs w:val="24"/>
          <w:lang w:val="bg-BG"/>
        </w:rPr>
        <w:t xml:space="preserve"> </w:t>
      </w:r>
      <w:r w:rsidR="00F76C12" w:rsidRPr="00E31DB0">
        <w:rPr>
          <w:rFonts w:ascii="Times New Roman" w:hAnsi="Times New Roman" w:cs="Times New Roman"/>
          <w:sz w:val="24"/>
          <w:szCs w:val="24"/>
          <w:lang w:val="bg-BG"/>
        </w:rPr>
        <w:t xml:space="preserve">ОД „Земеделие“ – София-град </w:t>
      </w:r>
      <w:r w:rsidR="00C521FD" w:rsidRPr="00E31DB0">
        <w:rPr>
          <w:rFonts w:ascii="Times New Roman" w:hAnsi="Times New Roman" w:cs="Times New Roman"/>
          <w:sz w:val="24"/>
          <w:szCs w:val="24"/>
          <w:lang w:val="bg-BG"/>
        </w:rPr>
        <w:t>води и поддържа следните електронни публични регистри и списъци:</w:t>
      </w:r>
    </w:p>
    <w:p w:rsidR="00C521FD" w:rsidRPr="00E31DB0" w:rsidRDefault="008D6350"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C521FD" w:rsidRPr="00E31DB0">
        <w:rPr>
          <w:rFonts w:ascii="Times New Roman" w:hAnsi="Times New Roman" w:cs="Times New Roman"/>
          <w:sz w:val="24"/>
          <w:szCs w:val="24"/>
          <w:lang w:val="bg-BG"/>
        </w:rPr>
        <w:t xml:space="preserve">Регистър на декларациите по чл. 35, ал. 1 от ЗПКОНПИ, подадени от </w:t>
      </w:r>
      <w:r w:rsidR="00343388">
        <w:rPr>
          <w:rFonts w:ascii="Times New Roman" w:hAnsi="Times New Roman" w:cs="Times New Roman"/>
          <w:sz w:val="24"/>
          <w:szCs w:val="24"/>
          <w:lang w:val="bg-BG"/>
        </w:rPr>
        <w:t xml:space="preserve">служителите на </w:t>
      </w:r>
      <w:r w:rsidR="00343388" w:rsidRPr="00E31DB0">
        <w:rPr>
          <w:rFonts w:ascii="Times New Roman" w:hAnsi="Times New Roman" w:cs="Times New Roman"/>
          <w:sz w:val="24"/>
          <w:szCs w:val="24"/>
          <w:lang w:val="bg-BG"/>
        </w:rPr>
        <w:t>ОД „Земеделие“ – София-град</w:t>
      </w:r>
      <w:r w:rsidR="00343388">
        <w:rPr>
          <w:rFonts w:ascii="Times New Roman" w:hAnsi="Times New Roman" w:cs="Times New Roman"/>
          <w:sz w:val="24"/>
          <w:szCs w:val="24"/>
          <w:lang w:val="bg-BG"/>
        </w:rPr>
        <w:t xml:space="preserve"> и </w:t>
      </w:r>
      <w:r w:rsidR="00343388" w:rsidRPr="00F0512D">
        <w:rPr>
          <w:rFonts w:ascii="Times New Roman" w:hAnsi="Times New Roman" w:cs="Times New Roman"/>
          <w:sz w:val="24"/>
          <w:szCs w:val="24"/>
          <w:lang w:val="bg-BG"/>
        </w:rPr>
        <w:t>Общинските служби по земеделие към нея</w:t>
      </w:r>
      <w:r w:rsidR="00C521FD" w:rsidRPr="00E31DB0">
        <w:rPr>
          <w:rFonts w:ascii="Times New Roman" w:hAnsi="Times New Roman" w:cs="Times New Roman"/>
          <w:sz w:val="24"/>
          <w:szCs w:val="24"/>
          <w:lang w:val="bg-BG"/>
        </w:rPr>
        <w:t>;</w:t>
      </w:r>
    </w:p>
    <w:p w:rsidR="00C521FD" w:rsidRPr="00E31DB0" w:rsidRDefault="008D6350"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C521FD" w:rsidRPr="00E31DB0">
        <w:rPr>
          <w:rFonts w:ascii="Times New Roman" w:hAnsi="Times New Roman" w:cs="Times New Roman"/>
          <w:sz w:val="24"/>
          <w:szCs w:val="24"/>
          <w:lang w:val="bg-BG"/>
        </w:rPr>
        <w:t xml:space="preserve">Регистър на влезлите в сила </w:t>
      </w:r>
      <w:r w:rsidR="00343388">
        <w:rPr>
          <w:rFonts w:ascii="Times New Roman" w:hAnsi="Times New Roman" w:cs="Times New Roman"/>
          <w:sz w:val="24"/>
          <w:szCs w:val="24"/>
          <w:lang w:val="bg-BG"/>
        </w:rPr>
        <w:t>заповеди</w:t>
      </w:r>
      <w:r w:rsidR="00C521FD" w:rsidRPr="00E31DB0">
        <w:rPr>
          <w:rFonts w:ascii="Times New Roman" w:hAnsi="Times New Roman" w:cs="Times New Roman"/>
          <w:sz w:val="24"/>
          <w:szCs w:val="24"/>
          <w:lang w:val="bg-BG"/>
        </w:rPr>
        <w:t xml:space="preserve"> за установяване на конфликт на интереси по ЗПКОНПИ;</w:t>
      </w:r>
    </w:p>
    <w:p w:rsidR="00C521FD" w:rsidRPr="00E31DB0" w:rsidRDefault="008D6350"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C521FD" w:rsidRPr="00E31DB0">
        <w:rPr>
          <w:rFonts w:ascii="Times New Roman" w:hAnsi="Times New Roman" w:cs="Times New Roman"/>
          <w:sz w:val="24"/>
          <w:szCs w:val="24"/>
          <w:lang w:val="bg-BG"/>
        </w:rPr>
        <w:t>Регистър на съставените актове за установяване на административни нарушения и за влезлите в сила наказателни постановления по ЗПКОНПИ;</w:t>
      </w:r>
    </w:p>
    <w:p w:rsidR="00C521FD" w:rsidRPr="00E31DB0" w:rsidRDefault="00CF55F9"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4. </w:t>
      </w:r>
      <w:r w:rsidR="00C521FD" w:rsidRPr="00E31DB0">
        <w:rPr>
          <w:rFonts w:ascii="Times New Roman" w:hAnsi="Times New Roman" w:cs="Times New Roman"/>
          <w:sz w:val="24"/>
          <w:szCs w:val="24"/>
          <w:lang w:val="bg-BG"/>
        </w:rPr>
        <w:t>Списък на задължените лица, неподали в срок декларации по чл. 35, ал. 1 от ЗПКОНПИ;</w:t>
      </w:r>
    </w:p>
    <w:p w:rsidR="00C521FD" w:rsidRPr="00E31DB0" w:rsidRDefault="00CF55F9"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 </w:t>
      </w:r>
      <w:r w:rsidR="00C521FD" w:rsidRPr="00E31DB0">
        <w:rPr>
          <w:rFonts w:ascii="Times New Roman" w:hAnsi="Times New Roman" w:cs="Times New Roman"/>
          <w:sz w:val="24"/>
          <w:szCs w:val="24"/>
          <w:lang w:val="bg-BG"/>
        </w:rPr>
        <w:t>Списък на задължените лица, неподали в срок ежегодната декларация за имущество и интереси;</w:t>
      </w:r>
    </w:p>
    <w:p w:rsidR="00C521FD" w:rsidRPr="00E31DB0" w:rsidRDefault="00CF55F9"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6. </w:t>
      </w:r>
      <w:r w:rsidR="00C521FD" w:rsidRPr="00E31DB0">
        <w:rPr>
          <w:rFonts w:ascii="Times New Roman" w:hAnsi="Times New Roman" w:cs="Times New Roman"/>
          <w:sz w:val="24"/>
          <w:szCs w:val="24"/>
          <w:lang w:val="bg-BG"/>
        </w:rPr>
        <w:t>Списък на лицата, при които е установено несъответствие в декларациите, което не е отстранено в срок, както и заключенията за несъответствия. Информацията се публикува след влизане в сила на решението, с което е установено несъответствието.</w:t>
      </w:r>
    </w:p>
    <w:p w:rsidR="00C521FD" w:rsidRPr="00E31DB0" w:rsidRDefault="00BF0764"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343388">
        <w:rPr>
          <w:rFonts w:ascii="Times New Roman" w:hAnsi="Times New Roman" w:cs="Times New Roman"/>
          <w:sz w:val="24"/>
          <w:szCs w:val="24"/>
          <w:lang w:val="bg-BG"/>
        </w:rPr>
        <w:t xml:space="preserve"> </w:t>
      </w:r>
      <w:r w:rsidR="00C521FD" w:rsidRPr="00F0512D">
        <w:rPr>
          <w:rFonts w:ascii="Times New Roman" w:hAnsi="Times New Roman" w:cs="Times New Roman"/>
          <w:b/>
          <w:sz w:val="24"/>
          <w:szCs w:val="24"/>
          <w:lang w:val="bg-BG"/>
        </w:rPr>
        <w:t>(2)</w:t>
      </w:r>
      <w:r w:rsidR="00C521FD" w:rsidRPr="00E31DB0">
        <w:rPr>
          <w:rFonts w:ascii="Times New Roman" w:hAnsi="Times New Roman" w:cs="Times New Roman"/>
          <w:sz w:val="24"/>
          <w:szCs w:val="24"/>
          <w:lang w:val="bg-BG"/>
        </w:rPr>
        <w:t xml:space="preserve"> Регистрите и списъците се публикуват на официалната страница на </w:t>
      </w:r>
      <w:r w:rsidR="00367021">
        <w:rPr>
          <w:rFonts w:ascii="Times New Roman" w:hAnsi="Times New Roman" w:cs="Times New Roman"/>
          <w:sz w:val="24"/>
          <w:szCs w:val="24"/>
          <w:lang w:val="bg-BG"/>
        </w:rPr>
        <w:t xml:space="preserve">ОД „Земеделие“ – София-град </w:t>
      </w:r>
      <w:r w:rsidR="00C521FD" w:rsidRPr="00E31DB0">
        <w:rPr>
          <w:rFonts w:ascii="Times New Roman" w:hAnsi="Times New Roman" w:cs="Times New Roman"/>
          <w:sz w:val="24"/>
          <w:szCs w:val="24"/>
          <w:lang w:val="bg-BG"/>
        </w:rPr>
        <w:t>-</w:t>
      </w:r>
      <w:hyperlink r:id="rId9" w:history="1">
        <w:r w:rsidR="00367021" w:rsidRPr="00F0512D">
          <w:rPr>
            <w:rFonts w:ascii="Times New Roman" w:hAnsi="Times New Roman" w:cs="Times New Roman"/>
            <w:sz w:val="24"/>
            <w:szCs w:val="24"/>
            <w:lang w:val="bg-BG"/>
          </w:rPr>
          <w:t xml:space="preserve"> </w:t>
        </w:r>
        <w:r w:rsidR="00367021" w:rsidRPr="00367021">
          <w:rPr>
            <w:rFonts w:ascii="Times New Roman" w:hAnsi="Times New Roman" w:cs="Times New Roman"/>
            <w:sz w:val="24"/>
            <w:szCs w:val="24"/>
            <w:lang w:val="bg-BG"/>
          </w:rPr>
          <w:t>http://mzh.government.bg/odz-sofiagrad</w:t>
        </w:r>
        <w:r w:rsidR="00367021" w:rsidRPr="00F0512D">
          <w:rPr>
            <w:rFonts w:ascii="Times New Roman" w:hAnsi="Times New Roman" w:cs="Times New Roman"/>
            <w:sz w:val="24"/>
            <w:szCs w:val="24"/>
            <w:lang w:val="bg-BG"/>
          </w:rPr>
          <w:t xml:space="preserve"> /</w:t>
        </w:r>
      </w:hyperlink>
      <w:r w:rsidR="00C521FD" w:rsidRPr="00E31DB0">
        <w:rPr>
          <w:rFonts w:ascii="Times New Roman" w:hAnsi="Times New Roman" w:cs="Times New Roman"/>
          <w:sz w:val="24"/>
          <w:szCs w:val="24"/>
          <w:lang w:val="bg-BG"/>
        </w:rPr>
        <w:t>по установения</w:t>
      </w:r>
      <w:r w:rsidR="00367021">
        <w:rPr>
          <w:rFonts w:ascii="Times New Roman" w:hAnsi="Times New Roman" w:cs="Times New Roman"/>
          <w:sz w:val="24"/>
          <w:szCs w:val="24"/>
          <w:lang w:val="bg-BG"/>
        </w:rPr>
        <w:t>,</w:t>
      </w:r>
      <w:r w:rsidR="00C521FD" w:rsidRPr="00E31DB0">
        <w:rPr>
          <w:rFonts w:ascii="Times New Roman" w:hAnsi="Times New Roman" w:cs="Times New Roman"/>
          <w:sz w:val="24"/>
          <w:szCs w:val="24"/>
          <w:lang w:val="bg-BG"/>
        </w:rPr>
        <w:t xml:space="preserve"> </w:t>
      </w:r>
      <w:r w:rsidR="00367021">
        <w:rPr>
          <w:rFonts w:ascii="Times New Roman" w:hAnsi="Times New Roman" w:cs="Times New Roman"/>
          <w:sz w:val="24"/>
          <w:szCs w:val="24"/>
          <w:lang w:val="bg-BG"/>
        </w:rPr>
        <w:t>съгласно настоящите Вътрешни правила законоустановен</w:t>
      </w:r>
      <w:r w:rsidR="00C521FD" w:rsidRPr="00E31DB0">
        <w:rPr>
          <w:rFonts w:ascii="Times New Roman" w:hAnsi="Times New Roman" w:cs="Times New Roman"/>
          <w:sz w:val="24"/>
          <w:szCs w:val="24"/>
          <w:lang w:val="bg-BG"/>
        </w:rPr>
        <w:t xml:space="preserve"> ред.</w:t>
      </w:r>
    </w:p>
    <w:p w:rsidR="004934BB" w:rsidRPr="00E31DB0" w:rsidRDefault="00BF0764"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C521FD" w:rsidRPr="00F0512D">
        <w:rPr>
          <w:rFonts w:ascii="Times New Roman" w:hAnsi="Times New Roman" w:cs="Times New Roman"/>
          <w:b/>
          <w:sz w:val="24"/>
          <w:szCs w:val="24"/>
          <w:lang w:val="bg-BG"/>
        </w:rPr>
        <w:t xml:space="preserve">Чл. </w:t>
      </w:r>
      <w:r w:rsidR="00153C7B" w:rsidRPr="00F0512D">
        <w:rPr>
          <w:rFonts w:ascii="Times New Roman" w:hAnsi="Times New Roman" w:cs="Times New Roman"/>
          <w:b/>
          <w:sz w:val="24"/>
          <w:szCs w:val="24"/>
          <w:lang w:val="bg-BG"/>
        </w:rPr>
        <w:t>39</w:t>
      </w:r>
      <w:r w:rsidR="00C521FD" w:rsidRPr="00F0512D">
        <w:rPr>
          <w:rFonts w:ascii="Times New Roman" w:hAnsi="Times New Roman" w:cs="Times New Roman"/>
          <w:b/>
          <w:sz w:val="24"/>
          <w:szCs w:val="24"/>
          <w:lang w:val="bg-BG"/>
        </w:rPr>
        <w:t>. (1)</w:t>
      </w:r>
      <w:r w:rsidR="00C521FD" w:rsidRPr="00E31DB0">
        <w:rPr>
          <w:rFonts w:ascii="Times New Roman" w:hAnsi="Times New Roman" w:cs="Times New Roman"/>
          <w:sz w:val="24"/>
          <w:szCs w:val="24"/>
          <w:lang w:val="bg-BG"/>
        </w:rPr>
        <w:t xml:space="preserve"> </w:t>
      </w:r>
      <w:r w:rsidR="004934BB" w:rsidRPr="00E31DB0">
        <w:rPr>
          <w:rFonts w:ascii="Times New Roman" w:hAnsi="Times New Roman" w:cs="Times New Roman"/>
          <w:sz w:val="24"/>
          <w:szCs w:val="24"/>
          <w:lang w:val="bg-BG"/>
        </w:rPr>
        <w:t xml:space="preserve">В публичния регистър по чл. </w:t>
      </w:r>
      <w:r w:rsidR="004934BB">
        <w:rPr>
          <w:rFonts w:ascii="Times New Roman" w:hAnsi="Times New Roman" w:cs="Times New Roman"/>
          <w:sz w:val="24"/>
          <w:szCs w:val="24"/>
          <w:lang w:val="bg-BG"/>
        </w:rPr>
        <w:t>38</w:t>
      </w:r>
      <w:r w:rsidR="004934BB" w:rsidRPr="00E31DB0">
        <w:rPr>
          <w:rFonts w:ascii="Times New Roman" w:hAnsi="Times New Roman" w:cs="Times New Roman"/>
          <w:sz w:val="24"/>
          <w:szCs w:val="24"/>
          <w:lang w:val="bg-BG"/>
        </w:rPr>
        <w:t>, ал. 1, т. 1 се въвеждат декларациите за несъвместимост и декларациите за промяна на декларирани обстоятелства в декларациите за несъвместимост, декларациите за имущество и интереси и декларациите за промяна в декларирани обстоятелства в декларацията за имущество и интереси в частта на интересите. По отношение на декларациите за имущество и интереси, публична е само частта за интересите</w:t>
      </w:r>
      <w:r w:rsidR="004934BB">
        <w:rPr>
          <w:rFonts w:ascii="Times New Roman" w:hAnsi="Times New Roman" w:cs="Times New Roman"/>
          <w:sz w:val="24"/>
          <w:szCs w:val="24"/>
          <w:lang w:val="bg-BG"/>
        </w:rPr>
        <w:t>,</w:t>
      </w:r>
      <w:r w:rsidR="004934BB" w:rsidRPr="00E31DB0">
        <w:rPr>
          <w:rFonts w:ascii="Times New Roman" w:hAnsi="Times New Roman" w:cs="Times New Roman"/>
          <w:sz w:val="24"/>
          <w:szCs w:val="24"/>
          <w:lang w:val="bg-BG"/>
        </w:rPr>
        <w:t xml:space="preserve"> съгласно чл. 37, ал. 1, т. 12 - 14 от ЗПКОНПИ.</w:t>
      </w:r>
    </w:p>
    <w:p w:rsidR="00367021" w:rsidRPr="004934BB" w:rsidRDefault="004934BB" w:rsidP="00BF0764">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(2)</w:t>
      </w:r>
      <w:r w:rsidR="00367021" w:rsidRPr="004934BB">
        <w:rPr>
          <w:rFonts w:ascii="Times New Roman" w:hAnsi="Times New Roman" w:cs="Times New Roman"/>
          <w:sz w:val="24"/>
          <w:szCs w:val="24"/>
          <w:lang w:val="bg-BG"/>
        </w:rPr>
        <w:t xml:space="preserve"> Регистърът </w:t>
      </w:r>
      <w:r w:rsidRPr="00E31DB0">
        <w:rPr>
          <w:rFonts w:ascii="Times New Roman" w:hAnsi="Times New Roman" w:cs="Times New Roman"/>
          <w:sz w:val="24"/>
          <w:szCs w:val="24"/>
          <w:lang w:val="bg-BG"/>
        </w:rPr>
        <w:t xml:space="preserve">по чл. </w:t>
      </w:r>
      <w:r>
        <w:rPr>
          <w:rFonts w:ascii="Times New Roman" w:hAnsi="Times New Roman" w:cs="Times New Roman"/>
          <w:sz w:val="24"/>
          <w:szCs w:val="24"/>
          <w:lang w:val="bg-BG"/>
        </w:rPr>
        <w:t>38</w:t>
      </w:r>
      <w:r w:rsidRPr="00E31DB0">
        <w:rPr>
          <w:rFonts w:ascii="Times New Roman" w:hAnsi="Times New Roman" w:cs="Times New Roman"/>
          <w:sz w:val="24"/>
          <w:szCs w:val="24"/>
          <w:lang w:val="bg-BG"/>
        </w:rPr>
        <w:t xml:space="preserve">, ал. 1, т. 1 </w:t>
      </w:r>
      <w:r w:rsidR="00367021" w:rsidRPr="004934BB">
        <w:rPr>
          <w:rFonts w:ascii="Times New Roman" w:hAnsi="Times New Roman" w:cs="Times New Roman"/>
          <w:sz w:val="24"/>
          <w:szCs w:val="24"/>
          <w:lang w:val="bg-BG"/>
        </w:rPr>
        <w:t>съдържа следната информация:</w:t>
      </w:r>
    </w:p>
    <w:p w:rsidR="00367021" w:rsidRPr="004934BB" w:rsidRDefault="00BF0764"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E33094">
        <w:rPr>
          <w:rFonts w:ascii="Times New Roman" w:hAnsi="Times New Roman" w:cs="Times New Roman"/>
          <w:sz w:val="24"/>
          <w:szCs w:val="24"/>
          <w:lang w:val="bg-BG"/>
        </w:rPr>
        <w:t xml:space="preserve">трите </w:t>
      </w:r>
      <w:r w:rsidR="00367021" w:rsidRPr="004934BB">
        <w:rPr>
          <w:rFonts w:ascii="Times New Roman" w:hAnsi="Times New Roman" w:cs="Times New Roman"/>
          <w:sz w:val="24"/>
          <w:szCs w:val="24"/>
          <w:lang w:val="bg-BG"/>
        </w:rPr>
        <w:t>имена и длъжността на лицето, подало декларацията;</w:t>
      </w:r>
    </w:p>
    <w:p w:rsidR="00367021" w:rsidRPr="004934BB" w:rsidRDefault="00BF0764"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367021" w:rsidRPr="004934BB">
        <w:rPr>
          <w:rFonts w:ascii="Times New Roman" w:hAnsi="Times New Roman" w:cs="Times New Roman"/>
          <w:sz w:val="24"/>
          <w:szCs w:val="24"/>
          <w:lang w:val="bg-BG"/>
        </w:rPr>
        <w:t>входящ номер, дата и вид на декларацията;</w:t>
      </w:r>
    </w:p>
    <w:p w:rsidR="00367021" w:rsidRPr="004934BB" w:rsidRDefault="00BF0764"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367021" w:rsidRPr="004934BB">
        <w:rPr>
          <w:rFonts w:ascii="Times New Roman" w:hAnsi="Times New Roman" w:cs="Times New Roman"/>
          <w:sz w:val="24"/>
          <w:szCs w:val="24"/>
          <w:lang w:val="bg-BG"/>
        </w:rPr>
        <w:t>декларацията за несъвместимост и декларацията за промяна на декларирани обстоятелства в декларацията за несъвместимост;</w:t>
      </w:r>
    </w:p>
    <w:p w:rsidR="00CD4088" w:rsidRDefault="00BF0764" w:rsidP="00CD4088">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4. </w:t>
      </w:r>
      <w:r w:rsidR="00367021" w:rsidRPr="004934BB">
        <w:rPr>
          <w:rFonts w:ascii="Times New Roman" w:hAnsi="Times New Roman" w:cs="Times New Roman"/>
          <w:sz w:val="24"/>
          <w:szCs w:val="24"/>
          <w:lang w:val="bg-BG"/>
        </w:rPr>
        <w:t>декларацията за имущество и интереси или за промяна на декларацията за имущество и интереси в частта и по чл. 37</w:t>
      </w:r>
      <w:r w:rsidR="00CD4088">
        <w:rPr>
          <w:rFonts w:ascii="Times New Roman" w:hAnsi="Times New Roman" w:cs="Times New Roman"/>
          <w:sz w:val="24"/>
          <w:szCs w:val="24"/>
          <w:lang w:val="bg-BG"/>
        </w:rPr>
        <w:t>, ал. 1, т. 12 - 14 от ЗПКОНПИ;</w:t>
      </w:r>
    </w:p>
    <w:p w:rsidR="00367021" w:rsidRPr="004934BB" w:rsidRDefault="004934BB" w:rsidP="00CD4088">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(3)</w:t>
      </w:r>
      <w:r w:rsidRPr="004934BB">
        <w:rPr>
          <w:rFonts w:ascii="Times New Roman" w:hAnsi="Times New Roman" w:cs="Times New Roman"/>
          <w:sz w:val="24"/>
          <w:szCs w:val="24"/>
          <w:lang w:val="bg-BG"/>
        </w:rPr>
        <w:t xml:space="preserve"> </w:t>
      </w:r>
      <w:r w:rsidR="00367021" w:rsidRPr="004934BB">
        <w:rPr>
          <w:rFonts w:ascii="Times New Roman" w:hAnsi="Times New Roman" w:cs="Times New Roman"/>
          <w:sz w:val="24"/>
          <w:szCs w:val="24"/>
          <w:lang w:val="bg-BG"/>
        </w:rPr>
        <w:t>Декларациите за несъвместимост и за промяна в декларираните обстоятелства в декларациите за несъвместимост се публикуват в срок един месец от изтичането на сроковете за подаването им, предвидени в съответните нормативни актове.</w:t>
      </w:r>
    </w:p>
    <w:p w:rsidR="00367021" w:rsidRPr="004934BB" w:rsidRDefault="004934BB" w:rsidP="00CD4088">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(4)</w:t>
      </w:r>
      <w:r w:rsidRPr="004934BB">
        <w:rPr>
          <w:rFonts w:ascii="Times New Roman" w:hAnsi="Times New Roman" w:cs="Times New Roman"/>
          <w:sz w:val="24"/>
          <w:szCs w:val="24"/>
          <w:lang w:val="bg-BG"/>
        </w:rPr>
        <w:t xml:space="preserve"> </w:t>
      </w:r>
      <w:r w:rsidR="00367021" w:rsidRPr="004934BB">
        <w:rPr>
          <w:rFonts w:ascii="Times New Roman" w:hAnsi="Times New Roman" w:cs="Times New Roman"/>
          <w:sz w:val="24"/>
          <w:szCs w:val="24"/>
          <w:lang w:val="bg-BG"/>
        </w:rPr>
        <w:t xml:space="preserve">Декларациите за имущество и интереси и за промяна в декларацията за имущество и интереси в частта по чл. 37, ал. 1, т. 12 - 14 от ЗПКОНПИ се публикуват в двумесечен срок от изтичането на сроковете по чл. </w:t>
      </w:r>
      <w:r w:rsidRPr="004934BB">
        <w:rPr>
          <w:rFonts w:ascii="Times New Roman" w:hAnsi="Times New Roman" w:cs="Times New Roman"/>
          <w:sz w:val="24"/>
          <w:szCs w:val="24"/>
          <w:lang w:val="bg-BG"/>
        </w:rPr>
        <w:t>6</w:t>
      </w:r>
      <w:r w:rsidR="00367021" w:rsidRPr="004934BB">
        <w:rPr>
          <w:rFonts w:ascii="Times New Roman" w:hAnsi="Times New Roman" w:cs="Times New Roman"/>
          <w:sz w:val="24"/>
          <w:szCs w:val="24"/>
          <w:lang w:val="bg-BG"/>
        </w:rPr>
        <w:t xml:space="preserve">, ал. </w:t>
      </w:r>
      <w:r w:rsidRPr="004934BB">
        <w:rPr>
          <w:rFonts w:ascii="Times New Roman" w:hAnsi="Times New Roman" w:cs="Times New Roman"/>
          <w:sz w:val="24"/>
          <w:szCs w:val="24"/>
          <w:lang w:val="bg-BG"/>
        </w:rPr>
        <w:t>2</w:t>
      </w:r>
      <w:r w:rsidR="00367021" w:rsidRPr="004934BB">
        <w:rPr>
          <w:rFonts w:ascii="Times New Roman" w:hAnsi="Times New Roman" w:cs="Times New Roman"/>
          <w:sz w:val="24"/>
          <w:szCs w:val="24"/>
          <w:lang w:val="bg-BG"/>
        </w:rPr>
        <w:t xml:space="preserve"> и </w:t>
      </w:r>
      <w:r w:rsidRPr="004934BB">
        <w:rPr>
          <w:rFonts w:ascii="Times New Roman" w:hAnsi="Times New Roman" w:cs="Times New Roman"/>
          <w:sz w:val="24"/>
          <w:szCs w:val="24"/>
          <w:lang w:val="bg-BG"/>
        </w:rPr>
        <w:t>ал.4</w:t>
      </w:r>
      <w:r w:rsidR="00367021" w:rsidRPr="004934BB">
        <w:rPr>
          <w:rFonts w:ascii="Times New Roman" w:hAnsi="Times New Roman" w:cs="Times New Roman"/>
          <w:sz w:val="24"/>
          <w:szCs w:val="24"/>
          <w:lang w:val="bg-BG"/>
        </w:rPr>
        <w:t xml:space="preserve">. В същия срок се </w:t>
      </w:r>
      <w:r w:rsidR="00367021" w:rsidRPr="004934BB">
        <w:rPr>
          <w:rFonts w:ascii="Times New Roman" w:hAnsi="Times New Roman" w:cs="Times New Roman"/>
          <w:sz w:val="24"/>
          <w:szCs w:val="24"/>
          <w:lang w:val="bg-BG"/>
        </w:rPr>
        <w:lastRenderedPageBreak/>
        <w:t>публикува и списъкът на лицата, които не са подали декларации в срок.</w:t>
      </w:r>
    </w:p>
    <w:p w:rsidR="000D700D" w:rsidRDefault="000D700D" w:rsidP="000D700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C521FD" w:rsidRPr="00F0512D">
        <w:rPr>
          <w:rFonts w:ascii="Times New Roman" w:hAnsi="Times New Roman" w:cs="Times New Roman"/>
          <w:b/>
          <w:sz w:val="24"/>
          <w:szCs w:val="24"/>
          <w:lang w:val="bg-BG"/>
        </w:rPr>
        <w:t>Чл. 4</w:t>
      </w:r>
      <w:r w:rsidR="00153C7B" w:rsidRPr="00F0512D">
        <w:rPr>
          <w:rFonts w:ascii="Times New Roman" w:hAnsi="Times New Roman" w:cs="Times New Roman"/>
          <w:b/>
          <w:sz w:val="24"/>
          <w:szCs w:val="24"/>
          <w:lang w:val="bg-BG"/>
        </w:rPr>
        <w:t>0</w:t>
      </w:r>
      <w:r w:rsidR="00C521FD" w:rsidRPr="00F0512D">
        <w:rPr>
          <w:rFonts w:ascii="Times New Roman" w:hAnsi="Times New Roman" w:cs="Times New Roman"/>
          <w:b/>
          <w:sz w:val="24"/>
          <w:szCs w:val="24"/>
          <w:lang w:val="bg-BG"/>
        </w:rPr>
        <w:t>. (1)</w:t>
      </w:r>
      <w:r w:rsidR="00C521FD" w:rsidRPr="00E31DB0">
        <w:rPr>
          <w:rFonts w:ascii="Times New Roman" w:hAnsi="Times New Roman" w:cs="Times New Roman"/>
          <w:sz w:val="24"/>
          <w:szCs w:val="24"/>
          <w:lang w:val="bg-BG"/>
        </w:rPr>
        <w:t xml:space="preserve"> В публичния регистър по чл. </w:t>
      </w:r>
      <w:r w:rsidR="004934BB">
        <w:rPr>
          <w:rFonts w:ascii="Times New Roman" w:hAnsi="Times New Roman" w:cs="Times New Roman"/>
          <w:sz w:val="24"/>
          <w:szCs w:val="24"/>
          <w:lang w:val="bg-BG"/>
        </w:rPr>
        <w:t>38</w:t>
      </w:r>
      <w:r w:rsidR="00C521FD" w:rsidRPr="00E31DB0">
        <w:rPr>
          <w:rFonts w:ascii="Times New Roman" w:hAnsi="Times New Roman" w:cs="Times New Roman"/>
          <w:sz w:val="24"/>
          <w:szCs w:val="24"/>
          <w:lang w:val="bg-BG"/>
        </w:rPr>
        <w:t xml:space="preserve">, ал. 1, т. </w:t>
      </w:r>
      <w:r w:rsidR="004934BB">
        <w:rPr>
          <w:rFonts w:ascii="Times New Roman" w:hAnsi="Times New Roman" w:cs="Times New Roman"/>
          <w:sz w:val="24"/>
          <w:szCs w:val="24"/>
          <w:lang w:val="bg-BG"/>
        </w:rPr>
        <w:t>2</w:t>
      </w:r>
      <w:r w:rsidR="00C521FD" w:rsidRPr="00E31DB0">
        <w:rPr>
          <w:rFonts w:ascii="Times New Roman" w:hAnsi="Times New Roman" w:cs="Times New Roman"/>
          <w:sz w:val="24"/>
          <w:szCs w:val="24"/>
          <w:lang w:val="bg-BG"/>
        </w:rPr>
        <w:t xml:space="preserve"> се въвеж</w:t>
      </w:r>
      <w:r w:rsidR="004934BB">
        <w:rPr>
          <w:rFonts w:ascii="Times New Roman" w:hAnsi="Times New Roman" w:cs="Times New Roman"/>
          <w:sz w:val="24"/>
          <w:szCs w:val="24"/>
          <w:lang w:val="bg-BG"/>
        </w:rPr>
        <w:t>дат данните за влезлите в сила заповеди</w:t>
      </w:r>
      <w:r w:rsidR="00C521FD" w:rsidRPr="00E31DB0">
        <w:rPr>
          <w:rFonts w:ascii="Times New Roman" w:hAnsi="Times New Roman" w:cs="Times New Roman"/>
          <w:sz w:val="24"/>
          <w:szCs w:val="24"/>
          <w:lang w:val="bg-BG"/>
        </w:rPr>
        <w:t xml:space="preserve"> за устано</w:t>
      </w:r>
      <w:r>
        <w:rPr>
          <w:rFonts w:ascii="Times New Roman" w:hAnsi="Times New Roman" w:cs="Times New Roman"/>
          <w:sz w:val="24"/>
          <w:szCs w:val="24"/>
          <w:lang w:val="bg-BG"/>
        </w:rPr>
        <w:t>вяване на конфликт на интереси.</w:t>
      </w:r>
    </w:p>
    <w:p w:rsidR="000D700D" w:rsidRDefault="00C87912" w:rsidP="000D700D">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(2)</w:t>
      </w:r>
      <w:r w:rsidRPr="00E31DB0">
        <w:rPr>
          <w:rFonts w:ascii="Times New Roman" w:hAnsi="Times New Roman" w:cs="Times New Roman"/>
          <w:sz w:val="24"/>
          <w:szCs w:val="24"/>
          <w:lang w:val="bg-BG"/>
        </w:rPr>
        <w:t xml:space="preserve"> </w:t>
      </w:r>
      <w:r w:rsidR="00C521FD" w:rsidRPr="00E31DB0">
        <w:rPr>
          <w:rFonts w:ascii="Times New Roman" w:hAnsi="Times New Roman" w:cs="Times New Roman"/>
          <w:sz w:val="24"/>
          <w:szCs w:val="24"/>
          <w:lang w:val="bg-BG"/>
        </w:rPr>
        <w:t xml:space="preserve">Регистърът съдържа пореден номер на записа, </w:t>
      </w:r>
      <w:r w:rsidR="004934BB">
        <w:rPr>
          <w:rFonts w:ascii="Times New Roman" w:hAnsi="Times New Roman" w:cs="Times New Roman"/>
          <w:sz w:val="24"/>
          <w:szCs w:val="24"/>
          <w:lang w:val="bg-BG"/>
        </w:rPr>
        <w:t>номера и датата на издаване на заповедта</w:t>
      </w:r>
      <w:r w:rsidR="00C521FD" w:rsidRPr="00E31DB0">
        <w:rPr>
          <w:rFonts w:ascii="Times New Roman" w:hAnsi="Times New Roman" w:cs="Times New Roman"/>
          <w:sz w:val="24"/>
          <w:szCs w:val="24"/>
          <w:lang w:val="bg-BG"/>
        </w:rPr>
        <w:t>, съдебни решения и датата на влизане в сила на акта.</w:t>
      </w:r>
    </w:p>
    <w:p w:rsidR="00C521FD" w:rsidRPr="00E31DB0" w:rsidRDefault="00C87912" w:rsidP="000D700D">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(3)</w:t>
      </w:r>
      <w:r w:rsidRPr="00E31DB0">
        <w:rPr>
          <w:rFonts w:ascii="Times New Roman" w:hAnsi="Times New Roman" w:cs="Times New Roman"/>
          <w:sz w:val="24"/>
          <w:szCs w:val="24"/>
          <w:lang w:val="bg-BG"/>
        </w:rPr>
        <w:t xml:space="preserve"> </w:t>
      </w:r>
      <w:r w:rsidR="00C521FD" w:rsidRPr="00E31DB0">
        <w:rPr>
          <w:rFonts w:ascii="Times New Roman" w:hAnsi="Times New Roman" w:cs="Times New Roman"/>
          <w:sz w:val="24"/>
          <w:szCs w:val="24"/>
          <w:lang w:val="bg-BG"/>
        </w:rPr>
        <w:t>Информацията по предходната алинея се публикува в ед</w:t>
      </w:r>
      <w:r w:rsidR="004934BB">
        <w:rPr>
          <w:rFonts w:ascii="Times New Roman" w:hAnsi="Times New Roman" w:cs="Times New Roman"/>
          <w:sz w:val="24"/>
          <w:szCs w:val="24"/>
          <w:lang w:val="bg-BG"/>
        </w:rPr>
        <w:t>номесечен срок от влизането на заповедта</w:t>
      </w:r>
      <w:r w:rsidR="00C521FD" w:rsidRPr="00E31DB0">
        <w:rPr>
          <w:rFonts w:ascii="Times New Roman" w:hAnsi="Times New Roman" w:cs="Times New Roman"/>
          <w:sz w:val="24"/>
          <w:szCs w:val="24"/>
          <w:lang w:val="bg-BG"/>
        </w:rPr>
        <w:t xml:space="preserve"> в сила.</w:t>
      </w:r>
    </w:p>
    <w:p w:rsidR="000D700D" w:rsidRDefault="000D700D" w:rsidP="000D700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C521FD" w:rsidRPr="00F0512D">
        <w:rPr>
          <w:rFonts w:ascii="Times New Roman" w:hAnsi="Times New Roman" w:cs="Times New Roman"/>
          <w:b/>
          <w:sz w:val="24"/>
          <w:szCs w:val="24"/>
          <w:lang w:val="bg-BG"/>
        </w:rPr>
        <w:t xml:space="preserve">Чл. </w:t>
      </w:r>
      <w:r w:rsidR="00153C7B" w:rsidRPr="00F0512D">
        <w:rPr>
          <w:rFonts w:ascii="Times New Roman" w:hAnsi="Times New Roman" w:cs="Times New Roman"/>
          <w:b/>
          <w:sz w:val="24"/>
          <w:szCs w:val="24"/>
          <w:lang w:val="bg-BG"/>
        </w:rPr>
        <w:t>41</w:t>
      </w:r>
      <w:r w:rsidR="00C521FD" w:rsidRPr="00F0512D">
        <w:rPr>
          <w:rFonts w:ascii="Times New Roman" w:hAnsi="Times New Roman" w:cs="Times New Roman"/>
          <w:b/>
          <w:sz w:val="24"/>
          <w:szCs w:val="24"/>
          <w:lang w:val="bg-BG"/>
        </w:rPr>
        <w:t>. (1)</w:t>
      </w:r>
      <w:r w:rsidR="00C521FD" w:rsidRPr="00D32947">
        <w:rPr>
          <w:rFonts w:ascii="Times New Roman" w:hAnsi="Times New Roman" w:cs="Times New Roman"/>
          <w:sz w:val="24"/>
          <w:szCs w:val="24"/>
          <w:lang w:val="bg-BG"/>
        </w:rPr>
        <w:t xml:space="preserve"> В публичния регистър по чл. </w:t>
      </w:r>
      <w:r w:rsidR="00D32947" w:rsidRPr="00D32947">
        <w:rPr>
          <w:rFonts w:ascii="Times New Roman" w:hAnsi="Times New Roman" w:cs="Times New Roman"/>
          <w:sz w:val="24"/>
          <w:szCs w:val="24"/>
          <w:lang w:val="bg-BG"/>
        </w:rPr>
        <w:t>38</w:t>
      </w:r>
      <w:r w:rsidR="00C521FD" w:rsidRPr="00D32947">
        <w:rPr>
          <w:rFonts w:ascii="Times New Roman" w:hAnsi="Times New Roman" w:cs="Times New Roman"/>
          <w:sz w:val="24"/>
          <w:szCs w:val="24"/>
          <w:lang w:val="bg-BG"/>
        </w:rPr>
        <w:t xml:space="preserve">, ал. 1, т. </w:t>
      </w:r>
      <w:r w:rsidR="00D32947" w:rsidRPr="00D32947">
        <w:rPr>
          <w:rFonts w:ascii="Times New Roman" w:hAnsi="Times New Roman" w:cs="Times New Roman"/>
          <w:sz w:val="24"/>
          <w:szCs w:val="24"/>
          <w:lang w:val="bg-BG"/>
        </w:rPr>
        <w:t>3</w:t>
      </w:r>
      <w:r w:rsidR="00C521FD" w:rsidRPr="00D32947">
        <w:rPr>
          <w:rFonts w:ascii="Times New Roman" w:hAnsi="Times New Roman" w:cs="Times New Roman"/>
          <w:sz w:val="24"/>
          <w:szCs w:val="24"/>
          <w:lang w:val="bg-BG"/>
        </w:rPr>
        <w:t xml:space="preserve"> се въвеждат данни за съставените актове за установяване на административни нарушения и за влезлите в </w:t>
      </w:r>
      <w:r>
        <w:rPr>
          <w:rFonts w:ascii="Times New Roman" w:hAnsi="Times New Roman" w:cs="Times New Roman"/>
          <w:sz w:val="24"/>
          <w:szCs w:val="24"/>
          <w:lang w:val="bg-BG"/>
        </w:rPr>
        <w:t>сила наказателни постановления.</w:t>
      </w:r>
    </w:p>
    <w:p w:rsidR="000D700D" w:rsidRDefault="00D32947" w:rsidP="000D700D">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(2)</w:t>
      </w:r>
      <w:r w:rsidRPr="00E31DB0">
        <w:rPr>
          <w:rFonts w:ascii="Times New Roman" w:hAnsi="Times New Roman" w:cs="Times New Roman"/>
          <w:sz w:val="24"/>
          <w:szCs w:val="24"/>
          <w:lang w:val="bg-BG"/>
        </w:rPr>
        <w:t xml:space="preserve"> </w:t>
      </w:r>
      <w:r w:rsidR="00C521FD" w:rsidRPr="00D32947">
        <w:rPr>
          <w:rFonts w:ascii="Times New Roman" w:hAnsi="Times New Roman" w:cs="Times New Roman"/>
          <w:sz w:val="24"/>
          <w:szCs w:val="24"/>
          <w:lang w:val="bg-BG"/>
        </w:rPr>
        <w:t>Регистърът съдържа пореден номер на записа, номера и датата на АУАН, номера и датата на издаване на наказателното постановление, името и длъжността на наказаното лице, законовата разпоредба, която е нарушена, вида и размера на наложеното наказание, както и датата на влизане в сила на наказателното постановление/номер и дата на съдебното решение.</w:t>
      </w:r>
    </w:p>
    <w:p w:rsidR="00C521FD" w:rsidRPr="00D32947" w:rsidRDefault="00D32947" w:rsidP="000D700D">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(3)</w:t>
      </w:r>
      <w:r w:rsidRPr="00E31DB0">
        <w:rPr>
          <w:rFonts w:ascii="Times New Roman" w:hAnsi="Times New Roman" w:cs="Times New Roman"/>
          <w:sz w:val="24"/>
          <w:szCs w:val="24"/>
          <w:lang w:val="bg-BG"/>
        </w:rPr>
        <w:t xml:space="preserve"> </w:t>
      </w:r>
      <w:r w:rsidR="00C521FD" w:rsidRPr="00D32947">
        <w:rPr>
          <w:rFonts w:ascii="Times New Roman" w:hAnsi="Times New Roman" w:cs="Times New Roman"/>
          <w:sz w:val="24"/>
          <w:szCs w:val="24"/>
          <w:lang w:val="bg-BG"/>
        </w:rPr>
        <w:t>Информацията по предходната алинея се публикува в едномесечен срок от съобщаването на влизането в сила на наказателното постановление.</w:t>
      </w:r>
    </w:p>
    <w:p w:rsidR="00C521FD" w:rsidRPr="0065743B" w:rsidRDefault="000D700D"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C521FD" w:rsidRPr="00F0512D">
        <w:rPr>
          <w:rFonts w:ascii="Times New Roman" w:hAnsi="Times New Roman" w:cs="Times New Roman"/>
          <w:b/>
          <w:sz w:val="24"/>
          <w:szCs w:val="24"/>
          <w:lang w:val="bg-BG"/>
        </w:rPr>
        <w:t xml:space="preserve">Чл. </w:t>
      </w:r>
      <w:r w:rsidR="00153C7B" w:rsidRPr="00F0512D">
        <w:rPr>
          <w:rFonts w:ascii="Times New Roman" w:hAnsi="Times New Roman" w:cs="Times New Roman"/>
          <w:b/>
          <w:sz w:val="24"/>
          <w:szCs w:val="24"/>
          <w:lang w:val="bg-BG"/>
        </w:rPr>
        <w:t>42</w:t>
      </w:r>
      <w:r w:rsidR="00C521FD" w:rsidRPr="00F0512D">
        <w:rPr>
          <w:rFonts w:ascii="Times New Roman" w:hAnsi="Times New Roman" w:cs="Times New Roman"/>
          <w:b/>
          <w:sz w:val="24"/>
          <w:szCs w:val="24"/>
          <w:lang w:val="bg-BG"/>
        </w:rPr>
        <w:t>. (1)</w:t>
      </w:r>
      <w:r w:rsidR="00C521FD" w:rsidRPr="0065743B">
        <w:rPr>
          <w:rFonts w:ascii="Times New Roman" w:hAnsi="Times New Roman" w:cs="Times New Roman"/>
          <w:sz w:val="24"/>
          <w:szCs w:val="24"/>
          <w:lang w:val="bg-BG"/>
        </w:rPr>
        <w:t xml:space="preserve"> Списъците на лицата, които не са подали декларации в срок по чл. </w:t>
      </w:r>
      <w:r w:rsidR="0065743B">
        <w:rPr>
          <w:rFonts w:ascii="Times New Roman" w:hAnsi="Times New Roman" w:cs="Times New Roman"/>
          <w:sz w:val="24"/>
          <w:szCs w:val="24"/>
          <w:lang w:val="bg-BG"/>
        </w:rPr>
        <w:t>38</w:t>
      </w:r>
      <w:r w:rsidR="00C521FD" w:rsidRPr="0065743B">
        <w:rPr>
          <w:rFonts w:ascii="Times New Roman" w:hAnsi="Times New Roman" w:cs="Times New Roman"/>
          <w:sz w:val="24"/>
          <w:szCs w:val="24"/>
          <w:lang w:val="bg-BG"/>
        </w:rPr>
        <w:t xml:space="preserve">, ал. 1, т. </w:t>
      </w:r>
      <w:r w:rsidR="0065743B" w:rsidRPr="0065743B">
        <w:rPr>
          <w:rFonts w:ascii="Times New Roman" w:hAnsi="Times New Roman" w:cs="Times New Roman"/>
          <w:sz w:val="24"/>
          <w:szCs w:val="24"/>
          <w:lang w:val="bg-BG"/>
        </w:rPr>
        <w:t>4</w:t>
      </w:r>
      <w:r w:rsidR="00C521FD" w:rsidRPr="0065743B">
        <w:rPr>
          <w:rFonts w:ascii="Times New Roman" w:hAnsi="Times New Roman" w:cs="Times New Roman"/>
          <w:sz w:val="24"/>
          <w:szCs w:val="24"/>
          <w:lang w:val="bg-BG"/>
        </w:rPr>
        <w:t xml:space="preserve"> и </w:t>
      </w:r>
      <w:r w:rsidR="0065743B" w:rsidRPr="0065743B">
        <w:rPr>
          <w:rFonts w:ascii="Times New Roman" w:hAnsi="Times New Roman" w:cs="Times New Roman"/>
          <w:sz w:val="24"/>
          <w:szCs w:val="24"/>
          <w:lang w:val="bg-BG"/>
        </w:rPr>
        <w:t>5</w:t>
      </w:r>
      <w:r w:rsidR="00C521FD" w:rsidRPr="0065743B">
        <w:rPr>
          <w:rFonts w:ascii="Times New Roman" w:hAnsi="Times New Roman" w:cs="Times New Roman"/>
          <w:sz w:val="24"/>
          <w:szCs w:val="24"/>
          <w:lang w:val="bg-BG"/>
        </w:rPr>
        <w:t xml:space="preserve"> се публикуват в двумесечен срок от изтичането на сроковете по чл. </w:t>
      </w:r>
      <w:r w:rsidR="0065743B" w:rsidRPr="0065743B">
        <w:rPr>
          <w:rFonts w:ascii="Times New Roman" w:hAnsi="Times New Roman" w:cs="Times New Roman"/>
          <w:sz w:val="24"/>
          <w:szCs w:val="24"/>
          <w:lang w:val="bg-BG"/>
        </w:rPr>
        <w:t>6, ал. 2</w:t>
      </w:r>
      <w:r w:rsidR="00C521FD" w:rsidRPr="0065743B">
        <w:rPr>
          <w:rFonts w:ascii="Times New Roman" w:hAnsi="Times New Roman" w:cs="Times New Roman"/>
          <w:sz w:val="24"/>
          <w:szCs w:val="24"/>
          <w:lang w:val="bg-BG"/>
        </w:rPr>
        <w:t xml:space="preserve"> и </w:t>
      </w:r>
      <w:r w:rsidR="0065743B" w:rsidRPr="0065743B">
        <w:rPr>
          <w:rFonts w:ascii="Times New Roman" w:hAnsi="Times New Roman" w:cs="Times New Roman"/>
          <w:sz w:val="24"/>
          <w:szCs w:val="24"/>
          <w:lang w:val="bg-BG"/>
        </w:rPr>
        <w:t>ал.4</w:t>
      </w:r>
      <w:r w:rsidR="00C521FD" w:rsidRPr="0065743B">
        <w:rPr>
          <w:rFonts w:ascii="Times New Roman" w:hAnsi="Times New Roman" w:cs="Times New Roman"/>
          <w:sz w:val="24"/>
          <w:szCs w:val="24"/>
          <w:lang w:val="bg-BG"/>
        </w:rPr>
        <w:t>.</w:t>
      </w:r>
    </w:p>
    <w:p w:rsidR="00C521FD" w:rsidRPr="0065743B" w:rsidRDefault="00C521FD" w:rsidP="000D700D">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(2)</w:t>
      </w:r>
      <w:r w:rsidRPr="0065743B">
        <w:rPr>
          <w:rFonts w:ascii="Times New Roman" w:hAnsi="Times New Roman" w:cs="Times New Roman"/>
          <w:sz w:val="24"/>
          <w:szCs w:val="24"/>
          <w:lang w:val="bg-BG"/>
        </w:rPr>
        <w:t xml:space="preserve"> Списъкът на лицата, при които е установено несъответствие в декларациите по чл. </w:t>
      </w:r>
      <w:r w:rsidR="0065743B">
        <w:rPr>
          <w:rFonts w:ascii="Times New Roman" w:hAnsi="Times New Roman" w:cs="Times New Roman"/>
          <w:sz w:val="24"/>
          <w:szCs w:val="24"/>
          <w:lang w:val="bg-BG"/>
        </w:rPr>
        <w:t>38</w:t>
      </w:r>
      <w:r w:rsidRPr="0065743B">
        <w:rPr>
          <w:rFonts w:ascii="Times New Roman" w:hAnsi="Times New Roman" w:cs="Times New Roman"/>
          <w:sz w:val="24"/>
          <w:szCs w:val="24"/>
          <w:lang w:val="bg-BG"/>
        </w:rPr>
        <w:t xml:space="preserve">, ал. 1, т. </w:t>
      </w:r>
      <w:r w:rsidR="0065743B">
        <w:rPr>
          <w:rFonts w:ascii="Times New Roman" w:hAnsi="Times New Roman" w:cs="Times New Roman"/>
          <w:sz w:val="24"/>
          <w:szCs w:val="24"/>
          <w:lang w:val="bg-BG"/>
        </w:rPr>
        <w:t>6</w:t>
      </w:r>
      <w:r w:rsidRPr="0065743B">
        <w:rPr>
          <w:rFonts w:ascii="Times New Roman" w:hAnsi="Times New Roman" w:cs="Times New Roman"/>
          <w:sz w:val="24"/>
          <w:szCs w:val="24"/>
          <w:lang w:val="bg-BG"/>
        </w:rPr>
        <w:t xml:space="preserve"> се публикува в едномесечен срок от влизането на решението в сила.</w:t>
      </w:r>
    </w:p>
    <w:p w:rsidR="00C521FD" w:rsidRPr="0065743B" w:rsidRDefault="000D700D"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65743B" w:rsidRPr="00F0512D">
        <w:rPr>
          <w:rFonts w:ascii="Times New Roman" w:hAnsi="Times New Roman" w:cs="Times New Roman"/>
          <w:sz w:val="24"/>
          <w:szCs w:val="24"/>
          <w:lang w:val="bg-BG"/>
        </w:rPr>
        <w:t xml:space="preserve"> </w:t>
      </w:r>
      <w:r w:rsidR="00C521FD" w:rsidRPr="00F0512D">
        <w:rPr>
          <w:rFonts w:ascii="Times New Roman" w:hAnsi="Times New Roman" w:cs="Times New Roman"/>
          <w:b/>
          <w:sz w:val="24"/>
          <w:szCs w:val="24"/>
          <w:lang w:val="bg-BG"/>
        </w:rPr>
        <w:t xml:space="preserve">Чл. </w:t>
      </w:r>
      <w:r w:rsidR="00153C7B" w:rsidRPr="00F0512D">
        <w:rPr>
          <w:rFonts w:ascii="Times New Roman" w:hAnsi="Times New Roman" w:cs="Times New Roman"/>
          <w:b/>
          <w:sz w:val="24"/>
          <w:szCs w:val="24"/>
          <w:lang w:val="bg-BG"/>
        </w:rPr>
        <w:t>43</w:t>
      </w:r>
      <w:r w:rsidR="00C521FD" w:rsidRPr="00F0512D">
        <w:rPr>
          <w:rFonts w:ascii="Times New Roman" w:hAnsi="Times New Roman" w:cs="Times New Roman"/>
          <w:b/>
          <w:sz w:val="24"/>
          <w:szCs w:val="24"/>
          <w:lang w:val="bg-BG"/>
        </w:rPr>
        <w:t>.</w:t>
      </w:r>
      <w:r w:rsidR="00C521FD" w:rsidRPr="0065743B">
        <w:rPr>
          <w:rFonts w:ascii="Times New Roman" w:hAnsi="Times New Roman" w:cs="Times New Roman"/>
          <w:sz w:val="24"/>
          <w:szCs w:val="24"/>
          <w:lang w:val="bg-BG"/>
        </w:rPr>
        <w:t xml:space="preserve"> Данните в регистрите и списъците по чл. </w:t>
      </w:r>
      <w:r w:rsidR="0065743B" w:rsidRPr="0065743B">
        <w:rPr>
          <w:rFonts w:ascii="Times New Roman" w:hAnsi="Times New Roman" w:cs="Times New Roman"/>
          <w:sz w:val="24"/>
          <w:szCs w:val="24"/>
          <w:lang w:val="bg-BG"/>
        </w:rPr>
        <w:t>38</w:t>
      </w:r>
      <w:r w:rsidR="00C521FD" w:rsidRPr="0065743B">
        <w:rPr>
          <w:rFonts w:ascii="Times New Roman" w:hAnsi="Times New Roman" w:cs="Times New Roman"/>
          <w:sz w:val="24"/>
          <w:szCs w:val="24"/>
          <w:lang w:val="bg-BG"/>
        </w:rPr>
        <w:t xml:space="preserve"> се заличават в срок един месец от прекратяването на правоотношението или от изгубването на съответното качество от задълженото по чл. 3, ал. 1 лице.</w:t>
      </w:r>
    </w:p>
    <w:p w:rsidR="000D700D" w:rsidRDefault="000D700D" w:rsidP="000D700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6E04D3">
        <w:rPr>
          <w:rFonts w:ascii="Times New Roman" w:hAnsi="Times New Roman" w:cs="Times New Roman"/>
          <w:sz w:val="24"/>
          <w:szCs w:val="24"/>
          <w:lang w:val="bg-BG"/>
        </w:rPr>
        <w:t xml:space="preserve">  </w:t>
      </w:r>
      <w:r w:rsidR="00153C7B" w:rsidRPr="00F0512D">
        <w:rPr>
          <w:rFonts w:ascii="Times New Roman" w:hAnsi="Times New Roman" w:cs="Times New Roman"/>
          <w:b/>
          <w:sz w:val="24"/>
          <w:szCs w:val="24"/>
          <w:lang w:val="bg-BG"/>
        </w:rPr>
        <w:t>Чл. 44</w:t>
      </w:r>
      <w:r w:rsidR="00C521FD" w:rsidRPr="00F0512D">
        <w:rPr>
          <w:rFonts w:ascii="Times New Roman" w:hAnsi="Times New Roman" w:cs="Times New Roman"/>
          <w:b/>
          <w:sz w:val="24"/>
          <w:szCs w:val="24"/>
          <w:lang w:val="bg-BG"/>
        </w:rPr>
        <w:t>. (1)</w:t>
      </w:r>
      <w:r w:rsidR="00C521FD" w:rsidRPr="006E04D3">
        <w:rPr>
          <w:rFonts w:ascii="Times New Roman" w:hAnsi="Times New Roman" w:cs="Times New Roman"/>
          <w:sz w:val="24"/>
          <w:szCs w:val="24"/>
          <w:lang w:val="bg-BG"/>
        </w:rPr>
        <w:t xml:space="preserve"> Всяко лице има право на достъп до данните от електронни</w:t>
      </w:r>
      <w:r>
        <w:rPr>
          <w:rFonts w:ascii="Times New Roman" w:hAnsi="Times New Roman" w:cs="Times New Roman"/>
          <w:sz w:val="24"/>
          <w:szCs w:val="24"/>
          <w:lang w:val="bg-BG"/>
        </w:rPr>
        <w:t>те публични регистри и списъци.</w:t>
      </w:r>
    </w:p>
    <w:p w:rsidR="00C521FD" w:rsidRPr="006E04D3" w:rsidRDefault="00C521FD" w:rsidP="000D700D">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(2)</w:t>
      </w:r>
      <w:r w:rsidRPr="006E04D3">
        <w:rPr>
          <w:rFonts w:ascii="Times New Roman" w:hAnsi="Times New Roman" w:cs="Times New Roman"/>
          <w:sz w:val="24"/>
          <w:szCs w:val="24"/>
          <w:lang w:val="bg-BG"/>
        </w:rPr>
        <w:t xml:space="preserve"> Достъпът се осигурява чрез интернет страницата на </w:t>
      </w:r>
      <w:r w:rsidR="00075A1F" w:rsidRPr="006E04D3">
        <w:rPr>
          <w:rFonts w:ascii="Times New Roman" w:hAnsi="Times New Roman" w:cs="Times New Roman"/>
          <w:sz w:val="24"/>
          <w:szCs w:val="24"/>
          <w:lang w:val="bg-BG"/>
        </w:rPr>
        <w:t>ОД „Земеделие“ – София-град</w:t>
      </w:r>
      <w:r w:rsidRPr="006E04D3">
        <w:rPr>
          <w:rFonts w:ascii="Times New Roman" w:hAnsi="Times New Roman" w:cs="Times New Roman"/>
          <w:sz w:val="24"/>
          <w:szCs w:val="24"/>
          <w:lang w:val="bg-BG"/>
        </w:rPr>
        <w:t xml:space="preserve"> при спазване на Закона за защита на личните данни.</w:t>
      </w:r>
    </w:p>
    <w:p w:rsidR="00F75CAE" w:rsidRDefault="000D700D" w:rsidP="00F75CAE">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C521FD" w:rsidRPr="00F0512D">
        <w:rPr>
          <w:rFonts w:ascii="Times New Roman" w:hAnsi="Times New Roman" w:cs="Times New Roman"/>
          <w:b/>
          <w:sz w:val="24"/>
          <w:szCs w:val="24"/>
          <w:lang w:val="bg-BG"/>
        </w:rPr>
        <w:t xml:space="preserve">Чл. </w:t>
      </w:r>
      <w:r w:rsidR="00153C7B" w:rsidRPr="00F0512D">
        <w:rPr>
          <w:rFonts w:ascii="Times New Roman" w:hAnsi="Times New Roman" w:cs="Times New Roman"/>
          <w:b/>
          <w:sz w:val="24"/>
          <w:szCs w:val="24"/>
          <w:lang w:val="bg-BG"/>
        </w:rPr>
        <w:t>45</w:t>
      </w:r>
      <w:r w:rsidR="00C521FD" w:rsidRPr="00F0512D">
        <w:rPr>
          <w:rFonts w:ascii="Times New Roman" w:hAnsi="Times New Roman" w:cs="Times New Roman"/>
          <w:b/>
          <w:sz w:val="24"/>
          <w:szCs w:val="24"/>
          <w:lang w:val="bg-BG"/>
        </w:rPr>
        <w:t>. (1)</w:t>
      </w:r>
      <w:r w:rsidR="00C521FD" w:rsidRPr="006E04D3">
        <w:rPr>
          <w:rFonts w:ascii="Times New Roman" w:hAnsi="Times New Roman" w:cs="Times New Roman"/>
          <w:sz w:val="24"/>
          <w:szCs w:val="24"/>
          <w:lang w:val="bg-BG"/>
        </w:rPr>
        <w:t xml:space="preserve"> Приемането, съхраняването на декларациите, обработването на данните от тях и унищожаването на информационните носители, въвеждането и обработването на данни в регистрите и списъците, публикуването на информация в тях се извършва от определени със заповед на </w:t>
      </w:r>
      <w:r w:rsidR="00075A1F" w:rsidRPr="006E04D3">
        <w:rPr>
          <w:rFonts w:ascii="Times New Roman" w:hAnsi="Times New Roman" w:cs="Times New Roman"/>
          <w:sz w:val="24"/>
          <w:szCs w:val="24"/>
          <w:lang w:val="bg-BG"/>
        </w:rPr>
        <w:t>Директора</w:t>
      </w:r>
      <w:r w:rsidR="00F75CAE">
        <w:rPr>
          <w:rFonts w:ascii="Times New Roman" w:hAnsi="Times New Roman" w:cs="Times New Roman"/>
          <w:sz w:val="24"/>
          <w:szCs w:val="24"/>
          <w:lang w:val="bg-BG"/>
        </w:rPr>
        <w:t xml:space="preserve"> служители.</w:t>
      </w:r>
    </w:p>
    <w:p w:rsidR="00C521FD" w:rsidRPr="006E04D3" w:rsidRDefault="006E04D3" w:rsidP="00F75CAE">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(2)</w:t>
      </w:r>
      <w:r w:rsidRPr="006E04D3">
        <w:rPr>
          <w:rFonts w:ascii="Times New Roman" w:hAnsi="Times New Roman" w:cs="Times New Roman"/>
          <w:sz w:val="24"/>
          <w:szCs w:val="24"/>
          <w:lang w:val="bg-BG"/>
        </w:rPr>
        <w:t xml:space="preserve"> Достъп до декларациите по </w:t>
      </w:r>
      <w:r w:rsidRPr="00F0512D">
        <w:rPr>
          <w:rFonts w:ascii="Times New Roman" w:hAnsi="Times New Roman" w:cs="Times New Roman"/>
          <w:sz w:val="24"/>
          <w:szCs w:val="24"/>
          <w:lang w:val="bg-BG"/>
        </w:rPr>
        <w:t>чл. 35, ал. 1 от ЗПКОНПИ</w:t>
      </w:r>
      <w:r w:rsidRPr="006E04D3">
        <w:rPr>
          <w:rFonts w:ascii="Times New Roman" w:hAnsi="Times New Roman" w:cs="Times New Roman"/>
          <w:sz w:val="24"/>
          <w:szCs w:val="24"/>
          <w:lang w:val="bg-BG"/>
        </w:rPr>
        <w:t xml:space="preserve">, съответно до информацията в тях, която не е публична, имат тези служители, на които Директора на ОД „Земеделие“ – София-град със заповед е възложил извършването на проверките на декларациите и по установяване на конфликт на интереси.  </w:t>
      </w:r>
    </w:p>
    <w:p w:rsidR="00C521FD" w:rsidRPr="006E04D3" w:rsidRDefault="006E04D3" w:rsidP="00F75CAE">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(3)</w:t>
      </w:r>
      <w:r w:rsidRPr="006E04D3">
        <w:rPr>
          <w:rFonts w:ascii="Times New Roman" w:hAnsi="Times New Roman" w:cs="Times New Roman"/>
          <w:sz w:val="24"/>
          <w:szCs w:val="24"/>
          <w:lang w:val="bg-BG"/>
        </w:rPr>
        <w:t xml:space="preserve"> </w:t>
      </w:r>
      <w:r w:rsidR="00C521FD" w:rsidRPr="006E04D3">
        <w:rPr>
          <w:rFonts w:ascii="Times New Roman" w:hAnsi="Times New Roman" w:cs="Times New Roman"/>
          <w:sz w:val="24"/>
          <w:szCs w:val="24"/>
          <w:lang w:val="bg-BG"/>
        </w:rPr>
        <w:t>Служителите по ал. 1 предават хартиените и електронните носители на декларациите на служителите по ал. 2 за изпълнение на правомощията и функциите по предходната алинея с протокол, подписан от предаващия и от приемащия. Протоколите се съхраняват в досието на лицето, подало съответната декларация.</w:t>
      </w:r>
    </w:p>
    <w:p w:rsidR="00C521FD" w:rsidRPr="006E04D3" w:rsidRDefault="006E04D3" w:rsidP="00F75CAE">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(4)</w:t>
      </w:r>
      <w:r w:rsidRPr="006E04D3">
        <w:rPr>
          <w:rFonts w:ascii="Times New Roman" w:hAnsi="Times New Roman" w:cs="Times New Roman"/>
          <w:sz w:val="24"/>
          <w:szCs w:val="24"/>
          <w:lang w:val="bg-BG"/>
        </w:rPr>
        <w:t xml:space="preserve"> </w:t>
      </w:r>
      <w:r w:rsidR="00C521FD" w:rsidRPr="006E04D3">
        <w:rPr>
          <w:rFonts w:ascii="Times New Roman" w:hAnsi="Times New Roman" w:cs="Times New Roman"/>
          <w:sz w:val="24"/>
          <w:szCs w:val="24"/>
          <w:lang w:val="bg-BG"/>
        </w:rPr>
        <w:t>Фактите и данните, извън тези, които са публични, съдържащи се в декларациите и станали известни във връзка с изпълнението на правомощия или функции по настоящите правила, не може да се разпространяват, освен когато в закон е предвидено друго.</w:t>
      </w:r>
    </w:p>
    <w:p w:rsidR="00977649" w:rsidRDefault="00240030" w:rsidP="00977649">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r w:rsidR="00C521FD" w:rsidRPr="00F0512D">
        <w:rPr>
          <w:rFonts w:ascii="Times New Roman" w:hAnsi="Times New Roman" w:cs="Times New Roman"/>
          <w:b/>
          <w:sz w:val="24"/>
          <w:szCs w:val="24"/>
          <w:lang w:val="bg-BG"/>
        </w:rPr>
        <w:t xml:space="preserve">Чл. </w:t>
      </w:r>
      <w:r w:rsidR="00153C7B" w:rsidRPr="00F0512D">
        <w:rPr>
          <w:rFonts w:ascii="Times New Roman" w:hAnsi="Times New Roman" w:cs="Times New Roman"/>
          <w:b/>
          <w:sz w:val="24"/>
          <w:szCs w:val="24"/>
          <w:lang w:val="bg-BG"/>
        </w:rPr>
        <w:t>46</w:t>
      </w:r>
      <w:r w:rsidR="00C521FD" w:rsidRPr="00F0512D">
        <w:rPr>
          <w:rFonts w:ascii="Times New Roman" w:hAnsi="Times New Roman" w:cs="Times New Roman"/>
          <w:b/>
          <w:sz w:val="24"/>
          <w:szCs w:val="24"/>
          <w:lang w:val="bg-BG"/>
        </w:rPr>
        <w:t xml:space="preserve">. </w:t>
      </w:r>
      <w:r w:rsidR="00411F7B">
        <w:rPr>
          <w:rFonts w:ascii="Times New Roman" w:hAnsi="Times New Roman" w:cs="Times New Roman"/>
          <w:b/>
          <w:sz w:val="24"/>
          <w:szCs w:val="24"/>
        </w:rPr>
        <w:t xml:space="preserve"> </w:t>
      </w:r>
      <w:r w:rsidR="00C521FD" w:rsidRPr="00240030">
        <w:rPr>
          <w:rFonts w:ascii="Times New Roman" w:hAnsi="Times New Roman" w:cs="Times New Roman"/>
          <w:sz w:val="24"/>
          <w:szCs w:val="24"/>
          <w:lang w:val="bg-BG"/>
        </w:rPr>
        <w:t xml:space="preserve">Декларациите по чл. 35 от ЗПКОНПИ се съхраняват в </w:t>
      </w:r>
      <w:r w:rsidR="00813334" w:rsidRPr="00240030">
        <w:rPr>
          <w:rFonts w:ascii="Times New Roman" w:hAnsi="Times New Roman" w:cs="Times New Roman"/>
          <w:sz w:val="24"/>
          <w:szCs w:val="24"/>
          <w:lang w:val="bg-BG"/>
        </w:rPr>
        <w:t>метален шкаф, който се намира в стая на главен специалист „Човешки ресурси и Деловодство“</w:t>
      </w:r>
      <w:r w:rsidR="00813334">
        <w:rPr>
          <w:rFonts w:ascii="Times New Roman" w:hAnsi="Times New Roman" w:cs="Times New Roman"/>
          <w:sz w:val="24"/>
          <w:szCs w:val="24"/>
          <w:lang w:val="bg-BG"/>
        </w:rPr>
        <w:t>, в служебните, респ. трудови досиета на служителите</w:t>
      </w:r>
      <w:r w:rsidR="00C521FD" w:rsidRPr="00240030">
        <w:rPr>
          <w:rFonts w:ascii="Times New Roman" w:hAnsi="Times New Roman" w:cs="Times New Roman"/>
          <w:sz w:val="24"/>
          <w:szCs w:val="24"/>
          <w:lang w:val="bg-BG"/>
        </w:rPr>
        <w:t xml:space="preserve">. Ключът от шкафа се съхранява </w:t>
      </w:r>
      <w:r w:rsidRPr="00240030">
        <w:rPr>
          <w:rFonts w:ascii="Times New Roman" w:hAnsi="Times New Roman" w:cs="Times New Roman"/>
          <w:sz w:val="24"/>
          <w:szCs w:val="24"/>
          <w:lang w:val="bg-BG"/>
        </w:rPr>
        <w:t>от посоченото длъжностно лице</w:t>
      </w:r>
      <w:r w:rsidR="00977649">
        <w:rPr>
          <w:rFonts w:ascii="Times New Roman" w:hAnsi="Times New Roman" w:cs="Times New Roman"/>
          <w:sz w:val="24"/>
          <w:szCs w:val="24"/>
          <w:lang w:val="bg-BG"/>
        </w:rPr>
        <w:t>.</w:t>
      </w:r>
    </w:p>
    <w:p w:rsidR="00C521FD" w:rsidRPr="00240030" w:rsidRDefault="00977649" w:rsidP="00F0512D">
      <w:pPr>
        <w:pStyle w:val="Bodytext21"/>
        <w:shd w:val="clear" w:color="auto" w:fill="auto"/>
        <w:spacing w:line="317" w:lineRule="exact"/>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240030" w:rsidRPr="00F0512D">
        <w:rPr>
          <w:rFonts w:ascii="Times New Roman" w:hAnsi="Times New Roman" w:cs="Times New Roman"/>
          <w:sz w:val="24"/>
          <w:szCs w:val="24"/>
          <w:lang w:val="bg-BG"/>
        </w:rPr>
        <w:t xml:space="preserve"> </w:t>
      </w:r>
      <w:r w:rsidR="00C521FD" w:rsidRPr="00F0512D">
        <w:rPr>
          <w:rFonts w:ascii="Times New Roman" w:hAnsi="Times New Roman" w:cs="Times New Roman"/>
          <w:b/>
          <w:sz w:val="24"/>
          <w:szCs w:val="24"/>
          <w:lang w:val="bg-BG"/>
        </w:rPr>
        <w:t xml:space="preserve">Чл. </w:t>
      </w:r>
      <w:r w:rsidR="00153C7B" w:rsidRPr="00F0512D">
        <w:rPr>
          <w:rFonts w:ascii="Times New Roman" w:hAnsi="Times New Roman" w:cs="Times New Roman"/>
          <w:b/>
          <w:sz w:val="24"/>
          <w:szCs w:val="24"/>
          <w:lang w:val="bg-BG"/>
        </w:rPr>
        <w:t>4</w:t>
      </w:r>
      <w:r w:rsidR="00240030" w:rsidRPr="00F0512D">
        <w:rPr>
          <w:rFonts w:ascii="Times New Roman" w:hAnsi="Times New Roman" w:cs="Times New Roman"/>
          <w:b/>
          <w:sz w:val="24"/>
          <w:szCs w:val="24"/>
          <w:lang w:val="bg-BG"/>
        </w:rPr>
        <w:t>7</w:t>
      </w:r>
      <w:r w:rsidR="00C521FD" w:rsidRPr="00F0512D">
        <w:rPr>
          <w:rFonts w:ascii="Times New Roman" w:hAnsi="Times New Roman" w:cs="Times New Roman"/>
          <w:b/>
          <w:sz w:val="24"/>
          <w:szCs w:val="24"/>
          <w:lang w:val="bg-BG"/>
        </w:rPr>
        <w:t>. (1)</w:t>
      </w:r>
      <w:r w:rsidR="00C521FD" w:rsidRPr="00F0512D">
        <w:rPr>
          <w:rFonts w:ascii="Times New Roman" w:hAnsi="Times New Roman" w:cs="Times New Roman"/>
          <w:sz w:val="24"/>
          <w:szCs w:val="24"/>
          <w:lang w:val="bg-BG"/>
        </w:rPr>
        <w:t xml:space="preserve"> </w:t>
      </w:r>
      <w:r w:rsidR="00C521FD" w:rsidRPr="00240030">
        <w:rPr>
          <w:rFonts w:ascii="Times New Roman" w:hAnsi="Times New Roman" w:cs="Times New Roman"/>
          <w:sz w:val="24"/>
          <w:szCs w:val="24"/>
          <w:lang w:val="bg-BG"/>
        </w:rPr>
        <w:t>Декларациите, подадени на хартиен и електронен носител, както и представените или събраните служебно във връзка с тях документи се съхраняват до изтичане на пет години от прекратяване на правоотношението или от изгубване на съответното качество.</w:t>
      </w:r>
    </w:p>
    <w:p w:rsidR="00977649" w:rsidRDefault="00240030" w:rsidP="00977649">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(2)</w:t>
      </w:r>
      <w:r w:rsidRPr="006E04D3">
        <w:rPr>
          <w:rFonts w:ascii="Times New Roman" w:hAnsi="Times New Roman" w:cs="Times New Roman"/>
          <w:sz w:val="24"/>
          <w:szCs w:val="24"/>
          <w:lang w:val="bg-BG"/>
        </w:rPr>
        <w:t xml:space="preserve"> </w:t>
      </w:r>
      <w:r w:rsidR="00C521FD" w:rsidRPr="00240030">
        <w:rPr>
          <w:rFonts w:ascii="Times New Roman" w:hAnsi="Times New Roman" w:cs="Times New Roman"/>
          <w:sz w:val="24"/>
          <w:szCs w:val="24"/>
          <w:lang w:val="bg-BG"/>
        </w:rPr>
        <w:t xml:space="preserve">Декларациите, за които е изпълнено условието по ал. 1 се унищожават от служители на </w:t>
      </w:r>
      <w:r>
        <w:rPr>
          <w:rFonts w:ascii="Times New Roman" w:hAnsi="Times New Roman" w:cs="Times New Roman"/>
          <w:sz w:val="24"/>
          <w:szCs w:val="24"/>
          <w:lang w:val="bg-BG"/>
        </w:rPr>
        <w:t>Дирекцията</w:t>
      </w:r>
      <w:r w:rsidR="00C521FD" w:rsidRPr="00240030">
        <w:rPr>
          <w:rFonts w:ascii="Times New Roman" w:hAnsi="Times New Roman" w:cs="Times New Roman"/>
          <w:sz w:val="24"/>
          <w:szCs w:val="24"/>
          <w:lang w:val="bg-BG"/>
        </w:rPr>
        <w:t xml:space="preserve">, на които </w:t>
      </w:r>
      <w:r>
        <w:rPr>
          <w:rFonts w:ascii="Times New Roman" w:hAnsi="Times New Roman" w:cs="Times New Roman"/>
          <w:sz w:val="24"/>
          <w:szCs w:val="24"/>
          <w:lang w:val="bg-BG"/>
        </w:rPr>
        <w:t>Директорът</w:t>
      </w:r>
      <w:r w:rsidR="00C521FD" w:rsidRPr="00240030">
        <w:rPr>
          <w:rFonts w:ascii="Times New Roman" w:hAnsi="Times New Roman" w:cs="Times New Roman"/>
          <w:sz w:val="24"/>
          <w:szCs w:val="24"/>
          <w:lang w:val="bg-BG"/>
        </w:rPr>
        <w:t xml:space="preserve"> със заповед е възложил функции по унищожаването на носителите на информация.</w:t>
      </w:r>
    </w:p>
    <w:p w:rsidR="00C521FD" w:rsidRPr="00240030" w:rsidRDefault="00240030" w:rsidP="00977649">
      <w:pPr>
        <w:pStyle w:val="Bodytext21"/>
        <w:shd w:val="clear" w:color="auto" w:fill="auto"/>
        <w:spacing w:line="317" w:lineRule="exact"/>
        <w:ind w:firstLine="720"/>
        <w:jc w:val="both"/>
        <w:rPr>
          <w:rFonts w:ascii="Times New Roman" w:hAnsi="Times New Roman" w:cs="Times New Roman"/>
          <w:sz w:val="24"/>
          <w:szCs w:val="24"/>
          <w:lang w:val="bg-BG"/>
        </w:rPr>
      </w:pPr>
      <w:r w:rsidRPr="00F0512D">
        <w:rPr>
          <w:rFonts w:ascii="Times New Roman" w:hAnsi="Times New Roman" w:cs="Times New Roman"/>
          <w:b/>
          <w:sz w:val="24"/>
          <w:szCs w:val="24"/>
          <w:lang w:val="bg-BG"/>
        </w:rPr>
        <w:t>(3)</w:t>
      </w:r>
      <w:r w:rsidRPr="006E04D3">
        <w:rPr>
          <w:rFonts w:ascii="Times New Roman" w:hAnsi="Times New Roman" w:cs="Times New Roman"/>
          <w:sz w:val="24"/>
          <w:szCs w:val="24"/>
          <w:lang w:val="bg-BG"/>
        </w:rPr>
        <w:t xml:space="preserve"> </w:t>
      </w:r>
      <w:r w:rsidR="00C521FD" w:rsidRPr="00240030">
        <w:rPr>
          <w:rFonts w:ascii="Times New Roman" w:hAnsi="Times New Roman" w:cs="Times New Roman"/>
          <w:sz w:val="24"/>
          <w:szCs w:val="24"/>
          <w:lang w:val="bg-BG"/>
        </w:rPr>
        <w:t>За унищожените декларации на хартиен и електронен носител се изготвя протокол.</w:t>
      </w:r>
    </w:p>
    <w:p w:rsidR="00053EBE" w:rsidRPr="00053EBE" w:rsidRDefault="00053EBE" w:rsidP="00053EBE">
      <w:pPr>
        <w:pStyle w:val="30"/>
        <w:shd w:val="clear" w:color="auto" w:fill="auto"/>
        <w:tabs>
          <w:tab w:val="left" w:pos="0"/>
        </w:tabs>
        <w:spacing w:line="240" w:lineRule="auto"/>
        <w:jc w:val="both"/>
        <w:rPr>
          <w:rFonts w:ascii="Times New Roman" w:hAnsi="Times New Roman" w:cs="Times New Roman"/>
          <w:b/>
          <w:sz w:val="24"/>
          <w:szCs w:val="24"/>
        </w:rPr>
      </w:pPr>
    </w:p>
    <w:p w:rsidR="005844A6" w:rsidRPr="00966832" w:rsidRDefault="00153C7B" w:rsidP="00797A12">
      <w:pPr>
        <w:pStyle w:val="30"/>
        <w:shd w:val="clear" w:color="auto" w:fill="auto"/>
        <w:tabs>
          <w:tab w:val="left" w:pos="2644"/>
        </w:tabs>
        <w:spacing w:line="240" w:lineRule="auto"/>
        <w:ind w:left="2000"/>
        <w:jc w:val="both"/>
        <w:rPr>
          <w:rFonts w:ascii="Times New Roman" w:hAnsi="Times New Roman" w:cs="Times New Roman"/>
          <w:b/>
          <w:sz w:val="24"/>
          <w:szCs w:val="24"/>
        </w:rPr>
      </w:pPr>
      <w:r>
        <w:rPr>
          <w:rFonts w:ascii="Times New Roman" w:hAnsi="Times New Roman" w:cs="Times New Roman"/>
          <w:b/>
          <w:sz w:val="24"/>
          <w:szCs w:val="24"/>
        </w:rPr>
        <w:t xml:space="preserve">V. </w:t>
      </w:r>
      <w:r w:rsidR="005844A6" w:rsidRPr="00966832">
        <w:rPr>
          <w:rFonts w:ascii="Times New Roman" w:hAnsi="Times New Roman" w:cs="Times New Roman"/>
          <w:b/>
          <w:sz w:val="24"/>
          <w:szCs w:val="24"/>
        </w:rPr>
        <w:t>ПРЕХОДНИ И ЗАКЛЮЧИТЕЛНИ РАЗПОРЕДБИ</w:t>
      </w:r>
    </w:p>
    <w:p w:rsidR="00966832" w:rsidRPr="00966832" w:rsidRDefault="00966832" w:rsidP="00966832">
      <w:pPr>
        <w:pStyle w:val="30"/>
        <w:shd w:val="clear" w:color="auto" w:fill="auto"/>
        <w:tabs>
          <w:tab w:val="left" w:pos="2644"/>
        </w:tabs>
        <w:spacing w:line="240" w:lineRule="auto"/>
        <w:ind w:left="2000"/>
        <w:jc w:val="both"/>
        <w:rPr>
          <w:rFonts w:ascii="Times New Roman" w:hAnsi="Times New Roman" w:cs="Times New Roman"/>
          <w:b/>
          <w:sz w:val="24"/>
          <w:szCs w:val="24"/>
        </w:rPr>
      </w:pPr>
    </w:p>
    <w:p w:rsidR="003E4907" w:rsidRPr="00F474B7" w:rsidRDefault="005844A6" w:rsidP="00F474B7">
      <w:pPr>
        <w:pStyle w:val="Bodytext21"/>
        <w:shd w:val="clear" w:color="auto" w:fill="auto"/>
        <w:spacing w:line="317" w:lineRule="exact"/>
        <w:ind w:firstLine="720"/>
        <w:jc w:val="both"/>
        <w:rPr>
          <w:rFonts w:ascii="Times New Roman" w:hAnsi="Times New Roman" w:cs="Times New Roman"/>
          <w:bCs/>
          <w:sz w:val="24"/>
          <w:szCs w:val="24"/>
        </w:rPr>
      </w:pPr>
      <w:r w:rsidRPr="00977649">
        <w:rPr>
          <w:rFonts w:ascii="Times New Roman" w:hAnsi="Times New Roman" w:cs="Times New Roman"/>
          <w:b/>
          <w:bCs/>
          <w:sz w:val="24"/>
          <w:szCs w:val="24"/>
        </w:rPr>
        <w:t>§ 1.</w:t>
      </w:r>
      <w:r w:rsidRPr="00F474B7">
        <w:rPr>
          <w:rFonts w:ascii="Times New Roman" w:hAnsi="Times New Roman" w:cs="Times New Roman"/>
          <w:bCs/>
          <w:sz w:val="24"/>
          <w:szCs w:val="24"/>
        </w:rPr>
        <w:t xml:space="preserve"> </w:t>
      </w:r>
      <w:r w:rsidR="003E4907" w:rsidRPr="00F474B7">
        <w:rPr>
          <w:rFonts w:ascii="Times New Roman" w:hAnsi="Times New Roman" w:cs="Times New Roman"/>
          <w:sz w:val="24"/>
          <w:szCs w:val="24"/>
          <w:lang w:val="bg-BG"/>
        </w:rPr>
        <w:t>Настоящите правила се приемат на основание чл. 10 от Наредбата за организацията и реда за извършване на проверка на декларациите и за установяване на конфликт на интереси.</w:t>
      </w:r>
    </w:p>
    <w:p w:rsidR="003E4907" w:rsidRPr="00F474B7" w:rsidRDefault="003E4907" w:rsidP="00F474B7">
      <w:pPr>
        <w:pStyle w:val="Bodytext21"/>
        <w:shd w:val="clear" w:color="auto" w:fill="auto"/>
        <w:spacing w:line="317" w:lineRule="exact"/>
        <w:ind w:firstLine="720"/>
        <w:jc w:val="both"/>
        <w:rPr>
          <w:rFonts w:ascii="Times New Roman" w:hAnsi="Times New Roman" w:cs="Times New Roman"/>
          <w:sz w:val="24"/>
          <w:szCs w:val="24"/>
          <w:lang w:val="bg-BG"/>
        </w:rPr>
      </w:pPr>
      <w:r w:rsidRPr="00977649">
        <w:rPr>
          <w:rFonts w:ascii="Times New Roman" w:hAnsi="Times New Roman" w:cs="Times New Roman"/>
          <w:b/>
          <w:bCs/>
          <w:sz w:val="24"/>
          <w:szCs w:val="24"/>
        </w:rPr>
        <w:t>§ 2.</w:t>
      </w:r>
      <w:r w:rsidRPr="00F474B7">
        <w:rPr>
          <w:rFonts w:ascii="Times New Roman" w:hAnsi="Times New Roman" w:cs="Times New Roman"/>
          <w:bCs/>
          <w:sz w:val="24"/>
          <w:szCs w:val="24"/>
        </w:rPr>
        <w:t xml:space="preserve"> </w:t>
      </w:r>
      <w:r w:rsidRPr="00F474B7">
        <w:rPr>
          <w:rFonts w:ascii="Times New Roman" w:hAnsi="Times New Roman" w:cs="Times New Roman"/>
          <w:sz w:val="24"/>
          <w:szCs w:val="24"/>
          <w:lang w:val="bg-BG"/>
        </w:rPr>
        <w:t>Изменения и допълнения на Вътрешните правила за организацията и реда за извършване на проверка на декларациите по Закона за противодействие на корупцията и за отнемане на незаконно придобитото имущество и за установяване на конфликт на интереси в Областна дирекция „Земеделие“ – София-град се извършват по реда на тяхното приемане със заповед на директора на Областна дирекция „Земеделие” - София - град.</w:t>
      </w:r>
    </w:p>
    <w:p w:rsidR="00966832" w:rsidRPr="00F474B7" w:rsidRDefault="00F0633C" w:rsidP="00F474B7">
      <w:pPr>
        <w:pStyle w:val="Bodytext21"/>
        <w:shd w:val="clear" w:color="auto" w:fill="auto"/>
        <w:spacing w:line="317" w:lineRule="exact"/>
        <w:ind w:firstLine="720"/>
        <w:jc w:val="both"/>
        <w:rPr>
          <w:rFonts w:ascii="Times New Roman" w:hAnsi="Times New Roman" w:cs="Times New Roman"/>
          <w:sz w:val="24"/>
          <w:szCs w:val="24"/>
          <w:lang w:val="bg-BG"/>
        </w:rPr>
      </w:pPr>
      <w:r w:rsidRPr="00977649">
        <w:rPr>
          <w:rFonts w:ascii="Times New Roman" w:hAnsi="Times New Roman" w:cs="Times New Roman"/>
          <w:b/>
          <w:bCs/>
          <w:sz w:val="24"/>
          <w:szCs w:val="24"/>
        </w:rPr>
        <w:t>§ 3.</w:t>
      </w:r>
      <w:r w:rsidRPr="00F474B7">
        <w:rPr>
          <w:rFonts w:ascii="Times New Roman" w:hAnsi="Times New Roman" w:cs="Times New Roman"/>
          <w:bCs/>
          <w:sz w:val="24"/>
          <w:szCs w:val="24"/>
        </w:rPr>
        <w:t xml:space="preserve"> </w:t>
      </w:r>
      <w:r w:rsidR="00966832" w:rsidRPr="00F474B7">
        <w:rPr>
          <w:rFonts w:ascii="Times New Roman" w:hAnsi="Times New Roman" w:cs="Times New Roman"/>
          <w:sz w:val="24"/>
          <w:szCs w:val="24"/>
          <w:lang w:val="bg-BG"/>
        </w:rPr>
        <w:t>Настоящите вътрешни правила са неразделна част към системите за финансово управление и контрол в ОД „Земеделие“ – София-град и подлежат на периодичен преглед и актуализиране при възникнала необходимост.</w:t>
      </w:r>
    </w:p>
    <w:p w:rsidR="00F0633C" w:rsidRPr="00F474B7" w:rsidRDefault="00F0633C" w:rsidP="00F474B7">
      <w:pPr>
        <w:pStyle w:val="Bodytext21"/>
        <w:shd w:val="clear" w:color="auto" w:fill="auto"/>
        <w:spacing w:line="317" w:lineRule="exact"/>
        <w:ind w:firstLine="720"/>
        <w:jc w:val="both"/>
        <w:rPr>
          <w:rFonts w:ascii="Times New Roman" w:hAnsi="Times New Roman" w:cs="Times New Roman"/>
          <w:bCs/>
          <w:sz w:val="24"/>
          <w:szCs w:val="24"/>
        </w:rPr>
      </w:pPr>
      <w:r w:rsidRPr="00977649">
        <w:rPr>
          <w:rFonts w:ascii="Times New Roman" w:hAnsi="Times New Roman" w:cs="Times New Roman"/>
          <w:b/>
          <w:bCs/>
          <w:sz w:val="24"/>
          <w:szCs w:val="24"/>
        </w:rPr>
        <w:t>§ 4</w:t>
      </w:r>
      <w:r w:rsidRPr="00F474B7">
        <w:rPr>
          <w:rFonts w:ascii="Times New Roman" w:hAnsi="Times New Roman" w:cs="Times New Roman"/>
          <w:bCs/>
          <w:sz w:val="24"/>
          <w:szCs w:val="24"/>
        </w:rPr>
        <w:t>.</w:t>
      </w:r>
      <w:r w:rsidRPr="00F474B7">
        <w:rPr>
          <w:rFonts w:ascii="Times New Roman" w:hAnsi="Times New Roman" w:cs="Times New Roman"/>
          <w:sz w:val="24"/>
          <w:szCs w:val="24"/>
          <w:lang w:val="bg-BG"/>
        </w:rPr>
        <w:t xml:space="preserve"> За неуредените от тези правила въпроси се прилагат разпоредбите на Закон за противодействие на корупцията и за отнемане на незаконно придобитото имущество и Наредбата за организацията и реда за извършване на проверка на декларациите и за установяване на конфликт на интереси.</w:t>
      </w:r>
    </w:p>
    <w:p w:rsidR="00133EE7" w:rsidRPr="00F474B7" w:rsidRDefault="00F0633C" w:rsidP="00F474B7">
      <w:pPr>
        <w:pStyle w:val="Bodytext21"/>
        <w:shd w:val="clear" w:color="auto" w:fill="auto"/>
        <w:spacing w:line="317" w:lineRule="exact"/>
        <w:ind w:firstLine="720"/>
        <w:jc w:val="both"/>
        <w:rPr>
          <w:rFonts w:ascii="Times New Roman" w:hAnsi="Times New Roman" w:cs="Times New Roman"/>
          <w:sz w:val="24"/>
          <w:szCs w:val="24"/>
          <w:lang w:val="bg-BG"/>
        </w:rPr>
      </w:pPr>
      <w:r w:rsidRPr="00977649">
        <w:rPr>
          <w:rFonts w:ascii="Times New Roman" w:hAnsi="Times New Roman" w:cs="Times New Roman"/>
          <w:b/>
          <w:bCs/>
          <w:sz w:val="24"/>
          <w:szCs w:val="24"/>
        </w:rPr>
        <w:t>§ 5.</w:t>
      </w:r>
      <w:r w:rsidRPr="00F474B7">
        <w:rPr>
          <w:rFonts w:ascii="Times New Roman" w:hAnsi="Times New Roman" w:cs="Times New Roman"/>
          <w:bCs/>
          <w:sz w:val="24"/>
          <w:szCs w:val="24"/>
        </w:rPr>
        <w:t xml:space="preserve"> </w:t>
      </w:r>
      <w:r w:rsidR="00133EE7" w:rsidRPr="00F474B7">
        <w:rPr>
          <w:rFonts w:ascii="Times New Roman" w:hAnsi="Times New Roman" w:cs="Times New Roman"/>
          <w:sz w:val="24"/>
          <w:szCs w:val="24"/>
          <w:lang w:val="bg-BG"/>
        </w:rPr>
        <w:t xml:space="preserve">Настоящите </w:t>
      </w:r>
      <w:r w:rsidRPr="00F474B7">
        <w:rPr>
          <w:rFonts w:ascii="Times New Roman" w:hAnsi="Times New Roman" w:cs="Times New Roman"/>
          <w:sz w:val="24"/>
          <w:szCs w:val="24"/>
          <w:lang w:val="bg-BG"/>
        </w:rPr>
        <w:t xml:space="preserve">Вътрешни </w:t>
      </w:r>
      <w:r w:rsidR="00133EE7" w:rsidRPr="00F474B7">
        <w:rPr>
          <w:rFonts w:ascii="Times New Roman" w:hAnsi="Times New Roman" w:cs="Times New Roman"/>
          <w:sz w:val="24"/>
          <w:szCs w:val="24"/>
          <w:lang w:val="bg-BG"/>
        </w:rPr>
        <w:t>правила влизат в сила от д</w:t>
      </w:r>
      <w:r w:rsidR="00E43AE3" w:rsidRPr="00F474B7">
        <w:rPr>
          <w:rFonts w:ascii="Times New Roman" w:hAnsi="Times New Roman" w:cs="Times New Roman"/>
          <w:sz w:val="24"/>
          <w:szCs w:val="24"/>
          <w:lang w:val="bg-BG"/>
        </w:rPr>
        <w:t>атата</w:t>
      </w:r>
      <w:r w:rsidR="00133EE7" w:rsidRPr="00F474B7">
        <w:rPr>
          <w:rFonts w:ascii="Times New Roman" w:hAnsi="Times New Roman" w:cs="Times New Roman"/>
          <w:sz w:val="24"/>
          <w:szCs w:val="24"/>
          <w:lang w:val="bg-BG"/>
        </w:rPr>
        <w:t xml:space="preserve"> на </w:t>
      </w:r>
      <w:r w:rsidR="00E43AE3" w:rsidRPr="00F474B7">
        <w:rPr>
          <w:rFonts w:ascii="Times New Roman" w:hAnsi="Times New Roman" w:cs="Times New Roman"/>
          <w:sz w:val="24"/>
          <w:szCs w:val="24"/>
          <w:lang w:val="bg-BG"/>
        </w:rPr>
        <w:t xml:space="preserve">тяхното </w:t>
      </w:r>
      <w:r w:rsidR="00133EE7" w:rsidRPr="00F474B7">
        <w:rPr>
          <w:rFonts w:ascii="Times New Roman" w:hAnsi="Times New Roman" w:cs="Times New Roman"/>
          <w:sz w:val="24"/>
          <w:szCs w:val="24"/>
          <w:lang w:val="bg-BG"/>
        </w:rPr>
        <w:t>утвърждаване</w:t>
      </w:r>
      <w:r w:rsidR="00E43AE3" w:rsidRPr="00F474B7">
        <w:rPr>
          <w:rFonts w:ascii="Times New Roman" w:hAnsi="Times New Roman" w:cs="Times New Roman"/>
          <w:sz w:val="24"/>
          <w:szCs w:val="24"/>
          <w:lang w:val="bg-BG"/>
        </w:rPr>
        <w:t xml:space="preserve"> </w:t>
      </w:r>
      <w:r w:rsidR="00133EE7" w:rsidRPr="00F474B7">
        <w:rPr>
          <w:rFonts w:ascii="Times New Roman" w:hAnsi="Times New Roman" w:cs="Times New Roman"/>
          <w:sz w:val="24"/>
          <w:szCs w:val="24"/>
          <w:lang w:val="bg-BG"/>
        </w:rPr>
        <w:t xml:space="preserve">със Заповед № </w:t>
      </w:r>
      <w:r w:rsidRPr="00F474B7">
        <w:rPr>
          <w:rFonts w:ascii="Times New Roman" w:hAnsi="Times New Roman" w:cs="Times New Roman"/>
          <w:sz w:val="24"/>
          <w:szCs w:val="24"/>
          <w:lang w:val="bg-BG"/>
        </w:rPr>
        <w:t xml:space="preserve">РД-04-12231/15.10.2021 </w:t>
      </w:r>
      <w:r w:rsidR="00133EE7" w:rsidRPr="00F474B7">
        <w:rPr>
          <w:rFonts w:ascii="Times New Roman" w:hAnsi="Times New Roman" w:cs="Times New Roman"/>
          <w:sz w:val="24"/>
          <w:szCs w:val="24"/>
          <w:lang w:val="bg-BG"/>
        </w:rPr>
        <w:t>година на директора на Областна дирекция „Земеделие” - София – град.</w:t>
      </w:r>
    </w:p>
    <w:p w:rsidR="004566FA" w:rsidRPr="00F474B7" w:rsidRDefault="00977649" w:rsidP="00F474B7">
      <w:pPr>
        <w:pStyle w:val="Bodytext21"/>
        <w:shd w:val="clear" w:color="auto" w:fill="auto"/>
        <w:spacing w:line="317" w:lineRule="exact"/>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33EE7" w:rsidRPr="00977649">
        <w:rPr>
          <w:rFonts w:ascii="Times New Roman" w:hAnsi="Times New Roman" w:cs="Times New Roman"/>
          <w:b/>
          <w:bCs/>
          <w:sz w:val="24"/>
          <w:szCs w:val="24"/>
        </w:rPr>
        <w:t>§</w:t>
      </w:r>
      <w:r w:rsidR="004566FA" w:rsidRPr="00977649">
        <w:rPr>
          <w:rFonts w:ascii="Times New Roman" w:hAnsi="Times New Roman" w:cs="Times New Roman"/>
          <w:b/>
          <w:bCs/>
          <w:sz w:val="24"/>
          <w:szCs w:val="24"/>
        </w:rPr>
        <w:t>6</w:t>
      </w:r>
      <w:r w:rsidR="00133EE7" w:rsidRPr="00977649">
        <w:rPr>
          <w:rFonts w:ascii="Times New Roman" w:hAnsi="Times New Roman" w:cs="Times New Roman"/>
          <w:b/>
          <w:bCs/>
          <w:sz w:val="24"/>
          <w:szCs w:val="24"/>
        </w:rPr>
        <w:t>.</w:t>
      </w:r>
      <w:r w:rsidR="00133EE7" w:rsidRPr="00F474B7">
        <w:rPr>
          <w:rFonts w:ascii="Times New Roman" w:hAnsi="Times New Roman" w:cs="Times New Roman"/>
          <w:bCs/>
          <w:sz w:val="24"/>
          <w:szCs w:val="24"/>
        </w:rPr>
        <w:t xml:space="preserve"> </w:t>
      </w:r>
      <w:r w:rsidR="004566FA" w:rsidRPr="00F474B7">
        <w:rPr>
          <w:rFonts w:ascii="Times New Roman" w:hAnsi="Times New Roman" w:cs="Times New Roman"/>
          <w:bCs/>
          <w:sz w:val="24"/>
          <w:szCs w:val="24"/>
        </w:rPr>
        <w:t>Настоящите Вътрешни правила се оповестяват, като се публикуват на официалната интернет страница на Областна дирекция „Земеделие” – София-град.</w:t>
      </w:r>
    </w:p>
    <w:p w:rsidR="00133EE7" w:rsidRPr="00F474B7" w:rsidRDefault="00133EE7" w:rsidP="00F474B7">
      <w:pPr>
        <w:pStyle w:val="Bodytext21"/>
        <w:shd w:val="clear" w:color="auto" w:fill="auto"/>
        <w:spacing w:line="317" w:lineRule="exact"/>
        <w:ind w:firstLine="720"/>
        <w:jc w:val="both"/>
        <w:rPr>
          <w:rFonts w:ascii="Times New Roman" w:hAnsi="Times New Roman" w:cs="Times New Roman"/>
          <w:sz w:val="24"/>
          <w:szCs w:val="24"/>
          <w:lang w:val="bg-BG"/>
        </w:rPr>
      </w:pPr>
      <w:r w:rsidRPr="00977649">
        <w:rPr>
          <w:rFonts w:ascii="Times New Roman" w:hAnsi="Times New Roman" w:cs="Times New Roman"/>
          <w:b/>
          <w:bCs/>
          <w:sz w:val="24"/>
          <w:szCs w:val="24"/>
        </w:rPr>
        <w:t xml:space="preserve">§ </w:t>
      </w:r>
      <w:r w:rsidR="004566FA" w:rsidRPr="00977649">
        <w:rPr>
          <w:rFonts w:ascii="Times New Roman" w:hAnsi="Times New Roman" w:cs="Times New Roman"/>
          <w:b/>
          <w:bCs/>
          <w:sz w:val="24"/>
          <w:szCs w:val="24"/>
        </w:rPr>
        <w:t>7</w:t>
      </w:r>
      <w:r w:rsidRPr="00977649">
        <w:rPr>
          <w:rFonts w:ascii="Times New Roman" w:hAnsi="Times New Roman" w:cs="Times New Roman"/>
          <w:b/>
          <w:bCs/>
          <w:sz w:val="24"/>
          <w:szCs w:val="24"/>
        </w:rPr>
        <w:t>.</w:t>
      </w:r>
      <w:r w:rsidRPr="00F474B7">
        <w:rPr>
          <w:rFonts w:ascii="Times New Roman" w:hAnsi="Times New Roman" w:cs="Times New Roman"/>
          <w:sz w:val="24"/>
          <w:szCs w:val="24"/>
          <w:lang w:val="bg-BG"/>
        </w:rPr>
        <w:t xml:space="preserve"> Указания по прилагането на настоящите правила дава директорът на Дирекция „АПФСДЧР“.</w:t>
      </w:r>
    </w:p>
    <w:p w:rsidR="00D06996" w:rsidRPr="00F474B7" w:rsidRDefault="00D06996" w:rsidP="00F474B7">
      <w:pPr>
        <w:pStyle w:val="Bodytext21"/>
        <w:shd w:val="clear" w:color="auto" w:fill="auto"/>
        <w:spacing w:line="317" w:lineRule="exact"/>
        <w:ind w:firstLine="720"/>
        <w:jc w:val="both"/>
        <w:rPr>
          <w:rFonts w:ascii="Times New Roman" w:hAnsi="Times New Roman" w:cs="Times New Roman"/>
          <w:sz w:val="24"/>
          <w:szCs w:val="24"/>
          <w:lang w:val="bg-BG"/>
        </w:rPr>
      </w:pPr>
      <w:r w:rsidRPr="00977649">
        <w:rPr>
          <w:rFonts w:ascii="Times New Roman" w:hAnsi="Times New Roman" w:cs="Times New Roman"/>
          <w:b/>
          <w:bCs/>
          <w:sz w:val="24"/>
          <w:szCs w:val="24"/>
        </w:rPr>
        <w:t>§ 8.</w:t>
      </w:r>
      <w:r w:rsidRPr="00F474B7">
        <w:rPr>
          <w:rFonts w:ascii="Times New Roman" w:hAnsi="Times New Roman" w:cs="Times New Roman"/>
          <w:bCs/>
          <w:sz w:val="24"/>
          <w:szCs w:val="24"/>
        </w:rPr>
        <w:t xml:space="preserve"> </w:t>
      </w:r>
      <w:r w:rsidRPr="00F474B7">
        <w:rPr>
          <w:rFonts w:ascii="Times New Roman" w:hAnsi="Times New Roman" w:cs="Times New Roman"/>
          <w:sz w:val="24"/>
          <w:szCs w:val="24"/>
          <w:lang w:val="bg-BG"/>
        </w:rPr>
        <w:t>Неразделна част от Правилата са следните приложения:</w:t>
      </w:r>
    </w:p>
    <w:p w:rsidR="00D06996" w:rsidRPr="00F474B7" w:rsidRDefault="00D06996" w:rsidP="003F04D6">
      <w:pPr>
        <w:pStyle w:val="Bodytext21"/>
        <w:numPr>
          <w:ilvl w:val="0"/>
          <w:numId w:val="4"/>
        </w:numPr>
        <w:shd w:val="clear" w:color="auto" w:fill="auto"/>
        <w:spacing w:line="317" w:lineRule="exact"/>
        <w:jc w:val="both"/>
        <w:rPr>
          <w:rFonts w:ascii="Times New Roman" w:hAnsi="Times New Roman" w:cs="Times New Roman"/>
          <w:sz w:val="24"/>
          <w:szCs w:val="24"/>
          <w:lang w:val="bg-BG"/>
        </w:rPr>
      </w:pPr>
      <w:r w:rsidRPr="00F474B7">
        <w:rPr>
          <w:rFonts w:ascii="Times New Roman" w:hAnsi="Times New Roman" w:cs="Times New Roman"/>
          <w:sz w:val="24"/>
          <w:szCs w:val="24"/>
          <w:lang w:val="bg-BG"/>
        </w:rPr>
        <w:t xml:space="preserve">Приложение № 1 - образец на </w:t>
      </w:r>
      <w:r w:rsidR="00FD6F44" w:rsidRPr="00F474B7">
        <w:rPr>
          <w:rFonts w:ascii="Times New Roman" w:hAnsi="Times New Roman" w:cs="Times New Roman"/>
          <w:sz w:val="24"/>
          <w:szCs w:val="24"/>
          <w:lang w:val="bg-BG"/>
        </w:rPr>
        <w:t>декларация по чл.34, ал.3 от Вътрешните правила</w:t>
      </w:r>
      <w:r w:rsidRPr="00F474B7">
        <w:rPr>
          <w:rFonts w:ascii="Times New Roman" w:hAnsi="Times New Roman" w:cs="Times New Roman"/>
          <w:sz w:val="24"/>
          <w:szCs w:val="24"/>
          <w:lang w:val="bg-BG"/>
        </w:rPr>
        <w:t>;</w:t>
      </w:r>
    </w:p>
    <w:p w:rsidR="00D06996" w:rsidRDefault="00D06996" w:rsidP="003A184E">
      <w:pPr>
        <w:pStyle w:val="Bodytext21"/>
        <w:numPr>
          <w:ilvl w:val="0"/>
          <w:numId w:val="4"/>
        </w:numPr>
        <w:shd w:val="clear" w:color="auto" w:fill="auto"/>
        <w:spacing w:line="317" w:lineRule="exact"/>
        <w:jc w:val="both"/>
        <w:rPr>
          <w:rFonts w:ascii="Times New Roman" w:hAnsi="Times New Roman" w:cs="Times New Roman"/>
          <w:sz w:val="24"/>
          <w:szCs w:val="24"/>
        </w:rPr>
      </w:pPr>
      <w:r w:rsidRPr="00F474B7">
        <w:rPr>
          <w:rFonts w:ascii="Times New Roman" w:hAnsi="Times New Roman" w:cs="Times New Roman"/>
          <w:sz w:val="24"/>
          <w:szCs w:val="24"/>
          <w:lang w:val="bg-BG"/>
        </w:rPr>
        <w:t xml:space="preserve">Приложение № 2 - образец </w:t>
      </w:r>
      <w:r w:rsidR="003A184E" w:rsidRPr="00F474B7">
        <w:rPr>
          <w:rFonts w:ascii="Times New Roman" w:hAnsi="Times New Roman" w:cs="Times New Roman"/>
          <w:sz w:val="24"/>
          <w:szCs w:val="24"/>
          <w:lang w:val="bg-BG"/>
        </w:rPr>
        <w:t>на декларация по чл.34, ал.</w:t>
      </w:r>
      <w:r w:rsidR="003A184E">
        <w:rPr>
          <w:rFonts w:ascii="Times New Roman" w:hAnsi="Times New Roman" w:cs="Times New Roman"/>
          <w:sz w:val="24"/>
          <w:szCs w:val="24"/>
        </w:rPr>
        <w:t>4</w:t>
      </w:r>
      <w:r w:rsidR="003A184E" w:rsidRPr="00F474B7">
        <w:rPr>
          <w:rFonts w:ascii="Times New Roman" w:hAnsi="Times New Roman" w:cs="Times New Roman"/>
          <w:sz w:val="24"/>
          <w:szCs w:val="24"/>
          <w:lang w:val="bg-BG"/>
        </w:rPr>
        <w:t xml:space="preserve"> от Вътрешните правила</w:t>
      </w:r>
      <w:r w:rsidRPr="00F474B7">
        <w:rPr>
          <w:rFonts w:ascii="Times New Roman" w:hAnsi="Times New Roman" w:cs="Times New Roman"/>
          <w:sz w:val="24"/>
          <w:szCs w:val="24"/>
          <w:lang w:val="bg-BG"/>
        </w:rPr>
        <w:t>;</w:t>
      </w:r>
    </w:p>
    <w:p w:rsidR="003A184E" w:rsidRPr="003A184E" w:rsidRDefault="003A184E" w:rsidP="003A184E">
      <w:pPr>
        <w:pStyle w:val="Bodytext21"/>
        <w:shd w:val="clear" w:color="auto" w:fill="auto"/>
        <w:spacing w:line="317" w:lineRule="exact"/>
        <w:ind w:left="1080" w:firstLine="0"/>
        <w:jc w:val="both"/>
        <w:rPr>
          <w:rFonts w:ascii="Times New Roman" w:hAnsi="Times New Roman" w:cs="Times New Roman"/>
          <w:sz w:val="24"/>
          <w:szCs w:val="24"/>
        </w:rPr>
      </w:pPr>
    </w:p>
    <w:p w:rsidR="00981D08" w:rsidRDefault="00981D08" w:rsidP="00754A83">
      <w:pPr>
        <w:pStyle w:val="20"/>
        <w:spacing w:before="0" w:line="240" w:lineRule="auto"/>
        <w:rPr>
          <w:rStyle w:val="21"/>
          <w:rFonts w:ascii="Times New Roman" w:hAnsi="Times New Roman" w:cs="Times New Roman"/>
          <w:b w:val="0"/>
          <w:sz w:val="24"/>
          <w:szCs w:val="24"/>
          <w:lang w:val="en-US"/>
        </w:rPr>
      </w:pPr>
    </w:p>
    <w:p w:rsidR="00E16BAA" w:rsidRDefault="00E16BAA" w:rsidP="00754A83">
      <w:pPr>
        <w:pStyle w:val="20"/>
        <w:spacing w:before="0" w:line="240" w:lineRule="auto"/>
        <w:rPr>
          <w:rStyle w:val="21"/>
          <w:rFonts w:ascii="Times New Roman" w:hAnsi="Times New Roman" w:cs="Times New Roman"/>
          <w:b w:val="0"/>
          <w:sz w:val="24"/>
          <w:szCs w:val="24"/>
          <w:lang w:val="en-US"/>
        </w:rPr>
      </w:pPr>
    </w:p>
    <w:p w:rsidR="00E16BAA" w:rsidRPr="00E16BAA" w:rsidRDefault="00E16BAA" w:rsidP="00754A83">
      <w:pPr>
        <w:pStyle w:val="20"/>
        <w:spacing w:before="0" w:line="240" w:lineRule="auto"/>
        <w:rPr>
          <w:rStyle w:val="21"/>
          <w:rFonts w:ascii="Times New Roman" w:hAnsi="Times New Roman" w:cs="Times New Roman"/>
          <w:b w:val="0"/>
          <w:sz w:val="24"/>
          <w:szCs w:val="24"/>
          <w:lang w:val="en-US"/>
        </w:rPr>
      </w:pPr>
    </w:p>
    <w:p w:rsidR="001D412F" w:rsidRPr="001D412F" w:rsidRDefault="001D412F" w:rsidP="001D412F">
      <w:pPr>
        <w:pStyle w:val="Bodytext50"/>
        <w:shd w:val="clear" w:color="auto" w:fill="auto"/>
        <w:spacing w:after="1403"/>
        <w:ind w:left="5700"/>
        <w:rPr>
          <w:lang w:val="bg-BG"/>
        </w:rPr>
      </w:pPr>
      <w:r>
        <w:lastRenderedPageBreak/>
        <w:t xml:space="preserve">Приложение № </w:t>
      </w:r>
      <w:r w:rsidR="00562DEE">
        <w:rPr>
          <w:lang w:val="bg-BG"/>
        </w:rPr>
        <w:t>1</w:t>
      </w:r>
      <w:r>
        <w:t xml:space="preserve"> към чл. 3</w:t>
      </w:r>
      <w:r w:rsidR="00562DEE">
        <w:rPr>
          <w:lang w:val="bg-BG"/>
        </w:rPr>
        <w:t>4</w:t>
      </w:r>
      <w:r>
        <w:t xml:space="preserve">, ал. 3 от Вътрешните правила за организацията и реда за извършване на проверка на декларациите по ЗПКОНПИ и за установяване на конфликт на интереси в </w:t>
      </w:r>
      <w:r>
        <w:rPr>
          <w:lang w:val="bg-BG"/>
        </w:rPr>
        <w:t>ОД „Земеделие“-София-град</w:t>
      </w:r>
    </w:p>
    <w:p w:rsidR="001D412F" w:rsidRPr="00562DEE" w:rsidRDefault="001D412F" w:rsidP="001D412F">
      <w:pPr>
        <w:pStyle w:val="Bodytext40"/>
        <w:shd w:val="clear" w:color="auto" w:fill="auto"/>
        <w:spacing w:after="0" w:line="277" w:lineRule="exact"/>
        <w:ind w:left="60"/>
        <w:rPr>
          <w:b w:val="0"/>
          <w:sz w:val="28"/>
          <w:szCs w:val="28"/>
        </w:rPr>
      </w:pPr>
      <w:r w:rsidRPr="00562DEE">
        <w:rPr>
          <w:rStyle w:val="Bodytext4Spacing3pt"/>
          <w:b/>
          <w:sz w:val="28"/>
          <w:szCs w:val="28"/>
        </w:rPr>
        <w:t>ДЕКЛАРАЦИЯ</w:t>
      </w:r>
    </w:p>
    <w:p w:rsidR="001D412F" w:rsidRPr="00562DEE" w:rsidRDefault="001D412F" w:rsidP="001D412F">
      <w:pPr>
        <w:pStyle w:val="Bodytext40"/>
        <w:shd w:val="clear" w:color="auto" w:fill="auto"/>
        <w:spacing w:after="0" w:line="277" w:lineRule="exact"/>
        <w:ind w:right="140"/>
        <w:rPr>
          <w:sz w:val="24"/>
          <w:szCs w:val="24"/>
        </w:rPr>
      </w:pPr>
      <w:r w:rsidRPr="00562DEE">
        <w:rPr>
          <w:sz w:val="24"/>
          <w:szCs w:val="24"/>
        </w:rPr>
        <w:t>по</w:t>
      </w:r>
    </w:p>
    <w:p w:rsidR="001D412F" w:rsidRPr="00562DEE" w:rsidRDefault="001D412F" w:rsidP="001D412F">
      <w:pPr>
        <w:pStyle w:val="Bodytext40"/>
        <w:shd w:val="clear" w:color="auto" w:fill="auto"/>
        <w:spacing w:after="826" w:line="277" w:lineRule="exact"/>
        <w:ind w:left="240"/>
        <w:rPr>
          <w:sz w:val="24"/>
          <w:szCs w:val="24"/>
        </w:rPr>
      </w:pPr>
      <w:r w:rsidRPr="00562DEE">
        <w:rPr>
          <w:sz w:val="24"/>
          <w:szCs w:val="24"/>
        </w:rPr>
        <w:t>чл. 3</w:t>
      </w:r>
      <w:r w:rsidR="00562DEE">
        <w:rPr>
          <w:sz w:val="24"/>
          <w:szCs w:val="24"/>
          <w:lang w:val="bg-BG"/>
        </w:rPr>
        <w:t>4</w:t>
      </w:r>
      <w:r w:rsidRPr="00562DEE">
        <w:rPr>
          <w:sz w:val="24"/>
          <w:szCs w:val="24"/>
        </w:rPr>
        <w:t>, ал. 3 от Вътрешните правила за организацията и реда за извършване на</w:t>
      </w:r>
      <w:r w:rsidRPr="00562DEE">
        <w:rPr>
          <w:sz w:val="24"/>
          <w:szCs w:val="24"/>
        </w:rPr>
        <w:br/>
        <w:t>проверка на декларациите по Закона за противодействие на корупцията и за</w:t>
      </w:r>
      <w:r w:rsidRPr="00562DEE">
        <w:rPr>
          <w:sz w:val="24"/>
          <w:szCs w:val="24"/>
        </w:rPr>
        <w:br/>
        <w:t>отнемане на незаконно придобитото имущество и за установяване на конфликт</w:t>
      </w:r>
      <w:r w:rsidRPr="00562DEE">
        <w:rPr>
          <w:sz w:val="24"/>
          <w:szCs w:val="24"/>
        </w:rPr>
        <w:br/>
        <w:t xml:space="preserve">на интереси в </w:t>
      </w:r>
      <w:r w:rsidR="00562DEE">
        <w:rPr>
          <w:sz w:val="24"/>
          <w:szCs w:val="24"/>
          <w:lang w:val="bg-BG"/>
        </w:rPr>
        <w:t>Областна дирекция „Земеделие“ – София-град</w:t>
      </w:r>
    </w:p>
    <w:p w:rsidR="001D412F" w:rsidRPr="00562DEE" w:rsidRDefault="00562DEE" w:rsidP="00562DEE">
      <w:pPr>
        <w:pStyle w:val="Bodytext21"/>
        <w:shd w:val="clear" w:color="auto" w:fill="auto"/>
        <w:tabs>
          <w:tab w:val="left" w:leader="dot" w:pos="9817"/>
        </w:tabs>
        <w:spacing w:line="220" w:lineRule="exact"/>
        <w:jc w:val="both"/>
        <w:rPr>
          <w:rFonts w:ascii="Times New Roman" w:hAnsi="Times New Roman" w:cs="Times New Roman"/>
          <w:sz w:val="24"/>
          <w:szCs w:val="24"/>
        </w:rPr>
      </w:pPr>
      <w:r>
        <w:rPr>
          <w:rFonts w:ascii="Times New Roman" w:hAnsi="Times New Roman" w:cs="Times New Roman"/>
          <w:sz w:val="24"/>
          <w:szCs w:val="24"/>
          <w:lang w:val="bg-BG"/>
        </w:rPr>
        <w:tab/>
      </w:r>
      <w:r w:rsidR="001D412F" w:rsidRPr="00562DEE">
        <w:rPr>
          <w:rFonts w:ascii="Times New Roman" w:hAnsi="Times New Roman" w:cs="Times New Roman"/>
          <w:sz w:val="24"/>
          <w:szCs w:val="24"/>
        </w:rPr>
        <w:t>Долуподписаният/ната</w:t>
      </w:r>
      <w:r w:rsidR="001D412F" w:rsidRPr="00562DEE">
        <w:rPr>
          <w:rFonts w:ascii="Times New Roman" w:hAnsi="Times New Roman" w:cs="Times New Roman"/>
          <w:sz w:val="24"/>
          <w:szCs w:val="24"/>
        </w:rPr>
        <w:tab/>
      </w:r>
    </w:p>
    <w:p w:rsidR="001D412F" w:rsidRPr="00562DEE" w:rsidRDefault="001D412F" w:rsidP="00562DEE">
      <w:pPr>
        <w:pStyle w:val="Bodytext60"/>
        <w:shd w:val="clear" w:color="auto" w:fill="auto"/>
        <w:spacing w:before="0"/>
        <w:ind w:left="4480"/>
        <w:jc w:val="both"/>
        <w:rPr>
          <w:sz w:val="24"/>
          <w:szCs w:val="24"/>
        </w:rPr>
      </w:pPr>
      <w:r w:rsidRPr="00562DEE">
        <w:rPr>
          <w:sz w:val="24"/>
          <w:szCs w:val="24"/>
        </w:rPr>
        <w:t>(трите имена)</w:t>
      </w:r>
    </w:p>
    <w:p w:rsidR="001D412F" w:rsidRPr="00562DEE" w:rsidRDefault="00562DEE" w:rsidP="00562DEE">
      <w:pPr>
        <w:pStyle w:val="Bodytext21"/>
        <w:shd w:val="clear" w:color="auto" w:fill="auto"/>
        <w:tabs>
          <w:tab w:val="left" w:leader="dot" w:pos="6919"/>
        </w:tabs>
        <w:spacing w:line="554" w:lineRule="exact"/>
        <w:ind w:right="-568" w:hanging="284"/>
        <w:jc w:val="both"/>
        <w:rPr>
          <w:rFonts w:ascii="Times New Roman" w:hAnsi="Times New Roman" w:cs="Times New Roman"/>
          <w:sz w:val="24"/>
          <w:szCs w:val="24"/>
        </w:rPr>
      </w:pPr>
      <w:r>
        <w:rPr>
          <w:rFonts w:ascii="Times New Roman" w:hAnsi="Times New Roman" w:cs="Times New Roman"/>
          <w:sz w:val="24"/>
          <w:szCs w:val="24"/>
        </w:rPr>
        <w:t>на длъжност</w:t>
      </w:r>
      <w:r>
        <w:rPr>
          <w:rFonts w:ascii="Times New Roman" w:hAnsi="Times New Roman" w:cs="Times New Roman"/>
          <w:sz w:val="24"/>
          <w:szCs w:val="24"/>
          <w:lang w:val="bg-BG"/>
        </w:rPr>
        <w:t xml:space="preserve"> ............................................................................................. </w:t>
      </w:r>
      <w:r w:rsidR="001D412F" w:rsidRPr="00562DEE">
        <w:rPr>
          <w:rFonts w:ascii="Times New Roman" w:hAnsi="Times New Roman" w:cs="Times New Roman"/>
          <w:sz w:val="24"/>
          <w:szCs w:val="24"/>
        </w:rPr>
        <w:t xml:space="preserve">в </w:t>
      </w:r>
      <w:r>
        <w:rPr>
          <w:rFonts w:ascii="Times New Roman" w:hAnsi="Times New Roman" w:cs="Times New Roman"/>
          <w:sz w:val="24"/>
          <w:szCs w:val="24"/>
          <w:lang w:val="bg-BG"/>
        </w:rPr>
        <w:t>ОД „Земеделие“-София-град</w:t>
      </w:r>
      <w:r w:rsidR="001D412F" w:rsidRPr="00562DEE">
        <w:rPr>
          <w:rFonts w:ascii="Times New Roman" w:hAnsi="Times New Roman" w:cs="Times New Roman"/>
          <w:sz w:val="24"/>
          <w:szCs w:val="24"/>
        </w:rPr>
        <w:t>,</w:t>
      </w:r>
    </w:p>
    <w:p w:rsidR="001D412F" w:rsidRPr="00562DEE" w:rsidRDefault="001D412F" w:rsidP="00562DEE">
      <w:pPr>
        <w:pStyle w:val="Bodytext21"/>
        <w:shd w:val="clear" w:color="auto" w:fill="auto"/>
        <w:spacing w:after="508" w:line="554" w:lineRule="exact"/>
        <w:ind w:left="-284" w:firstLine="0"/>
        <w:jc w:val="both"/>
        <w:rPr>
          <w:rFonts w:ascii="Times New Roman" w:hAnsi="Times New Roman" w:cs="Times New Roman"/>
          <w:sz w:val="24"/>
          <w:szCs w:val="24"/>
        </w:rPr>
      </w:pPr>
      <w:r w:rsidRPr="00562DEE">
        <w:rPr>
          <w:rFonts w:ascii="Times New Roman" w:hAnsi="Times New Roman" w:cs="Times New Roman"/>
          <w:sz w:val="24"/>
          <w:szCs w:val="24"/>
        </w:rPr>
        <w:t xml:space="preserve">в качеството си на член на комисията, определена със заповед на </w:t>
      </w:r>
      <w:r w:rsidR="00562DEE">
        <w:rPr>
          <w:rFonts w:ascii="Times New Roman" w:hAnsi="Times New Roman" w:cs="Times New Roman"/>
          <w:sz w:val="24"/>
          <w:szCs w:val="24"/>
          <w:lang w:val="bg-BG"/>
        </w:rPr>
        <w:t>директора на ОД „Земеделие“- София-град</w:t>
      </w:r>
      <w:r w:rsidRPr="00562DEE">
        <w:rPr>
          <w:rFonts w:ascii="Times New Roman" w:hAnsi="Times New Roman" w:cs="Times New Roman"/>
          <w:sz w:val="24"/>
          <w:szCs w:val="24"/>
        </w:rPr>
        <w:t xml:space="preserve"> по чл. </w:t>
      </w:r>
      <w:r w:rsidR="00562DEE">
        <w:rPr>
          <w:rFonts w:ascii="Times New Roman" w:hAnsi="Times New Roman" w:cs="Times New Roman"/>
          <w:sz w:val="24"/>
          <w:szCs w:val="24"/>
          <w:lang w:val="bg-BG"/>
        </w:rPr>
        <w:t>22</w:t>
      </w:r>
      <w:r w:rsidRPr="00562DEE">
        <w:rPr>
          <w:rFonts w:ascii="Times New Roman" w:hAnsi="Times New Roman" w:cs="Times New Roman"/>
          <w:sz w:val="24"/>
          <w:szCs w:val="24"/>
        </w:rPr>
        <w:t xml:space="preserve"> от Вътрешните правила,</w:t>
      </w:r>
    </w:p>
    <w:p w:rsidR="001D412F" w:rsidRPr="00562DEE" w:rsidRDefault="001D412F" w:rsidP="001D412F">
      <w:pPr>
        <w:pStyle w:val="Heading31"/>
        <w:keepNext/>
        <w:keepLines/>
        <w:shd w:val="clear" w:color="auto" w:fill="auto"/>
        <w:spacing w:before="0" w:after="213" w:line="220" w:lineRule="exact"/>
        <w:ind w:left="60"/>
        <w:rPr>
          <w:sz w:val="24"/>
          <w:szCs w:val="24"/>
        </w:rPr>
      </w:pPr>
      <w:bookmarkStart w:id="2" w:name="bookmark7"/>
      <w:r w:rsidRPr="00562DEE">
        <w:rPr>
          <w:sz w:val="24"/>
          <w:szCs w:val="24"/>
        </w:rPr>
        <w:t>ДЕКЛАРИРАМ, ЧЕ:</w:t>
      </w:r>
      <w:bookmarkEnd w:id="2"/>
    </w:p>
    <w:p w:rsidR="001D412F" w:rsidRDefault="00562DEE" w:rsidP="001D412F">
      <w:pPr>
        <w:pStyle w:val="20"/>
        <w:spacing w:before="0" w:line="240" w:lineRule="auto"/>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1D412F" w:rsidRPr="00562DEE">
        <w:rPr>
          <w:rFonts w:ascii="Times New Roman" w:hAnsi="Times New Roman" w:cs="Times New Roman"/>
          <w:sz w:val="24"/>
          <w:szCs w:val="24"/>
        </w:rPr>
        <w:t>Няма да разгласявам по никакъв повод данни за самоличността на лице, подало сигнал,</w:t>
      </w:r>
      <w:r>
        <w:rPr>
          <w:rFonts w:ascii="Times New Roman" w:hAnsi="Times New Roman" w:cs="Times New Roman"/>
          <w:sz w:val="24"/>
          <w:szCs w:val="24"/>
          <w:lang w:val="bg-BG"/>
        </w:rPr>
        <w:t xml:space="preserve"> </w:t>
      </w:r>
      <w:r w:rsidR="001D412F" w:rsidRPr="00562DEE">
        <w:rPr>
          <w:rFonts w:ascii="Times New Roman" w:hAnsi="Times New Roman" w:cs="Times New Roman"/>
          <w:sz w:val="24"/>
          <w:szCs w:val="24"/>
        </w:rPr>
        <w:t xml:space="preserve"> съдържа</w:t>
      </w:r>
      <w:r w:rsidR="00FD6F44">
        <w:rPr>
          <w:rFonts w:ascii="Times New Roman" w:hAnsi="Times New Roman" w:cs="Times New Roman"/>
          <w:sz w:val="24"/>
          <w:szCs w:val="24"/>
          <w:lang w:val="bg-BG"/>
        </w:rPr>
        <w:t>щ</w:t>
      </w:r>
      <w:r w:rsidR="001D412F" w:rsidRPr="00562DEE">
        <w:rPr>
          <w:rFonts w:ascii="Times New Roman" w:hAnsi="Times New Roman" w:cs="Times New Roman"/>
          <w:sz w:val="24"/>
          <w:szCs w:val="24"/>
        </w:rPr>
        <w:t xml:space="preserve"> данни за конфликт на интереси, касаещи служител на </w:t>
      </w:r>
      <w:r>
        <w:rPr>
          <w:rFonts w:ascii="Times New Roman" w:hAnsi="Times New Roman" w:cs="Times New Roman"/>
          <w:sz w:val="24"/>
          <w:szCs w:val="24"/>
          <w:lang w:val="bg-BG"/>
        </w:rPr>
        <w:t>ОД „Земеделие“-София-град</w:t>
      </w:r>
      <w:r w:rsidR="001D412F" w:rsidRPr="00562DEE">
        <w:rPr>
          <w:rFonts w:ascii="Times New Roman" w:hAnsi="Times New Roman" w:cs="Times New Roman"/>
          <w:sz w:val="24"/>
          <w:szCs w:val="24"/>
        </w:rPr>
        <w:t>.</w:t>
      </w:r>
    </w:p>
    <w:p w:rsidR="00562DEE" w:rsidRDefault="00562DEE" w:rsidP="001D412F">
      <w:pPr>
        <w:pStyle w:val="20"/>
        <w:spacing w:before="0" w:line="240" w:lineRule="auto"/>
        <w:rPr>
          <w:rFonts w:ascii="Times New Roman" w:hAnsi="Times New Roman" w:cs="Times New Roman"/>
          <w:sz w:val="24"/>
          <w:szCs w:val="24"/>
          <w:lang w:val="bg-BG"/>
        </w:rPr>
      </w:pPr>
    </w:p>
    <w:p w:rsidR="00562DEE" w:rsidRDefault="00562DEE" w:rsidP="001D412F">
      <w:pPr>
        <w:pStyle w:val="20"/>
        <w:spacing w:before="0" w:line="240" w:lineRule="auto"/>
        <w:rPr>
          <w:rFonts w:ascii="Times New Roman" w:hAnsi="Times New Roman" w:cs="Times New Roman"/>
          <w:sz w:val="24"/>
          <w:szCs w:val="24"/>
          <w:lang w:val="bg-BG"/>
        </w:rPr>
      </w:pPr>
    </w:p>
    <w:p w:rsidR="00562DEE" w:rsidRDefault="00562DEE" w:rsidP="001D412F">
      <w:pPr>
        <w:pStyle w:val="20"/>
        <w:spacing w:before="0" w:line="240" w:lineRule="auto"/>
        <w:rPr>
          <w:rFonts w:ascii="Times New Roman" w:hAnsi="Times New Roman" w:cs="Times New Roman"/>
          <w:sz w:val="24"/>
          <w:szCs w:val="24"/>
          <w:lang w:val="bg-BG"/>
        </w:rPr>
      </w:pPr>
    </w:p>
    <w:p w:rsidR="00562DEE" w:rsidRDefault="00562DEE" w:rsidP="001D412F">
      <w:pPr>
        <w:pStyle w:val="20"/>
        <w:spacing w:before="0" w:line="240" w:lineRule="auto"/>
        <w:rPr>
          <w:rFonts w:ascii="Times New Roman" w:hAnsi="Times New Roman" w:cs="Times New Roman"/>
          <w:sz w:val="24"/>
          <w:szCs w:val="24"/>
          <w:lang w:val="bg-BG"/>
        </w:rPr>
      </w:pPr>
    </w:p>
    <w:p w:rsidR="00562DEE" w:rsidRDefault="00562DEE" w:rsidP="001D412F">
      <w:pPr>
        <w:pStyle w:val="20"/>
        <w:spacing w:before="0" w:line="240" w:lineRule="auto"/>
        <w:rPr>
          <w:rFonts w:ascii="Times New Roman" w:hAnsi="Times New Roman" w:cs="Times New Roman"/>
          <w:sz w:val="24"/>
          <w:szCs w:val="24"/>
          <w:lang w:val="bg-BG"/>
        </w:rPr>
      </w:pPr>
    </w:p>
    <w:p w:rsidR="00562DEE" w:rsidRDefault="00562DEE" w:rsidP="001D412F">
      <w:pPr>
        <w:pStyle w:val="20"/>
        <w:spacing w:before="0" w:line="240" w:lineRule="auto"/>
        <w:rPr>
          <w:rFonts w:ascii="Times New Roman" w:hAnsi="Times New Roman" w:cs="Times New Roman"/>
          <w:sz w:val="24"/>
          <w:szCs w:val="24"/>
          <w:lang w:val="bg-BG"/>
        </w:rPr>
      </w:pPr>
    </w:p>
    <w:p w:rsidR="00562DEE" w:rsidRDefault="00562DEE" w:rsidP="001D412F">
      <w:pPr>
        <w:pStyle w:val="20"/>
        <w:spacing w:before="0" w:line="240" w:lineRule="auto"/>
        <w:rPr>
          <w:rFonts w:ascii="Times New Roman" w:hAnsi="Times New Roman" w:cs="Times New Roman"/>
          <w:sz w:val="24"/>
          <w:szCs w:val="24"/>
          <w:lang w:val="bg-BG"/>
        </w:rPr>
      </w:pPr>
    </w:p>
    <w:p w:rsidR="00562DEE" w:rsidRDefault="00562DEE" w:rsidP="001D412F">
      <w:pPr>
        <w:pStyle w:val="20"/>
        <w:spacing w:before="0" w:line="240" w:lineRule="auto"/>
        <w:rPr>
          <w:rFonts w:ascii="Times New Roman" w:hAnsi="Times New Roman" w:cs="Times New Roman"/>
          <w:sz w:val="24"/>
          <w:szCs w:val="24"/>
          <w:lang w:val="bg-BG"/>
        </w:rPr>
      </w:pPr>
    </w:p>
    <w:p w:rsidR="00562DEE" w:rsidRPr="00562DEE" w:rsidRDefault="00562DEE" w:rsidP="001D412F">
      <w:pPr>
        <w:pStyle w:val="20"/>
        <w:spacing w:before="0" w:line="240" w:lineRule="auto"/>
        <w:rPr>
          <w:rStyle w:val="21"/>
          <w:rFonts w:ascii="Times New Roman" w:hAnsi="Times New Roman" w:cs="Times New Roman"/>
          <w:b w:val="0"/>
          <w:sz w:val="24"/>
          <w:szCs w:val="24"/>
        </w:rPr>
      </w:pPr>
      <w:r>
        <w:rPr>
          <w:rFonts w:ascii="Times New Roman" w:hAnsi="Times New Roman" w:cs="Times New Roman"/>
          <w:sz w:val="24"/>
          <w:szCs w:val="24"/>
          <w:lang w:val="bg-BG"/>
        </w:rPr>
        <w:t>Дата:...................................................                                                 Декларатор: ...........................</w:t>
      </w: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77649" w:rsidRDefault="00977649" w:rsidP="00754A83">
      <w:pPr>
        <w:pStyle w:val="20"/>
        <w:spacing w:before="0" w:line="240" w:lineRule="auto"/>
        <w:rPr>
          <w:rStyle w:val="21"/>
          <w:rFonts w:ascii="Times New Roman" w:hAnsi="Times New Roman" w:cs="Times New Roman"/>
          <w:b w:val="0"/>
          <w:sz w:val="24"/>
          <w:szCs w:val="24"/>
          <w:lang w:val="en-US"/>
        </w:rPr>
      </w:pPr>
    </w:p>
    <w:p w:rsidR="003A184E" w:rsidRPr="003A184E" w:rsidRDefault="003A184E" w:rsidP="00754A83">
      <w:pPr>
        <w:pStyle w:val="20"/>
        <w:spacing w:before="0" w:line="240" w:lineRule="auto"/>
        <w:rPr>
          <w:rStyle w:val="21"/>
          <w:rFonts w:ascii="Times New Roman" w:hAnsi="Times New Roman" w:cs="Times New Roman"/>
          <w:b w:val="0"/>
          <w:sz w:val="24"/>
          <w:szCs w:val="24"/>
          <w:lang w:val="en-US"/>
        </w:rPr>
      </w:pPr>
    </w:p>
    <w:p w:rsidR="00977649" w:rsidRDefault="00977649" w:rsidP="00754A83">
      <w:pPr>
        <w:pStyle w:val="20"/>
        <w:spacing w:before="0" w:line="240" w:lineRule="auto"/>
        <w:rPr>
          <w:rStyle w:val="21"/>
          <w:rFonts w:ascii="Times New Roman" w:hAnsi="Times New Roman" w:cs="Times New Roman"/>
          <w:b w:val="0"/>
          <w:sz w:val="24"/>
          <w:szCs w:val="24"/>
        </w:rPr>
      </w:pPr>
    </w:p>
    <w:p w:rsidR="00977649" w:rsidRDefault="00977649" w:rsidP="00754A83">
      <w:pPr>
        <w:pStyle w:val="20"/>
        <w:spacing w:before="0" w:line="240" w:lineRule="auto"/>
        <w:rPr>
          <w:rStyle w:val="21"/>
          <w:rFonts w:ascii="Times New Roman" w:hAnsi="Times New Roman" w:cs="Times New Roman"/>
          <w:b w:val="0"/>
          <w:sz w:val="24"/>
          <w:szCs w:val="24"/>
        </w:rPr>
      </w:pPr>
    </w:p>
    <w:p w:rsidR="00FD6F44" w:rsidRDefault="00FD6F44" w:rsidP="00FD6F44">
      <w:pPr>
        <w:pStyle w:val="Bodytext50"/>
        <w:shd w:val="clear" w:color="auto" w:fill="auto"/>
        <w:spacing w:after="1403"/>
        <w:ind w:left="5700"/>
        <w:rPr>
          <w:lang w:val="bg-BG"/>
        </w:rPr>
      </w:pPr>
      <w:r>
        <w:lastRenderedPageBreak/>
        <w:t xml:space="preserve">Приложение № </w:t>
      </w:r>
      <w:r>
        <w:rPr>
          <w:lang w:val="bg-BG"/>
        </w:rPr>
        <w:t>2</w:t>
      </w:r>
      <w:r>
        <w:t xml:space="preserve"> към чл. 3</w:t>
      </w:r>
      <w:r>
        <w:rPr>
          <w:lang w:val="bg-BG"/>
        </w:rPr>
        <w:t>4</w:t>
      </w:r>
      <w:r>
        <w:t xml:space="preserve">, ал. </w:t>
      </w:r>
      <w:r>
        <w:rPr>
          <w:lang w:val="bg-BG"/>
        </w:rPr>
        <w:t>4</w:t>
      </w:r>
      <w:r>
        <w:t xml:space="preserve"> от Вътрешните правила за организацията и реда за извършване на проверка на декларациите по ЗПКОНПИ и за установяване на конфликт на интереси в </w:t>
      </w:r>
      <w:r>
        <w:rPr>
          <w:lang w:val="bg-BG"/>
        </w:rPr>
        <w:t>ОД „Земеделие“-София-град</w:t>
      </w:r>
    </w:p>
    <w:p w:rsidR="00D83C92" w:rsidRPr="00562DEE" w:rsidRDefault="00D83C92" w:rsidP="00D83C92">
      <w:pPr>
        <w:pStyle w:val="Bodytext40"/>
        <w:shd w:val="clear" w:color="auto" w:fill="auto"/>
        <w:spacing w:after="0" w:line="277" w:lineRule="exact"/>
        <w:ind w:left="60"/>
        <w:rPr>
          <w:b w:val="0"/>
          <w:sz w:val="28"/>
          <w:szCs w:val="28"/>
        </w:rPr>
      </w:pPr>
      <w:r w:rsidRPr="00562DEE">
        <w:rPr>
          <w:rStyle w:val="Bodytext4Spacing3pt"/>
          <w:b/>
          <w:sz w:val="28"/>
          <w:szCs w:val="28"/>
        </w:rPr>
        <w:t>ДЕКЛАРАЦИЯ</w:t>
      </w:r>
    </w:p>
    <w:p w:rsidR="00D83C92" w:rsidRPr="00562DEE" w:rsidRDefault="00D83C92" w:rsidP="00D83C92">
      <w:pPr>
        <w:pStyle w:val="Bodytext40"/>
        <w:shd w:val="clear" w:color="auto" w:fill="auto"/>
        <w:spacing w:after="0" w:line="277" w:lineRule="exact"/>
        <w:ind w:right="140"/>
        <w:rPr>
          <w:sz w:val="24"/>
          <w:szCs w:val="24"/>
        </w:rPr>
      </w:pPr>
      <w:r w:rsidRPr="00562DEE">
        <w:rPr>
          <w:sz w:val="24"/>
          <w:szCs w:val="24"/>
        </w:rPr>
        <w:t>по</w:t>
      </w:r>
    </w:p>
    <w:p w:rsidR="00D83C92" w:rsidRPr="00562DEE" w:rsidRDefault="00D83C92" w:rsidP="00D83C92">
      <w:pPr>
        <w:pStyle w:val="Bodytext40"/>
        <w:shd w:val="clear" w:color="auto" w:fill="auto"/>
        <w:spacing w:after="826" w:line="277" w:lineRule="exact"/>
        <w:ind w:left="240"/>
        <w:rPr>
          <w:sz w:val="24"/>
          <w:szCs w:val="24"/>
        </w:rPr>
      </w:pPr>
      <w:r w:rsidRPr="00562DEE">
        <w:rPr>
          <w:sz w:val="24"/>
          <w:szCs w:val="24"/>
        </w:rPr>
        <w:t>чл. 3</w:t>
      </w:r>
      <w:r>
        <w:rPr>
          <w:sz w:val="24"/>
          <w:szCs w:val="24"/>
          <w:lang w:val="bg-BG"/>
        </w:rPr>
        <w:t>4</w:t>
      </w:r>
      <w:r>
        <w:rPr>
          <w:sz w:val="24"/>
          <w:szCs w:val="24"/>
        </w:rPr>
        <w:t xml:space="preserve">, ал. </w:t>
      </w:r>
      <w:r>
        <w:rPr>
          <w:sz w:val="24"/>
          <w:szCs w:val="24"/>
          <w:lang w:val="bg-BG"/>
        </w:rPr>
        <w:t>4</w:t>
      </w:r>
      <w:r w:rsidRPr="00562DEE">
        <w:rPr>
          <w:sz w:val="24"/>
          <w:szCs w:val="24"/>
        </w:rPr>
        <w:t xml:space="preserve"> от Вътрешните правила за организацията и реда за извършване на</w:t>
      </w:r>
      <w:r w:rsidRPr="00562DEE">
        <w:rPr>
          <w:sz w:val="24"/>
          <w:szCs w:val="24"/>
        </w:rPr>
        <w:br/>
        <w:t>проверка на декларациите по Закона за противодействие на корупцията и за</w:t>
      </w:r>
      <w:r w:rsidRPr="00562DEE">
        <w:rPr>
          <w:sz w:val="24"/>
          <w:szCs w:val="24"/>
        </w:rPr>
        <w:br/>
        <w:t>отнемане на незаконно придобитото имущество и за установяване на конфликт</w:t>
      </w:r>
      <w:r w:rsidRPr="00562DEE">
        <w:rPr>
          <w:sz w:val="24"/>
          <w:szCs w:val="24"/>
        </w:rPr>
        <w:br/>
        <w:t xml:space="preserve">на интереси в </w:t>
      </w:r>
      <w:r>
        <w:rPr>
          <w:sz w:val="24"/>
          <w:szCs w:val="24"/>
          <w:lang w:val="bg-BG"/>
        </w:rPr>
        <w:t>Областна дирекция „Земеделие“ – София-град</w:t>
      </w:r>
    </w:p>
    <w:p w:rsidR="00D83C92" w:rsidRPr="00562DEE" w:rsidRDefault="00D83C92" w:rsidP="00D83C92">
      <w:pPr>
        <w:pStyle w:val="Bodytext21"/>
        <w:shd w:val="clear" w:color="auto" w:fill="auto"/>
        <w:tabs>
          <w:tab w:val="left" w:leader="dot" w:pos="9817"/>
        </w:tabs>
        <w:spacing w:line="220" w:lineRule="exact"/>
        <w:jc w:val="both"/>
        <w:rPr>
          <w:rFonts w:ascii="Times New Roman" w:hAnsi="Times New Roman" w:cs="Times New Roman"/>
          <w:sz w:val="24"/>
          <w:szCs w:val="24"/>
        </w:rPr>
      </w:pPr>
      <w:r w:rsidRPr="00562DEE">
        <w:rPr>
          <w:rFonts w:ascii="Times New Roman" w:hAnsi="Times New Roman" w:cs="Times New Roman"/>
          <w:sz w:val="24"/>
          <w:szCs w:val="24"/>
        </w:rPr>
        <w:t>Долуподписаният/ната</w:t>
      </w:r>
      <w:r w:rsidRPr="00562DEE">
        <w:rPr>
          <w:rFonts w:ascii="Times New Roman" w:hAnsi="Times New Roman" w:cs="Times New Roman"/>
          <w:sz w:val="24"/>
          <w:szCs w:val="24"/>
        </w:rPr>
        <w:tab/>
      </w:r>
    </w:p>
    <w:p w:rsidR="00D83C92" w:rsidRPr="00562DEE" w:rsidRDefault="00D83C92" w:rsidP="00D83C92">
      <w:pPr>
        <w:pStyle w:val="Bodytext60"/>
        <w:shd w:val="clear" w:color="auto" w:fill="auto"/>
        <w:spacing w:before="0"/>
        <w:ind w:left="4480"/>
        <w:jc w:val="both"/>
        <w:rPr>
          <w:sz w:val="24"/>
          <w:szCs w:val="24"/>
        </w:rPr>
      </w:pPr>
      <w:r w:rsidRPr="00562DEE">
        <w:rPr>
          <w:sz w:val="24"/>
          <w:szCs w:val="24"/>
        </w:rPr>
        <w:t>(трите имена)</w:t>
      </w:r>
    </w:p>
    <w:p w:rsidR="00D83C92" w:rsidRDefault="00D83C92" w:rsidP="00D83C92">
      <w:pPr>
        <w:pStyle w:val="Bodytext21"/>
        <w:shd w:val="clear" w:color="auto" w:fill="auto"/>
        <w:tabs>
          <w:tab w:val="left" w:leader="dot" w:pos="6919"/>
        </w:tabs>
        <w:spacing w:line="554" w:lineRule="exact"/>
        <w:ind w:right="-568" w:hanging="284"/>
        <w:jc w:val="both"/>
        <w:rPr>
          <w:rFonts w:ascii="Times New Roman" w:hAnsi="Times New Roman" w:cs="Times New Roman"/>
          <w:sz w:val="24"/>
          <w:szCs w:val="24"/>
          <w:lang w:val="bg-BG"/>
        </w:rPr>
      </w:pPr>
      <w:r>
        <w:rPr>
          <w:rFonts w:ascii="Times New Roman" w:hAnsi="Times New Roman" w:cs="Times New Roman"/>
          <w:sz w:val="24"/>
          <w:szCs w:val="24"/>
        </w:rPr>
        <w:t>на длъжност</w:t>
      </w:r>
      <w:r>
        <w:rPr>
          <w:rFonts w:ascii="Times New Roman" w:hAnsi="Times New Roman" w:cs="Times New Roman"/>
          <w:sz w:val="24"/>
          <w:szCs w:val="24"/>
          <w:lang w:val="bg-BG"/>
        </w:rPr>
        <w:t xml:space="preserve"> ............................................................................................. </w:t>
      </w:r>
      <w:r w:rsidRPr="00562DEE">
        <w:rPr>
          <w:rFonts w:ascii="Times New Roman" w:hAnsi="Times New Roman" w:cs="Times New Roman"/>
          <w:sz w:val="24"/>
          <w:szCs w:val="24"/>
        </w:rPr>
        <w:t xml:space="preserve">в </w:t>
      </w:r>
      <w:r>
        <w:rPr>
          <w:rFonts w:ascii="Times New Roman" w:hAnsi="Times New Roman" w:cs="Times New Roman"/>
          <w:sz w:val="24"/>
          <w:szCs w:val="24"/>
          <w:lang w:val="bg-BG"/>
        </w:rPr>
        <w:t>Дирекция/ Главна дирекция</w:t>
      </w:r>
    </w:p>
    <w:p w:rsidR="00D83C92" w:rsidRPr="00D83C92" w:rsidRDefault="00D83C92" w:rsidP="00D83C92">
      <w:pPr>
        <w:pStyle w:val="Bodytext21"/>
        <w:shd w:val="clear" w:color="auto" w:fill="auto"/>
        <w:tabs>
          <w:tab w:val="left" w:leader="dot" w:pos="6919"/>
        </w:tabs>
        <w:spacing w:line="554" w:lineRule="exact"/>
        <w:ind w:right="-568" w:hanging="284"/>
        <w:jc w:val="both"/>
        <w:rPr>
          <w:rFonts w:ascii="Times New Roman" w:hAnsi="Times New Roman" w:cs="Times New Roman"/>
          <w:sz w:val="24"/>
          <w:szCs w:val="24"/>
          <w:lang w:val="bg-BG"/>
        </w:rPr>
      </w:pPr>
      <w:r>
        <w:rPr>
          <w:rFonts w:ascii="Times New Roman" w:hAnsi="Times New Roman" w:cs="Times New Roman"/>
          <w:sz w:val="24"/>
          <w:szCs w:val="24"/>
          <w:lang w:val="bg-BG"/>
        </w:rPr>
        <w:t>.......................................................................................................................................................................</w:t>
      </w:r>
    </w:p>
    <w:p w:rsidR="00D83C92" w:rsidRPr="00562DEE" w:rsidRDefault="00D83C92" w:rsidP="00D83C92">
      <w:pPr>
        <w:pStyle w:val="Bodytext21"/>
        <w:shd w:val="clear" w:color="auto" w:fill="auto"/>
        <w:spacing w:after="508" w:line="554" w:lineRule="exact"/>
        <w:ind w:left="-284" w:firstLine="0"/>
        <w:jc w:val="both"/>
        <w:rPr>
          <w:rFonts w:ascii="Times New Roman" w:hAnsi="Times New Roman" w:cs="Times New Roman"/>
          <w:sz w:val="24"/>
          <w:szCs w:val="24"/>
        </w:rPr>
      </w:pPr>
      <w:r w:rsidRPr="00562DEE">
        <w:rPr>
          <w:rFonts w:ascii="Times New Roman" w:hAnsi="Times New Roman" w:cs="Times New Roman"/>
          <w:sz w:val="24"/>
          <w:szCs w:val="24"/>
        </w:rPr>
        <w:t xml:space="preserve">в качеството си на </w:t>
      </w:r>
      <w:r>
        <w:rPr>
          <w:rFonts w:ascii="Times New Roman" w:hAnsi="Times New Roman" w:cs="Times New Roman"/>
          <w:sz w:val="24"/>
          <w:szCs w:val="24"/>
          <w:lang w:val="bg-BG"/>
        </w:rPr>
        <w:t>служител на ОД „Земеделие“- София-град</w:t>
      </w:r>
      <w:r w:rsidRPr="00562DEE">
        <w:rPr>
          <w:rFonts w:ascii="Times New Roman" w:hAnsi="Times New Roman" w:cs="Times New Roman"/>
          <w:sz w:val="24"/>
          <w:szCs w:val="24"/>
        </w:rPr>
        <w:t xml:space="preserve"> по чл. </w:t>
      </w:r>
      <w:r w:rsidR="009960F2">
        <w:rPr>
          <w:rFonts w:ascii="Times New Roman" w:hAnsi="Times New Roman" w:cs="Times New Roman"/>
          <w:sz w:val="24"/>
          <w:szCs w:val="24"/>
          <w:lang w:val="bg-BG"/>
        </w:rPr>
        <w:t>34, ал.2</w:t>
      </w:r>
      <w:r w:rsidRPr="00562DEE">
        <w:rPr>
          <w:rFonts w:ascii="Times New Roman" w:hAnsi="Times New Roman" w:cs="Times New Roman"/>
          <w:sz w:val="24"/>
          <w:szCs w:val="24"/>
        </w:rPr>
        <w:t xml:space="preserve"> от Вътрешните правила,</w:t>
      </w:r>
    </w:p>
    <w:p w:rsidR="00D83C92" w:rsidRPr="00562DEE" w:rsidRDefault="00D83C92" w:rsidP="00D83C92">
      <w:pPr>
        <w:pStyle w:val="Heading31"/>
        <w:keepNext/>
        <w:keepLines/>
        <w:shd w:val="clear" w:color="auto" w:fill="auto"/>
        <w:spacing w:before="0" w:after="213" w:line="220" w:lineRule="exact"/>
        <w:ind w:left="60"/>
        <w:rPr>
          <w:sz w:val="24"/>
          <w:szCs w:val="24"/>
        </w:rPr>
      </w:pPr>
      <w:r w:rsidRPr="00562DEE">
        <w:rPr>
          <w:sz w:val="24"/>
          <w:szCs w:val="24"/>
        </w:rPr>
        <w:t>ДЕКЛАРИРАМ, ЧЕ:</w:t>
      </w:r>
    </w:p>
    <w:p w:rsidR="00D83C92" w:rsidRDefault="00D83C92" w:rsidP="00D83C92">
      <w:pPr>
        <w:pStyle w:val="20"/>
        <w:spacing w:before="0" w:line="240" w:lineRule="auto"/>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562DEE">
        <w:rPr>
          <w:rFonts w:ascii="Times New Roman" w:hAnsi="Times New Roman" w:cs="Times New Roman"/>
          <w:sz w:val="24"/>
          <w:szCs w:val="24"/>
        </w:rPr>
        <w:t>Няма да разгласявам по никакъв повод данни за самоличността на лице, подало сигнал,</w:t>
      </w:r>
      <w:r>
        <w:rPr>
          <w:rFonts w:ascii="Times New Roman" w:hAnsi="Times New Roman" w:cs="Times New Roman"/>
          <w:sz w:val="24"/>
          <w:szCs w:val="24"/>
          <w:lang w:val="bg-BG"/>
        </w:rPr>
        <w:t xml:space="preserve"> </w:t>
      </w:r>
      <w:r w:rsidRPr="00562DEE">
        <w:rPr>
          <w:rFonts w:ascii="Times New Roman" w:hAnsi="Times New Roman" w:cs="Times New Roman"/>
          <w:sz w:val="24"/>
          <w:szCs w:val="24"/>
        </w:rPr>
        <w:t xml:space="preserve"> съдържа</w:t>
      </w:r>
      <w:r>
        <w:rPr>
          <w:rFonts w:ascii="Times New Roman" w:hAnsi="Times New Roman" w:cs="Times New Roman"/>
          <w:sz w:val="24"/>
          <w:szCs w:val="24"/>
          <w:lang w:val="bg-BG"/>
        </w:rPr>
        <w:t>щ</w:t>
      </w:r>
      <w:r w:rsidRPr="00562DEE">
        <w:rPr>
          <w:rFonts w:ascii="Times New Roman" w:hAnsi="Times New Roman" w:cs="Times New Roman"/>
          <w:sz w:val="24"/>
          <w:szCs w:val="24"/>
        </w:rPr>
        <w:t xml:space="preserve"> данни за конфликт на интереси, касаещи служител на </w:t>
      </w:r>
      <w:r>
        <w:rPr>
          <w:rFonts w:ascii="Times New Roman" w:hAnsi="Times New Roman" w:cs="Times New Roman"/>
          <w:sz w:val="24"/>
          <w:szCs w:val="24"/>
          <w:lang w:val="bg-BG"/>
        </w:rPr>
        <w:t>ОД „Земеделие“-София-град</w:t>
      </w:r>
      <w:r w:rsidRPr="00562DEE">
        <w:rPr>
          <w:rFonts w:ascii="Times New Roman" w:hAnsi="Times New Roman" w:cs="Times New Roman"/>
          <w:sz w:val="24"/>
          <w:szCs w:val="24"/>
        </w:rPr>
        <w:t>.</w:t>
      </w:r>
    </w:p>
    <w:p w:rsidR="00D83C92" w:rsidRDefault="00D83C92" w:rsidP="00D83C92">
      <w:pPr>
        <w:pStyle w:val="20"/>
        <w:spacing w:before="0" w:line="240" w:lineRule="auto"/>
        <w:rPr>
          <w:rFonts w:ascii="Times New Roman" w:hAnsi="Times New Roman" w:cs="Times New Roman"/>
          <w:sz w:val="24"/>
          <w:szCs w:val="24"/>
          <w:lang w:val="bg-BG"/>
        </w:rPr>
      </w:pPr>
    </w:p>
    <w:p w:rsidR="00D83C92" w:rsidRDefault="00D83C92" w:rsidP="00D83C92">
      <w:pPr>
        <w:pStyle w:val="20"/>
        <w:spacing w:before="0" w:line="240" w:lineRule="auto"/>
        <w:rPr>
          <w:rFonts w:ascii="Times New Roman" w:hAnsi="Times New Roman" w:cs="Times New Roman"/>
          <w:sz w:val="24"/>
          <w:szCs w:val="24"/>
          <w:lang w:val="bg-BG"/>
        </w:rPr>
      </w:pPr>
    </w:p>
    <w:p w:rsidR="00D83C92" w:rsidRDefault="00D83C92" w:rsidP="00D83C92">
      <w:pPr>
        <w:pStyle w:val="20"/>
        <w:spacing w:before="0" w:line="240" w:lineRule="auto"/>
        <w:rPr>
          <w:rFonts w:ascii="Times New Roman" w:hAnsi="Times New Roman" w:cs="Times New Roman"/>
          <w:sz w:val="24"/>
          <w:szCs w:val="24"/>
          <w:lang w:val="bg-BG"/>
        </w:rPr>
      </w:pPr>
    </w:p>
    <w:p w:rsidR="00D83C92" w:rsidRDefault="00D83C92" w:rsidP="00D83C92">
      <w:pPr>
        <w:pStyle w:val="20"/>
        <w:spacing w:before="0" w:line="240" w:lineRule="auto"/>
        <w:rPr>
          <w:rFonts w:ascii="Times New Roman" w:hAnsi="Times New Roman" w:cs="Times New Roman"/>
          <w:sz w:val="24"/>
          <w:szCs w:val="24"/>
          <w:lang w:val="bg-BG"/>
        </w:rPr>
      </w:pPr>
    </w:p>
    <w:p w:rsidR="00D83C92" w:rsidRDefault="00D83C92" w:rsidP="00D83C92">
      <w:pPr>
        <w:pStyle w:val="20"/>
        <w:spacing w:before="0" w:line="240" w:lineRule="auto"/>
        <w:rPr>
          <w:rFonts w:ascii="Times New Roman" w:hAnsi="Times New Roman" w:cs="Times New Roman"/>
          <w:sz w:val="24"/>
          <w:szCs w:val="24"/>
          <w:lang w:val="bg-BG"/>
        </w:rPr>
      </w:pPr>
    </w:p>
    <w:p w:rsidR="00D83C92" w:rsidRDefault="00D83C92" w:rsidP="00D83C92">
      <w:pPr>
        <w:pStyle w:val="20"/>
        <w:spacing w:before="0" w:line="240" w:lineRule="auto"/>
        <w:rPr>
          <w:rFonts w:ascii="Times New Roman" w:hAnsi="Times New Roman" w:cs="Times New Roman"/>
          <w:sz w:val="24"/>
          <w:szCs w:val="24"/>
          <w:lang w:val="bg-BG"/>
        </w:rPr>
      </w:pPr>
    </w:p>
    <w:p w:rsidR="00D83C92" w:rsidRDefault="00D83C92" w:rsidP="00D83C92">
      <w:pPr>
        <w:pStyle w:val="20"/>
        <w:spacing w:before="0" w:line="240" w:lineRule="auto"/>
        <w:rPr>
          <w:rFonts w:ascii="Times New Roman" w:hAnsi="Times New Roman" w:cs="Times New Roman"/>
          <w:sz w:val="24"/>
          <w:szCs w:val="24"/>
          <w:lang w:val="bg-BG"/>
        </w:rPr>
      </w:pPr>
    </w:p>
    <w:p w:rsidR="00D83C92" w:rsidRDefault="00D83C92" w:rsidP="00D83C92">
      <w:pPr>
        <w:pStyle w:val="20"/>
        <w:spacing w:before="0" w:line="240" w:lineRule="auto"/>
        <w:rPr>
          <w:rFonts w:ascii="Times New Roman" w:hAnsi="Times New Roman" w:cs="Times New Roman"/>
          <w:sz w:val="24"/>
          <w:szCs w:val="24"/>
          <w:lang w:val="bg-BG"/>
        </w:rPr>
      </w:pPr>
    </w:p>
    <w:p w:rsidR="00D83C92" w:rsidRPr="00562DEE" w:rsidRDefault="00D83C92" w:rsidP="00D83C92">
      <w:pPr>
        <w:pStyle w:val="20"/>
        <w:spacing w:before="0" w:line="240" w:lineRule="auto"/>
        <w:rPr>
          <w:rStyle w:val="21"/>
          <w:rFonts w:ascii="Times New Roman" w:hAnsi="Times New Roman" w:cs="Times New Roman"/>
          <w:b w:val="0"/>
          <w:sz w:val="24"/>
          <w:szCs w:val="24"/>
        </w:rPr>
      </w:pPr>
      <w:r>
        <w:rPr>
          <w:rFonts w:ascii="Times New Roman" w:hAnsi="Times New Roman" w:cs="Times New Roman"/>
          <w:sz w:val="24"/>
          <w:szCs w:val="24"/>
          <w:lang w:val="bg-BG"/>
        </w:rPr>
        <w:t>Дата:...................................................                                                 Декларатор: ...........................</w:t>
      </w:r>
    </w:p>
    <w:p w:rsidR="00D83C92" w:rsidRDefault="00D83C92" w:rsidP="00D83C92">
      <w:pPr>
        <w:pStyle w:val="20"/>
        <w:spacing w:before="0" w:line="240" w:lineRule="auto"/>
        <w:rPr>
          <w:rStyle w:val="21"/>
          <w:rFonts w:ascii="Times New Roman" w:hAnsi="Times New Roman" w:cs="Times New Roman"/>
          <w:b w:val="0"/>
          <w:sz w:val="24"/>
          <w:szCs w:val="24"/>
        </w:rPr>
      </w:pPr>
    </w:p>
    <w:sectPr w:rsidR="00D83C92" w:rsidSect="003C2E20">
      <w:footerReference w:type="default" r:id="rId10"/>
      <w:headerReference w:type="first" r:id="rId11"/>
      <w:footerReference w:type="first" r:id="rId12"/>
      <w:pgSz w:w="11907" w:h="16840" w:code="9"/>
      <w:pgMar w:top="1134" w:right="1134" w:bottom="567" w:left="1276" w:header="124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47" w:rsidRDefault="00BA6847">
      <w:r>
        <w:separator/>
      </w:r>
    </w:p>
  </w:endnote>
  <w:endnote w:type="continuationSeparator" w:id="0">
    <w:p w:rsidR="00BA6847" w:rsidRDefault="00BA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Helen Bg Condensed">
    <w:altName w:val="Franklin Gothic Medium Cond"/>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92" w:rsidRDefault="00D83C92" w:rsidP="00682CB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570B">
      <w:rPr>
        <w:rStyle w:val="PageNumber"/>
        <w:noProof/>
      </w:rPr>
      <w:t>16</w:t>
    </w:r>
    <w:r>
      <w:rPr>
        <w:rStyle w:val="PageNumber"/>
      </w:rPr>
      <w:fldChar w:fldCharType="end"/>
    </w:r>
  </w:p>
  <w:p w:rsidR="00D83C92" w:rsidRDefault="00D83C92" w:rsidP="00191444">
    <w:pPr>
      <w:pStyle w:val="Footer"/>
      <w:tabs>
        <w:tab w:val="left" w:pos="7230"/>
        <w:tab w:val="left" w:pos="7655"/>
      </w:tabs>
      <w:spacing w:line="216" w:lineRule="auto"/>
      <w:ind w:left="-851" w:right="360"/>
      <w:jc w:val="center"/>
      <w:rPr>
        <w:noProof/>
        <w:sz w:val="16"/>
        <w:szCs w:val="16"/>
      </w:rPr>
    </w:pPr>
  </w:p>
  <w:p w:rsidR="00D83C92" w:rsidRPr="003E3AD9" w:rsidRDefault="00D83C92" w:rsidP="002639F4">
    <w:pPr>
      <w:jc w:val="center"/>
      <w:rPr>
        <w:rFonts w:ascii="Verdana" w:hAnsi="Verdana" w:cs="Verdana"/>
        <w:sz w:val="16"/>
        <w:szCs w:val="16"/>
      </w:rPr>
    </w:pPr>
    <w:r w:rsidRPr="002639F4">
      <w:rPr>
        <w:rFonts w:ascii="Verdana" w:hAnsi="Verdana" w:cs="Verdana"/>
        <w:noProof/>
        <w:sz w:val="16"/>
        <w:szCs w:val="16"/>
      </w:rPr>
      <w:t>гр. София 10</w:t>
    </w:r>
    <w:r w:rsidRPr="002639F4">
      <w:rPr>
        <w:rFonts w:ascii="Verdana" w:hAnsi="Verdana" w:cs="Verdana"/>
        <w:noProof/>
        <w:sz w:val="16"/>
        <w:szCs w:val="16"/>
        <w:lang w:val="ru-RU"/>
      </w:rPr>
      <w:t>0</w:t>
    </w:r>
    <w:r>
      <w:rPr>
        <w:rFonts w:ascii="Verdana" w:hAnsi="Verdana" w:cs="Verdana"/>
        <w:noProof/>
        <w:sz w:val="16"/>
        <w:szCs w:val="16"/>
      </w:rPr>
      <w:t>0, бул. "Витоша" №</w:t>
    </w:r>
    <w:r w:rsidRPr="003E3AD9">
      <w:rPr>
        <w:rFonts w:ascii="Verdana" w:hAnsi="Verdana" w:cs="Verdana"/>
        <w:noProof/>
        <w:sz w:val="16"/>
        <w:szCs w:val="16"/>
      </w:rPr>
      <w:t xml:space="preserve"> 148</w:t>
    </w:r>
    <w:r w:rsidRPr="002639F4">
      <w:rPr>
        <w:rFonts w:ascii="Verdana" w:hAnsi="Verdana" w:cs="Verdana"/>
        <w:noProof/>
        <w:sz w:val="16"/>
        <w:szCs w:val="16"/>
      </w:rPr>
      <w:t xml:space="preserve">, </w:t>
    </w:r>
    <w:r w:rsidRPr="002639F4">
      <w:rPr>
        <w:rFonts w:ascii="Verdana" w:hAnsi="Verdana" w:cs="Verdana"/>
        <w:sz w:val="16"/>
        <w:szCs w:val="16"/>
      </w:rPr>
      <w:t>http</w:t>
    </w:r>
    <w:r w:rsidRPr="002639F4">
      <w:rPr>
        <w:rFonts w:ascii="Verdana" w:hAnsi="Verdana" w:cs="Verdana"/>
        <w:sz w:val="16"/>
        <w:szCs w:val="16"/>
        <w:lang w:val="ru-RU"/>
      </w:rPr>
      <w:t>://</w:t>
    </w:r>
    <w:r w:rsidRPr="002639F4">
      <w:rPr>
        <w:rFonts w:ascii="Verdana" w:hAnsi="Verdana" w:cs="Verdana"/>
        <w:sz w:val="16"/>
        <w:szCs w:val="16"/>
      </w:rPr>
      <w:t>mzh</w:t>
    </w:r>
    <w:r w:rsidRPr="002639F4">
      <w:rPr>
        <w:rFonts w:ascii="Verdana" w:hAnsi="Verdana" w:cs="Verdana"/>
        <w:sz w:val="16"/>
        <w:szCs w:val="16"/>
        <w:lang w:val="ru-RU"/>
      </w:rPr>
      <w:t>.</w:t>
    </w:r>
    <w:r w:rsidRPr="002639F4">
      <w:rPr>
        <w:rFonts w:ascii="Verdana" w:hAnsi="Verdana" w:cs="Verdana"/>
        <w:sz w:val="16"/>
        <w:szCs w:val="16"/>
      </w:rPr>
      <w:t>government</w:t>
    </w:r>
    <w:r w:rsidRPr="002639F4">
      <w:rPr>
        <w:rFonts w:ascii="Verdana" w:hAnsi="Verdana" w:cs="Verdana"/>
        <w:sz w:val="16"/>
        <w:szCs w:val="16"/>
        <w:lang w:val="ru-RU"/>
      </w:rPr>
      <w:t>.</w:t>
    </w:r>
    <w:r w:rsidRPr="002639F4">
      <w:rPr>
        <w:rFonts w:ascii="Verdana" w:hAnsi="Verdana" w:cs="Verdana"/>
        <w:sz w:val="16"/>
        <w:szCs w:val="16"/>
      </w:rPr>
      <w:t>bg</w:t>
    </w:r>
    <w:r w:rsidRPr="002639F4">
      <w:rPr>
        <w:rFonts w:ascii="Verdana" w:hAnsi="Verdana" w:cs="Verdana"/>
        <w:sz w:val="16"/>
        <w:szCs w:val="16"/>
        <w:lang w:val="ru-RU"/>
      </w:rPr>
      <w:t>/</w:t>
    </w:r>
    <w:r w:rsidRPr="002639F4">
      <w:rPr>
        <w:rFonts w:ascii="Verdana" w:hAnsi="Verdana" w:cs="Verdana"/>
        <w:sz w:val="16"/>
        <w:szCs w:val="16"/>
      </w:rPr>
      <w:t>odz</w:t>
    </w:r>
    <w:r w:rsidRPr="002639F4">
      <w:rPr>
        <w:rFonts w:ascii="Verdana" w:hAnsi="Verdana" w:cs="Verdana"/>
        <w:sz w:val="16"/>
        <w:szCs w:val="16"/>
        <w:lang w:val="ru-RU"/>
      </w:rPr>
      <w:t>-</w:t>
    </w:r>
    <w:r>
      <w:rPr>
        <w:rFonts w:ascii="Verdana" w:hAnsi="Verdana" w:cs="Verdana"/>
        <w:sz w:val="16"/>
        <w:szCs w:val="16"/>
      </w:rPr>
      <w:t>sofia</w:t>
    </w:r>
    <w:r>
      <w:rPr>
        <w:rFonts w:ascii="Verdana" w:hAnsi="Verdana" w:cs="Verdana"/>
        <w:sz w:val="16"/>
        <w:szCs w:val="16"/>
        <w:lang w:val="en-US"/>
      </w:rPr>
      <w:t>grad</w:t>
    </w:r>
  </w:p>
  <w:p w:rsidR="00D83C92" w:rsidRPr="002639F4" w:rsidRDefault="00D83C92" w:rsidP="002639F4">
    <w:pPr>
      <w:jc w:val="center"/>
      <w:rPr>
        <w:rFonts w:ascii="Verdana" w:hAnsi="Verdana" w:cs="Verdana"/>
        <w:noProof/>
        <w:sz w:val="16"/>
        <w:szCs w:val="16"/>
        <w:lang w:val="ru-RU"/>
      </w:rPr>
    </w:pPr>
  </w:p>
  <w:p w:rsidR="00D83C92" w:rsidRPr="002639F4" w:rsidRDefault="00D83C92" w:rsidP="002639F4">
    <w:pPr>
      <w:jc w:val="center"/>
      <w:rPr>
        <w:rFonts w:ascii="Verdana" w:hAnsi="Verdana" w:cs="Verdana"/>
        <w:noProof/>
        <w:sz w:val="16"/>
        <w:szCs w:val="16"/>
      </w:rPr>
    </w:pPr>
    <w:r w:rsidRPr="002639F4">
      <w:rPr>
        <w:rFonts w:ascii="Verdana" w:hAnsi="Verdana" w:cs="Verdana"/>
        <w:noProof/>
        <w:sz w:val="16"/>
        <w:szCs w:val="16"/>
      </w:rPr>
      <w:t>т</w:t>
    </w:r>
    <w:r>
      <w:rPr>
        <w:rFonts w:ascii="Verdana" w:hAnsi="Verdana" w:cs="Verdana"/>
        <w:noProof/>
        <w:sz w:val="16"/>
        <w:szCs w:val="16"/>
      </w:rPr>
      <w:t>ел:(+3592) 9</w:t>
    </w:r>
    <w:r>
      <w:rPr>
        <w:rFonts w:ascii="Verdana" w:hAnsi="Verdana" w:cs="Verdana"/>
        <w:noProof/>
        <w:sz w:val="16"/>
        <w:szCs w:val="16"/>
        <w:lang w:val="en-US"/>
      </w:rPr>
      <w:t>52 58 87</w:t>
    </w:r>
    <w:r w:rsidRPr="002639F4">
      <w:rPr>
        <w:rFonts w:ascii="Verdana" w:hAnsi="Verdana" w:cs="Verdana"/>
        <w:noProof/>
        <w:sz w:val="16"/>
        <w:szCs w:val="16"/>
      </w:rPr>
      <w:t>, ф</w:t>
    </w:r>
    <w:r>
      <w:rPr>
        <w:rFonts w:ascii="Verdana" w:hAnsi="Verdana" w:cs="Verdana"/>
        <w:noProof/>
        <w:sz w:val="16"/>
        <w:szCs w:val="16"/>
      </w:rPr>
      <w:t xml:space="preserve">акс: (+3592) </w:t>
    </w:r>
    <w:r>
      <w:rPr>
        <w:rFonts w:ascii="Verdana" w:hAnsi="Verdana" w:cs="Verdana"/>
        <w:noProof/>
        <w:sz w:val="16"/>
        <w:szCs w:val="16"/>
        <w:lang w:val="en-US"/>
      </w:rPr>
      <w:t>952 66 25</w:t>
    </w:r>
    <w:r w:rsidRPr="002639F4">
      <w:rPr>
        <w:rFonts w:ascii="Verdana" w:hAnsi="Verdana" w:cs="Verdana"/>
        <w:noProof/>
        <w:sz w:val="16"/>
        <w:szCs w:val="16"/>
      </w:rPr>
      <w:t xml:space="preserve">, e-mail: </w:t>
    </w:r>
    <w:r>
      <w:rPr>
        <w:rFonts w:ascii="Verdana" w:hAnsi="Verdana" w:cs="Verdana"/>
        <w:noProof/>
        <w:sz w:val="16"/>
        <w:szCs w:val="16"/>
      </w:rPr>
      <w:t>odzg_sf</w:t>
    </w:r>
    <w:r>
      <w:rPr>
        <w:rFonts w:ascii="Verdana" w:hAnsi="Verdana" w:cs="Verdana"/>
        <w:noProof/>
        <w:sz w:val="16"/>
        <w:szCs w:val="16"/>
        <w:lang w:val="en-US"/>
      </w:rPr>
      <w:t>grad</w:t>
    </w:r>
    <w:r w:rsidRPr="002639F4">
      <w:rPr>
        <w:rFonts w:ascii="Verdana" w:hAnsi="Verdana" w:cs="Verdana"/>
        <w:noProof/>
        <w:sz w:val="16"/>
        <w:szCs w:val="16"/>
      </w:rPr>
      <w:t>@mzh.government.bg</w:t>
    </w:r>
  </w:p>
  <w:p w:rsidR="00D83C92" w:rsidRPr="00835BBA" w:rsidRDefault="00D83C92" w:rsidP="00835BBA">
    <w:pPr>
      <w:jc w:val="center"/>
      <w:rPr>
        <w:rFonts w:ascii="Verdana" w:hAnsi="Verdana" w:cs="Verdana"/>
        <w:noProo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92" w:rsidRPr="000E0EFD" w:rsidRDefault="00D83C92" w:rsidP="00004F45">
    <w:pPr>
      <w:jc w:val="center"/>
      <w:rPr>
        <w:rFonts w:ascii="Verdana" w:hAnsi="Verdana" w:cs="Verdana"/>
        <w:sz w:val="16"/>
        <w:szCs w:val="16"/>
        <w:lang w:val="ru-RU"/>
      </w:rPr>
    </w:pPr>
    <w:r>
      <w:rPr>
        <w:rFonts w:ascii="Verdana" w:hAnsi="Verdana" w:cs="Verdana"/>
        <w:noProof/>
        <w:sz w:val="16"/>
        <w:szCs w:val="16"/>
      </w:rPr>
      <w:t>гр. София 1</w:t>
    </w:r>
    <w:r w:rsidRPr="000E0EFD">
      <w:rPr>
        <w:rFonts w:ascii="Verdana" w:hAnsi="Verdana" w:cs="Verdana"/>
        <w:noProof/>
        <w:sz w:val="16"/>
        <w:szCs w:val="16"/>
        <w:lang w:val="ru-RU"/>
      </w:rPr>
      <w:t>408</w:t>
    </w:r>
    <w:r w:rsidRPr="00004F45">
      <w:rPr>
        <w:rFonts w:ascii="Verdana" w:hAnsi="Verdana" w:cs="Verdana"/>
        <w:noProof/>
        <w:sz w:val="16"/>
        <w:szCs w:val="16"/>
      </w:rPr>
      <w:t>, бул. "Витоша" №</w:t>
    </w:r>
    <w:r w:rsidRPr="000E0EFD">
      <w:rPr>
        <w:rFonts w:ascii="Verdana" w:hAnsi="Verdana" w:cs="Verdana"/>
        <w:noProof/>
        <w:sz w:val="16"/>
        <w:szCs w:val="16"/>
        <w:lang w:val="ru-RU"/>
      </w:rPr>
      <w:t xml:space="preserve"> 1</w:t>
    </w:r>
    <w:r w:rsidRPr="00004F45">
      <w:rPr>
        <w:rFonts w:ascii="Verdana" w:hAnsi="Verdana" w:cs="Verdana"/>
        <w:noProof/>
        <w:sz w:val="16"/>
        <w:szCs w:val="16"/>
      </w:rPr>
      <w:t>4</w:t>
    </w:r>
    <w:r w:rsidRPr="000E0EFD">
      <w:rPr>
        <w:rFonts w:ascii="Verdana" w:hAnsi="Verdana" w:cs="Verdana"/>
        <w:noProof/>
        <w:sz w:val="16"/>
        <w:szCs w:val="16"/>
        <w:lang w:val="ru-RU"/>
      </w:rPr>
      <w:t>8</w:t>
    </w:r>
    <w:r w:rsidRPr="00004F45">
      <w:rPr>
        <w:rFonts w:ascii="Verdana" w:hAnsi="Verdana" w:cs="Verdana"/>
        <w:noProof/>
        <w:sz w:val="16"/>
        <w:szCs w:val="16"/>
      </w:rPr>
      <w:t xml:space="preserve">, </w:t>
    </w:r>
    <w:r w:rsidRPr="00004F45">
      <w:rPr>
        <w:rFonts w:ascii="Verdana" w:hAnsi="Verdana" w:cs="Verdana"/>
        <w:sz w:val="16"/>
        <w:szCs w:val="16"/>
      </w:rPr>
      <w:t>http</w:t>
    </w:r>
    <w:r w:rsidRPr="00004F45">
      <w:rPr>
        <w:rFonts w:ascii="Verdana" w:hAnsi="Verdana" w:cs="Verdana"/>
        <w:sz w:val="16"/>
        <w:szCs w:val="16"/>
        <w:lang w:val="ru-RU"/>
      </w:rPr>
      <w:t>://</w:t>
    </w:r>
    <w:r w:rsidRPr="00004F45">
      <w:rPr>
        <w:rFonts w:ascii="Verdana" w:hAnsi="Verdana" w:cs="Verdana"/>
        <w:sz w:val="16"/>
        <w:szCs w:val="16"/>
      </w:rPr>
      <w:t>mzh</w:t>
    </w:r>
    <w:r w:rsidRPr="00004F45">
      <w:rPr>
        <w:rFonts w:ascii="Verdana" w:hAnsi="Verdana" w:cs="Verdana"/>
        <w:sz w:val="16"/>
        <w:szCs w:val="16"/>
        <w:lang w:val="ru-RU"/>
      </w:rPr>
      <w:t>.</w:t>
    </w:r>
    <w:r w:rsidRPr="00004F45">
      <w:rPr>
        <w:rFonts w:ascii="Verdana" w:hAnsi="Verdana" w:cs="Verdana"/>
        <w:sz w:val="16"/>
        <w:szCs w:val="16"/>
      </w:rPr>
      <w:t>government</w:t>
    </w:r>
    <w:r w:rsidRPr="00004F45">
      <w:rPr>
        <w:rFonts w:ascii="Verdana" w:hAnsi="Verdana" w:cs="Verdana"/>
        <w:sz w:val="16"/>
        <w:szCs w:val="16"/>
        <w:lang w:val="ru-RU"/>
      </w:rPr>
      <w:t>.</w:t>
    </w:r>
    <w:r w:rsidRPr="00004F45">
      <w:rPr>
        <w:rFonts w:ascii="Verdana" w:hAnsi="Verdana" w:cs="Verdana"/>
        <w:sz w:val="16"/>
        <w:szCs w:val="16"/>
      </w:rPr>
      <w:t>bg</w:t>
    </w:r>
    <w:r w:rsidRPr="00004F45">
      <w:rPr>
        <w:rFonts w:ascii="Verdana" w:hAnsi="Verdana" w:cs="Verdana"/>
        <w:sz w:val="16"/>
        <w:szCs w:val="16"/>
        <w:lang w:val="ru-RU"/>
      </w:rPr>
      <w:t>/</w:t>
    </w:r>
    <w:r w:rsidRPr="00004F45">
      <w:rPr>
        <w:rFonts w:ascii="Verdana" w:hAnsi="Verdana" w:cs="Verdana"/>
        <w:sz w:val="16"/>
        <w:szCs w:val="16"/>
      </w:rPr>
      <w:t>odz</w:t>
    </w:r>
    <w:r w:rsidRPr="00004F45">
      <w:rPr>
        <w:rFonts w:ascii="Verdana" w:hAnsi="Verdana" w:cs="Verdana"/>
        <w:sz w:val="16"/>
        <w:szCs w:val="16"/>
        <w:lang w:val="ru-RU"/>
      </w:rPr>
      <w:t>-</w:t>
    </w:r>
    <w:r>
      <w:rPr>
        <w:rFonts w:ascii="Verdana" w:hAnsi="Verdana" w:cs="Verdana"/>
        <w:sz w:val="16"/>
        <w:szCs w:val="16"/>
      </w:rPr>
      <w:t>sofia</w:t>
    </w:r>
    <w:r>
      <w:rPr>
        <w:rFonts w:ascii="Verdana" w:hAnsi="Verdana" w:cs="Verdana"/>
        <w:sz w:val="16"/>
        <w:szCs w:val="16"/>
        <w:lang w:val="en-US"/>
      </w:rPr>
      <w:t>grad</w:t>
    </w:r>
  </w:p>
  <w:p w:rsidR="00D83C92" w:rsidRPr="00004F45" w:rsidRDefault="00D83C92" w:rsidP="00004F45">
    <w:pPr>
      <w:jc w:val="center"/>
      <w:rPr>
        <w:rFonts w:ascii="Verdana" w:hAnsi="Verdana" w:cs="Verdana"/>
        <w:noProof/>
        <w:sz w:val="16"/>
        <w:szCs w:val="16"/>
        <w:lang w:val="ru-RU"/>
      </w:rPr>
    </w:pPr>
  </w:p>
  <w:p w:rsidR="00D83C92" w:rsidRPr="00004F45" w:rsidRDefault="00D83C92" w:rsidP="00004F45">
    <w:pPr>
      <w:jc w:val="center"/>
      <w:rPr>
        <w:rFonts w:ascii="Verdana" w:hAnsi="Verdana" w:cs="Verdana"/>
        <w:noProof/>
        <w:sz w:val="16"/>
        <w:szCs w:val="16"/>
      </w:rPr>
    </w:pPr>
    <w:r w:rsidRPr="00004F45">
      <w:rPr>
        <w:rFonts w:ascii="Verdana" w:hAnsi="Verdana" w:cs="Verdana"/>
        <w:noProof/>
        <w:sz w:val="16"/>
        <w:szCs w:val="16"/>
      </w:rPr>
      <w:t>т</w:t>
    </w:r>
    <w:r>
      <w:rPr>
        <w:rFonts w:ascii="Verdana" w:hAnsi="Verdana" w:cs="Verdana"/>
        <w:noProof/>
        <w:sz w:val="16"/>
        <w:szCs w:val="16"/>
      </w:rPr>
      <w:t>ел:(+3592) 973 60 44</w:t>
    </w:r>
    <w:r w:rsidRPr="00004F45">
      <w:rPr>
        <w:rFonts w:ascii="Verdana" w:hAnsi="Verdana" w:cs="Verdana"/>
        <w:noProof/>
        <w:sz w:val="16"/>
        <w:szCs w:val="16"/>
      </w:rPr>
      <w:t>, ф</w:t>
    </w:r>
    <w:r>
      <w:rPr>
        <w:rFonts w:ascii="Verdana" w:hAnsi="Verdana" w:cs="Verdana"/>
        <w:noProof/>
        <w:sz w:val="16"/>
        <w:szCs w:val="16"/>
      </w:rPr>
      <w:t>акс: (+3592) 9</w:t>
    </w:r>
    <w:r>
      <w:rPr>
        <w:rFonts w:ascii="Verdana" w:hAnsi="Verdana" w:cs="Verdana"/>
        <w:noProof/>
        <w:sz w:val="16"/>
        <w:szCs w:val="16"/>
        <w:lang w:val="en-US"/>
      </w:rPr>
      <w:t>52 66 25</w:t>
    </w:r>
    <w:r w:rsidRPr="00004F45">
      <w:rPr>
        <w:rFonts w:ascii="Verdana" w:hAnsi="Verdana" w:cs="Verdana"/>
        <w:noProof/>
        <w:sz w:val="16"/>
        <w:szCs w:val="16"/>
      </w:rPr>
      <w:t>, e-mail : od</w:t>
    </w:r>
    <w:r>
      <w:rPr>
        <w:rFonts w:ascii="Verdana" w:hAnsi="Verdana" w:cs="Verdana"/>
        <w:noProof/>
        <w:sz w:val="16"/>
        <w:szCs w:val="16"/>
      </w:rPr>
      <w:t>zg_sf</w:t>
    </w:r>
    <w:r>
      <w:rPr>
        <w:rFonts w:ascii="Verdana" w:hAnsi="Verdana" w:cs="Verdana"/>
        <w:noProof/>
        <w:sz w:val="16"/>
        <w:szCs w:val="16"/>
        <w:lang w:val="en-US"/>
      </w:rPr>
      <w:t>grad</w:t>
    </w:r>
    <w:r w:rsidRPr="00004F45">
      <w:rPr>
        <w:rFonts w:ascii="Verdana" w:hAnsi="Verdana" w:cs="Verdana"/>
        <w:noProof/>
        <w:sz w:val="16"/>
        <w:szCs w:val="16"/>
      </w:rPr>
      <w:t>@mzh.government.bg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47" w:rsidRDefault="00BA6847">
      <w:r>
        <w:separator/>
      </w:r>
    </w:p>
  </w:footnote>
  <w:footnote w:type="continuationSeparator" w:id="0">
    <w:p w:rsidR="00BA6847" w:rsidRDefault="00BA6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92" w:rsidRPr="005B69F7" w:rsidRDefault="00D83C92" w:rsidP="005B69F7">
    <w:pPr>
      <w:pStyle w:val="Heading2"/>
      <w:rPr>
        <w:rStyle w:val="Emphasis"/>
        <w:sz w:val="2"/>
        <w:szCs w:val="2"/>
      </w:rPr>
    </w:pPr>
    <w:r>
      <w:rPr>
        <w:noProof/>
        <w:lang w:val="en-US"/>
      </w:rPr>
      <w:drawing>
        <wp:anchor distT="0" distB="0" distL="114300" distR="114300" simplePos="0" relativeHeight="251660288" behindDoc="0" locked="0" layoutInCell="1" allowOverlap="1" wp14:anchorId="42873E30" wp14:editId="59699FA9">
          <wp:simplePos x="0" y="0"/>
          <wp:positionH relativeFrom="column">
            <wp:posOffset>-635</wp:posOffset>
          </wp:positionH>
          <wp:positionV relativeFrom="paragraph">
            <wp:posOffset>-66040</wp:posOffset>
          </wp:positionV>
          <wp:extent cx="600710" cy="832485"/>
          <wp:effectExtent l="0" t="0" r="8890" b="571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C92" w:rsidRPr="005B69F7" w:rsidRDefault="00D83C92" w:rsidP="007A6290">
    <w:pPr>
      <w:pStyle w:val="Heading1"/>
      <w:framePr w:w="0" w:hRule="auto" w:wrap="auto" w:vAnchor="margin" w:hAnchor="text" w:xAlign="left" w:yAlign="inline"/>
      <w:tabs>
        <w:tab w:val="left" w:pos="1276"/>
      </w:tabs>
      <w:ind w:firstLine="1276"/>
      <w:jc w:val="left"/>
      <w:rPr>
        <w:rFonts w:ascii="Helen Bg Condensed" w:hAnsi="Helen Bg Condensed" w:cs="Helen Bg Condensed"/>
        <w:spacing w:val="40"/>
        <w:sz w:val="30"/>
        <w:szCs w:val="30"/>
      </w:rPr>
    </w:pPr>
    <w:r>
      <w:rPr>
        <w:noProof/>
        <w:lang w:val="en-US"/>
      </w:rPr>
      <mc:AlternateContent>
        <mc:Choice Requires="wps">
          <w:drawing>
            <wp:anchor distT="0" distB="0" distL="114300" distR="114300" simplePos="0" relativeHeight="251661312" behindDoc="0" locked="0" layoutInCell="1" allowOverlap="1" wp14:anchorId="441F09A2" wp14:editId="75C173A0">
              <wp:simplePos x="0" y="0"/>
              <wp:positionH relativeFrom="column">
                <wp:posOffset>673735</wp:posOffset>
              </wp:positionH>
              <wp:positionV relativeFrom="paragraph">
                <wp:posOffset>8255</wp:posOffset>
              </wp:positionV>
              <wp:extent cx="0" cy="61214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D8AE932" id="_x0000_t32" coordsize="21600,21600" o:spt="32" o:oned="t" path="m,l21600,21600e" filled="f">
              <v:path arrowok="t" fillok="f" o:connecttype="none"/>
              <o:lock v:ext="edit" shapetype="t"/>
            </v:shapetype>
            <v:shape id="AutoShape 2" o:spid="_x0000_s1026" type="#_x0000_t32" style="position:absolute;margin-left:53.05pt;margin-top:.65pt;width:0;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dHQIAADo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"/>
          </w:pict>
        </mc:Fallback>
      </mc:AlternateContent>
    </w:r>
    <w:r w:rsidRPr="005B69F7">
      <w:rPr>
        <w:rFonts w:ascii="Helen Bg Condensed" w:hAnsi="Helen Bg Condensed" w:cs="Helen Bg Condensed"/>
        <w:spacing w:val="40"/>
        <w:sz w:val="30"/>
        <w:szCs w:val="30"/>
      </w:rPr>
      <w:t>РЕПУБЛИКА БЪЛГАРИЯ</w:t>
    </w:r>
  </w:p>
  <w:p w:rsidR="00D83C92" w:rsidRPr="000E0EFD" w:rsidRDefault="00D83C92" w:rsidP="00936425">
    <w:pPr>
      <w:pStyle w:val="Heading1"/>
      <w:framePr w:w="0" w:hRule="auto" w:wrap="auto" w:vAnchor="margin" w:hAnchor="text" w:xAlign="left" w:yAlign="inline"/>
      <w:tabs>
        <w:tab w:val="left" w:pos="1276"/>
      </w:tabs>
      <w:jc w:val="left"/>
      <w:rPr>
        <w:rFonts w:ascii="Helen Bg Condensed" w:hAnsi="Helen Bg Condensed" w:cs="Helen Bg Condensed"/>
        <w:b w:val="0"/>
        <w:bCs w:val="0"/>
        <w:spacing w:val="40"/>
        <w:sz w:val="26"/>
        <w:szCs w:val="26"/>
        <w:lang w:val="ru-RU"/>
      </w:rPr>
    </w:pPr>
    <w:r w:rsidRPr="00D450FA">
      <w:rPr>
        <w:sz w:val="36"/>
        <w:szCs w:val="36"/>
      </w:rPr>
      <w:tab/>
    </w:r>
    <w:r w:rsidRPr="00CA3258">
      <w:rPr>
        <w:rFonts w:ascii="Helen Bg Condensed" w:hAnsi="Helen Bg Condensed" w:cs="Helen Bg Condensed"/>
        <w:b w:val="0"/>
        <w:bCs w:val="0"/>
        <w:spacing w:val="40"/>
        <w:sz w:val="26"/>
        <w:szCs w:val="26"/>
      </w:rPr>
      <w:t xml:space="preserve">Министерство на </w:t>
    </w:r>
    <w:r>
      <w:rPr>
        <w:rFonts w:ascii="Helen Bg Condensed" w:hAnsi="Helen Bg Condensed" w:cs="Helen Bg Condensed"/>
        <w:b w:val="0"/>
        <w:bCs w:val="0"/>
        <w:spacing w:val="40"/>
        <w:sz w:val="26"/>
        <w:szCs w:val="26"/>
      </w:rPr>
      <w:t>земеделието,</w:t>
    </w:r>
    <w:r>
      <w:rPr>
        <w:rFonts w:ascii="Helen Bg Condensed" w:hAnsi="Helen Bg Condensed" w:cs="Helen Bg Condensed"/>
        <w:b w:val="0"/>
        <w:bCs w:val="0"/>
        <w:spacing w:val="40"/>
        <w:sz w:val="26"/>
        <w:szCs w:val="26"/>
        <w:lang w:val="en-US"/>
      </w:rPr>
      <w:t xml:space="preserve"> </w:t>
    </w:r>
    <w:r w:rsidRPr="00CA3258">
      <w:rPr>
        <w:rFonts w:ascii="Helen Bg Condensed" w:hAnsi="Helen Bg Condensed" w:cs="Helen Bg Condensed"/>
        <w:b w:val="0"/>
        <w:bCs w:val="0"/>
        <w:spacing w:val="40"/>
        <w:sz w:val="26"/>
        <w:szCs w:val="26"/>
      </w:rPr>
      <w:t>храните</w:t>
    </w:r>
    <w:r>
      <w:rPr>
        <w:rFonts w:ascii="Helen Bg Condensed" w:hAnsi="Helen Bg Condensed" w:cs="Helen Bg Condensed"/>
        <w:b w:val="0"/>
        <w:bCs w:val="0"/>
        <w:spacing w:val="40"/>
        <w:sz w:val="26"/>
        <w:szCs w:val="26"/>
      </w:rPr>
      <w:t xml:space="preserve"> и горите</w:t>
    </w:r>
  </w:p>
  <w:p w:rsidR="00D83C92" w:rsidRPr="00983B22" w:rsidRDefault="00D83C92" w:rsidP="00936425">
    <w:pPr>
      <w:pStyle w:val="Heading1"/>
      <w:framePr w:w="0" w:hRule="auto" w:wrap="auto" w:vAnchor="margin" w:hAnchor="text" w:xAlign="left" w:yAlign="inline"/>
      <w:tabs>
        <w:tab w:val="left" w:pos="1276"/>
      </w:tabs>
      <w:jc w:val="left"/>
      <w:rPr>
        <w:rFonts w:ascii="Helen Bg Condensed" w:hAnsi="Helen Bg Condensed" w:cs="Helen Bg Condensed"/>
        <w:b w:val="0"/>
        <w:bCs w:val="0"/>
        <w:spacing w:val="40"/>
        <w:sz w:val="26"/>
        <w:szCs w:val="26"/>
        <w:lang w:val="ru-RU"/>
      </w:rPr>
    </w:pPr>
    <w:r>
      <w:rPr>
        <w:noProof/>
        <w:lang w:val="en-US"/>
      </w:rPr>
      <mc:AlternateContent>
        <mc:Choice Requires="wps">
          <w:drawing>
            <wp:anchor distT="0" distB="0" distL="114300" distR="114300" simplePos="0" relativeHeight="251659264" behindDoc="0" locked="0" layoutInCell="0" allowOverlap="1" wp14:anchorId="197DB0EC" wp14:editId="05F90184">
              <wp:simplePos x="0" y="0"/>
              <wp:positionH relativeFrom="column">
                <wp:posOffset>-226695</wp:posOffset>
              </wp:positionH>
              <wp:positionV relativeFrom="paragraph">
                <wp:posOffset>9744075</wp:posOffset>
              </wp:positionV>
              <wp:extent cx="75895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B7997B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XiAIAAGE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" o:allowincell="f"/>
          </w:pict>
        </mc:Fallback>
      </mc:AlternateContent>
    </w:r>
    <w:r>
      <w:rPr>
        <w:rFonts w:ascii="Helen Bg Condensed" w:hAnsi="Helen Bg Condensed" w:cs="Helen Bg Condensed"/>
        <w:b w:val="0"/>
        <w:bCs w:val="0"/>
        <w:spacing w:val="40"/>
        <w:sz w:val="26"/>
        <w:szCs w:val="26"/>
      </w:rPr>
      <w:tab/>
      <w:t xml:space="preserve">Областна дирекция „Земеделие” </w:t>
    </w:r>
    <w:r>
      <w:rPr>
        <w:rFonts w:ascii="Helen Bg Condensed" w:hAnsi="Helen Bg Condensed" w:cs="Helen Bg Condensed"/>
        <w:b w:val="0"/>
        <w:bCs w:val="0"/>
        <w:spacing w:val="40"/>
        <w:sz w:val="26"/>
        <w:szCs w:val="26"/>
        <w:lang w:val="en-US"/>
      </w:rPr>
      <w:t xml:space="preserve">- </w:t>
    </w:r>
    <w:r>
      <w:rPr>
        <w:rFonts w:ascii="Helen Bg Condensed" w:hAnsi="Helen Bg Condensed" w:cs="Helen Bg Condensed"/>
        <w:b w:val="0"/>
        <w:bCs w:val="0"/>
        <w:spacing w:val="40"/>
        <w:sz w:val="26"/>
        <w:szCs w:val="26"/>
      </w:rPr>
      <w:t xml:space="preserve">София </w:t>
    </w:r>
    <w:r>
      <w:rPr>
        <w:rFonts w:ascii="Helen Bg Condensed" w:hAnsi="Helen Bg Condensed" w:cs="Helen Bg Condensed"/>
        <w:b w:val="0"/>
        <w:bCs w:val="0"/>
        <w:spacing w:val="40"/>
        <w:sz w:val="26"/>
        <w:szCs w:val="26"/>
        <w:lang w:val="en-US"/>
      </w:rPr>
      <w:t xml:space="preserve">- </w:t>
    </w:r>
    <w:r>
      <w:rPr>
        <w:rFonts w:ascii="Helen Bg Condensed" w:hAnsi="Helen Bg Condensed" w:cs="Helen Bg Condensed"/>
        <w:b w:val="0"/>
        <w:bCs w:val="0"/>
        <w:spacing w:val="40"/>
        <w:sz w:val="26"/>
        <w:szCs w:val="26"/>
      </w:rPr>
      <w:t>град</w:t>
    </w:r>
  </w:p>
  <w:p w:rsidR="00D83C92" w:rsidRPr="00983B22" w:rsidRDefault="00D83C92" w:rsidP="00983B22">
    <w:pPr>
      <w:rPr>
        <w:b/>
        <w:bCs/>
      </w:rPr>
    </w:pPr>
    <w:r w:rsidRPr="00983B22">
      <w:rPr>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A6F1E"/>
    <w:multiLevelType w:val="hybridMultilevel"/>
    <w:tmpl w:val="051C7998"/>
    <w:lvl w:ilvl="0" w:tplc="323C9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4976CB"/>
    <w:multiLevelType w:val="hybridMultilevel"/>
    <w:tmpl w:val="3378F9DC"/>
    <w:lvl w:ilvl="0" w:tplc="DFCAD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4E18D8"/>
    <w:multiLevelType w:val="hybridMultilevel"/>
    <w:tmpl w:val="4F0E28DC"/>
    <w:lvl w:ilvl="0" w:tplc="713EE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E91E40"/>
    <w:multiLevelType w:val="hybridMultilevel"/>
    <w:tmpl w:val="44107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2B"/>
    <w:rsid w:val="00004F45"/>
    <w:rsid w:val="00013A9F"/>
    <w:rsid w:val="00016110"/>
    <w:rsid w:val="00020691"/>
    <w:rsid w:val="000210A6"/>
    <w:rsid w:val="00023837"/>
    <w:rsid w:val="00025D44"/>
    <w:rsid w:val="000264AA"/>
    <w:rsid w:val="00027B70"/>
    <w:rsid w:val="00032901"/>
    <w:rsid w:val="00035391"/>
    <w:rsid w:val="0004096C"/>
    <w:rsid w:val="00042821"/>
    <w:rsid w:val="00044344"/>
    <w:rsid w:val="0004528D"/>
    <w:rsid w:val="00047830"/>
    <w:rsid w:val="0005386A"/>
    <w:rsid w:val="00053EBE"/>
    <w:rsid w:val="000568F9"/>
    <w:rsid w:val="0006271F"/>
    <w:rsid w:val="00070453"/>
    <w:rsid w:val="00072089"/>
    <w:rsid w:val="00073CBA"/>
    <w:rsid w:val="00075613"/>
    <w:rsid w:val="00075A1F"/>
    <w:rsid w:val="00076686"/>
    <w:rsid w:val="00081DA7"/>
    <w:rsid w:val="00092D6A"/>
    <w:rsid w:val="00093475"/>
    <w:rsid w:val="000B7F2B"/>
    <w:rsid w:val="000C03AA"/>
    <w:rsid w:val="000C2FBE"/>
    <w:rsid w:val="000C6431"/>
    <w:rsid w:val="000D2A5D"/>
    <w:rsid w:val="000D2C19"/>
    <w:rsid w:val="000D700D"/>
    <w:rsid w:val="000E01B7"/>
    <w:rsid w:val="000E0E23"/>
    <w:rsid w:val="000E0EFD"/>
    <w:rsid w:val="000F0EDC"/>
    <w:rsid w:val="000F6F92"/>
    <w:rsid w:val="000F7B75"/>
    <w:rsid w:val="00100669"/>
    <w:rsid w:val="00104EBD"/>
    <w:rsid w:val="001103E7"/>
    <w:rsid w:val="001135BE"/>
    <w:rsid w:val="00113733"/>
    <w:rsid w:val="00117F76"/>
    <w:rsid w:val="001205B5"/>
    <w:rsid w:val="00123A59"/>
    <w:rsid w:val="00133698"/>
    <w:rsid w:val="00133EE7"/>
    <w:rsid w:val="00141704"/>
    <w:rsid w:val="00144461"/>
    <w:rsid w:val="0015397C"/>
    <w:rsid w:val="00153C7B"/>
    <w:rsid w:val="0015527C"/>
    <w:rsid w:val="00155FC3"/>
    <w:rsid w:val="00157D1E"/>
    <w:rsid w:val="001633AD"/>
    <w:rsid w:val="00163ED5"/>
    <w:rsid w:val="001650D9"/>
    <w:rsid w:val="00165E11"/>
    <w:rsid w:val="00167334"/>
    <w:rsid w:val="00172534"/>
    <w:rsid w:val="00186D3C"/>
    <w:rsid w:val="00191444"/>
    <w:rsid w:val="001953DC"/>
    <w:rsid w:val="00196ABB"/>
    <w:rsid w:val="001A07A8"/>
    <w:rsid w:val="001A12CE"/>
    <w:rsid w:val="001A1C66"/>
    <w:rsid w:val="001B4BA5"/>
    <w:rsid w:val="001C0E88"/>
    <w:rsid w:val="001C1327"/>
    <w:rsid w:val="001C5069"/>
    <w:rsid w:val="001D374C"/>
    <w:rsid w:val="001D412F"/>
    <w:rsid w:val="001D4C18"/>
    <w:rsid w:val="001D6C19"/>
    <w:rsid w:val="001E0383"/>
    <w:rsid w:val="001E2DED"/>
    <w:rsid w:val="001E3F74"/>
    <w:rsid w:val="001F3A15"/>
    <w:rsid w:val="001F51E2"/>
    <w:rsid w:val="002020AB"/>
    <w:rsid w:val="00202194"/>
    <w:rsid w:val="0020653E"/>
    <w:rsid w:val="00224ECD"/>
    <w:rsid w:val="00225E60"/>
    <w:rsid w:val="0023628C"/>
    <w:rsid w:val="00236B3B"/>
    <w:rsid w:val="00240030"/>
    <w:rsid w:val="0024182B"/>
    <w:rsid w:val="0024218A"/>
    <w:rsid w:val="002458A1"/>
    <w:rsid w:val="00246C8E"/>
    <w:rsid w:val="00254246"/>
    <w:rsid w:val="00254CE7"/>
    <w:rsid w:val="00255898"/>
    <w:rsid w:val="00255A2F"/>
    <w:rsid w:val="002639F4"/>
    <w:rsid w:val="00266D04"/>
    <w:rsid w:val="00271B9A"/>
    <w:rsid w:val="00276E64"/>
    <w:rsid w:val="002A21C6"/>
    <w:rsid w:val="002A5201"/>
    <w:rsid w:val="002A6A4D"/>
    <w:rsid w:val="002A7270"/>
    <w:rsid w:val="002B16CE"/>
    <w:rsid w:val="002B1BEA"/>
    <w:rsid w:val="002B5A43"/>
    <w:rsid w:val="002B686E"/>
    <w:rsid w:val="002C4E05"/>
    <w:rsid w:val="002C7157"/>
    <w:rsid w:val="002D0118"/>
    <w:rsid w:val="002D040B"/>
    <w:rsid w:val="002D3B8A"/>
    <w:rsid w:val="002D77F3"/>
    <w:rsid w:val="002E18FB"/>
    <w:rsid w:val="002E25EF"/>
    <w:rsid w:val="002E65D6"/>
    <w:rsid w:val="002F273A"/>
    <w:rsid w:val="002F2BA6"/>
    <w:rsid w:val="00313609"/>
    <w:rsid w:val="003140CD"/>
    <w:rsid w:val="00315ACF"/>
    <w:rsid w:val="00320ADA"/>
    <w:rsid w:val="00323148"/>
    <w:rsid w:val="00326C5B"/>
    <w:rsid w:val="003276B5"/>
    <w:rsid w:val="0032792A"/>
    <w:rsid w:val="003306D9"/>
    <w:rsid w:val="003346D5"/>
    <w:rsid w:val="00335F93"/>
    <w:rsid w:val="003430C4"/>
    <w:rsid w:val="00343388"/>
    <w:rsid w:val="00346A0F"/>
    <w:rsid w:val="00347697"/>
    <w:rsid w:val="00347B48"/>
    <w:rsid w:val="0035407B"/>
    <w:rsid w:val="0035647B"/>
    <w:rsid w:val="00363787"/>
    <w:rsid w:val="003661D5"/>
    <w:rsid w:val="00367021"/>
    <w:rsid w:val="00371AF8"/>
    <w:rsid w:val="003746E9"/>
    <w:rsid w:val="00376A26"/>
    <w:rsid w:val="003825E0"/>
    <w:rsid w:val="00383668"/>
    <w:rsid w:val="003839BD"/>
    <w:rsid w:val="00393991"/>
    <w:rsid w:val="003944FB"/>
    <w:rsid w:val="003A184E"/>
    <w:rsid w:val="003A3051"/>
    <w:rsid w:val="003A3611"/>
    <w:rsid w:val="003A7442"/>
    <w:rsid w:val="003B570B"/>
    <w:rsid w:val="003B5836"/>
    <w:rsid w:val="003C2E20"/>
    <w:rsid w:val="003C34F9"/>
    <w:rsid w:val="003D0564"/>
    <w:rsid w:val="003E3AD9"/>
    <w:rsid w:val="003E4907"/>
    <w:rsid w:val="003E4C9A"/>
    <w:rsid w:val="003E6A8A"/>
    <w:rsid w:val="003F04D6"/>
    <w:rsid w:val="004003D6"/>
    <w:rsid w:val="00402024"/>
    <w:rsid w:val="0040787B"/>
    <w:rsid w:val="004119D9"/>
    <w:rsid w:val="00411F7B"/>
    <w:rsid w:val="00415B74"/>
    <w:rsid w:val="00421A55"/>
    <w:rsid w:val="00421E76"/>
    <w:rsid w:val="00422E89"/>
    <w:rsid w:val="0042394D"/>
    <w:rsid w:val="004251F3"/>
    <w:rsid w:val="004254F5"/>
    <w:rsid w:val="00430C93"/>
    <w:rsid w:val="00435C41"/>
    <w:rsid w:val="00442436"/>
    <w:rsid w:val="00445A1E"/>
    <w:rsid w:val="00446795"/>
    <w:rsid w:val="004500FC"/>
    <w:rsid w:val="00450173"/>
    <w:rsid w:val="004525A2"/>
    <w:rsid w:val="004566FA"/>
    <w:rsid w:val="00456E42"/>
    <w:rsid w:val="004700DD"/>
    <w:rsid w:val="00470EB8"/>
    <w:rsid w:val="00471A2D"/>
    <w:rsid w:val="0047410F"/>
    <w:rsid w:val="00480CA8"/>
    <w:rsid w:val="0048158D"/>
    <w:rsid w:val="00485E03"/>
    <w:rsid w:val="004901F6"/>
    <w:rsid w:val="00490585"/>
    <w:rsid w:val="00490A47"/>
    <w:rsid w:val="00491DCB"/>
    <w:rsid w:val="004934BB"/>
    <w:rsid w:val="004938BF"/>
    <w:rsid w:val="00496975"/>
    <w:rsid w:val="004A0CFC"/>
    <w:rsid w:val="004A171B"/>
    <w:rsid w:val="004A27DA"/>
    <w:rsid w:val="004B07F3"/>
    <w:rsid w:val="004B10BF"/>
    <w:rsid w:val="004B28FC"/>
    <w:rsid w:val="004B3B0D"/>
    <w:rsid w:val="004C3144"/>
    <w:rsid w:val="004E1881"/>
    <w:rsid w:val="004E20D7"/>
    <w:rsid w:val="004F235C"/>
    <w:rsid w:val="004F765C"/>
    <w:rsid w:val="00501F42"/>
    <w:rsid w:val="00503B95"/>
    <w:rsid w:val="00510C5E"/>
    <w:rsid w:val="00513012"/>
    <w:rsid w:val="005147D9"/>
    <w:rsid w:val="0051607D"/>
    <w:rsid w:val="00523DC1"/>
    <w:rsid w:val="00533524"/>
    <w:rsid w:val="00533FDA"/>
    <w:rsid w:val="00536691"/>
    <w:rsid w:val="005403E8"/>
    <w:rsid w:val="00544465"/>
    <w:rsid w:val="00555FCC"/>
    <w:rsid w:val="00556F9F"/>
    <w:rsid w:val="00562DEE"/>
    <w:rsid w:val="00563D6C"/>
    <w:rsid w:val="00564A90"/>
    <w:rsid w:val="0057056E"/>
    <w:rsid w:val="00575425"/>
    <w:rsid w:val="00577E4D"/>
    <w:rsid w:val="005801DA"/>
    <w:rsid w:val="00582DD5"/>
    <w:rsid w:val="005843DF"/>
    <w:rsid w:val="005844A6"/>
    <w:rsid w:val="005847C7"/>
    <w:rsid w:val="00585C4D"/>
    <w:rsid w:val="00596DB7"/>
    <w:rsid w:val="005A0D6A"/>
    <w:rsid w:val="005A3B17"/>
    <w:rsid w:val="005A5173"/>
    <w:rsid w:val="005A686B"/>
    <w:rsid w:val="005B1753"/>
    <w:rsid w:val="005B35C6"/>
    <w:rsid w:val="005B3FC5"/>
    <w:rsid w:val="005B69F7"/>
    <w:rsid w:val="005C3197"/>
    <w:rsid w:val="005C4E19"/>
    <w:rsid w:val="005D42C6"/>
    <w:rsid w:val="005D7788"/>
    <w:rsid w:val="005D7F9E"/>
    <w:rsid w:val="005F18B8"/>
    <w:rsid w:val="005F44CE"/>
    <w:rsid w:val="00602A0B"/>
    <w:rsid w:val="00603A7F"/>
    <w:rsid w:val="00604FA6"/>
    <w:rsid w:val="00612EE1"/>
    <w:rsid w:val="006134C8"/>
    <w:rsid w:val="00613667"/>
    <w:rsid w:val="00614E68"/>
    <w:rsid w:val="00615381"/>
    <w:rsid w:val="0061769F"/>
    <w:rsid w:val="006176EF"/>
    <w:rsid w:val="00620623"/>
    <w:rsid w:val="00620EC2"/>
    <w:rsid w:val="00623D47"/>
    <w:rsid w:val="006303B2"/>
    <w:rsid w:val="006472F2"/>
    <w:rsid w:val="00651119"/>
    <w:rsid w:val="00651D88"/>
    <w:rsid w:val="00652B87"/>
    <w:rsid w:val="00654F24"/>
    <w:rsid w:val="0065743B"/>
    <w:rsid w:val="00661BB3"/>
    <w:rsid w:val="00662E06"/>
    <w:rsid w:val="006632AC"/>
    <w:rsid w:val="00665A7F"/>
    <w:rsid w:val="00670BA8"/>
    <w:rsid w:val="00673BE3"/>
    <w:rsid w:val="006740E9"/>
    <w:rsid w:val="00674231"/>
    <w:rsid w:val="00677647"/>
    <w:rsid w:val="00682CB4"/>
    <w:rsid w:val="006862BA"/>
    <w:rsid w:val="00686568"/>
    <w:rsid w:val="006918AB"/>
    <w:rsid w:val="006928A0"/>
    <w:rsid w:val="00692BDC"/>
    <w:rsid w:val="006A3792"/>
    <w:rsid w:val="006A3FED"/>
    <w:rsid w:val="006A577A"/>
    <w:rsid w:val="006B0B9A"/>
    <w:rsid w:val="006B4673"/>
    <w:rsid w:val="006C213C"/>
    <w:rsid w:val="006C48B8"/>
    <w:rsid w:val="006C5327"/>
    <w:rsid w:val="006C746D"/>
    <w:rsid w:val="006D28E9"/>
    <w:rsid w:val="006D7FCE"/>
    <w:rsid w:val="006E04D3"/>
    <w:rsid w:val="006E1608"/>
    <w:rsid w:val="006E2525"/>
    <w:rsid w:val="006F2B23"/>
    <w:rsid w:val="006F7C8B"/>
    <w:rsid w:val="00703A1F"/>
    <w:rsid w:val="0070678C"/>
    <w:rsid w:val="00712F71"/>
    <w:rsid w:val="0071424D"/>
    <w:rsid w:val="0071670A"/>
    <w:rsid w:val="00716A48"/>
    <w:rsid w:val="007178AF"/>
    <w:rsid w:val="00720022"/>
    <w:rsid w:val="00724E5F"/>
    <w:rsid w:val="00725234"/>
    <w:rsid w:val="007269CE"/>
    <w:rsid w:val="00727800"/>
    <w:rsid w:val="0073406E"/>
    <w:rsid w:val="00735898"/>
    <w:rsid w:val="007415C8"/>
    <w:rsid w:val="00742DE3"/>
    <w:rsid w:val="00746889"/>
    <w:rsid w:val="00747CFF"/>
    <w:rsid w:val="007511E7"/>
    <w:rsid w:val="00751C7B"/>
    <w:rsid w:val="00752120"/>
    <w:rsid w:val="00754A83"/>
    <w:rsid w:val="0076178F"/>
    <w:rsid w:val="00762DA8"/>
    <w:rsid w:val="007678DE"/>
    <w:rsid w:val="0077018A"/>
    <w:rsid w:val="007742B8"/>
    <w:rsid w:val="0077667E"/>
    <w:rsid w:val="00780FE3"/>
    <w:rsid w:val="0078222C"/>
    <w:rsid w:val="00785809"/>
    <w:rsid w:val="00787261"/>
    <w:rsid w:val="007874F0"/>
    <w:rsid w:val="00790449"/>
    <w:rsid w:val="00794988"/>
    <w:rsid w:val="00795C55"/>
    <w:rsid w:val="00797A12"/>
    <w:rsid w:val="007A0287"/>
    <w:rsid w:val="007A41D5"/>
    <w:rsid w:val="007A6290"/>
    <w:rsid w:val="007B23D0"/>
    <w:rsid w:val="007B4B8A"/>
    <w:rsid w:val="007B68B2"/>
    <w:rsid w:val="007C3C35"/>
    <w:rsid w:val="007D5A11"/>
    <w:rsid w:val="007E132C"/>
    <w:rsid w:val="007E2B21"/>
    <w:rsid w:val="007E6665"/>
    <w:rsid w:val="007E79BC"/>
    <w:rsid w:val="007F1883"/>
    <w:rsid w:val="007F3579"/>
    <w:rsid w:val="008015CC"/>
    <w:rsid w:val="00803031"/>
    <w:rsid w:val="00811280"/>
    <w:rsid w:val="00812E31"/>
    <w:rsid w:val="00812E6E"/>
    <w:rsid w:val="00813334"/>
    <w:rsid w:val="0081503F"/>
    <w:rsid w:val="008224D5"/>
    <w:rsid w:val="0082393B"/>
    <w:rsid w:val="00823FF9"/>
    <w:rsid w:val="00831751"/>
    <w:rsid w:val="0083205D"/>
    <w:rsid w:val="00832B20"/>
    <w:rsid w:val="00834FFE"/>
    <w:rsid w:val="008356F8"/>
    <w:rsid w:val="00835BBA"/>
    <w:rsid w:val="00840AD0"/>
    <w:rsid w:val="00841878"/>
    <w:rsid w:val="008469F9"/>
    <w:rsid w:val="00847232"/>
    <w:rsid w:val="008515C3"/>
    <w:rsid w:val="0085348A"/>
    <w:rsid w:val="0085485F"/>
    <w:rsid w:val="008608B6"/>
    <w:rsid w:val="008724BD"/>
    <w:rsid w:val="00872C96"/>
    <w:rsid w:val="0088001B"/>
    <w:rsid w:val="0088357C"/>
    <w:rsid w:val="0088371B"/>
    <w:rsid w:val="00885696"/>
    <w:rsid w:val="0089762D"/>
    <w:rsid w:val="008A2596"/>
    <w:rsid w:val="008A5FEF"/>
    <w:rsid w:val="008B01CE"/>
    <w:rsid w:val="008B0206"/>
    <w:rsid w:val="008B1300"/>
    <w:rsid w:val="008B5C10"/>
    <w:rsid w:val="008B7802"/>
    <w:rsid w:val="008C0157"/>
    <w:rsid w:val="008C01E4"/>
    <w:rsid w:val="008C05D6"/>
    <w:rsid w:val="008C1C3B"/>
    <w:rsid w:val="008C4021"/>
    <w:rsid w:val="008C5F00"/>
    <w:rsid w:val="008C69DA"/>
    <w:rsid w:val="008D6350"/>
    <w:rsid w:val="008E3667"/>
    <w:rsid w:val="008E3674"/>
    <w:rsid w:val="008E6961"/>
    <w:rsid w:val="008F0655"/>
    <w:rsid w:val="008F07F7"/>
    <w:rsid w:val="008F1A43"/>
    <w:rsid w:val="00903F37"/>
    <w:rsid w:val="00910808"/>
    <w:rsid w:val="009137D2"/>
    <w:rsid w:val="00916B9C"/>
    <w:rsid w:val="009328E3"/>
    <w:rsid w:val="00932D6E"/>
    <w:rsid w:val="009351F3"/>
    <w:rsid w:val="00936425"/>
    <w:rsid w:val="00941E1B"/>
    <w:rsid w:val="00943A0F"/>
    <w:rsid w:val="00944A9E"/>
    <w:rsid w:val="00946D85"/>
    <w:rsid w:val="00951528"/>
    <w:rsid w:val="009522A4"/>
    <w:rsid w:val="009566CF"/>
    <w:rsid w:val="00962C10"/>
    <w:rsid w:val="009632D3"/>
    <w:rsid w:val="00963CF7"/>
    <w:rsid w:val="00963E01"/>
    <w:rsid w:val="00965B6C"/>
    <w:rsid w:val="00966832"/>
    <w:rsid w:val="00972181"/>
    <w:rsid w:val="00974546"/>
    <w:rsid w:val="00975FB0"/>
    <w:rsid w:val="00977649"/>
    <w:rsid w:val="00980C1A"/>
    <w:rsid w:val="00981D08"/>
    <w:rsid w:val="00983B22"/>
    <w:rsid w:val="0098424D"/>
    <w:rsid w:val="00984B04"/>
    <w:rsid w:val="009859AB"/>
    <w:rsid w:val="00993402"/>
    <w:rsid w:val="009960F2"/>
    <w:rsid w:val="00996DB5"/>
    <w:rsid w:val="009A26B7"/>
    <w:rsid w:val="009A2BA7"/>
    <w:rsid w:val="009A3585"/>
    <w:rsid w:val="009A37CB"/>
    <w:rsid w:val="009A3C8F"/>
    <w:rsid w:val="009A49E5"/>
    <w:rsid w:val="009A7A78"/>
    <w:rsid w:val="009B5515"/>
    <w:rsid w:val="009B5C87"/>
    <w:rsid w:val="009B61DF"/>
    <w:rsid w:val="009C26ED"/>
    <w:rsid w:val="009C2B96"/>
    <w:rsid w:val="009C61AE"/>
    <w:rsid w:val="009D0D4C"/>
    <w:rsid w:val="009E25AF"/>
    <w:rsid w:val="009E3B0E"/>
    <w:rsid w:val="009E7D8E"/>
    <w:rsid w:val="009F030E"/>
    <w:rsid w:val="009F1156"/>
    <w:rsid w:val="009F12A8"/>
    <w:rsid w:val="009F4099"/>
    <w:rsid w:val="00A03E7D"/>
    <w:rsid w:val="00A065CB"/>
    <w:rsid w:val="00A12923"/>
    <w:rsid w:val="00A1733B"/>
    <w:rsid w:val="00A22545"/>
    <w:rsid w:val="00A23BB7"/>
    <w:rsid w:val="00A30061"/>
    <w:rsid w:val="00A30271"/>
    <w:rsid w:val="00A31790"/>
    <w:rsid w:val="00A36C2A"/>
    <w:rsid w:val="00A41C3A"/>
    <w:rsid w:val="00A42AF4"/>
    <w:rsid w:val="00A452C9"/>
    <w:rsid w:val="00A47EEF"/>
    <w:rsid w:val="00A50176"/>
    <w:rsid w:val="00A50921"/>
    <w:rsid w:val="00A640E1"/>
    <w:rsid w:val="00A75420"/>
    <w:rsid w:val="00A806FD"/>
    <w:rsid w:val="00A80C34"/>
    <w:rsid w:val="00A8681C"/>
    <w:rsid w:val="00A935BA"/>
    <w:rsid w:val="00A9622F"/>
    <w:rsid w:val="00AA277C"/>
    <w:rsid w:val="00AA5C94"/>
    <w:rsid w:val="00AB0EF6"/>
    <w:rsid w:val="00AB1B46"/>
    <w:rsid w:val="00AB1D5D"/>
    <w:rsid w:val="00AC10C7"/>
    <w:rsid w:val="00AC13D3"/>
    <w:rsid w:val="00AC438E"/>
    <w:rsid w:val="00AC79EA"/>
    <w:rsid w:val="00AD0027"/>
    <w:rsid w:val="00AD13E8"/>
    <w:rsid w:val="00AD374D"/>
    <w:rsid w:val="00AD507A"/>
    <w:rsid w:val="00AD7ACB"/>
    <w:rsid w:val="00AE6009"/>
    <w:rsid w:val="00AE7302"/>
    <w:rsid w:val="00AF2AC1"/>
    <w:rsid w:val="00AF40AD"/>
    <w:rsid w:val="00AF7D60"/>
    <w:rsid w:val="00B02F41"/>
    <w:rsid w:val="00B06FAE"/>
    <w:rsid w:val="00B1361D"/>
    <w:rsid w:val="00B13CD2"/>
    <w:rsid w:val="00B2006D"/>
    <w:rsid w:val="00B23476"/>
    <w:rsid w:val="00B23EBC"/>
    <w:rsid w:val="00B23FDC"/>
    <w:rsid w:val="00B2536C"/>
    <w:rsid w:val="00B25A6B"/>
    <w:rsid w:val="00B36FB7"/>
    <w:rsid w:val="00B439AB"/>
    <w:rsid w:val="00B4569C"/>
    <w:rsid w:val="00B45814"/>
    <w:rsid w:val="00B46A5F"/>
    <w:rsid w:val="00B53C35"/>
    <w:rsid w:val="00B55DD9"/>
    <w:rsid w:val="00B64A0C"/>
    <w:rsid w:val="00B71A25"/>
    <w:rsid w:val="00B8125C"/>
    <w:rsid w:val="00B8269D"/>
    <w:rsid w:val="00B87F45"/>
    <w:rsid w:val="00B93426"/>
    <w:rsid w:val="00BA1D16"/>
    <w:rsid w:val="00BA4079"/>
    <w:rsid w:val="00BA6847"/>
    <w:rsid w:val="00BB0870"/>
    <w:rsid w:val="00BB7020"/>
    <w:rsid w:val="00BB7C60"/>
    <w:rsid w:val="00BD1BCF"/>
    <w:rsid w:val="00BE04E0"/>
    <w:rsid w:val="00BE238B"/>
    <w:rsid w:val="00BE5972"/>
    <w:rsid w:val="00BE5F4E"/>
    <w:rsid w:val="00BF063F"/>
    <w:rsid w:val="00BF0764"/>
    <w:rsid w:val="00C00904"/>
    <w:rsid w:val="00C02136"/>
    <w:rsid w:val="00C11A4C"/>
    <w:rsid w:val="00C120B5"/>
    <w:rsid w:val="00C16AF7"/>
    <w:rsid w:val="00C25C76"/>
    <w:rsid w:val="00C266F7"/>
    <w:rsid w:val="00C2770F"/>
    <w:rsid w:val="00C34F79"/>
    <w:rsid w:val="00C473A4"/>
    <w:rsid w:val="00C5151F"/>
    <w:rsid w:val="00C521FD"/>
    <w:rsid w:val="00C5454D"/>
    <w:rsid w:val="00C56275"/>
    <w:rsid w:val="00C56D9F"/>
    <w:rsid w:val="00C6075B"/>
    <w:rsid w:val="00C74060"/>
    <w:rsid w:val="00C752FA"/>
    <w:rsid w:val="00C76AAC"/>
    <w:rsid w:val="00C7702B"/>
    <w:rsid w:val="00C85BC7"/>
    <w:rsid w:val="00C864A9"/>
    <w:rsid w:val="00C87912"/>
    <w:rsid w:val="00C90416"/>
    <w:rsid w:val="00CA246B"/>
    <w:rsid w:val="00CA3258"/>
    <w:rsid w:val="00CA7A14"/>
    <w:rsid w:val="00CB0B57"/>
    <w:rsid w:val="00CB0BB8"/>
    <w:rsid w:val="00CB421B"/>
    <w:rsid w:val="00CB4FCB"/>
    <w:rsid w:val="00CC039C"/>
    <w:rsid w:val="00CC4545"/>
    <w:rsid w:val="00CD4088"/>
    <w:rsid w:val="00CE3717"/>
    <w:rsid w:val="00CE47C7"/>
    <w:rsid w:val="00CE4A94"/>
    <w:rsid w:val="00CE5F95"/>
    <w:rsid w:val="00CE6252"/>
    <w:rsid w:val="00CF1702"/>
    <w:rsid w:val="00CF55F9"/>
    <w:rsid w:val="00D00423"/>
    <w:rsid w:val="00D018C4"/>
    <w:rsid w:val="00D06996"/>
    <w:rsid w:val="00D104E2"/>
    <w:rsid w:val="00D10B5A"/>
    <w:rsid w:val="00D1133E"/>
    <w:rsid w:val="00D117C6"/>
    <w:rsid w:val="00D14BF4"/>
    <w:rsid w:val="00D242DD"/>
    <w:rsid w:val="00D259F5"/>
    <w:rsid w:val="00D25B34"/>
    <w:rsid w:val="00D25F95"/>
    <w:rsid w:val="00D26CAF"/>
    <w:rsid w:val="00D26FE2"/>
    <w:rsid w:val="00D3089B"/>
    <w:rsid w:val="00D3273B"/>
    <w:rsid w:val="00D32947"/>
    <w:rsid w:val="00D347B2"/>
    <w:rsid w:val="00D34EEB"/>
    <w:rsid w:val="00D3516E"/>
    <w:rsid w:val="00D4186C"/>
    <w:rsid w:val="00D43608"/>
    <w:rsid w:val="00D450FA"/>
    <w:rsid w:val="00D478FB"/>
    <w:rsid w:val="00D5072E"/>
    <w:rsid w:val="00D57608"/>
    <w:rsid w:val="00D6078B"/>
    <w:rsid w:val="00D6110F"/>
    <w:rsid w:val="00D61AE4"/>
    <w:rsid w:val="00D65068"/>
    <w:rsid w:val="00D65D3C"/>
    <w:rsid w:val="00D7472F"/>
    <w:rsid w:val="00D81D3E"/>
    <w:rsid w:val="00D82263"/>
    <w:rsid w:val="00D837C0"/>
    <w:rsid w:val="00D83C92"/>
    <w:rsid w:val="00D84222"/>
    <w:rsid w:val="00D90EBE"/>
    <w:rsid w:val="00D91EB9"/>
    <w:rsid w:val="00D937EC"/>
    <w:rsid w:val="00D94822"/>
    <w:rsid w:val="00D94A17"/>
    <w:rsid w:val="00D966CC"/>
    <w:rsid w:val="00DA4884"/>
    <w:rsid w:val="00DA66D8"/>
    <w:rsid w:val="00DA7A3E"/>
    <w:rsid w:val="00DB39A6"/>
    <w:rsid w:val="00DD32D3"/>
    <w:rsid w:val="00DD40BE"/>
    <w:rsid w:val="00DD5A2D"/>
    <w:rsid w:val="00DD629B"/>
    <w:rsid w:val="00DD71F8"/>
    <w:rsid w:val="00DE0EDA"/>
    <w:rsid w:val="00DE5DDA"/>
    <w:rsid w:val="00DF6F25"/>
    <w:rsid w:val="00E0430F"/>
    <w:rsid w:val="00E060E4"/>
    <w:rsid w:val="00E109EB"/>
    <w:rsid w:val="00E14AEE"/>
    <w:rsid w:val="00E15B79"/>
    <w:rsid w:val="00E16BAA"/>
    <w:rsid w:val="00E20EC3"/>
    <w:rsid w:val="00E22852"/>
    <w:rsid w:val="00E306DC"/>
    <w:rsid w:val="00E31DB0"/>
    <w:rsid w:val="00E32449"/>
    <w:rsid w:val="00E33094"/>
    <w:rsid w:val="00E340A9"/>
    <w:rsid w:val="00E3723D"/>
    <w:rsid w:val="00E43AE3"/>
    <w:rsid w:val="00E47A86"/>
    <w:rsid w:val="00E51FE0"/>
    <w:rsid w:val="00E6220A"/>
    <w:rsid w:val="00E67713"/>
    <w:rsid w:val="00E67DAB"/>
    <w:rsid w:val="00E72A33"/>
    <w:rsid w:val="00E73AB1"/>
    <w:rsid w:val="00E740DD"/>
    <w:rsid w:val="00E8013B"/>
    <w:rsid w:val="00E8048B"/>
    <w:rsid w:val="00E81CA4"/>
    <w:rsid w:val="00E840D7"/>
    <w:rsid w:val="00E858D9"/>
    <w:rsid w:val="00E96723"/>
    <w:rsid w:val="00EA3B1F"/>
    <w:rsid w:val="00EB6C59"/>
    <w:rsid w:val="00EC0CF2"/>
    <w:rsid w:val="00EC1F39"/>
    <w:rsid w:val="00EC43FB"/>
    <w:rsid w:val="00ED0C04"/>
    <w:rsid w:val="00EE146B"/>
    <w:rsid w:val="00EE3314"/>
    <w:rsid w:val="00F01E68"/>
    <w:rsid w:val="00F0512D"/>
    <w:rsid w:val="00F0633C"/>
    <w:rsid w:val="00F14145"/>
    <w:rsid w:val="00F14331"/>
    <w:rsid w:val="00F1448C"/>
    <w:rsid w:val="00F20C7C"/>
    <w:rsid w:val="00F22D17"/>
    <w:rsid w:val="00F22D76"/>
    <w:rsid w:val="00F30B4A"/>
    <w:rsid w:val="00F31CC0"/>
    <w:rsid w:val="00F341EB"/>
    <w:rsid w:val="00F354EC"/>
    <w:rsid w:val="00F43E4E"/>
    <w:rsid w:val="00F468C1"/>
    <w:rsid w:val="00F474B7"/>
    <w:rsid w:val="00F50B26"/>
    <w:rsid w:val="00F60F57"/>
    <w:rsid w:val="00F6302D"/>
    <w:rsid w:val="00F70CA3"/>
    <w:rsid w:val="00F72CF1"/>
    <w:rsid w:val="00F75CAE"/>
    <w:rsid w:val="00F76C12"/>
    <w:rsid w:val="00F80291"/>
    <w:rsid w:val="00F80DA6"/>
    <w:rsid w:val="00F81DE8"/>
    <w:rsid w:val="00F851EC"/>
    <w:rsid w:val="00F85AEB"/>
    <w:rsid w:val="00F86B76"/>
    <w:rsid w:val="00F906E3"/>
    <w:rsid w:val="00F91379"/>
    <w:rsid w:val="00F95D13"/>
    <w:rsid w:val="00F95DCD"/>
    <w:rsid w:val="00F96BC3"/>
    <w:rsid w:val="00FA15BB"/>
    <w:rsid w:val="00FA4106"/>
    <w:rsid w:val="00FA56EB"/>
    <w:rsid w:val="00FA7EB2"/>
    <w:rsid w:val="00FB2631"/>
    <w:rsid w:val="00FB3A94"/>
    <w:rsid w:val="00FB4BB5"/>
    <w:rsid w:val="00FC13DA"/>
    <w:rsid w:val="00FC758F"/>
    <w:rsid w:val="00FD51D7"/>
    <w:rsid w:val="00FD6F44"/>
    <w:rsid w:val="00FE2333"/>
    <w:rsid w:val="00FE6649"/>
    <w:rsid w:val="00FE7688"/>
    <w:rsid w:val="00FF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pPr>
      <w:spacing w:after="0" w:line="240" w:lineRule="auto"/>
    </w:pPr>
    <w:rPr>
      <w:sz w:val="24"/>
      <w:szCs w:val="24"/>
      <w:lang w:val="bg-BG"/>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Bookman Old Style" w:hAnsi="Bookman Old Style" w:cs="Bookman Old Style"/>
      <w:b/>
      <w:bCs/>
      <w:spacing w:val="30"/>
    </w:rPr>
  </w:style>
  <w:style w:type="paragraph" w:styleId="Heading2">
    <w:name w:val="heading 2"/>
    <w:basedOn w:val="Normal"/>
    <w:next w:val="Normal"/>
    <w:link w:val="Heading2Char"/>
    <w:uiPriority w:val="99"/>
    <w:qFormat/>
    <w:pPr>
      <w:keepNext/>
      <w:jc w:val="right"/>
      <w:outlineLvl w:val="1"/>
    </w:pPr>
    <w:rPr>
      <w:u w:val="single"/>
    </w:rPr>
  </w:style>
  <w:style w:type="paragraph" w:styleId="Heading3">
    <w:name w:val="heading 3"/>
    <w:basedOn w:val="Normal"/>
    <w:next w:val="Normal"/>
    <w:link w:val="Heading3Char"/>
    <w:uiPriority w:val="99"/>
    <w:qFormat/>
    <w:pPr>
      <w:keepNext/>
      <w:outlineLvl w:val="2"/>
    </w:pPr>
    <w:rPr>
      <w:b/>
      <w:bCs/>
      <w:sz w:val="28"/>
      <w:szCs w:val="28"/>
    </w:rPr>
  </w:style>
  <w:style w:type="paragraph" w:styleId="Heading4">
    <w:name w:val="heading 4"/>
    <w:basedOn w:val="Normal"/>
    <w:next w:val="Normal"/>
    <w:link w:val="Heading4Char"/>
    <w:uiPriority w:val="99"/>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bg-BG"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bg-BG"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bg-BG"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bg-BG" w:eastAsia="x-non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bg-BG" w:eastAsia="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bg-BG" w:eastAsia="x-none"/>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cs="Times New Roman"/>
      <w:sz w:val="24"/>
      <w:szCs w:val="24"/>
      <w:lang w:val="bg-BG" w:eastAsia="x-none"/>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locked/>
    <w:rPr>
      <w:rFonts w:cs="Times New Roman"/>
      <w:sz w:val="24"/>
      <w:szCs w:val="24"/>
      <w:lang w:val="bg-BG" w:eastAsia="x-none"/>
    </w:rPr>
  </w:style>
  <w:style w:type="character" w:styleId="Hyperlink">
    <w:name w:val="Hyperlink"/>
    <w:basedOn w:val="DefaultParagraphFont"/>
    <w:uiPriority w:val="99"/>
    <w:rPr>
      <w:rFonts w:cs="Times New Roman"/>
      <w:color w:val="0000FF"/>
      <w:u w:val="single"/>
    </w:rPr>
  </w:style>
  <w:style w:type="character" w:styleId="Emphasis">
    <w:name w:val="Emphasis"/>
    <w:basedOn w:val="DefaultParagraphFont"/>
    <w:uiPriority w:val="99"/>
    <w:qFormat/>
    <w:rsid w:val="005B69F7"/>
    <w:rPr>
      <w:rFonts w:cs="Times New Roman"/>
      <w:i/>
      <w:iCs/>
    </w:rPr>
  </w:style>
  <w:style w:type="table" w:styleId="TableGrid">
    <w:name w:val="Table Grid"/>
    <w:basedOn w:val="TableNormal"/>
    <w:uiPriority w:val="99"/>
    <w:rsid w:val="00CF1702"/>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7702B"/>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rsid w:val="00840AD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bg-BG" w:eastAsia="x-none"/>
    </w:rPr>
  </w:style>
  <w:style w:type="character" w:styleId="PageNumber">
    <w:name w:val="page number"/>
    <w:basedOn w:val="DefaultParagraphFont"/>
    <w:uiPriority w:val="99"/>
    <w:rsid w:val="00191444"/>
    <w:rPr>
      <w:rFonts w:cs="Times New Roman"/>
    </w:rPr>
  </w:style>
  <w:style w:type="paragraph" w:styleId="BodyTextIndent">
    <w:name w:val="Body Text Indent"/>
    <w:basedOn w:val="Normal"/>
    <w:link w:val="BodyTextIndentChar"/>
    <w:uiPriority w:val="99"/>
    <w:rsid w:val="00B23EB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lang w:val="bg-BG" w:eastAsia="x-none"/>
    </w:rPr>
  </w:style>
  <w:style w:type="paragraph" w:customStyle="1" w:styleId="a">
    <w:name w:val="Знак Знак"/>
    <w:basedOn w:val="Normal"/>
    <w:rsid w:val="00DD71F8"/>
    <w:pPr>
      <w:tabs>
        <w:tab w:val="left" w:pos="709"/>
      </w:tabs>
    </w:pPr>
    <w:rPr>
      <w:rFonts w:ascii="Tahoma" w:hAnsi="Tahoma"/>
      <w:lang w:val="pl-PL" w:eastAsia="pl-PL"/>
    </w:rPr>
  </w:style>
  <w:style w:type="paragraph" w:styleId="Title">
    <w:name w:val="Title"/>
    <w:basedOn w:val="Normal"/>
    <w:link w:val="TitleChar"/>
    <w:qFormat/>
    <w:rsid w:val="00DD71F8"/>
    <w:pPr>
      <w:jc w:val="center"/>
    </w:pPr>
    <w:rPr>
      <w:b/>
      <w:bCs/>
      <w:i/>
      <w:iCs/>
      <w:sz w:val="44"/>
      <w:szCs w:val="20"/>
    </w:rPr>
  </w:style>
  <w:style w:type="character" w:customStyle="1" w:styleId="TitleChar">
    <w:name w:val="Title Char"/>
    <w:basedOn w:val="DefaultParagraphFont"/>
    <w:link w:val="Title"/>
    <w:rsid w:val="00DD71F8"/>
    <w:rPr>
      <w:b/>
      <w:bCs/>
      <w:i/>
      <w:iCs/>
      <w:sz w:val="44"/>
      <w:szCs w:val="20"/>
      <w:lang w:val="bg-BG"/>
    </w:rPr>
  </w:style>
  <w:style w:type="paragraph" w:customStyle="1" w:styleId="Style5">
    <w:name w:val="Style5"/>
    <w:basedOn w:val="Normal"/>
    <w:uiPriority w:val="99"/>
    <w:rsid w:val="00DD71F8"/>
    <w:pPr>
      <w:widowControl w:val="0"/>
      <w:autoSpaceDE w:val="0"/>
      <w:autoSpaceDN w:val="0"/>
      <w:adjustRightInd w:val="0"/>
      <w:spacing w:line="582" w:lineRule="exact"/>
      <w:ind w:firstLine="1795"/>
    </w:pPr>
    <w:rPr>
      <w:rFonts w:ascii="Courier New" w:hAnsi="Courier New" w:cs="Courier New"/>
      <w:lang w:val="en-GB" w:eastAsia="en-GB"/>
    </w:rPr>
  </w:style>
  <w:style w:type="character" w:customStyle="1" w:styleId="FontStyle18">
    <w:name w:val="Font Style18"/>
    <w:uiPriority w:val="99"/>
    <w:rsid w:val="00DD71F8"/>
    <w:rPr>
      <w:rFonts w:ascii="Verdana" w:hAnsi="Verdana" w:cs="Verdana"/>
      <w:b/>
      <w:bCs/>
      <w:sz w:val="24"/>
      <w:szCs w:val="24"/>
    </w:rPr>
  </w:style>
  <w:style w:type="character" w:customStyle="1" w:styleId="Bodytext20">
    <w:name w:val="Body text (2)_"/>
    <w:link w:val="Bodytext21"/>
    <w:rsid w:val="005B3FC5"/>
    <w:rPr>
      <w:rFonts w:ascii="Verdana" w:eastAsia="Verdana" w:hAnsi="Verdana" w:cs="Verdana"/>
      <w:shd w:val="clear" w:color="auto" w:fill="FFFFFF"/>
    </w:rPr>
  </w:style>
  <w:style w:type="paragraph" w:customStyle="1" w:styleId="Bodytext21">
    <w:name w:val="Body text (2)"/>
    <w:basedOn w:val="Normal"/>
    <w:link w:val="Bodytext20"/>
    <w:rsid w:val="005B3FC5"/>
    <w:pPr>
      <w:widowControl w:val="0"/>
      <w:shd w:val="clear" w:color="auto" w:fill="FFFFFF"/>
      <w:spacing w:line="240" w:lineRule="exact"/>
      <w:ind w:hanging="500"/>
    </w:pPr>
    <w:rPr>
      <w:rFonts w:ascii="Verdana" w:eastAsia="Verdana" w:hAnsi="Verdana" w:cs="Verdana"/>
      <w:sz w:val="22"/>
      <w:szCs w:val="22"/>
      <w:lang w:val="en-US"/>
    </w:rPr>
  </w:style>
  <w:style w:type="character" w:customStyle="1" w:styleId="3">
    <w:name w:val="Основен текст (3)_"/>
    <w:basedOn w:val="DefaultParagraphFont"/>
    <w:link w:val="30"/>
    <w:rsid w:val="0089762D"/>
    <w:rPr>
      <w:rFonts w:ascii="MS Reference Sans Serif" w:eastAsia="MS Reference Sans Serif" w:hAnsi="MS Reference Sans Serif" w:cs="MS Reference Sans Serif"/>
      <w:sz w:val="15"/>
      <w:szCs w:val="15"/>
      <w:shd w:val="clear" w:color="auto" w:fill="FFFFFF"/>
    </w:rPr>
  </w:style>
  <w:style w:type="paragraph" w:customStyle="1" w:styleId="30">
    <w:name w:val="Основен текст (3)"/>
    <w:basedOn w:val="Normal"/>
    <w:link w:val="3"/>
    <w:rsid w:val="0089762D"/>
    <w:pPr>
      <w:widowControl w:val="0"/>
      <w:shd w:val="clear" w:color="auto" w:fill="FFFFFF"/>
      <w:spacing w:line="0" w:lineRule="atLeast"/>
      <w:jc w:val="center"/>
    </w:pPr>
    <w:rPr>
      <w:rFonts w:ascii="MS Reference Sans Serif" w:eastAsia="MS Reference Sans Serif" w:hAnsi="MS Reference Sans Serif" w:cs="MS Reference Sans Serif"/>
      <w:sz w:val="15"/>
      <w:szCs w:val="15"/>
      <w:lang w:val="en-US"/>
    </w:rPr>
  </w:style>
  <w:style w:type="character" w:customStyle="1" w:styleId="1">
    <w:name w:val="Заглавие #1_"/>
    <w:basedOn w:val="DefaultParagraphFont"/>
    <w:link w:val="10"/>
    <w:rsid w:val="0089762D"/>
    <w:rPr>
      <w:rFonts w:ascii="MS Reference Sans Serif" w:eastAsia="MS Reference Sans Serif" w:hAnsi="MS Reference Sans Serif" w:cs="MS Reference Sans Serif"/>
      <w:b/>
      <w:bCs/>
      <w:sz w:val="18"/>
      <w:szCs w:val="18"/>
      <w:shd w:val="clear" w:color="auto" w:fill="FFFFFF"/>
    </w:rPr>
  </w:style>
  <w:style w:type="character" w:customStyle="1" w:styleId="2">
    <w:name w:val="Основен текст (2)_"/>
    <w:basedOn w:val="DefaultParagraphFont"/>
    <w:link w:val="20"/>
    <w:rsid w:val="0089762D"/>
    <w:rPr>
      <w:rFonts w:ascii="MS Reference Sans Serif" w:eastAsia="MS Reference Sans Serif" w:hAnsi="MS Reference Sans Serif" w:cs="MS Reference Sans Serif"/>
      <w:sz w:val="18"/>
      <w:szCs w:val="18"/>
      <w:shd w:val="clear" w:color="auto" w:fill="FFFFFF"/>
    </w:rPr>
  </w:style>
  <w:style w:type="character" w:customStyle="1" w:styleId="21">
    <w:name w:val="Основен текст (2) + Удебелен"/>
    <w:basedOn w:val="2"/>
    <w:rsid w:val="0089762D"/>
    <w:rPr>
      <w:rFonts w:ascii="MS Reference Sans Serif" w:eastAsia="MS Reference Sans Serif" w:hAnsi="MS Reference Sans Serif" w:cs="MS Reference Sans Serif"/>
      <w:b/>
      <w:bCs/>
      <w:color w:val="000000"/>
      <w:spacing w:val="0"/>
      <w:w w:val="100"/>
      <w:position w:val="0"/>
      <w:sz w:val="18"/>
      <w:szCs w:val="18"/>
      <w:shd w:val="clear" w:color="auto" w:fill="FFFFFF"/>
      <w:lang w:val="bg-BG" w:eastAsia="bg-BG" w:bidi="bg-BG"/>
    </w:rPr>
  </w:style>
  <w:style w:type="character" w:customStyle="1" w:styleId="11">
    <w:name w:val="Номер на заглавие #1_"/>
    <w:basedOn w:val="DefaultParagraphFont"/>
    <w:link w:val="12"/>
    <w:rsid w:val="0089762D"/>
    <w:rPr>
      <w:rFonts w:ascii="MS Reference Sans Serif" w:eastAsia="MS Reference Sans Serif" w:hAnsi="MS Reference Sans Serif" w:cs="MS Reference Sans Serif"/>
      <w:b/>
      <w:bCs/>
      <w:sz w:val="18"/>
      <w:szCs w:val="18"/>
      <w:shd w:val="clear" w:color="auto" w:fill="FFFFFF"/>
    </w:rPr>
  </w:style>
  <w:style w:type="character" w:customStyle="1" w:styleId="4">
    <w:name w:val="Основен текст (4)_"/>
    <w:basedOn w:val="DefaultParagraphFont"/>
    <w:link w:val="40"/>
    <w:rsid w:val="0089762D"/>
    <w:rPr>
      <w:rFonts w:ascii="MS Reference Sans Serif" w:eastAsia="MS Reference Sans Serif" w:hAnsi="MS Reference Sans Serif" w:cs="MS Reference Sans Serif"/>
      <w:sz w:val="21"/>
      <w:szCs w:val="21"/>
      <w:shd w:val="clear" w:color="auto" w:fill="FFFFFF"/>
    </w:rPr>
  </w:style>
  <w:style w:type="paragraph" w:customStyle="1" w:styleId="10">
    <w:name w:val="Заглавие #1"/>
    <w:basedOn w:val="Normal"/>
    <w:link w:val="1"/>
    <w:rsid w:val="0089762D"/>
    <w:pPr>
      <w:widowControl w:val="0"/>
      <w:shd w:val="clear" w:color="auto" w:fill="FFFFFF"/>
      <w:spacing w:before="240" w:after="240" w:line="230" w:lineRule="exact"/>
      <w:outlineLvl w:val="0"/>
    </w:pPr>
    <w:rPr>
      <w:rFonts w:ascii="MS Reference Sans Serif" w:eastAsia="MS Reference Sans Serif" w:hAnsi="MS Reference Sans Serif" w:cs="MS Reference Sans Serif"/>
      <w:b/>
      <w:bCs/>
      <w:sz w:val="18"/>
      <w:szCs w:val="18"/>
      <w:lang w:val="en-US"/>
    </w:rPr>
  </w:style>
  <w:style w:type="paragraph" w:customStyle="1" w:styleId="20">
    <w:name w:val="Основен текст (2)"/>
    <w:basedOn w:val="Normal"/>
    <w:link w:val="2"/>
    <w:rsid w:val="0089762D"/>
    <w:pPr>
      <w:widowControl w:val="0"/>
      <w:shd w:val="clear" w:color="auto" w:fill="FFFFFF"/>
      <w:spacing w:before="240" w:line="230" w:lineRule="exact"/>
      <w:jc w:val="both"/>
    </w:pPr>
    <w:rPr>
      <w:rFonts w:ascii="MS Reference Sans Serif" w:eastAsia="MS Reference Sans Serif" w:hAnsi="MS Reference Sans Serif" w:cs="MS Reference Sans Serif"/>
      <w:sz w:val="18"/>
      <w:szCs w:val="18"/>
      <w:lang w:val="en-US"/>
    </w:rPr>
  </w:style>
  <w:style w:type="paragraph" w:customStyle="1" w:styleId="12">
    <w:name w:val="Номер на заглавие #1"/>
    <w:basedOn w:val="Normal"/>
    <w:link w:val="11"/>
    <w:rsid w:val="0089762D"/>
    <w:pPr>
      <w:widowControl w:val="0"/>
      <w:shd w:val="clear" w:color="auto" w:fill="FFFFFF"/>
      <w:spacing w:before="240" w:line="0" w:lineRule="atLeast"/>
      <w:outlineLvl w:val="0"/>
    </w:pPr>
    <w:rPr>
      <w:rFonts w:ascii="MS Reference Sans Serif" w:eastAsia="MS Reference Sans Serif" w:hAnsi="MS Reference Sans Serif" w:cs="MS Reference Sans Serif"/>
      <w:b/>
      <w:bCs/>
      <w:sz w:val="18"/>
      <w:szCs w:val="18"/>
      <w:lang w:val="en-US"/>
    </w:rPr>
  </w:style>
  <w:style w:type="paragraph" w:customStyle="1" w:styleId="40">
    <w:name w:val="Основен текст (4)"/>
    <w:basedOn w:val="Normal"/>
    <w:link w:val="4"/>
    <w:rsid w:val="0089762D"/>
    <w:pPr>
      <w:widowControl w:val="0"/>
      <w:shd w:val="clear" w:color="auto" w:fill="FFFFFF"/>
      <w:spacing w:after="240" w:line="0" w:lineRule="atLeast"/>
    </w:pPr>
    <w:rPr>
      <w:rFonts w:ascii="MS Reference Sans Serif" w:eastAsia="MS Reference Sans Serif" w:hAnsi="MS Reference Sans Serif" w:cs="MS Reference Sans Serif"/>
      <w:sz w:val="21"/>
      <w:szCs w:val="21"/>
      <w:lang w:val="en-US"/>
    </w:rPr>
  </w:style>
  <w:style w:type="character" w:customStyle="1" w:styleId="22">
    <w:name w:val="Заглавие #2_"/>
    <w:basedOn w:val="DefaultParagraphFont"/>
    <w:link w:val="23"/>
    <w:rsid w:val="005844A6"/>
    <w:rPr>
      <w:b/>
      <w:bCs/>
      <w:shd w:val="clear" w:color="auto" w:fill="FFFFFF"/>
    </w:rPr>
  </w:style>
  <w:style w:type="character" w:customStyle="1" w:styleId="214pt">
    <w:name w:val="Заглавие #2 + 14 pt"/>
    <w:basedOn w:val="22"/>
    <w:rsid w:val="005844A6"/>
    <w:rPr>
      <w:b/>
      <w:bCs/>
      <w:color w:val="000000"/>
      <w:spacing w:val="0"/>
      <w:w w:val="100"/>
      <w:position w:val="0"/>
      <w:sz w:val="28"/>
      <w:szCs w:val="28"/>
      <w:shd w:val="clear" w:color="auto" w:fill="FFFFFF"/>
      <w:lang w:val="bg-BG" w:eastAsia="bg-BG" w:bidi="bg-BG"/>
    </w:rPr>
  </w:style>
  <w:style w:type="paragraph" w:customStyle="1" w:styleId="23">
    <w:name w:val="Заглавие #2"/>
    <w:basedOn w:val="Normal"/>
    <w:link w:val="22"/>
    <w:rsid w:val="005844A6"/>
    <w:pPr>
      <w:widowControl w:val="0"/>
      <w:shd w:val="clear" w:color="auto" w:fill="FFFFFF"/>
      <w:spacing w:after="420" w:line="0" w:lineRule="atLeast"/>
      <w:outlineLvl w:val="1"/>
    </w:pPr>
    <w:rPr>
      <w:b/>
      <w:bCs/>
      <w:sz w:val="22"/>
      <w:szCs w:val="22"/>
      <w:lang w:val="en-US"/>
    </w:rPr>
  </w:style>
  <w:style w:type="character" w:styleId="Strong">
    <w:name w:val="Strong"/>
    <w:basedOn w:val="DefaultParagraphFont"/>
    <w:uiPriority w:val="22"/>
    <w:qFormat/>
    <w:rsid w:val="001C0E88"/>
    <w:rPr>
      <w:b/>
      <w:bCs/>
    </w:rPr>
  </w:style>
  <w:style w:type="character" w:customStyle="1" w:styleId="Bodytext2Bold">
    <w:name w:val="Body text (2) + Bold"/>
    <w:basedOn w:val="Bodytext20"/>
    <w:rsid w:val="001205B5"/>
    <w:rPr>
      <w:rFonts w:ascii="Tahoma" w:eastAsia="Tahoma" w:hAnsi="Tahoma" w:cs="Tahoma"/>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Heading30">
    <w:name w:val="Heading #3_"/>
    <w:basedOn w:val="DefaultParagraphFont"/>
    <w:link w:val="Heading31"/>
    <w:rsid w:val="00E3723D"/>
    <w:rPr>
      <w:b/>
      <w:bCs/>
      <w:shd w:val="clear" w:color="auto" w:fill="FFFFFF"/>
    </w:rPr>
  </w:style>
  <w:style w:type="paragraph" w:customStyle="1" w:styleId="Heading31">
    <w:name w:val="Heading #3"/>
    <w:basedOn w:val="Normal"/>
    <w:link w:val="Heading30"/>
    <w:rsid w:val="00E3723D"/>
    <w:pPr>
      <w:widowControl w:val="0"/>
      <w:shd w:val="clear" w:color="auto" w:fill="FFFFFF"/>
      <w:spacing w:before="240" w:line="0" w:lineRule="atLeast"/>
      <w:jc w:val="center"/>
      <w:outlineLvl w:val="2"/>
    </w:pPr>
    <w:rPr>
      <w:b/>
      <w:bCs/>
      <w:sz w:val="22"/>
      <w:szCs w:val="22"/>
      <w:lang w:val="en-US"/>
    </w:rPr>
  </w:style>
  <w:style w:type="character" w:customStyle="1" w:styleId="Heading32">
    <w:name w:val="Heading #3 (2)_"/>
    <w:basedOn w:val="DefaultParagraphFont"/>
    <w:link w:val="Heading320"/>
    <w:rsid w:val="00E740DD"/>
    <w:rPr>
      <w:b/>
      <w:bCs/>
      <w:shd w:val="clear" w:color="auto" w:fill="FFFFFF"/>
    </w:rPr>
  </w:style>
  <w:style w:type="paragraph" w:customStyle="1" w:styleId="Heading320">
    <w:name w:val="Heading #3 (2)"/>
    <w:basedOn w:val="Normal"/>
    <w:link w:val="Heading32"/>
    <w:rsid w:val="00E740DD"/>
    <w:pPr>
      <w:widowControl w:val="0"/>
      <w:shd w:val="clear" w:color="auto" w:fill="FFFFFF"/>
      <w:spacing w:before="540" w:after="360" w:line="0" w:lineRule="atLeast"/>
      <w:jc w:val="center"/>
      <w:outlineLvl w:val="2"/>
    </w:pPr>
    <w:rPr>
      <w:b/>
      <w:bCs/>
      <w:sz w:val="22"/>
      <w:szCs w:val="22"/>
      <w:lang w:val="en-US"/>
    </w:rPr>
  </w:style>
  <w:style w:type="character" w:customStyle="1" w:styleId="Bodytext4">
    <w:name w:val="Body text (4)_"/>
    <w:basedOn w:val="DefaultParagraphFont"/>
    <w:link w:val="Bodytext40"/>
    <w:rsid w:val="00501F42"/>
    <w:rPr>
      <w:b/>
      <w:bCs/>
      <w:shd w:val="clear" w:color="auto" w:fill="FFFFFF"/>
    </w:rPr>
  </w:style>
  <w:style w:type="paragraph" w:customStyle="1" w:styleId="Bodytext40">
    <w:name w:val="Body text (4)"/>
    <w:basedOn w:val="Normal"/>
    <w:link w:val="Bodytext4"/>
    <w:rsid w:val="00501F42"/>
    <w:pPr>
      <w:widowControl w:val="0"/>
      <w:shd w:val="clear" w:color="auto" w:fill="FFFFFF"/>
      <w:spacing w:after="60" w:line="0" w:lineRule="atLeast"/>
      <w:jc w:val="center"/>
    </w:pPr>
    <w:rPr>
      <w:b/>
      <w:bCs/>
      <w:sz w:val="22"/>
      <w:szCs w:val="22"/>
      <w:lang w:val="en-US"/>
    </w:rPr>
  </w:style>
  <w:style w:type="character" w:customStyle="1" w:styleId="FontStyle32">
    <w:name w:val="Font Style32"/>
    <w:basedOn w:val="DefaultParagraphFont"/>
    <w:rsid w:val="000C03AA"/>
    <w:rPr>
      <w:rFonts w:ascii="Times New Roman" w:hAnsi="Times New Roman" w:cs="Times New Roman" w:hint="default"/>
      <w:sz w:val="22"/>
      <w:szCs w:val="22"/>
    </w:rPr>
  </w:style>
  <w:style w:type="character" w:customStyle="1" w:styleId="Headingnumber3">
    <w:name w:val="Heading number #3_"/>
    <w:basedOn w:val="DefaultParagraphFont"/>
    <w:link w:val="Headingnumber30"/>
    <w:rsid w:val="00C521FD"/>
    <w:rPr>
      <w:b/>
      <w:bCs/>
      <w:shd w:val="clear" w:color="auto" w:fill="FFFFFF"/>
    </w:rPr>
  </w:style>
  <w:style w:type="character" w:customStyle="1" w:styleId="Bodytext213pt">
    <w:name w:val="Body text (2) + 13 pt"/>
    <w:basedOn w:val="Bodytext20"/>
    <w:rsid w:val="00C521F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bg-BG" w:eastAsia="bg-BG" w:bidi="bg-BG"/>
    </w:rPr>
  </w:style>
  <w:style w:type="paragraph" w:customStyle="1" w:styleId="Headingnumber30">
    <w:name w:val="Heading number #3"/>
    <w:basedOn w:val="Normal"/>
    <w:link w:val="Headingnumber3"/>
    <w:rsid w:val="00C521FD"/>
    <w:pPr>
      <w:widowControl w:val="0"/>
      <w:shd w:val="clear" w:color="auto" w:fill="FFFFFF"/>
      <w:spacing w:line="0" w:lineRule="atLeast"/>
      <w:outlineLvl w:val="2"/>
    </w:pPr>
    <w:rPr>
      <w:b/>
      <w:bCs/>
      <w:sz w:val="22"/>
      <w:szCs w:val="22"/>
      <w:lang w:val="en-US"/>
    </w:rPr>
  </w:style>
  <w:style w:type="character" w:customStyle="1" w:styleId="Heading20">
    <w:name w:val="Heading #2"/>
    <w:basedOn w:val="DefaultParagraphFont"/>
    <w:rsid w:val="0077667E"/>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newdocreference1">
    <w:name w:val="newdocreference1"/>
    <w:basedOn w:val="DefaultParagraphFont"/>
    <w:rsid w:val="006E04D3"/>
    <w:rPr>
      <w:i w:val="0"/>
      <w:iCs w:val="0"/>
      <w:color w:val="0000FF"/>
      <w:u w:val="single"/>
    </w:rPr>
  </w:style>
  <w:style w:type="character" w:customStyle="1" w:styleId="Bodytext5">
    <w:name w:val="Body text (5)_"/>
    <w:basedOn w:val="DefaultParagraphFont"/>
    <w:link w:val="Bodytext50"/>
    <w:rsid w:val="001D412F"/>
    <w:rPr>
      <w:i/>
      <w:iCs/>
      <w:sz w:val="20"/>
      <w:szCs w:val="20"/>
      <w:shd w:val="clear" w:color="auto" w:fill="FFFFFF"/>
    </w:rPr>
  </w:style>
  <w:style w:type="character" w:customStyle="1" w:styleId="Bodytext4Spacing3pt">
    <w:name w:val="Body text (4) + Spacing 3 pt"/>
    <w:basedOn w:val="Bodytext4"/>
    <w:rsid w:val="001D412F"/>
    <w:rPr>
      <w:rFonts w:ascii="Times New Roman" w:eastAsia="Times New Roman" w:hAnsi="Times New Roman" w:cs="Times New Roman"/>
      <w:b/>
      <w:bCs/>
      <w:i w:val="0"/>
      <w:iCs w:val="0"/>
      <w:smallCaps w:val="0"/>
      <w:strike w:val="0"/>
      <w:color w:val="000000"/>
      <w:spacing w:val="70"/>
      <w:w w:val="100"/>
      <w:position w:val="0"/>
      <w:sz w:val="22"/>
      <w:szCs w:val="22"/>
      <w:u w:val="none"/>
      <w:shd w:val="clear" w:color="auto" w:fill="FFFFFF"/>
      <w:lang w:val="bg-BG" w:eastAsia="bg-BG" w:bidi="bg-BG"/>
    </w:rPr>
  </w:style>
  <w:style w:type="character" w:customStyle="1" w:styleId="Bodytext6">
    <w:name w:val="Body text (6)_"/>
    <w:basedOn w:val="DefaultParagraphFont"/>
    <w:link w:val="Bodytext60"/>
    <w:rsid w:val="001D412F"/>
    <w:rPr>
      <w:b/>
      <w:bCs/>
      <w:i/>
      <w:iCs/>
      <w:shd w:val="clear" w:color="auto" w:fill="FFFFFF"/>
    </w:rPr>
  </w:style>
  <w:style w:type="paragraph" w:customStyle="1" w:styleId="Bodytext50">
    <w:name w:val="Body text (5)"/>
    <w:basedOn w:val="Normal"/>
    <w:link w:val="Bodytext5"/>
    <w:rsid w:val="001D412F"/>
    <w:pPr>
      <w:widowControl w:val="0"/>
      <w:shd w:val="clear" w:color="auto" w:fill="FFFFFF"/>
      <w:spacing w:after="1440" w:line="230" w:lineRule="exact"/>
      <w:jc w:val="right"/>
    </w:pPr>
    <w:rPr>
      <w:i/>
      <w:iCs/>
      <w:sz w:val="20"/>
      <w:szCs w:val="20"/>
      <w:lang w:val="en-US"/>
    </w:rPr>
  </w:style>
  <w:style w:type="paragraph" w:customStyle="1" w:styleId="Bodytext60">
    <w:name w:val="Body text (6)"/>
    <w:basedOn w:val="Normal"/>
    <w:link w:val="Bodytext6"/>
    <w:rsid w:val="001D412F"/>
    <w:pPr>
      <w:widowControl w:val="0"/>
      <w:shd w:val="clear" w:color="auto" w:fill="FFFFFF"/>
      <w:spacing w:before="60" w:line="554" w:lineRule="exact"/>
    </w:pPr>
    <w:rPr>
      <w:b/>
      <w:bCs/>
      <w:i/>
      <w:iCs/>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pPr>
      <w:spacing w:after="0" w:line="240" w:lineRule="auto"/>
    </w:pPr>
    <w:rPr>
      <w:sz w:val="24"/>
      <w:szCs w:val="24"/>
      <w:lang w:val="bg-BG"/>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Bookman Old Style" w:hAnsi="Bookman Old Style" w:cs="Bookman Old Style"/>
      <w:b/>
      <w:bCs/>
      <w:spacing w:val="30"/>
    </w:rPr>
  </w:style>
  <w:style w:type="paragraph" w:styleId="Heading2">
    <w:name w:val="heading 2"/>
    <w:basedOn w:val="Normal"/>
    <w:next w:val="Normal"/>
    <w:link w:val="Heading2Char"/>
    <w:uiPriority w:val="99"/>
    <w:qFormat/>
    <w:pPr>
      <w:keepNext/>
      <w:jc w:val="right"/>
      <w:outlineLvl w:val="1"/>
    </w:pPr>
    <w:rPr>
      <w:u w:val="single"/>
    </w:rPr>
  </w:style>
  <w:style w:type="paragraph" w:styleId="Heading3">
    <w:name w:val="heading 3"/>
    <w:basedOn w:val="Normal"/>
    <w:next w:val="Normal"/>
    <w:link w:val="Heading3Char"/>
    <w:uiPriority w:val="99"/>
    <w:qFormat/>
    <w:pPr>
      <w:keepNext/>
      <w:outlineLvl w:val="2"/>
    </w:pPr>
    <w:rPr>
      <w:b/>
      <w:bCs/>
      <w:sz w:val="28"/>
      <w:szCs w:val="28"/>
    </w:rPr>
  </w:style>
  <w:style w:type="paragraph" w:styleId="Heading4">
    <w:name w:val="heading 4"/>
    <w:basedOn w:val="Normal"/>
    <w:next w:val="Normal"/>
    <w:link w:val="Heading4Char"/>
    <w:uiPriority w:val="99"/>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bg-BG"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bg-BG"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bg-BG"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bg-BG" w:eastAsia="x-non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bg-BG" w:eastAsia="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bg-BG" w:eastAsia="x-none"/>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cs="Times New Roman"/>
      <w:sz w:val="24"/>
      <w:szCs w:val="24"/>
      <w:lang w:val="bg-BG" w:eastAsia="x-none"/>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locked/>
    <w:rPr>
      <w:rFonts w:cs="Times New Roman"/>
      <w:sz w:val="24"/>
      <w:szCs w:val="24"/>
      <w:lang w:val="bg-BG" w:eastAsia="x-none"/>
    </w:rPr>
  </w:style>
  <w:style w:type="character" w:styleId="Hyperlink">
    <w:name w:val="Hyperlink"/>
    <w:basedOn w:val="DefaultParagraphFont"/>
    <w:uiPriority w:val="99"/>
    <w:rPr>
      <w:rFonts w:cs="Times New Roman"/>
      <w:color w:val="0000FF"/>
      <w:u w:val="single"/>
    </w:rPr>
  </w:style>
  <w:style w:type="character" w:styleId="Emphasis">
    <w:name w:val="Emphasis"/>
    <w:basedOn w:val="DefaultParagraphFont"/>
    <w:uiPriority w:val="99"/>
    <w:qFormat/>
    <w:rsid w:val="005B69F7"/>
    <w:rPr>
      <w:rFonts w:cs="Times New Roman"/>
      <w:i/>
      <w:iCs/>
    </w:rPr>
  </w:style>
  <w:style w:type="table" w:styleId="TableGrid">
    <w:name w:val="Table Grid"/>
    <w:basedOn w:val="TableNormal"/>
    <w:uiPriority w:val="99"/>
    <w:rsid w:val="00CF1702"/>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7702B"/>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rsid w:val="00840AD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bg-BG" w:eastAsia="x-none"/>
    </w:rPr>
  </w:style>
  <w:style w:type="character" w:styleId="PageNumber">
    <w:name w:val="page number"/>
    <w:basedOn w:val="DefaultParagraphFont"/>
    <w:uiPriority w:val="99"/>
    <w:rsid w:val="00191444"/>
    <w:rPr>
      <w:rFonts w:cs="Times New Roman"/>
    </w:rPr>
  </w:style>
  <w:style w:type="paragraph" w:styleId="BodyTextIndent">
    <w:name w:val="Body Text Indent"/>
    <w:basedOn w:val="Normal"/>
    <w:link w:val="BodyTextIndentChar"/>
    <w:uiPriority w:val="99"/>
    <w:rsid w:val="00B23EB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lang w:val="bg-BG" w:eastAsia="x-none"/>
    </w:rPr>
  </w:style>
  <w:style w:type="paragraph" w:customStyle="1" w:styleId="a">
    <w:name w:val="Знак Знак"/>
    <w:basedOn w:val="Normal"/>
    <w:rsid w:val="00DD71F8"/>
    <w:pPr>
      <w:tabs>
        <w:tab w:val="left" w:pos="709"/>
      </w:tabs>
    </w:pPr>
    <w:rPr>
      <w:rFonts w:ascii="Tahoma" w:hAnsi="Tahoma"/>
      <w:lang w:val="pl-PL" w:eastAsia="pl-PL"/>
    </w:rPr>
  </w:style>
  <w:style w:type="paragraph" w:styleId="Title">
    <w:name w:val="Title"/>
    <w:basedOn w:val="Normal"/>
    <w:link w:val="TitleChar"/>
    <w:qFormat/>
    <w:rsid w:val="00DD71F8"/>
    <w:pPr>
      <w:jc w:val="center"/>
    </w:pPr>
    <w:rPr>
      <w:b/>
      <w:bCs/>
      <w:i/>
      <w:iCs/>
      <w:sz w:val="44"/>
      <w:szCs w:val="20"/>
    </w:rPr>
  </w:style>
  <w:style w:type="character" w:customStyle="1" w:styleId="TitleChar">
    <w:name w:val="Title Char"/>
    <w:basedOn w:val="DefaultParagraphFont"/>
    <w:link w:val="Title"/>
    <w:rsid w:val="00DD71F8"/>
    <w:rPr>
      <w:b/>
      <w:bCs/>
      <w:i/>
      <w:iCs/>
      <w:sz w:val="44"/>
      <w:szCs w:val="20"/>
      <w:lang w:val="bg-BG"/>
    </w:rPr>
  </w:style>
  <w:style w:type="paragraph" w:customStyle="1" w:styleId="Style5">
    <w:name w:val="Style5"/>
    <w:basedOn w:val="Normal"/>
    <w:uiPriority w:val="99"/>
    <w:rsid w:val="00DD71F8"/>
    <w:pPr>
      <w:widowControl w:val="0"/>
      <w:autoSpaceDE w:val="0"/>
      <w:autoSpaceDN w:val="0"/>
      <w:adjustRightInd w:val="0"/>
      <w:spacing w:line="582" w:lineRule="exact"/>
      <w:ind w:firstLine="1795"/>
    </w:pPr>
    <w:rPr>
      <w:rFonts w:ascii="Courier New" w:hAnsi="Courier New" w:cs="Courier New"/>
      <w:lang w:val="en-GB" w:eastAsia="en-GB"/>
    </w:rPr>
  </w:style>
  <w:style w:type="character" w:customStyle="1" w:styleId="FontStyle18">
    <w:name w:val="Font Style18"/>
    <w:uiPriority w:val="99"/>
    <w:rsid w:val="00DD71F8"/>
    <w:rPr>
      <w:rFonts w:ascii="Verdana" w:hAnsi="Verdana" w:cs="Verdana"/>
      <w:b/>
      <w:bCs/>
      <w:sz w:val="24"/>
      <w:szCs w:val="24"/>
    </w:rPr>
  </w:style>
  <w:style w:type="character" w:customStyle="1" w:styleId="Bodytext20">
    <w:name w:val="Body text (2)_"/>
    <w:link w:val="Bodytext21"/>
    <w:rsid w:val="005B3FC5"/>
    <w:rPr>
      <w:rFonts w:ascii="Verdana" w:eastAsia="Verdana" w:hAnsi="Verdana" w:cs="Verdana"/>
      <w:shd w:val="clear" w:color="auto" w:fill="FFFFFF"/>
    </w:rPr>
  </w:style>
  <w:style w:type="paragraph" w:customStyle="1" w:styleId="Bodytext21">
    <w:name w:val="Body text (2)"/>
    <w:basedOn w:val="Normal"/>
    <w:link w:val="Bodytext20"/>
    <w:rsid w:val="005B3FC5"/>
    <w:pPr>
      <w:widowControl w:val="0"/>
      <w:shd w:val="clear" w:color="auto" w:fill="FFFFFF"/>
      <w:spacing w:line="240" w:lineRule="exact"/>
      <w:ind w:hanging="500"/>
    </w:pPr>
    <w:rPr>
      <w:rFonts w:ascii="Verdana" w:eastAsia="Verdana" w:hAnsi="Verdana" w:cs="Verdana"/>
      <w:sz w:val="22"/>
      <w:szCs w:val="22"/>
      <w:lang w:val="en-US"/>
    </w:rPr>
  </w:style>
  <w:style w:type="character" w:customStyle="1" w:styleId="3">
    <w:name w:val="Основен текст (3)_"/>
    <w:basedOn w:val="DefaultParagraphFont"/>
    <w:link w:val="30"/>
    <w:rsid w:val="0089762D"/>
    <w:rPr>
      <w:rFonts w:ascii="MS Reference Sans Serif" w:eastAsia="MS Reference Sans Serif" w:hAnsi="MS Reference Sans Serif" w:cs="MS Reference Sans Serif"/>
      <w:sz w:val="15"/>
      <w:szCs w:val="15"/>
      <w:shd w:val="clear" w:color="auto" w:fill="FFFFFF"/>
    </w:rPr>
  </w:style>
  <w:style w:type="paragraph" w:customStyle="1" w:styleId="30">
    <w:name w:val="Основен текст (3)"/>
    <w:basedOn w:val="Normal"/>
    <w:link w:val="3"/>
    <w:rsid w:val="0089762D"/>
    <w:pPr>
      <w:widowControl w:val="0"/>
      <w:shd w:val="clear" w:color="auto" w:fill="FFFFFF"/>
      <w:spacing w:line="0" w:lineRule="atLeast"/>
      <w:jc w:val="center"/>
    </w:pPr>
    <w:rPr>
      <w:rFonts w:ascii="MS Reference Sans Serif" w:eastAsia="MS Reference Sans Serif" w:hAnsi="MS Reference Sans Serif" w:cs="MS Reference Sans Serif"/>
      <w:sz w:val="15"/>
      <w:szCs w:val="15"/>
      <w:lang w:val="en-US"/>
    </w:rPr>
  </w:style>
  <w:style w:type="character" w:customStyle="1" w:styleId="1">
    <w:name w:val="Заглавие #1_"/>
    <w:basedOn w:val="DefaultParagraphFont"/>
    <w:link w:val="10"/>
    <w:rsid w:val="0089762D"/>
    <w:rPr>
      <w:rFonts w:ascii="MS Reference Sans Serif" w:eastAsia="MS Reference Sans Serif" w:hAnsi="MS Reference Sans Serif" w:cs="MS Reference Sans Serif"/>
      <w:b/>
      <w:bCs/>
      <w:sz w:val="18"/>
      <w:szCs w:val="18"/>
      <w:shd w:val="clear" w:color="auto" w:fill="FFFFFF"/>
    </w:rPr>
  </w:style>
  <w:style w:type="character" w:customStyle="1" w:styleId="2">
    <w:name w:val="Основен текст (2)_"/>
    <w:basedOn w:val="DefaultParagraphFont"/>
    <w:link w:val="20"/>
    <w:rsid w:val="0089762D"/>
    <w:rPr>
      <w:rFonts w:ascii="MS Reference Sans Serif" w:eastAsia="MS Reference Sans Serif" w:hAnsi="MS Reference Sans Serif" w:cs="MS Reference Sans Serif"/>
      <w:sz w:val="18"/>
      <w:szCs w:val="18"/>
      <w:shd w:val="clear" w:color="auto" w:fill="FFFFFF"/>
    </w:rPr>
  </w:style>
  <w:style w:type="character" w:customStyle="1" w:styleId="21">
    <w:name w:val="Основен текст (2) + Удебелен"/>
    <w:basedOn w:val="2"/>
    <w:rsid w:val="0089762D"/>
    <w:rPr>
      <w:rFonts w:ascii="MS Reference Sans Serif" w:eastAsia="MS Reference Sans Serif" w:hAnsi="MS Reference Sans Serif" w:cs="MS Reference Sans Serif"/>
      <w:b/>
      <w:bCs/>
      <w:color w:val="000000"/>
      <w:spacing w:val="0"/>
      <w:w w:val="100"/>
      <w:position w:val="0"/>
      <w:sz w:val="18"/>
      <w:szCs w:val="18"/>
      <w:shd w:val="clear" w:color="auto" w:fill="FFFFFF"/>
      <w:lang w:val="bg-BG" w:eastAsia="bg-BG" w:bidi="bg-BG"/>
    </w:rPr>
  </w:style>
  <w:style w:type="character" w:customStyle="1" w:styleId="11">
    <w:name w:val="Номер на заглавие #1_"/>
    <w:basedOn w:val="DefaultParagraphFont"/>
    <w:link w:val="12"/>
    <w:rsid w:val="0089762D"/>
    <w:rPr>
      <w:rFonts w:ascii="MS Reference Sans Serif" w:eastAsia="MS Reference Sans Serif" w:hAnsi="MS Reference Sans Serif" w:cs="MS Reference Sans Serif"/>
      <w:b/>
      <w:bCs/>
      <w:sz w:val="18"/>
      <w:szCs w:val="18"/>
      <w:shd w:val="clear" w:color="auto" w:fill="FFFFFF"/>
    </w:rPr>
  </w:style>
  <w:style w:type="character" w:customStyle="1" w:styleId="4">
    <w:name w:val="Основен текст (4)_"/>
    <w:basedOn w:val="DefaultParagraphFont"/>
    <w:link w:val="40"/>
    <w:rsid w:val="0089762D"/>
    <w:rPr>
      <w:rFonts w:ascii="MS Reference Sans Serif" w:eastAsia="MS Reference Sans Serif" w:hAnsi="MS Reference Sans Serif" w:cs="MS Reference Sans Serif"/>
      <w:sz w:val="21"/>
      <w:szCs w:val="21"/>
      <w:shd w:val="clear" w:color="auto" w:fill="FFFFFF"/>
    </w:rPr>
  </w:style>
  <w:style w:type="paragraph" w:customStyle="1" w:styleId="10">
    <w:name w:val="Заглавие #1"/>
    <w:basedOn w:val="Normal"/>
    <w:link w:val="1"/>
    <w:rsid w:val="0089762D"/>
    <w:pPr>
      <w:widowControl w:val="0"/>
      <w:shd w:val="clear" w:color="auto" w:fill="FFFFFF"/>
      <w:spacing w:before="240" w:after="240" w:line="230" w:lineRule="exact"/>
      <w:outlineLvl w:val="0"/>
    </w:pPr>
    <w:rPr>
      <w:rFonts w:ascii="MS Reference Sans Serif" w:eastAsia="MS Reference Sans Serif" w:hAnsi="MS Reference Sans Serif" w:cs="MS Reference Sans Serif"/>
      <w:b/>
      <w:bCs/>
      <w:sz w:val="18"/>
      <w:szCs w:val="18"/>
      <w:lang w:val="en-US"/>
    </w:rPr>
  </w:style>
  <w:style w:type="paragraph" w:customStyle="1" w:styleId="20">
    <w:name w:val="Основен текст (2)"/>
    <w:basedOn w:val="Normal"/>
    <w:link w:val="2"/>
    <w:rsid w:val="0089762D"/>
    <w:pPr>
      <w:widowControl w:val="0"/>
      <w:shd w:val="clear" w:color="auto" w:fill="FFFFFF"/>
      <w:spacing w:before="240" w:line="230" w:lineRule="exact"/>
      <w:jc w:val="both"/>
    </w:pPr>
    <w:rPr>
      <w:rFonts w:ascii="MS Reference Sans Serif" w:eastAsia="MS Reference Sans Serif" w:hAnsi="MS Reference Sans Serif" w:cs="MS Reference Sans Serif"/>
      <w:sz w:val="18"/>
      <w:szCs w:val="18"/>
      <w:lang w:val="en-US"/>
    </w:rPr>
  </w:style>
  <w:style w:type="paragraph" w:customStyle="1" w:styleId="12">
    <w:name w:val="Номер на заглавие #1"/>
    <w:basedOn w:val="Normal"/>
    <w:link w:val="11"/>
    <w:rsid w:val="0089762D"/>
    <w:pPr>
      <w:widowControl w:val="0"/>
      <w:shd w:val="clear" w:color="auto" w:fill="FFFFFF"/>
      <w:spacing w:before="240" w:line="0" w:lineRule="atLeast"/>
      <w:outlineLvl w:val="0"/>
    </w:pPr>
    <w:rPr>
      <w:rFonts w:ascii="MS Reference Sans Serif" w:eastAsia="MS Reference Sans Serif" w:hAnsi="MS Reference Sans Serif" w:cs="MS Reference Sans Serif"/>
      <w:b/>
      <w:bCs/>
      <w:sz w:val="18"/>
      <w:szCs w:val="18"/>
      <w:lang w:val="en-US"/>
    </w:rPr>
  </w:style>
  <w:style w:type="paragraph" w:customStyle="1" w:styleId="40">
    <w:name w:val="Основен текст (4)"/>
    <w:basedOn w:val="Normal"/>
    <w:link w:val="4"/>
    <w:rsid w:val="0089762D"/>
    <w:pPr>
      <w:widowControl w:val="0"/>
      <w:shd w:val="clear" w:color="auto" w:fill="FFFFFF"/>
      <w:spacing w:after="240" w:line="0" w:lineRule="atLeast"/>
    </w:pPr>
    <w:rPr>
      <w:rFonts w:ascii="MS Reference Sans Serif" w:eastAsia="MS Reference Sans Serif" w:hAnsi="MS Reference Sans Serif" w:cs="MS Reference Sans Serif"/>
      <w:sz w:val="21"/>
      <w:szCs w:val="21"/>
      <w:lang w:val="en-US"/>
    </w:rPr>
  </w:style>
  <w:style w:type="character" w:customStyle="1" w:styleId="22">
    <w:name w:val="Заглавие #2_"/>
    <w:basedOn w:val="DefaultParagraphFont"/>
    <w:link w:val="23"/>
    <w:rsid w:val="005844A6"/>
    <w:rPr>
      <w:b/>
      <w:bCs/>
      <w:shd w:val="clear" w:color="auto" w:fill="FFFFFF"/>
    </w:rPr>
  </w:style>
  <w:style w:type="character" w:customStyle="1" w:styleId="214pt">
    <w:name w:val="Заглавие #2 + 14 pt"/>
    <w:basedOn w:val="22"/>
    <w:rsid w:val="005844A6"/>
    <w:rPr>
      <w:b/>
      <w:bCs/>
      <w:color w:val="000000"/>
      <w:spacing w:val="0"/>
      <w:w w:val="100"/>
      <w:position w:val="0"/>
      <w:sz w:val="28"/>
      <w:szCs w:val="28"/>
      <w:shd w:val="clear" w:color="auto" w:fill="FFFFFF"/>
      <w:lang w:val="bg-BG" w:eastAsia="bg-BG" w:bidi="bg-BG"/>
    </w:rPr>
  </w:style>
  <w:style w:type="paragraph" w:customStyle="1" w:styleId="23">
    <w:name w:val="Заглавие #2"/>
    <w:basedOn w:val="Normal"/>
    <w:link w:val="22"/>
    <w:rsid w:val="005844A6"/>
    <w:pPr>
      <w:widowControl w:val="0"/>
      <w:shd w:val="clear" w:color="auto" w:fill="FFFFFF"/>
      <w:spacing w:after="420" w:line="0" w:lineRule="atLeast"/>
      <w:outlineLvl w:val="1"/>
    </w:pPr>
    <w:rPr>
      <w:b/>
      <w:bCs/>
      <w:sz w:val="22"/>
      <w:szCs w:val="22"/>
      <w:lang w:val="en-US"/>
    </w:rPr>
  </w:style>
  <w:style w:type="character" w:styleId="Strong">
    <w:name w:val="Strong"/>
    <w:basedOn w:val="DefaultParagraphFont"/>
    <w:uiPriority w:val="22"/>
    <w:qFormat/>
    <w:rsid w:val="001C0E88"/>
    <w:rPr>
      <w:b/>
      <w:bCs/>
    </w:rPr>
  </w:style>
  <w:style w:type="character" w:customStyle="1" w:styleId="Bodytext2Bold">
    <w:name w:val="Body text (2) + Bold"/>
    <w:basedOn w:val="Bodytext20"/>
    <w:rsid w:val="001205B5"/>
    <w:rPr>
      <w:rFonts w:ascii="Tahoma" w:eastAsia="Tahoma" w:hAnsi="Tahoma" w:cs="Tahoma"/>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Heading30">
    <w:name w:val="Heading #3_"/>
    <w:basedOn w:val="DefaultParagraphFont"/>
    <w:link w:val="Heading31"/>
    <w:rsid w:val="00E3723D"/>
    <w:rPr>
      <w:b/>
      <w:bCs/>
      <w:shd w:val="clear" w:color="auto" w:fill="FFFFFF"/>
    </w:rPr>
  </w:style>
  <w:style w:type="paragraph" w:customStyle="1" w:styleId="Heading31">
    <w:name w:val="Heading #3"/>
    <w:basedOn w:val="Normal"/>
    <w:link w:val="Heading30"/>
    <w:rsid w:val="00E3723D"/>
    <w:pPr>
      <w:widowControl w:val="0"/>
      <w:shd w:val="clear" w:color="auto" w:fill="FFFFFF"/>
      <w:spacing w:before="240" w:line="0" w:lineRule="atLeast"/>
      <w:jc w:val="center"/>
      <w:outlineLvl w:val="2"/>
    </w:pPr>
    <w:rPr>
      <w:b/>
      <w:bCs/>
      <w:sz w:val="22"/>
      <w:szCs w:val="22"/>
      <w:lang w:val="en-US"/>
    </w:rPr>
  </w:style>
  <w:style w:type="character" w:customStyle="1" w:styleId="Heading32">
    <w:name w:val="Heading #3 (2)_"/>
    <w:basedOn w:val="DefaultParagraphFont"/>
    <w:link w:val="Heading320"/>
    <w:rsid w:val="00E740DD"/>
    <w:rPr>
      <w:b/>
      <w:bCs/>
      <w:shd w:val="clear" w:color="auto" w:fill="FFFFFF"/>
    </w:rPr>
  </w:style>
  <w:style w:type="paragraph" w:customStyle="1" w:styleId="Heading320">
    <w:name w:val="Heading #3 (2)"/>
    <w:basedOn w:val="Normal"/>
    <w:link w:val="Heading32"/>
    <w:rsid w:val="00E740DD"/>
    <w:pPr>
      <w:widowControl w:val="0"/>
      <w:shd w:val="clear" w:color="auto" w:fill="FFFFFF"/>
      <w:spacing w:before="540" w:after="360" w:line="0" w:lineRule="atLeast"/>
      <w:jc w:val="center"/>
      <w:outlineLvl w:val="2"/>
    </w:pPr>
    <w:rPr>
      <w:b/>
      <w:bCs/>
      <w:sz w:val="22"/>
      <w:szCs w:val="22"/>
      <w:lang w:val="en-US"/>
    </w:rPr>
  </w:style>
  <w:style w:type="character" w:customStyle="1" w:styleId="Bodytext4">
    <w:name w:val="Body text (4)_"/>
    <w:basedOn w:val="DefaultParagraphFont"/>
    <w:link w:val="Bodytext40"/>
    <w:rsid w:val="00501F42"/>
    <w:rPr>
      <w:b/>
      <w:bCs/>
      <w:shd w:val="clear" w:color="auto" w:fill="FFFFFF"/>
    </w:rPr>
  </w:style>
  <w:style w:type="paragraph" w:customStyle="1" w:styleId="Bodytext40">
    <w:name w:val="Body text (4)"/>
    <w:basedOn w:val="Normal"/>
    <w:link w:val="Bodytext4"/>
    <w:rsid w:val="00501F42"/>
    <w:pPr>
      <w:widowControl w:val="0"/>
      <w:shd w:val="clear" w:color="auto" w:fill="FFFFFF"/>
      <w:spacing w:after="60" w:line="0" w:lineRule="atLeast"/>
      <w:jc w:val="center"/>
    </w:pPr>
    <w:rPr>
      <w:b/>
      <w:bCs/>
      <w:sz w:val="22"/>
      <w:szCs w:val="22"/>
      <w:lang w:val="en-US"/>
    </w:rPr>
  </w:style>
  <w:style w:type="character" w:customStyle="1" w:styleId="FontStyle32">
    <w:name w:val="Font Style32"/>
    <w:basedOn w:val="DefaultParagraphFont"/>
    <w:rsid w:val="000C03AA"/>
    <w:rPr>
      <w:rFonts w:ascii="Times New Roman" w:hAnsi="Times New Roman" w:cs="Times New Roman" w:hint="default"/>
      <w:sz w:val="22"/>
      <w:szCs w:val="22"/>
    </w:rPr>
  </w:style>
  <w:style w:type="character" w:customStyle="1" w:styleId="Headingnumber3">
    <w:name w:val="Heading number #3_"/>
    <w:basedOn w:val="DefaultParagraphFont"/>
    <w:link w:val="Headingnumber30"/>
    <w:rsid w:val="00C521FD"/>
    <w:rPr>
      <w:b/>
      <w:bCs/>
      <w:shd w:val="clear" w:color="auto" w:fill="FFFFFF"/>
    </w:rPr>
  </w:style>
  <w:style w:type="character" w:customStyle="1" w:styleId="Bodytext213pt">
    <w:name w:val="Body text (2) + 13 pt"/>
    <w:basedOn w:val="Bodytext20"/>
    <w:rsid w:val="00C521F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bg-BG" w:eastAsia="bg-BG" w:bidi="bg-BG"/>
    </w:rPr>
  </w:style>
  <w:style w:type="paragraph" w:customStyle="1" w:styleId="Headingnumber30">
    <w:name w:val="Heading number #3"/>
    <w:basedOn w:val="Normal"/>
    <w:link w:val="Headingnumber3"/>
    <w:rsid w:val="00C521FD"/>
    <w:pPr>
      <w:widowControl w:val="0"/>
      <w:shd w:val="clear" w:color="auto" w:fill="FFFFFF"/>
      <w:spacing w:line="0" w:lineRule="atLeast"/>
      <w:outlineLvl w:val="2"/>
    </w:pPr>
    <w:rPr>
      <w:b/>
      <w:bCs/>
      <w:sz w:val="22"/>
      <w:szCs w:val="22"/>
      <w:lang w:val="en-US"/>
    </w:rPr>
  </w:style>
  <w:style w:type="character" w:customStyle="1" w:styleId="Heading20">
    <w:name w:val="Heading #2"/>
    <w:basedOn w:val="DefaultParagraphFont"/>
    <w:rsid w:val="0077667E"/>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newdocreference1">
    <w:name w:val="newdocreference1"/>
    <w:basedOn w:val="DefaultParagraphFont"/>
    <w:rsid w:val="006E04D3"/>
    <w:rPr>
      <w:i w:val="0"/>
      <w:iCs w:val="0"/>
      <w:color w:val="0000FF"/>
      <w:u w:val="single"/>
    </w:rPr>
  </w:style>
  <w:style w:type="character" w:customStyle="1" w:styleId="Bodytext5">
    <w:name w:val="Body text (5)_"/>
    <w:basedOn w:val="DefaultParagraphFont"/>
    <w:link w:val="Bodytext50"/>
    <w:rsid w:val="001D412F"/>
    <w:rPr>
      <w:i/>
      <w:iCs/>
      <w:sz w:val="20"/>
      <w:szCs w:val="20"/>
      <w:shd w:val="clear" w:color="auto" w:fill="FFFFFF"/>
    </w:rPr>
  </w:style>
  <w:style w:type="character" w:customStyle="1" w:styleId="Bodytext4Spacing3pt">
    <w:name w:val="Body text (4) + Spacing 3 pt"/>
    <w:basedOn w:val="Bodytext4"/>
    <w:rsid w:val="001D412F"/>
    <w:rPr>
      <w:rFonts w:ascii="Times New Roman" w:eastAsia="Times New Roman" w:hAnsi="Times New Roman" w:cs="Times New Roman"/>
      <w:b/>
      <w:bCs/>
      <w:i w:val="0"/>
      <w:iCs w:val="0"/>
      <w:smallCaps w:val="0"/>
      <w:strike w:val="0"/>
      <w:color w:val="000000"/>
      <w:spacing w:val="70"/>
      <w:w w:val="100"/>
      <w:position w:val="0"/>
      <w:sz w:val="22"/>
      <w:szCs w:val="22"/>
      <w:u w:val="none"/>
      <w:shd w:val="clear" w:color="auto" w:fill="FFFFFF"/>
      <w:lang w:val="bg-BG" w:eastAsia="bg-BG" w:bidi="bg-BG"/>
    </w:rPr>
  </w:style>
  <w:style w:type="character" w:customStyle="1" w:styleId="Bodytext6">
    <w:name w:val="Body text (6)_"/>
    <w:basedOn w:val="DefaultParagraphFont"/>
    <w:link w:val="Bodytext60"/>
    <w:rsid w:val="001D412F"/>
    <w:rPr>
      <w:b/>
      <w:bCs/>
      <w:i/>
      <w:iCs/>
      <w:shd w:val="clear" w:color="auto" w:fill="FFFFFF"/>
    </w:rPr>
  </w:style>
  <w:style w:type="paragraph" w:customStyle="1" w:styleId="Bodytext50">
    <w:name w:val="Body text (5)"/>
    <w:basedOn w:val="Normal"/>
    <w:link w:val="Bodytext5"/>
    <w:rsid w:val="001D412F"/>
    <w:pPr>
      <w:widowControl w:val="0"/>
      <w:shd w:val="clear" w:color="auto" w:fill="FFFFFF"/>
      <w:spacing w:after="1440" w:line="230" w:lineRule="exact"/>
      <w:jc w:val="right"/>
    </w:pPr>
    <w:rPr>
      <w:i/>
      <w:iCs/>
      <w:sz w:val="20"/>
      <w:szCs w:val="20"/>
      <w:lang w:val="en-US"/>
    </w:rPr>
  </w:style>
  <w:style w:type="paragraph" w:customStyle="1" w:styleId="Bodytext60">
    <w:name w:val="Body text (6)"/>
    <w:basedOn w:val="Normal"/>
    <w:link w:val="Bodytext6"/>
    <w:rsid w:val="001D412F"/>
    <w:pPr>
      <w:widowControl w:val="0"/>
      <w:shd w:val="clear" w:color="auto" w:fill="FFFFFF"/>
      <w:spacing w:before="60" w:line="554" w:lineRule="exact"/>
    </w:pPr>
    <w:rPr>
      <w:b/>
      <w:bCs/>
      <w:i/>
      <w:i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59318">
      <w:bodyDiv w:val="1"/>
      <w:marLeft w:val="0"/>
      <w:marRight w:val="0"/>
      <w:marTop w:val="0"/>
      <w:marBottom w:val="0"/>
      <w:divBdr>
        <w:top w:val="none" w:sz="0" w:space="0" w:color="auto"/>
        <w:left w:val="none" w:sz="0" w:space="0" w:color="auto"/>
        <w:bottom w:val="none" w:sz="0" w:space="0" w:color="auto"/>
        <w:right w:val="none" w:sz="0" w:space="0" w:color="auto"/>
      </w:divBdr>
    </w:div>
    <w:div w:id="2003241330">
      <w:marLeft w:val="0"/>
      <w:marRight w:val="0"/>
      <w:marTop w:val="0"/>
      <w:marBottom w:val="0"/>
      <w:divBdr>
        <w:top w:val="none" w:sz="0" w:space="0" w:color="auto"/>
        <w:left w:val="none" w:sz="0" w:space="0" w:color="auto"/>
        <w:bottom w:val="none" w:sz="0" w:space="0" w:color="auto"/>
        <w:right w:val="none" w:sz="0" w:space="0" w:color="auto"/>
      </w:divBdr>
    </w:div>
    <w:div w:id="2003241331">
      <w:marLeft w:val="0"/>
      <w:marRight w:val="0"/>
      <w:marTop w:val="0"/>
      <w:marBottom w:val="0"/>
      <w:divBdr>
        <w:top w:val="none" w:sz="0" w:space="0" w:color="auto"/>
        <w:left w:val="none" w:sz="0" w:space="0" w:color="auto"/>
        <w:bottom w:val="none" w:sz="0" w:space="0" w:color="auto"/>
        <w:right w:val="none" w:sz="0" w:space="0" w:color="auto"/>
      </w:divBdr>
    </w:div>
    <w:div w:id="2003241332">
      <w:marLeft w:val="0"/>
      <w:marRight w:val="0"/>
      <w:marTop w:val="0"/>
      <w:marBottom w:val="0"/>
      <w:divBdr>
        <w:top w:val="none" w:sz="0" w:space="0" w:color="auto"/>
        <w:left w:val="none" w:sz="0" w:space="0" w:color="auto"/>
        <w:bottom w:val="none" w:sz="0" w:space="0" w:color="auto"/>
        <w:right w:val="none" w:sz="0" w:space="0" w:color="auto"/>
      </w:divBdr>
    </w:div>
    <w:div w:id="2003241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zh.government.bg/odz-sofiagra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20http://mzh.government.bg/odz-sofiagrad%20/%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1749</TotalTime>
  <Pages>16</Pages>
  <Words>6228</Words>
  <Characters>35502</Characters>
  <Application>Microsoft Office Word</Application>
  <DocSecurity>0</DocSecurity>
  <Lines>295</Lines>
  <Paragraphs>83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41647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osz</dc:creator>
  <cp:lastModifiedBy>Glaven sekretar</cp:lastModifiedBy>
  <cp:revision>79</cp:revision>
  <cp:lastPrinted>2021-11-02T13:12:00Z</cp:lastPrinted>
  <dcterms:created xsi:type="dcterms:W3CDTF">2021-10-25T07:34:00Z</dcterms:created>
  <dcterms:modified xsi:type="dcterms:W3CDTF">2021-11-02T13:12:00Z</dcterms:modified>
</cp:coreProperties>
</file>