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8CC" w:rsidRDefault="001A5EF9" w:rsidP="001768CC">
      <w:pPr>
        <w:ind w:left="3168" w:right="3677"/>
        <w:rPr>
          <w:sz w:val="24"/>
        </w:rPr>
      </w:pPr>
      <w:r>
        <w:rPr>
          <w:noProof/>
          <w:sz w:val="24"/>
          <w:lang w:val="bg-BG" w:eastAsia="bg-BG"/>
        </w:rPr>
        <w:drawing>
          <wp:inline distT="0" distB="0" distL="0" distR="0">
            <wp:extent cx="1104900" cy="64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8CC" w:rsidRPr="005314F8" w:rsidRDefault="00E6307D" w:rsidP="001768CC">
      <w:pPr>
        <w:shd w:val="clear" w:color="auto" w:fill="FFFFFF"/>
        <w:spacing w:before="130" w:line="254" w:lineRule="exact"/>
        <w:ind w:left="528"/>
      </w:pPr>
      <w:r>
        <w:rPr>
          <w:b/>
          <w:color w:val="000000"/>
          <w:spacing w:val="-6"/>
          <w:sz w:val="29"/>
          <w:lang w:val="bg-BG"/>
        </w:rPr>
        <w:t xml:space="preserve">      </w:t>
      </w:r>
      <w:r w:rsidR="006F0FE2">
        <w:rPr>
          <w:b/>
          <w:color w:val="000000"/>
          <w:spacing w:val="-6"/>
          <w:sz w:val="29"/>
          <w:lang w:val="bg-BG"/>
        </w:rPr>
        <w:t>МИНИСТЕРСТВО НА ЗЕМЕДЕЛИЕТО</w:t>
      </w:r>
      <w:r>
        <w:rPr>
          <w:b/>
          <w:color w:val="000000"/>
          <w:spacing w:val="-6"/>
          <w:sz w:val="29"/>
          <w:lang w:val="bg-BG"/>
        </w:rPr>
        <w:t xml:space="preserve">   И  ХРАНИТЕ</w:t>
      </w:r>
    </w:p>
    <w:p w:rsidR="001768CC" w:rsidRDefault="006C504B" w:rsidP="001768CC">
      <w:pPr>
        <w:shd w:val="clear" w:color="auto" w:fill="FFFFFF"/>
        <w:tabs>
          <w:tab w:val="left" w:leader="underscore" w:pos="2078"/>
          <w:tab w:val="left" w:leader="underscore" w:pos="7997"/>
        </w:tabs>
        <w:spacing w:line="254" w:lineRule="exact"/>
        <w:ind w:left="451" w:right="442" w:firstLine="120"/>
        <w:rPr>
          <w:b/>
          <w:color w:val="000000"/>
          <w:spacing w:val="-4"/>
          <w:sz w:val="23"/>
          <w:lang w:val="bg-BG"/>
        </w:rPr>
      </w:pPr>
      <w:r>
        <w:rPr>
          <w:b/>
          <w:color w:val="000000"/>
          <w:spacing w:val="-4"/>
          <w:sz w:val="23"/>
          <w:lang w:val="bg-BG"/>
        </w:rPr>
        <w:t xml:space="preserve">              </w:t>
      </w:r>
      <w:r w:rsidR="001768CC">
        <w:rPr>
          <w:b/>
          <w:color w:val="000000"/>
          <w:spacing w:val="-4"/>
          <w:sz w:val="23"/>
          <w:lang w:val="bg-BG"/>
        </w:rPr>
        <w:t xml:space="preserve">ОБЛАСТНА ДИРЕКЦИЯ "ЗЕМЕДЕЛИЕ" </w:t>
      </w:r>
      <w:r w:rsidR="00665D87">
        <w:rPr>
          <w:b/>
          <w:color w:val="000000"/>
          <w:spacing w:val="-4"/>
          <w:sz w:val="23"/>
        </w:rPr>
        <w:t>-</w:t>
      </w:r>
      <w:r w:rsidR="001768CC">
        <w:rPr>
          <w:b/>
          <w:color w:val="000000"/>
          <w:spacing w:val="-4"/>
          <w:sz w:val="23"/>
          <w:lang w:val="bg-BG"/>
        </w:rPr>
        <w:t xml:space="preserve"> </w:t>
      </w:r>
      <w:r>
        <w:rPr>
          <w:b/>
          <w:color w:val="000000"/>
          <w:spacing w:val="-4"/>
          <w:sz w:val="23"/>
          <w:lang w:val="bg-BG"/>
        </w:rPr>
        <w:t>София-град</w:t>
      </w:r>
    </w:p>
    <w:p w:rsidR="001768CC" w:rsidRPr="002F0CAA" w:rsidRDefault="001768CC" w:rsidP="001768CC">
      <w:pPr>
        <w:shd w:val="clear" w:color="auto" w:fill="FFFFFF"/>
        <w:tabs>
          <w:tab w:val="left" w:leader="underscore" w:pos="2078"/>
          <w:tab w:val="left" w:leader="underscore" w:pos="7997"/>
        </w:tabs>
        <w:spacing w:line="254" w:lineRule="exact"/>
        <w:ind w:left="451" w:right="442" w:firstLine="120"/>
        <w:rPr>
          <w:lang w:val="ru-RU"/>
        </w:rPr>
      </w:pPr>
      <w:r>
        <w:rPr>
          <w:b/>
          <w:color w:val="000000"/>
          <w:sz w:val="23"/>
          <w:lang w:val="bg-BG"/>
        </w:rPr>
        <w:tab/>
      </w:r>
      <w:r>
        <w:rPr>
          <w:b/>
          <w:color w:val="000000"/>
          <w:spacing w:val="-5"/>
          <w:sz w:val="23"/>
          <w:u w:val="single"/>
          <w:lang w:val="bg-BG"/>
        </w:rPr>
        <w:t xml:space="preserve">КОМИСИЯ </w:t>
      </w:r>
      <w:r w:rsidR="009807FB">
        <w:rPr>
          <w:b/>
          <w:color w:val="000000"/>
          <w:spacing w:val="-5"/>
          <w:sz w:val="23"/>
          <w:u w:val="single"/>
          <w:lang w:val="bg-BG"/>
        </w:rPr>
        <w:t>по</w:t>
      </w:r>
      <w:r>
        <w:rPr>
          <w:b/>
          <w:color w:val="000000"/>
          <w:spacing w:val="-5"/>
          <w:sz w:val="23"/>
          <w:u w:val="single"/>
          <w:lang w:val="bg-BG"/>
        </w:rPr>
        <w:t xml:space="preserve"> чл. 17. ал. 1. т. 1 от ЗОЗЗ</w:t>
      </w:r>
      <w:r>
        <w:rPr>
          <w:b/>
          <w:color w:val="000000"/>
          <w:sz w:val="23"/>
          <w:u w:val="single"/>
          <w:lang w:val="bg-BG"/>
        </w:rPr>
        <w:tab/>
      </w:r>
    </w:p>
    <w:p w:rsidR="001768CC" w:rsidRPr="004733C7" w:rsidRDefault="00B24B42" w:rsidP="001768CC">
      <w:pPr>
        <w:shd w:val="clear" w:color="auto" w:fill="FFFFFF"/>
        <w:spacing w:line="211" w:lineRule="exact"/>
        <w:ind w:right="-905" w:firstLine="6379"/>
        <w:rPr>
          <w:color w:val="000000"/>
          <w:spacing w:val="-6"/>
          <w:sz w:val="18"/>
          <w:szCs w:val="18"/>
          <w:lang w:val="bg-BG"/>
        </w:rPr>
      </w:pPr>
      <w:r w:rsidRPr="004733C7">
        <w:rPr>
          <w:color w:val="000000"/>
          <w:spacing w:val="-6"/>
          <w:sz w:val="18"/>
          <w:szCs w:val="18"/>
          <w:lang w:val="bg-BG"/>
        </w:rPr>
        <w:t xml:space="preserve">Протокол № </w:t>
      </w:r>
      <w:r w:rsidR="00F9034E" w:rsidRPr="004733C7">
        <w:rPr>
          <w:color w:val="000000"/>
          <w:spacing w:val="-6"/>
          <w:sz w:val="18"/>
          <w:szCs w:val="18"/>
          <w:lang w:val="bg-BG"/>
        </w:rPr>
        <w:t>ПО</w:t>
      </w:r>
      <w:r w:rsidRPr="004733C7">
        <w:rPr>
          <w:color w:val="000000"/>
          <w:spacing w:val="-6"/>
          <w:sz w:val="18"/>
          <w:szCs w:val="18"/>
          <w:lang w:val="bg-BG"/>
        </w:rPr>
        <w:t>-</w:t>
      </w:r>
      <w:r w:rsidR="00F9034E" w:rsidRPr="004733C7">
        <w:rPr>
          <w:color w:val="000000"/>
          <w:spacing w:val="-6"/>
          <w:sz w:val="18"/>
          <w:szCs w:val="18"/>
          <w:lang w:val="bg-BG"/>
        </w:rPr>
        <w:t>1</w:t>
      </w:r>
      <w:r w:rsidRPr="004733C7">
        <w:rPr>
          <w:color w:val="000000"/>
          <w:spacing w:val="-6"/>
          <w:sz w:val="18"/>
          <w:szCs w:val="18"/>
          <w:lang w:val="bg-BG"/>
        </w:rPr>
        <w:t>0-</w:t>
      </w:r>
      <w:r w:rsidR="00CF4E42">
        <w:rPr>
          <w:color w:val="000000"/>
          <w:spacing w:val="-6"/>
          <w:sz w:val="18"/>
          <w:szCs w:val="18"/>
          <w:lang w:val="bg-BG"/>
        </w:rPr>
        <w:t>12</w:t>
      </w:r>
    </w:p>
    <w:p w:rsidR="00CA5655" w:rsidRDefault="00611E95" w:rsidP="00E5056E">
      <w:pPr>
        <w:shd w:val="clear" w:color="auto" w:fill="FFFFFF"/>
        <w:spacing w:line="211" w:lineRule="exact"/>
        <w:ind w:right="-905" w:firstLine="6379"/>
        <w:rPr>
          <w:b/>
          <w:spacing w:val="-5"/>
          <w:w w:val="158"/>
          <w:sz w:val="32"/>
          <w:lang w:val="bg-BG"/>
        </w:rPr>
      </w:pPr>
      <w:r w:rsidRPr="00552B7E">
        <w:rPr>
          <w:spacing w:val="-6"/>
          <w:sz w:val="18"/>
          <w:szCs w:val="18"/>
          <w:lang w:val="bg-BG"/>
        </w:rPr>
        <w:t xml:space="preserve">от  </w:t>
      </w:r>
      <w:r w:rsidR="00CF4E42">
        <w:rPr>
          <w:spacing w:val="-6"/>
          <w:sz w:val="18"/>
          <w:szCs w:val="18"/>
          <w:lang w:val="bg-BG"/>
        </w:rPr>
        <w:t>2</w:t>
      </w:r>
      <w:r w:rsidR="00635000">
        <w:rPr>
          <w:spacing w:val="-6"/>
          <w:sz w:val="18"/>
          <w:szCs w:val="18"/>
          <w:lang w:val="bg-BG"/>
        </w:rPr>
        <w:t>1</w:t>
      </w:r>
      <w:r w:rsidR="004A4310" w:rsidRPr="00552B7E">
        <w:rPr>
          <w:spacing w:val="-6"/>
          <w:sz w:val="18"/>
          <w:szCs w:val="18"/>
          <w:lang w:val="bg-BG"/>
        </w:rPr>
        <w:t>.</w:t>
      </w:r>
      <w:r w:rsidR="00635000">
        <w:rPr>
          <w:spacing w:val="-6"/>
          <w:sz w:val="18"/>
          <w:szCs w:val="18"/>
          <w:lang w:val="bg-BG"/>
        </w:rPr>
        <w:t>12</w:t>
      </w:r>
      <w:r w:rsidR="004A4310" w:rsidRPr="00552B7E">
        <w:rPr>
          <w:spacing w:val="-6"/>
          <w:sz w:val="18"/>
          <w:szCs w:val="18"/>
          <w:lang w:val="bg-BG"/>
        </w:rPr>
        <w:t>.</w:t>
      </w:r>
      <w:r w:rsidR="009666A2" w:rsidRPr="00552B7E">
        <w:rPr>
          <w:spacing w:val="-6"/>
          <w:sz w:val="18"/>
          <w:szCs w:val="18"/>
          <w:lang w:val="bg-BG"/>
        </w:rPr>
        <w:t>20</w:t>
      </w:r>
      <w:r w:rsidR="00AF20FF" w:rsidRPr="00552B7E">
        <w:rPr>
          <w:spacing w:val="-6"/>
          <w:sz w:val="18"/>
          <w:szCs w:val="18"/>
          <w:lang w:val="bg-BG"/>
        </w:rPr>
        <w:t>2</w:t>
      </w:r>
      <w:r w:rsidR="004733C7" w:rsidRPr="00552B7E">
        <w:rPr>
          <w:spacing w:val="-6"/>
          <w:sz w:val="18"/>
          <w:szCs w:val="18"/>
          <w:lang w:val="bg-BG"/>
        </w:rPr>
        <w:t>3</w:t>
      </w:r>
      <w:r w:rsidR="001768CC" w:rsidRPr="00552B7E">
        <w:rPr>
          <w:spacing w:val="-6"/>
          <w:sz w:val="18"/>
          <w:szCs w:val="18"/>
          <w:lang w:val="bg-BG"/>
        </w:rPr>
        <w:t xml:space="preserve"> г.</w:t>
      </w:r>
      <w:r w:rsidR="00EB2552" w:rsidRPr="00552B7E">
        <w:rPr>
          <w:b/>
          <w:spacing w:val="-5"/>
          <w:w w:val="158"/>
          <w:sz w:val="32"/>
          <w:lang w:val="bg-BG"/>
        </w:rPr>
        <w:t xml:space="preserve">  </w:t>
      </w:r>
    </w:p>
    <w:p w:rsidR="00EC7C82" w:rsidRPr="00552B7E" w:rsidRDefault="00EB2552" w:rsidP="00E5056E">
      <w:pPr>
        <w:shd w:val="clear" w:color="auto" w:fill="FFFFFF"/>
        <w:spacing w:line="211" w:lineRule="exact"/>
        <w:ind w:right="-905" w:firstLine="6379"/>
        <w:rPr>
          <w:spacing w:val="-6"/>
          <w:sz w:val="21"/>
          <w:lang w:val="bg-BG"/>
        </w:rPr>
      </w:pPr>
      <w:r w:rsidRPr="00552B7E">
        <w:rPr>
          <w:b/>
          <w:spacing w:val="-5"/>
          <w:w w:val="158"/>
          <w:sz w:val="32"/>
          <w:lang w:val="bg-BG"/>
        </w:rPr>
        <w:t xml:space="preserve"> </w:t>
      </w:r>
      <w:r w:rsidR="00CC0099" w:rsidRPr="00552B7E">
        <w:rPr>
          <w:b/>
          <w:spacing w:val="-5"/>
          <w:w w:val="158"/>
          <w:sz w:val="32"/>
          <w:lang w:val="bg-BG"/>
        </w:rPr>
        <w:t xml:space="preserve">   </w:t>
      </w:r>
      <w:r w:rsidRPr="00552B7E">
        <w:rPr>
          <w:b/>
          <w:spacing w:val="-5"/>
          <w:w w:val="158"/>
          <w:sz w:val="32"/>
          <w:lang w:val="bg-BG"/>
        </w:rPr>
        <w:t xml:space="preserve"> </w:t>
      </w:r>
      <w:r w:rsidR="00E94DDB" w:rsidRPr="00552B7E">
        <w:rPr>
          <w:b/>
          <w:spacing w:val="-5"/>
          <w:w w:val="158"/>
          <w:sz w:val="32"/>
          <w:lang w:val="bg-BG"/>
        </w:rPr>
        <w:t xml:space="preserve">   </w:t>
      </w:r>
      <w:r w:rsidR="008B58CB" w:rsidRPr="00552B7E">
        <w:rPr>
          <w:b/>
          <w:spacing w:val="-5"/>
          <w:w w:val="158"/>
          <w:sz w:val="32"/>
          <w:lang w:val="bg-BG"/>
        </w:rPr>
        <w:t xml:space="preserve">    </w:t>
      </w:r>
      <w:r w:rsidR="00B61FCF" w:rsidRPr="00552B7E">
        <w:rPr>
          <w:b/>
          <w:spacing w:val="-5"/>
          <w:w w:val="158"/>
          <w:sz w:val="32"/>
          <w:lang w:val="bg-BG"/>
        </w:rPr>
        <w:t xml:space="preserve"> </w:t>
      </w:r>
    </w:p>
    <w:p w:rsidR="009A4DAF" w:rsidRPr="009A4DAF" w:rsidRDefault="004733C7" w:rsidP="008637EF">
      <w:pPr>
        <w:shd w:val="clear" w:color="auto" w:fill="FFFFFF"/>
        <w:spacing w:before="562"/>
        <w:rPr>
          <w:b/>
          <w:color w:val="000000"/>
          <w:spacing w:val="-5"/>
          <w:w w:val="158"/>
          <w:sz w:val="32"/>
          <w:lang w:val="bg-BG"/>
        </w:rPr>
      </w:pPr>
      <w:r>
        <w:rPr>
          <w:b/>
          <w:color w:val="000000"/>
          <w:spacing w:val="-5"/>
          <w:w w:val="158"/>
          <w:sz w:val="32"/>
        </w:rPr>
        <w:t xml:space="preserve">              </w:t>
      </w:r>
      <w:r>
        <w:rPr>
          <w:b/>
          <w:color w:val="000000"/>
          <w:spacing w:val="-5"/>
          <w:w w:val="158"/>
          <w:sz w:val="32"/>
          <w:lang w:val="bg-BG"/>
        </w:rPr>
        <w:t xml:space="preserve">    </w:t>
      </w:r>
      <w:r w:rsidR="00EC7C82">
        <w:rPr>
          <w:b/>
          <w:color w:val="000000"/>
          <w:spacing w:val="-5"/>
          <w:w w:val="158"/>
          <w:sz w:val="32"/>
        </w:rPr>
        <w:t xml:space="preserve">     </w:t>
      </w:r>
      <w:r w:rsidR="001768CC">
        <w:rPr>
          <w:b/>
          <w:color w:val="000000"/>
          <w:spacing w:val="-5"/>
          <w:w w:val="158"/>
          <w:sz w:val="32"/>
          <w:lang w:val="bg-BG"/>
        </w:rPr>
        <w:t>Р Е Ш Е Н И Е</w:t>
      </w:r>
    </w:p>
    <w:p w:rsidR="00246276" w:rsidRDefault="006F0FE2" w:rsidP="006F0FE2">
      <w:pPr>
        <w:shd w:val="clear" w:color="auto" w:fill="FFFFFF"/>
        <w:spacing w:before="10" w:line="302" w:lineRule="exact"/>
        <w:ind w:right="-64"/>
        <w:rPr>
          <w:b/>
          <w:color w:val="000000"/>
          <w:spacing w:val="24"/>
          <w:sz w:val="29"/>
          <w:lang w:val="bg-BG"/>
        </w:rPr>
      </w:pPr>
      <w:r>
        <w:rPr>
          <w:b/>
          <w:color w:val="000000"/>
          <w:spacing w:val="24"/>
          <w:sz w:val="29"/>
          <w:lang w:val="bg-BG"/>
        </w:rPr>
        <w:t xml:space="preserve">                                   </w:t>
      </w:r>
      <w:r w:rsidR="00D30EAC">
        <w:rPr>
          <w:b/>
          <w:color w:val="000000"/>
          <w:spacing w:val="24"/>
          <w:sz w:val="29"/>
          <w:lang w:val="bg-BG"/>
        </w:rPr>
        <w:t xml:space="preserve">№ </w:t>
      </w:r>
      <w:r w:rsidR="00F9034E">
        <w:rPr>
          <w:b/>
          <w:color w:val="000000"/>
          <w:spacing w:val="24"/>
          <w:sz w:val="29"/>
          <w:lang w:val="bg-BG"/>
        </w:rPr>
        <w:t>ПО</w:t>
      </w:r>
      <w:r w:rsidR="00D30EAC">
        <w:rPr>
          <w:b/>
          <w:color w:val="000000"/>
          <w:spacing w:val="24"/>
          <w:sz w:val="29"/>
          <w:lang w:val="bg-BG"/>
        </w:rPr>
        <w:t>-</w:t>
      </w:r>
      <w:r w:rsidR="00F9034E">
        <w:rPr>
          <w:b/>
          <w:color w:val="000000"/>
          <w:spacing w:val="24"/>
          <w:sz w:val="29"/>
          <w:lang w:val="bg-BG"/>
        </w:rPr>
        <w:t>1</w:t>
      </w:r>
      <w:r w:rsidR="00D30EAC">
        <w:rPr>
          <w:b/>
          <w:color w:val="000000"/>
          <w:spacing w:val="24"/>
          <w:sz w:val="29"/>
          <w:lang w:val="bg-BG"/>
        </w:rPr>
        <w:t>0-</w:t>
      </w:r>
      <w:r w:rsidR="00CF4E42">
        <w:rPr>
          <w:b/>
          <w:color w:val="000000"/>
          <w:spacing w:val="24"/>
          <w:sz w:val="29"/>
          <w:lang w:val="bg-BG"/>
        </w:rPr>
        <w:t>12</w:t>
      </w:r>
    </w:p>
    <w:p w:rsidR="00F86524" w:rsidRDefault="00246276" w:rsidP="00E94DDB">
      <w:pPr>
        <w:shd w:val="clear" w:color="auto" w:fill="FFFFFF"/>
        <w:spacing w:before="10" w:line="302" w:lineRule="exact"/>
        <w:ind w:right="-64"/>
        <w:rPr>
          <w:b/>
          <w:spacing w:val="-8"/>
          <w:sz w:val="29"/>
          <w:lang w:val="bg-BG"/>
        </w:rPr>
      </w:pPr>
      <w:r>
        <w:rPr>
          <w:b/>
          <w:color w:val="000000"/>
          <w:spacing w:val="24"/>
          <w:sz w:val="29"/>
          <w:lang w:val="bg-BG"/>
        </w:rPr>
        <w:t xml:space="preserve">                                   </w:t>
      </w:r>
      <w:r w:rsidR="001768CC" w:rsidRPr="00552B7E">
        <w:rPr>
          <w:b/>
          <w:spacing w:val="-8"/>
          <w:sz w:val="29"/>
          <w:lang w:val="bg-BG"/>
        </w:rPr>
        <w:t>от</w:t>
      </w:r>
      <w:r w:rsidR="00B61FCF" w:rsidRPr="00552B7E">
        <w:rPr>
          <w:b/>
          <w:spacing w:val="-8"/>
          <w:sz w:val="29"/>
          <w:lang w:val="bg-BG"/>
        </w:rPr>
        <w:t xml:space="preserve"> </w:t>
      </w:r>
      <w:r w:rsidR="00CF4E42">
        <w:rPr>
          <w:b/>
          <w:spacing w:val="-8"/>
          <w:sz w:val="29"/>
          <w:lang w:val="bg-BG"/>
        </w:rPr>
        <w:t>2</w:t>
      </w:r>
      <w:r w:rsidR="00635000">
        <w:rPr>
          <w:b/>
          <w:spacing w:val="-8"/>
          <w:sz w:val="29"/>
          <w:lang w:val="bg-BG"/>
        </w:rPr>
        <w:t>1</w:t>
      </w:r>
      <w:r w:rsidR="00611E95" w:rsidRPr="00552B7E">
        <w:rPr>
          <w:b/>
          <w:spacing w:val="-8"/>
          <w:sz w:val="29"/>
          <w:lang w:val="bg-BG"/>
        </w:rPr>
        <w:t>.</w:t>
      </w:r>
      <w:r w:rsidR="00635000">
        <w:rPr>
          <w:b/>
          <w:spacing w:val="-8"/>
          <w:sz w:val="29"/>
          <w:lang w:val="bg-BG"/>
        </w:rPr>
        <w:t>12</w:t>
      </w:r>
      <w:r w:rsidR="009666A2" w:rsidRPr="00552B7E">
        <w:rPr>
          <w:b/>
          <w:spacing w:val="-8"/>
          <w:sz w:val="29"/>
          <w:lang w:val="bg-BG"/>
        </w:rPr>
        <w:t>.20</w:t>
      </w:r>
      <w:r w:rsidR="00AF20FF" w:rsidRPr="00552B7E">
        <w:rPr>
          <w:b/>
          <w:spacing w:val="-8"/>
          <w:sz w:val="29"/>
          <w:lang w:val="bg-BG"/>
        </w:rPr>
        <w:t>2</w:t>
      </w:r>
      <w:r w:rsidR="004733C7" w:rsidRPr="00552B7E">
        <w:rPr>
          <w:b/>
          <w:spacing w:val="-8"/>
          <w:sz w:val="29"/>
          <w:lang w:val="bg-BG"/>
        </w:rPr>
        <w:t>3</w:t>
      </w:r>
      <w:r w:rsidR="001768CC" w:rsidRPr="00552B7E">
        <w:rPr>
          <w:b/>
          <w:spacing w:val="-8"/>
          <w:sz w:val="29"/>
          <w:lang w:val="bg-BG"/>
        </w:rPr>
        <w:t xml:space="preserve"> г.</w:t>
      </w:r>
    </w:p>
    <w:p w:rsidR="006F7DB7" w:rsidRPr="00552B7E" w:rsidRDefault="006F7DB7" w:rsidP="00E94DDB">
      <w:pPr>
        <w:shd w:val="clear" w:color="auto" w:fill="FFFFFF"/>
        <w:spacing w:before="10" w:line="302" w:lineRule="exact"/>
        <w:ind w:right="-64"/>
        <w:rPr>
          <w:b/>
          <w:spacing w:val="-8"/>
          <w:sz w:val="29"/>
          <w:lang w:val="bg-BG"/>
        </w:rPr>
      </w:pPr>
    </w:p>
    <w:p w:rsidR="00940ABA" w:rsidRPr="00974615" w:rsidRDefault="001768CC" w:rsidP="00E94DDB">
      <w:pPr>
        <w:shd w:val="clear" w:color="auto" w:fill="FFFFFF"/>
        <w:spacing w:before="10" w:line="302" w:lineRule="exact"/>
        <w:ind w:right="-64"/>
        <w:rPr>
          <w:b/>
          <w:color w:val="000000"/>
          <w:spacing w:val="-5"/>
          <w:sz w:val="25"/>
          <w:lang w:val="bg-BG"/>
        </w:rPr>
      </w:pPr>
      <w:r>
        <w:rPr>
          <w:b/>
          <w:color w:val="000000"/>
          <w:sz w:val="25"/>
          <w:lang w:val="bg-BG"/>
        </w:rPr>
        <w:t>З</w:t>
      </w:r>
      <w:r w:rsidR="00856F6F">
        <w:rPr>
          <w:b/>
          <w:color w:val="000000"/>
          <w:sz w:val="25"/>
          <w:lang w:val="bg-BG"/>
        </w:rPr>
        <w:t>а</w:t>
      </w:r>
      <w:r>
        <w:rPr>
          <w:b/>
          <w:color w:val="000000"/>
          <w:sz w:val="25"/>
          <w:lang w:val="bg-BG"/>
        </w:rPr>
        <w:t xml:space="preserve">: Промяна предназначението на земеделски </w:t>
      </w:r>
      <w:r w:rsidR="00533E61">
        <w:rPr>
          <w:b/>
          <w:color w:val="000000"/>
          <w:spacing w:val="-6"/>
          <w:sz w:val="25"/>
          <w:lang w:val="bg-BG"/>
        </w:rPr>
        <w:t xml:space="preserve">земи за </w:t>
      </w:r>
      <w:r>
        <w:rPr>
          <w:b/>
          <w:color w:val="000000"/>
          <w:spacing w:val="-6"/>
          <w:sz w:val="25"/>
          <w:lang w:val="bg-BG"/>
        </w:rPr>
        <w:t xml:space="preserve">неземеделски нужди и утвърждаване </w:t>
      </w:r>
      <w:r>
        <w:rPr>
          <w:b/>
          <w:color w:val="000000"/>
          <w:spacing w:val="-5"/>
          <w:sz w:val="25"/>
          <w:lang w:val="bg-BG"/>
        </w:rPr>
        <w:t>на площадки и трасета за проектиране</w:t>
      </w:r>
    </w:p>
    <w:p w:rsidR="009044AD" w:rsidRDefault="00665D87" w:rsidP="009044AD">
      <w:pPr>
        <w:shd w:val="clear" w:color="auto" w:fill="FFFFFF"/>
        <w:spacing w:before="29" w:line="500" w:lineRule="exact"/>
        <w:ind w:left="3516" w:right="2149" w:hanging="1877"/>
        <w:rPr>
          <w:b/>
          <w:color w:val="000000"/>
          <w:spacing w:val="-7"/>
          <w:sz w:val="25"/>
          <w:lang w:val="bg-BG"/>
        </w:rPr>
      </w:pPr>
      <w:r>
        <w:rPr>
          <w:b/>
          <w:color w:val="000000"/>
          <w:spacing w:val="-7"/>
          <w:sz w:val="25"/>
        </w:rPr>
        <w:t xml:space="preserve">      </w:t>
      </w:r>
      <w:r w:rsidR="001768CC">
        <w:rPr>
          <w:b/>
          <w:color w:val="000000"/>
          <w:spacing w:val="-7"/>
          <w:sz w:val="25"/>
          <w:lang w:val="bg-BG"/>
        </w:rPr>
        <w:t xml:space="preserve">КОМИСИЯТА </w:t>
      </w:r>
      <w:r w:rsidR="006F0FE2">
        <w:rPr>
          <w:b/>
          <w:color w:val="000000"/>
          <w:spacing w:val="-7"/>
          <w:sz w:val="25"/>
          <w:lang w:val="bg-BG"/>
        </w:rPr>
        <w:t xml:space="preserve">по </w:t>
      </w:r>
      <w:r w:rsidR="001768CC">
        <w:rPr>
          <w:b/>
          <w:color w:val="000000"/>
          <w:spacing w:val="-7"/>
          <w:sz w:val="25"/>
          <w:lang w:val="bg-BG"/>
        </w:rPr>
        <w:t xml:space="preserve"> </w:t>
      </w:r>
      <w:r w:rsidR="001768CC" w:rsidRPr="006F0FE2">
        <w:rPr>
          <w:b/>
          <w:color w:val="000000"/>
          <w:spacing w:val="-7"/>
          <w:sz w:val="25"/>
          <w:lang w:val="bg-BG"/>
        </w:rPr>
        <w:t>чл. 17, ал.</w:t>
      </w:r>
      <w:r w:rsidR="001768CC">
        <w:rPr>
          <w:b/>
          <w:color w:val="000000"/>
          <w:spacing w:val="-7"/>
          <w:sz w:val="25"/>
          <w:lang w:val="bg-BG"/>
        </w:rPr>
        <w:t xml:space="preserve"> 1, т. 1 от ЗОЗЗ </w:t>
      </w:r>
    </w:p>
    <w:p w:rsidR="000D06A9" w:rsidRDefault="00E94DDB" w:rsidP="00282ADD">
      <w:pPr>
        <w:shd w:val="clear" w:color="auto" w:fill="FFFFFF"/>
        <w:spacing w:before="29" w:line="500" w:lineRule="exact"/>
        <w:ind w:left="3516" w:right="2149" w:hanging="1877"/>
        <w:jc w:val="both"/>
        <w:rPr>
          <w:b/>
          <w:color w:val="000000"/>
          <w:spacing w:val="25"/>
          <w:sz w:val="25"/>
          <w:lang w:val="bg-BG"/>
        </w:rPr>
      </w:pPr>
      <w:r>
        <w:rPr>
          <w:b/>
          <w:color w:val="000000"/>
          <w:spacing w:val="25"/>
          <w:sz w:val="25"/>
          <w:lang w:val="bg-BG"/>
        </w:rPr>
        <w:t xml:space="preserve">                  </w:t>
      </w:r>
      <w:r w:rsidR="00665D87">
        <w:rPr>
          <w:b/>
          <w:color w:val="000000"/>
          <w:spacing w:val="25"/>
          <w:sz w:val="25"/>
        </w:rPr>
        <w:t xml:space="preserve">   </w:t>
      </w:r>
      <w:r w:rsidR="001768CC">
        <w:rPr>
          <w:b/>
          <w:color w:val="000000"/>
          <w:spacing w:val="25"/>
          <w:sz w:val="25"/>
          <w:lang w:val="bg-BG"/>
        </w:rPr>
        <w:t>РЕШИ:</w:t>
      </w:r>
    </w:p>
    <w:p w:rsidR="00CF4E42" w:rsidRDefault="00CF4E42" w:rsidP="00282ADD">
      <w:pPr>
        <w:shd w:val="clear" w:color="auto" w:fill="FFFFFF"/>
        <w:spacing w:before="29" w:line="500" w:lineRule="exact"/>
        <w:ind w:left="3516" w:right="2149" w:hanging="1877"/>
        <w:jc w:val="both"/>
        <w:rPr>
          <w:b/>
          <w:color w:val="000000"/>
          <w:spacing w:val="25"/>
          <w:sz w:val="25"/>
          <w:lang w:val="bg-BG"/>
        </w:rPr>
      </w:pPr>
    </w:p>
    <w:p w:rsidR="0001211B" w:rsidRDefault="00C95D83" w:rsidP="00533E61">
      <w:pPr>
        <w:shd w:val="clear" w:color="auto" w:fill="FFFFFF"/>
        <w:spacing w:line="278" w:lineRule="exact"/>
        <w:ind w:right="34"/>
        <w:jc w:val="both"/>
        <w:rPr>
          <w:b/>
          <w:i/>
          <w:color w:val="000000"/>
          <w:spacing w:val="-5"/>
          <w:sz w:val="25"/>
          <w:lang w:val="bg-BG"/>
        </w:rPr>
      </w:pPr>
      <w:r>
        <w:rPr>
          <w:b/>
          <w:i/>
          <w:color w:val="000000"/>
          <w:spacing w:val="-5"/>
          <w:sz w:val="25"/>
          <w:lang w:val="bg-BG"/>
        </w:rPr>
        <w:t xml:space="preserve"> </w:t>
      </w:r>
      <w:r>
        <w:rPr>
          <w:b/>
          <w:i/>
          <w:color w:val="000000"/>
          <w:spacing w:val="-5"/>
          <w:sz w:val="25"/>
          <w:lang w:val="bg-BG"/>
        </w:rPr>
        <w:tab/>
        <w:t xml:space="preserve"> </w:t>
      </w:r>
      <w:r w:rsidR="001768CC">
        <w:rPr>
          <w:b/>
          <w:i/>
          <w:color w:val="000000"/>
          <w:spacing w:val="-5"/>
          <w:sz w:val="25"/>
          <w:lang w:val="bg-BG"/>
        </w:rPr>
        <w:t>І. На основание чл.</w:t>
      </w:r>
      <w:r w:rsidR="00EC7C82">
        <w:rPr>
          <w:b/>
          <w:i/>
          <w:color w:val="000000"/>
          <w:spacing w:val="-5"/>
          <w:sz w:val="25"/>
        </w:rPr>
        <w:t xml:space="preserve"> </w:t>
      </w:r>
      <w:r w:rsidR="001768CC">
        <w:rPr>
          <w:b/>
          <w:i/>
          <w:color w:val="000000"/>
          <w:spacing w:val="-5"/>
          <w:sz w:val="25"/>
          <w:lang w:val="bg-BG"/>
        </w:rPr>
        <w:t>24, ал.</w:t>
      </w:r>
      <w:r w:rsidR="00EC7C82">
        <w:rPr>
          <w:b/>
          <w:i/>
          <w:color w:val="000000"/>
          <w:spacing w:val="-5"/>
          <w:sz w:val="25"/>
        </w:rPr>
        <w:t xml:space="preserve"> </w:t>
      </w:r>
      <w:r w:rsidR="001768CC">
        <w:rPr>
          <w:b/>
          <w:i/>
          <w:color w:val="000000"/>
          <w:spacing w:val="-5"/>
          <w:sz w:val="25"/>
          <w:lang w:val="bg-BG"/>
        </w:rPr>
        <w:t>2 от ЗОЗЗ и чл. 41, ал.</w:t>
      </w:r>
      <w:r w:rsidR="00EC7C82">
        <w:rPr>
          <w:b/>
          <w:i/>
          <w:color w:val="000000"/>
          <w:spacing w:val="-5"/>
          <w:sz w:val="25"/>
        </w:rPr>
        <w:t xml:space="preserve"> </w:t>
      </w:r>
      <w:r w:rsidR="001768CC">
        <w:rPr>
          <w:b/>
          <w:i/>
          <w:color w:val="000000"/>
          <w:spacing w:val="-5"/>
          <w:sz w:val="25"/>
          <w:lang w:val="bg-BG"/>
        </w:rPr>
        <w:t xml:space="preserve">1 от ППЗОЗЗ, променя </w:t>
      </w:r>
      <w:r w:rsidR="001768CC">
        <w:rPr>
          <w:b/>
          <w:i/>
          <w:color w:val="000000"/>
          <w:spacing w:val="5"/>
          <w:sz w:val="25"/>
          <w:lang w:val="bg-BG"/>
        </w:rPr>
        <w:t xml:space="preserve">предназначението на земеделска земя, собственост на физически и </w:t>
      </w:r>
      <w:r w:rsidR="001768CC">
        <w:rPr>
          <w:b/>
          <w:i/>
          <w:color w:val="000000"/>
          <w:spacing w:val="-5"/>
          <w:sz w:val="25"/>
          <w:lang w:val="bg-BG"/>
        </w:rPr>
        <w:t>юридически лица, за нуждите на собствениците, както следва:</w:t>
      </w:r>
    </w:p>
    <w:p w:rsidR="00CF4E42" w:rsidRPr="00CF4E42" w:rsidRDefault="00985C57" w:rsidP="00CF4E42">
      <w:pPr>
        <w:jc w:val="both"/>
        <w:rPr>
          <w:spacing w:val="3"/>
          <w:sz w:val="24"/>
          <w:szCs w:val="24"/>
          <w:lang w:val="bg-BG"/>
        </w:rPr>
      </w:pPr>
      <w:r>
        <w:rPr>
          <w:b/>
          <w:color w:val="000000"/>
          <w:spacing w:val="3"/>
          <w:sz w:val="24"/>
          <w:szCs w:val="24"/>
          <w:lang w:val="bg-BG"/>
        </w:rPr>
        <w:t xml:space="preserve">         </w:t>
      </w:r>
      <w:r w:rsidR="00395914">
        <w:rPr>
          <w:b/>
          <w:color w:val="000000"/>
          <w:spacing w:val="3"/>
          <w:sz w:val="24"/>
          <w:szCs w:val="24"/>
          <w:lang w:val="bg-BG"/>
        </w:rPr>
        <w:t xml:space="preserve"> </w:t>
      </w:r>
      <w:r w:rsidR="00C95D83">
        <w:rPr>
          <w:b/>
          <w:color w:val="000000"/>
          <w:spacing w:val="3"/>
          <w:sz w:val="24"/>
          <w:szCs w:val="24"/>
          <w:lang w:val="bg-BG"/>
        </w:rPr>
        <w:tab/>
      </w:r>
      <w:r w:rsidR="00C820E6" w:rsidRPr="00D821CE">
        <w:rPr>
          <w:b/>
          <w:color w:val="000000"/>
          <w:spacing w:val="3"/>
          <w:sz w:val="24"/>
          <w:szCs w:val="24"/>
          <w:lang w:val="bg-BG"/>
        </w:rPr>
        <w:t>1</w:t>
      </w:r>
      <w:r w:rsidR="00C820E6" w:rsidRPr="00836A9F">
        <w:rPr>
          <w:spacing w:val="3"/>
          <w:sz w:val="24"/>
          <w:szCs w:val="24"/>
          <w:lang w:val="bg-BG"/>
        </w:rPr>
        <w:t>.</w:t>
      </w:r>
      <w:r w:rsidR="00E6273F" w:rsidRPr="00836A9F">
        <w:rPr>
          <w:spacing w:val="3"/>
          <w:sz w:val="24"/>
          <w:szCs w:val="24"/>
          <w:lang w:val="bg-BG"/>
        </w:rPr>
        <w:t xml:space="preserve"> </w:t>
      </w:r>
      <w:r w:rsidR="0035696A">
        <w:rPr>
          <w:spacing w:val="3"/>
          <w:sz w:val="24"/>
          <w:szCs w:val="24"/>
          <w:lang w:val="bg-BG"/>
        </w:rPr>
        <w:t xml:space="preserve">На </w:t>
      </w:r>
      <w:r w:rsidR="00CF4E42" w:rsidRPr="00CF4E42">
        <w:rPr>
          <w:spacing w:val="3"/>
          <w:sz w:val="24"/>
          <w:szCs w:val="24"/>
          <w:lang w:val="bg-BG"/>
        </w:rPr>
        <w:t xml:space="preserve">1 789 кв. м.  земеделска земя, VIII категория, неполивна, </w:t>
      </w:r>
      <w:r w:rsidR="003F2842">
        <w:rPr>
          <w:spacing w:val="3"/>
          <w:sz w:val="24"/>
          <w:szCs w:val="24"/>
          <w:lang w:val="bg-BG"/>
        </w:rPr>
        <w:t>собственост на В.Ц.Д. и В.С.Д.</w:t>
      </w:r>
      <w:r w:rsidR="00CF4E42" w:rsidRPr="00CF4E42">
        <w:rPr>
          <w:spacing w:val="3"/>
          <w:sz w:val="24"/>
          <w:szCs w:val="24"/>
          <w:lang w:val="bg-BG"/>
        </w:rPr>
        <w:t xml:space="preserve"> за изграждане на  обект  „Жилищна сграда и изгребна яма“ в ПИ с идентификатор 57011.5521.5 по КККР на с. Подгумер, район „Нови Искър“, Столична община, при  граници, посочени в приложената скица и влязъл в сила ПУП – ПР и ПЗ.</w:t>
      </w:r>
    </w:p>
    <w:p w:rsidR="00445E38" w:rsidRPr="00445E38" w:rsidRDefault="00CF4E42" w:rsidP="00CF4E42">
      <w:pPr>
        <w:jc w:val="both"/>
        <w:rPr>
          <w:spacing w:val="3"/>
          <w:sz w:val="24"/>
          <w:szCs w:val="24"/>
          <w:lang w:val="bg-BG"/>
        </w:rPr>
      </w:pPr>
      <w:r w:rsidRPr="00CF4E42">
        <w:rPr>
          <w:spacing w:val="3"/>
          <w:sz w:val="24"/>
          <w:szCs w:val="24"/>
          <w:lang w:val="bg-BG"/>
        </w:rPr>
        <w:t xml:space="preserve">    </w:t>
      </w:r>
      <w:r>
        <w:rPr>
          <w:spacing w:val="3"/>
          <w:sz w:val="24"/>
          <w:szCs w:val="24"/>
          <w:lang w:val="bg-BG"/>
        </w:rPr>
        <w:tab/>
      </w:r>
      <w:r w:rsidRPr="00CF4E42">
        <w:rPr>
          <w:spacing w:val="3"/>
          <w:sz w:val="24"/>
          <w:szCs w:val="24"/>
          <w:lang w:val="bg-BG"/>
        </w:rPr>
        <w:t xml:space="preserve">Собствениците на земята да заплатят на основание чл. 30, ал. 1 от ЗОЗЗ такса по чл. 6, т. 7 на тарифата в размер на  </w:t>
      </w:r>
      <w:r w:rsidRPr="00CF4E42">
        <w:rPr>
          <w:b/>
          <w:spacing w:val="3"/>
          <w:sz w:val="24"/>
          <w:szCs w:val="24"/>
          <w:lang w:val="bg-BG"/>
        </w:rPr>
        <w:t>1 534, 96 лв.</w:t>
      </w:r>
    </w:p>
    <w:p w:rsidR="00CF4E42" w:rsidRPr="00CF4E42" w:rsidRDefault="00445E38" w:rsidP="00CF4E42">
      <w:pPr>
        <w:jc w:val="both"/>
        <w:rPr>
          <w:color w:val="000000"/>
          <w:spacing w:val="3"/>
          <w:sz w:val="24"/>
          <w:szCs w:val="24"/>
          <w:lang w:val="bg-BG"/>
        </w:rPr>
      </w:pPr>
      <w:r w:rsidRPr="00445E38">
        <w:rPr>
          <w:spacing w:val="3"/>
          <w:sz w:val="24"/>
          <w:szCs w:val="24"/>
          <w:lang w:val="bg-BG"/>
        </w:rPr>
        <w:t xml:space="preserve">   </w:t>
      </w:r>
      <w:r w:rsidR="006F7DB7">
        <w:rPr>
          <w:spacing w:val="3"/>
          <w:sz w:val="24"/>
          <w:szCs w:val="24"/>
          <w:lang w:val="bg-BG"/>
        </w:rPr>
        <w:t xml:space="preserve">       </w:t>
      </w:r>
      <w:r w:rsidR="006D31BE" w:rsidRPr="006D31BE">
        <w:rPr>
          <w:spacing w:val="3"/>
          <w:sz w:val="24"/>
          <w:szCs w:val="24"/>
          <w:lang w:val="bg-BG"/>
        </w:rPr>
        <w:t xml:space="preserve">  </w:t>
      </w:r>
      <w:r w:rsidR="00FB7E72" w:rsidRPr="00FB7E72">
        <w:rPr>
          <w:b/>
          <w:spacing w:val="3"/>
          <w:sz w:val="24"/>
          <w:szCs w:val="24"/>
          <w:lang w:val="bg-BG"/>
        </w:rPr>
        <w:t>2</w:t>
      </w:r>
      <w:r w:rsidR="00F642A9" w:rsidRPr="00FB7E72">
        <w:rPr>
          <w:b/>
          <w:color w:val="000000"/>
          <w:spacing w:val="3"/>
          <w:sz w:val="24"/>
          <w:szCs w:val="24"/>
          <w:lang w:val="bg-BG"/>
        </w:rPr>
        <w:t>.</w:t>
      </w:r>
      <w:r w:rsidR="00F642A9">
        <w:rPr>
          <w:color w:val="000000"/>
          <w:spacing w:val="3"/>
          <w:sz w:val="24"/>
          <w:szCs w:val="24"/>
          <w:lang w:val="bg-BG"/>
        </w:rPr>
        <w:t xml:space="preserve"> </w:t>
      </w:r>
      <w:r w:rsidR="006B38C6" w:rsidRPr="006B38C6">
        <w:rPr>
          <w:color w:val="000000"/>
          <w:spacing w:val="3"/>
          <w:sz w:val="24"/>
          <w:szCs w:val="24"/>
          <w:lang w:val="bg-BG"/>
        </w:rPr>
        <w:t>На</w:t>
      </w:r>
      <w:r w:rsidR="009719A3">
        <w:rPr>
          <w:color w:val="000000"/>
          <w:spacing w:val="3"/>
          <w:sz w:val="24"/>
          <w:szCs w:val="24"/>
          <w:lang w:val="bg-BG"/>
        </w:rPr>
        <w:t xml:space="preserve"> </w:t>
      </w:r>
      <w:r w:rsidR="00CF4E42" w:rsidRPr="00CF4E42">
        <w:rPr>
          <w:color w:val="000000"/>
          <w:spacing w:val="3"/>
          <w:sz w:val="24"/>
          <w:szCs w:val="24"/>
          <w:lang w:val="bg-BG"/>
        </w:rPr>
        <w:t>1 467  кв. м.  земеделска земя, VI категория</w:t>
      </w:r>
      <w:r w:rsidR="003F2842">
        <w:rPr>
          <w:color w:val="000000"/>
          <w:spacing w:val="3"/>
          <w:sz w:val="24"/>
          <w:szCs w:val="24"/>
          <w:lang w:val="bg-BG"/>
        </w:rPr>
        <w:t>, неполивна, собственост на И. М.И.</w:t>
      </w:r>
      <w:r w:rsidR="00CF4E42" w:rsidRPr="00CF4E42">
        <w:rPr>
          <w:color w:val="000000"/>
          <w:spacing w:val="3"/>
          <w:sz w:val="24"/>
          <w:szCs w:val="24"/>
          <w:lang w:val="bg-BG"/>
        </w:rPr>
        <w:t xml:space="preserve"> за изграждане на  обект „Три броя жилищни сгради  и три броя водоплътни изгребни ями“ в ПИ с идентификатор 14831.6505.161 по КККР на с. Герман, район „Панчарево“, Столична община, при  граници, посочени в приложената скица и влязъл в сила ПУП –  ПЗ.</w:t>
      </w:r>
    </w:p>
    <w:p w:rsidR="00B305A1" w:rsidRPr="00445E38" w:rsidRDefault="00CF4E42" w:rsidP="00CF4E42">
      <w:pPr>
        <w:jc w:val="both"/>
        <w:rPr>
          <w:b/>
          <w:color w:val="000000"/>
          <w:spacing w:val="3"/>
          <w:sz w:val="24"/>
          <w:szCs w:val="24"/>
          <w:lang w:val="bg-BG"/>
        </w:rPr>
      </w:pPr>
      <w:r w:rsidRPr="00CF4E42">
        <w:rPr>
          <w:color w:val="000000"/>
          <w:spacing w:val="3"/>
          <w:sz w:val="24"/>
          <w:szCs w:val="24"/>
          <w:lang w:val="bg-BG"/>
        </w:rPr>
        <w:t xml:space="preserve">      </w:t>
      </w:r>
      <w:r>
        <w:rPr>
          <w:color w:val="000000"/>
          <w:spacing w:val="3"/>
          <w:sz w:val="24"/>
          <w:szCs w:val="24"/>
          <w:lang w:val="bg-BG"/>
        </w:rPr>
        <w:tab/>
      </w:r>
      <w:r w:rsidRPr="00CF4E42">
        <w:rPr>
          <w:color w:val="000000"/>
          <w:spacing w:val="3"/>
          <w:sz w:val="24"/>
          <w:szCs w:val="24"/>
          <w:lang w:val="bg-BG"/>
        </w:rPr>
        <w:t xml:space="preserve">Собственикът на земята да отнеме и оползотвори хумусния пласт от терена, предвиден за строителството  и да заплати на основание чл. 30, ал. 1 от ЗОЗЗ такса по чл. 6, т. 7 на тарифата в размер на    </w:t>
      </w:r>
      <w:r w:rsidRPr="00CF4E42">
        <w:rPr>
          <w:b/>
          <w:color w:val="000000"/>
          <w:spacing w:val="3"/>
          <w:sz w:val="24"/>
          <w:szCs w:val="24"/>
          <w:lang w:val="bg-BG"/>
        </w:rPr>
        <w:t>2 574, 59 лв.</w:t>
      </w:r>
    </w:p>
    <w:p w:rsidR="00CF4E42" w:rsidRPr="00CF4E42" w:rsidRDefault="00A45C40" w:rsidP="00CF4E42">
      <w:pPr>
        <w:jc w:val="both"/>
        <w:rPr>
          <w:sz w:val="24"/>
          <w:szCs w:val="24"/>
          <w:lang w:val="bg-BG"/>
        </w:rPr>
      </w:pPr>
      <w:r w:rsidRPr="00B67719">
        <w:rPr>
          <w:b/>
          <w:color w:val="000000"/>
          <w:spacing w:val="1"/>
          <w:sz w:val="24"/>
          <w:szCs w:val="24"/>
          <w:lang w:val="bg-BG"/>
        </w:rPr>
        <w:t xml:space="preserve"> </w:t>
      </w:r>
      <w:r w:rsidR="006706F2" w:rsidRPr="00B67719">
        <w:rPr>
          <w:b/>
          <w:color w:val="000000"/>
          <w:spacing w:val="1"/>
          <w:sz w:val="24"/>
          <w:szCs w:val="24"/>
          <w:lang w:val="bg-BG"/>
        </w:rPr>
        <w:t xml:space="preserve">        </w:t>
      </w:r>
      <w:r w:rsidR="00C95D83">
        <w:rPr>
          <w:b/>
          <w:color w:val="000000"/>
          <w:spacing w:val="1"/>
          <w:sz w:val="24"/>
          <w:szCs w:val="24"/>
          <w:lang w:val="bg-BG"/>
        </w:rPr>
        <w:tab/>
      </w:r>
      <w:r w:rsidR="00F67FC1" w:rsidRPr="00B67719">
        <w:rPr>
          <w:b/>
          <w:color w:val="000000"/>
          <w:spacing w:val="1"/>
          <w:sz w:val="24"/>
          <w:szCs w:val="24"/>
          <w:lang w:val="bg-BG"/>
        </w:rPr>
        <w:t>3</w:t>
      </w:r>
      <w:r w:rsidR="00F642A9" w:rsidRPr="00B67719">
        <w:rPr>
          <w:b/>
          <w:color w:val="000000"/>
          <w:spacing w:val="1"/>
          <w:sz w:val="24"/>
          <w:szCs w:val="24"/>
          <w:lang w:val="bg-BG"/>
        </w:rPr>
        <w:t>.</w:t>
      </w:r>
      <w:r w:rsidR="00EA329A" w:rsidRPr="00B67719">
        <w:rPr>
          <w:sz w:val="24"/>
          <w:szCs w:val="24"/>
        </w:rPr>
        <w:t xml:space="preserve"> </w:t>
      </w:r>
      <w:proofErr w:type="spellStart"/>
      <w:proofErr w:type="gramStart"/>
      <w:r w:rsidR="008557FF" w:rsidRPr="00B67719">
        <w:rPr>
          <w:sz w:val="24"/>
          <w:szCs w:val="24"/>
        </w:rPr>
        <w:t>На</w:t>
      </w:r>
      <w:proofErr w:type="spellEnd"/>
      <w:r w:rsidR="00AD2BD3">
        <w:rPr>
          <w:sz w:val="24"/>
          <w:szCs w:val="24"/>
          <w:lang w:val="bg-BG"/>
        </w:rPr>
        <w:t xml:space="preserve"> </w:t>
      </w:r>
      <w:r w:rsidR="008F6025">
        <w:rPr>
          <w:sz w:val="24"/>
          <w:szCs w:val="24"/>
          <w:lang w:val="bg-BG"/>
        </w:rPr>
        <w:t xml:space="preserve"> </w:t>
      </w:r>
      <w:r w:rsidR="00CF4E42" w:rsidRPr="00CF4E42">
        <w:rPr>
          <w:sz w:val="24"/>
          <w:szCs w:val="24"/>
          <w:lang w:val="bg-BG"/>
        </w:rPr>
        <w:t>4</w:t>
      </w:r>
      <w:proofErr w:type="gramEnd"/>
      <w:r w:rsidR="00CF4E42" w:rsidRPr="00CF4E42">
        <w:rPr>
          <w:sz w:val="24"/>
          <w:szCs w:val="24"/>
          <w:lang w:val="bg-BG"/>
        </w:rPr>
        <w:t xml:space="preserve"> 824 кв. м.  земеделска земя, VI категория, неполивна, собстве</w:t>
      </w:r>
      <w:r w:rsidR="003F2842">
        <w:rPr>
          <w:sz w:val="24"/>
          <w:szCs w:val="24"/>
          <w:lang w:val="bg-BG"/>
        </w:rPr>
        <w:t>ност на Г.С.Д.</w:t>
      </w:r>
      <w:r w:rsidR="00CF4E42" w:rsidRPr="00CF4E42">
        <w:rPr>
          <w:sz w:val="24"/>
          <w:szCs w:val="24"/>
          <w:lang w:val="bg-BG"/>
        </w:rPr>
        <w:t xml:space="preserve"> за изграждане на  обект „Общественообслужващи сгради“ в ПИ с идентификатор  32216.2371.104  по КККР на с. Иваняне, район „Банкя“, Столична община, при  граници, посочени в приложената скица и влязъл в сила ПУП – ПРЗ и ПУП - ПР.</w:t>
      </w:r>
    </w:p>
    <w:p w:rsidR="00E50981" w:rsidRDefault="00CF4E42" w:rsidP="00CF4E42">
      <w:pPr>
        <w:jc w:val="both"/>
        <w:rPr>
          <w:b/>
          <w:sz w:val="24"/>
          <w:szCs w:val="24"/>
          <w:lang w:val="bg-BG"/>
        </w:rPr>
      </w:pPr>
      <w:r w:rsidRPr="00CF4E42">
        <w:rPr>
          <w:sz w:val="24"/>
          <w:szCs w:val="24"/>
          <w:lang w:val="bg-BG"/>
        </w:rPr>
        <w:t xml:space="preserve">   </w:t>
      </w:r>
      <w:r>
        <w:rPr>
          <w:sz w:val="24"/>
          <w:szCs w:val="24"/>
          <w:lang w:val="bg-BG"/>
        </w:rPr>
        <w:tab/>
      </w:r>
      <w:r w:rsidRPr="00CF4E42">
        <w:rPr>
          <w:sz w:val="24"/>
          <w:szCs w:val="24"/>
          <w:lang w:val="bg-BG"/>
        </w:rPr>
        <w:t>Собственикът на земята да отнеме и оползотвори хумусния пласт от площадката и да заплати на основание чл. 30, ал. 1 от ЗОЗЗ такса по чл. 6, т. 1, 4 и 5 на тарифат</w:t>
      </w:r>
      <w:r>
        <w:rPr>
          <w:sz w:val="24"/>
          <w:szCs w:val="24"/>
          <w:lang w:val="bg-BG"/>
        </w:rPr>
        <w:t xml:space="preserve">а в размер на </w:t>
      </w:r>
      <w:r w:rsidRPr="00CF4E42">
        <w:rPr>
          <w:b/>
          <w:sz w:val="24"/>
          <w:szCs w:val="24"/>
          <w:lang w:val="bg-BG"/>
        </w:rPr>
        <w:t xml:space="preserve">8  842, 39 лв.  </w:t>
      </w:r>
    </w:p>
    <w:p w:rsidR="00CF4E42" w:rsidRPr="00CF4E42" w:rsidRDefault="00DA4DEF" w:rsidP="00CF4E42">
      <w:pPr>
        <w:jc w:val="both"/>
        <w:rPr>
          <w:color w:val="000000"/>
          <w:spacing w:val="1"/>
          <w:sz w:val="24"/>
          <w:szCs w:val="24"/>
          <w:lang w:val="bg-BG"/>
        </w:rPr>
      </w:pPr>
      <w:r>
        <w:rPr>
          <w:b/>
          <w:color w:val="000000"/>
          <w:spacing w:val="1"/>
          <w:sz w:val="24"/>
          <w:szCs w:val="24"/>
          <w:lang w:val="bg-BG"/>
        </w:rPr>
        <w:t xml:space="preserve"> </w:t>
      </w:r>
      <w:r w:rsidR="00C95D83">
        <w:rPr>
          <w:b/>
          <w:color w:val="000000"/>
          <w:spacing w:val="1"/>
          <w:sz w:val="24"/>
          <w:szCs w:val="24"/>
          <w:lang w:val="bg-BG"/>
        </w:rPr>
        <w:tab/>
      </w:r>
      <w:r w:rsidR="00F67FC1">
        <w:rPr>
          <w:b/>
          <w:color w:val="000000"/>
          <w:spacing w:val="1"/>
          <w:sz w:val="24"/>
          <w:szCs w:val="24"/>
          <w:lang w:val="bg-BG"/>
        </w:rPr>
        <w:t>4</w:t>
      </w:r>
      <w:r w:rsidR="00F67FC1" w:rsidRPr="00D821CE">
        <w:rPr>
          <w:b/>
          <w:color w:val="000000"/>
          <w:spacing w:val="1"/>
          <w:sz w:val="24"/>
          <w:szCs w:val="24"/>
          <w:lang w:val="bg-BG"/>
        </w:rPr>
        <w:t>.</w:t>
      </w:r>
      <w:r w:rsidR="00F67FC1">
        <w:rPr>
          <w:color w:val="000000"/>
          <w:spacing w:val="1"/>
          <w:sz w:val="24"/>
          <w:szCs w:val="24"/>
          <w:lang w:val="bg-BG"/>
        </w:rPr>
        <w:t xml:space="preserve"> </w:t>
      </w:r>
      <w:r w:rsidR="00F67FC1" w:rsidRPr="00E4130A">
        <w:rPr>
          <w:color w:val="000000"/>
          <w:spacing w:val="1"/>
          <w:sz w:val="24"/>
          <w:szCs w:val="24"/>
          <w:lang w:val="bg-BG"/>
        </w:rPr>
        <w:t>На</w:t>
      </w:r>
      <w:r w:rsidR="00F67FC1">
        <w:rPr>
          <w:color w:val="000000"/>
          <w:spacing w:val="1"/>
          <w:sz w:val="24"/>
          <w:szCs w:val="24"/>
          <w:lang w:val="bg-BG"/>
        </w:rPr>
        <w:t xml:space="preserve"> </w:t>
      </w:r>
      <w:r w:rsidR="00401A36">
        <w:rPr>
          <w:color w:val="000000"/>
          <w:spacing w:val="1"/>
          <w:sz w:val="24"/>
          <w:szCs w:val="24"/>
          <w:lang w:val="bg-BG"/>
        </w:rPr>
        <w:t xml:space="preserve"> </w:t>
      </w:r>
      <w:r w:rsidR="00CF4E42" w:rsidRPr="00CF4E42">
        <w:rPr>
          <w:color w:val="000000"/>
          <w:spacing w:val="1"/>
          <w:sz w:val="24"/>
          <w:szCs w:val="24"/>
          <w:lang w:val="bg-BG"/>
        </w:rPr>
        <w:t>1 645 кв. м.  земеделска земя, VI категория, неполивна, собст</w:t>
      </w:r>
      <w:r w:rsidR="003F2842">
        <w:rPr>
          <w:color w:val="000000"/>
          <w:spacing w:val="1"/>
          <w:sz w:val="24"/>
          <w:szCs w:val="24"/>
          <w:lang w:val="bg-BG"/>
        </w:rPr>
        <w:t>веност на И.К.С.</w:t>
      </w:r>
      <w:r w:rsidR="00CF4E42" w:rsidRPr="00CF4E42">
        <w:rPr>
          <w:color w:val="000000"/>
          <w:spacing w:val="1"/>
          <w:sz w:val="24"/>
          <w:szCs w:val="24"/>
          <w:lang w:val="bg-BG"/>
        </w:rPr>
        <w:t xml:space="preserve"> за изграждане на  обект  „Жилищна и общественообслужваща сграда и част от улица“ в ПИ с идентификатор 32216.2327.26  по КККР на с. Иваняне, район „Банкя“, Столична община, при  граници, посочени в приложената скица и влязъл в сила ПУП – ПР, ИПУР и ПЗ.</w:t>
      </w:r>
    </w:p>
    <w:p w:rsidR="006F7DB7" w:rsidRDefault="00CF4E42" w:rsidP="00CF4E42">
      <w:pPr>
        <w:ind w:firstLine="720"/>
        <w:jc w:val="both"/>
        <w:rPr>
          <w:color w:val="000000"/>
          <w:spacing w:val="1"/>
          <w:sz w:val="24"/>
          <w:szCs w:val="24"/>
          <w:lang w:val="bg-BG"/>
        </w:rPr>
      </w:pPr>
      <w:r w:rsidRPr="00CF4E42">
        <w:rPr>
          <w:color w:val="000000"/>
          <w:spacing w:val="1"/>
          <w:sz w:val="24"/>
          <w:szCs w:val="24"/>
          <w:lang w:val="bg-BG"/>
        </w:rPr>
        <w:t xml:space="preserve">    Собственикът на земята да отнеме и оползотвори хумусния пласт от площадката и да заплати на основание чл. 30, ал. 1 от ЗОЗЗ такса по чл. 6, т. 1, 4 и 7 на</w:t>
      </w:r>
      <w:r>
        <w:rPr>
          <w:color w:val="000000"/>
          <w:spacing w:val="1"/>
          <w:sz w:val="24"/>
          <w:szCs w:val="24"/>
          <w:lang w:val="bg-BG"/>
        </w:rPr>
        <w:t xml:space="preserve"> тарифата в размер на </w:t>
      </w:r>
      <w:r w:rsidRPr="00CF4E42">
        <w:rPr>
          <w:b/>
          <w:color w:val="000000"/>
          <w:spacing w:val="1"/>
          <w:sz w:val="24"/>
          <w:szCs w:val="24"/>
          <w:lang w:val="bg-BG"/>
        </w:rPr>
        <w:t>3 207, 75 лв.</w:t>
      </w:r>
      <w:r w:rsidRPr="00CF4E42">
        <w:rPr>
          <w:color w:val="000000"/>
          <w:spacing w:val="1"/>
          <w:sz w:val="24"/>
          <w:szCs w:val="24"/>
          <w:lang w:val="bg-BG"/>
        </w:rPr>
        <w:t xml:space="preserve">  </w:t>
      </w:r>
    </w:p>
    <w:p w:rsidR="00473711" w:rsidRDefault="00473711" w:rsidP="00CF4E42">
      <w:pPr>
        <w:ind w:firstLine="720"/>
        <w:jc w:val="both"/>
        <w:rPr>
          <w:color w:val="000000"/>
          <w:spacing w:val="1"/>
          <w:sz w:val="24"/>
          <w:szCs w:val="24"/>
          <w:lang w:val="bg-BG"/>
        </w:rPr>
      </w:pPr>
    </w:p>
    <w:p w:rsidR="00473711" w:rsidRPr="008F6025" w:rsidRDefault="00473711" w:rsidP="00CF4E42">
      <w:pPr>
        <w:ind w:firstLine="720"/>
        <w:jc w:val="both"/>
        <w:rPr>
          <w:b/>
          <w:color w:val="000000"/>
          <w:spacing w:val="1"/>
          <w:sz w:val="24"/>
          <w:szCs w:val="24"/>
          <w:lang w:val="bg-BG"/>
        </w:rPr>
      </w:pPr>
    </w:p>
    <w:p w:rsidR="00CF4E42" w:rsidRPr="00CF4E42" w:rsidRDefault="001A36F7" w:rsidP="00CF4E42">
      <w:pPr>
        <w:spacing w:line="240" w:lineRule="exact"/>
        <w:jc w:val="both"/>
        <w:rPr>
          <w:color w:val="000000"/>
          <w:spacing w:val="1"/>
          <w:sz w:val="24"/>
          <w:szCs w:val="24"/>
          <w:lang w:val="bg-BG"/>
        </w:rPr>
      </w:pPr>
      <w:r>
        <w:rPr>
          <w:spacing w:val="1"/>
          <w:sz w:val="24"/>
          <w:szCs w:val="24"/>
          <w:lang w:val="bg-BG"/>
        </w:rPr>
        <w:t xml:space="preserve">     </w:t>
      </w:r>
      <w:r w:rsidR="00CE24B9">
        <w:rPr>
          <w:b/>
          <w:spacing w:val="4"/>
          <w:sz w:val="24"/>
          <w:szCs w:val="24"/>
          <w:lang w:val="bg-BG"/>
        </w:rPr>
        <w:t xml:space="preserve"> </w:t>
      </w:r>
      <w:r w:rsidR="006F7DB7">
        <w:rPr>
          <w:b/>
          <w:spacing w:val="4"/>
          <w:sz w:val="24"/>
          <w:szCs w:val="24"/>
          <w:lang w:val="bg-BG"/>
        </w:rPr>
        <w:t xml:space="preserve">    </w:t>
      </w:r>
      <w:r w:rsidR="00C95D83">
        <w:rPr>
          <w:b/>
          <w:spacing w:val="4"/>
          <w:sz w:val="24"/>
          <w:szCs w:val="24"/>
          <w:lang w:val="bg-BG"/>
        </w:rPr>
        <w:tab/>
      </w:r>
      <w:r w:rsidR="00DE6529" w:rsidRPr="00DE6529">
        <w:rPr>
          <w:b/>
          <w:color w:val="000000"/>
          <w:spacing w:val="1"/>
          <w:sz w:val="24"/>
          <w:szCs w:val="24"/>
          <w:lang w:val="bg-BG"/>
        </w:rPr>
        <w:t>5.</w:t>
      </w:r>
      <w:r w:rsidR="00DE6529">
        <w:rPr>
          <w:color w:val="000000"/>
          <w:spacing w:val="1"/>
          <w:sz w:val="24"/>
          <w:szCs w:val="24"/>
          <w:lang w:val="bg-BG"/>
        </w:rPr>
        <w:t xml:space="preserve"> </w:t>
      </w:r>
      <w:r w:rsidR="001C7E48" w:rsidRPr="001C7E48">
        <w:rPr>
          <w:color w:val="000000"/>
          <w:spacing w:val="1"/>
          <w:sz w:val="24"/>
          <w:szCs w:val="24"/>
          <w:lang w:val="bg-BG"/>
        </w:rPr>
        <w:t>На</w:t>
      </w:r>
      <w:r w:rsidR="00B305A1">
        <w:rPr>
          <w:color w:val="000000"/>
          <w:spacing w:val="1"/>
          <w:sz w:val="24"/>
          <w:szCs w:val="24"/>
          <w:lang w:val="bg-BG"/>
        </w:rPr>
        <w:t xml:space="preserve"> </w:t>
      </w:r>
      <w:r w:rsidR="00CF4E42" w:rsidRPr="00CF4E42">
        <w:rPr>
          <w:color w:val="000000"/>
          <w:spacing w:val="1"/>
          <w:sz w:val="24"/>
          <w:szCs w:val="24"/>
          <w:lang w:val="bg-BG"/>
        </w:rPr>
        <w:t xml:space="preserve">797 кв. м.  земеделска земя, VI категория, неполивна, </w:t>
      </w:r>
      <w:r w:rsidR="003F2842">
        <w:rPr>
          <w:color w:val="000000"/>
          <w:spacing w:val="1"/>
          <w:sz w:val="24"/>
          <w:szCs w:val="24"/>
          <w:lang w:val="bg-BG"/>
        </w:rPr>
        <w:t>собственост на „А.П.</w:t>
      </w:r>
      <w:r w:rsidR="00CF4E42" w:rsidRPr="00CF4E42">
        <w:rPr>
          <w:color w:val="000000"/>
          <w:spacing w:val="1"/>
          <w:sz w:val="24"/>
          <w:szCs w:val="24"/>
          <w:lang w:val="bg-BG"/>
        </w:rPr>
        <w:t>“ ООД за изграждане на обект „</w:t>
      </w:r>
      <w:r w:rsidR="001B656D" w:rsidRPr="001B656D">
        <w:rPr>
          <w:color w:val="000000"/>
          <w:spacing w:val="1"/>
          <w:sz w:val="24"/>
          <w:szCs w:val="24"/>
          <w:lang w:val="bg-BG"/>
        </w:rPr>
        <w:t>Жилищна сграда и изгребна яма</w:t>
      </w:r>
      <w:r w:rsidR="00CF4E42" w:rsidRPr="00CF4E42">
        <w:rPr>
          <w:color w:val="000000"/>
          <w:spacing w:val="1"/>
          <w:sz w:val="24"/>
          <w:szCs w:val="24"/>
          <w:lang w:val="bg-BG"/>
        </w:rPr>
        <w:t>“ в ПИ с идентификатор 44063.6216.3575 по КККР на с. Лозен, район „Панчарево“, Столична община, при  граници, посочени в приложената скица и влязъл в сила ПУП – ПР, ИПУР и ПЗ.</w:t>
      </w:r>
    </w:p>
    <w:p w:rsidR="00B305A1" w:rsidRPr="008F6025" w:rsidRDefault="00CF4E42" w:rsidP="00CF4E42">
      <w:pPr>
        <w:spacing w:line="240" w:lineRule="exact"/>
        <w:jc w:val="both"/>
        <w:rPr>
          <w:b/>
          <w:color w:val="000000"/>
          <w:spacing w:val="1"/>
          <w:sz w:val="24"/>
          <w:szCs w:val="24"/>
          <w:lang w:val="bg-BG"/>
        </w:rPr>
      </w:pPr>
      <w:r w:rsidRPr="00CF4E42">
        <w:rPr>
          <w:color w:val="000000"/>
          <w:spacing w:val="1"/>
          <w:sz w:val="24"/>
          <w:szCs w:val="24"/>
          <w:lang w:val="bg-BG"/>
        </w:rPr>
        <w:t xml:space="preserve">    </w:t>
      </w:r>
      <w:r>
        <w:rPr>
          <w:color w:val="000000"/>
          <w:spacing w:val="1"/>
          <w:sz w:val="24"/>
          <w:szCs w:val="24"/>
          <w:lang w:val="bg-BG"/>
        </w:rPr>
        <w:tab/>
      </w:r>
      <w:r w:rsidRPr="00CF4E42">
        <w:rPr>
          <w:color w:val="000000"/>
          <w:spacing w:val="1"/>
          <w:sz w:val="24"/>
          <w:szCs w:val="24"/>
          <w:lang w:val="bg-BG"/>
        </w:rPr>
        <w:t xml:space="preserve">Собственикът на земята да отнеме и оползотвори хумусния пласт от терена, предвиден за строителството и да заплати на основание чл. 30, ал. 1 от ЗОЗЗ такса по чл. 6, т. 7 на тарифата в размер на  </w:t>
      </w:r>
      <w:r w:rsidRPr="00CF4E42">
        <w:rPr>
          <w:b/>
          <w:color w:val="000000"/>
          <w:spacing w:val="1"/>
          <w:sz w:val="24"/>
          <w:szCs w:val="24"/>
          <w:lang w:val="bg-BG"/>
        </w:rPr>
        <w:t>953, 21 лв.</w:t>
      </w:r>
      <w:r w:rsidRPr="00CF4E42">
        <w:rPr>
          <w:color w:val="000000"/>
          <w:spacing w:val="1"/>
          <w:sz w:val="24"/>
          <w:szCs w:val="24"/>
          <w:lang w:val="bg-BG"/>
        </w:rPr>
        <w:t xml:space="preserve">  </w:t>
      </w:r>
    </w:p>
    <w:p w:rsidR="00CF4E42" w:rsidRPr="00CF4E42" w:rsidRDefault="006706F2" w:rsidP="00CF4E42">
      <w:pPr>
        <w:spacing w:line="240" w:lineRule="exact"/>
        <w:jc w:val="both"/>
        <w:rPr>
          <w:color w:val="000000"/>
          <w:spacing w:val="1"/>
          <w:sz w:val="24"/>
          <w:szCs w:val="24"/>
          <w:lang w:val="bg-BG"/>
        </w:rPr>
      </w:pPr>
      <w:r>
        <w:rPr>
          <w:b/>
          <w:color w:val="000000"/>
          <w:spacing w:val="1"/>
          <w:sz w:val="24"/>
          <w:szCs w:val="24"/>
          <w:lang w:val="bg-BG"/>
        </w:rPr>
        <w:t xml:space="preserve">      </w:t>
      </w:r>
      <w:r w:rsidR="006F7DB7">
        <w:rPr>
          <w:b/>
          <w:color w:val="000000"/>
          <w:spacing w:val="1"/>
          <w:sz w:val="24"/>
          <w:szCs w:val="24"/>
          <w:lang w:val="bg-BG"/>
        </w:rPr>
        <w:t xml:space="preserve">    </w:t>
      </w:r>
      <w:r w:rsidR="00C95D83">
        <w:rPr>
          <w:b/>
          <w:color w:val="000000"/>
          <w:spacing w:val="1"/>
          <w:sz w:val="24"/>
          <w:szCs w:val="24"/>
          <w:lang w:val="bg-BG"/>
        </w:rPr>
        <w:tab/>
      </w:r>
      <w:r w:rsidR="003F028F" w:rsidRPr="005B28A1">
        <w:rPr>
          <w:b/>
          <w:color w:val="000000"/>
          <w:spacing w:val="1"/>
          <w:sz w:val="24"/>
          <w:szCs w:val="24"/>
          <w:lang w:val="bg-BG"/>
        </w:rPr>
        <w:t>6.</w:t>
      </w:r>
      <w:r w:rsidR="002C15E6">
        <w:rPr>
          <w:b/>
          <w:color w:val="000000"/>
          <w:spacing w:val="1"/>
          <w:sz w:val="24"/>
          <w:szCs w:val="24"/>
          <w:lang w:val="bg-BG"/>
        </w:rPr>
        <w:t xml:space="preserve"> </w:t>
      </w:r>
      <w:r w:rsidR="007C3769" w:rsidRPr="007C3769">
        <w:rPr>
          <w:color w:val="000000"/>
          <w:spacing w:val="1"/>
          <w:sz w:val="24"/>
          <w:szCs w:val="24"/>
          <w:lang w:val="bg-BG"/>
        </w:rPr>
        <w:t>На</w:t>
      </w:r>
      <w:r w:rsidR="005322F8">
        <w:rPr>
          <w:color w:val="000000"/>
          <w:spacing w:val="1"/>
          <w:sz w:val="24"/>
          <w:szCs w:val="24"/>
          <w:lang w:val="bg-BG"/>
        </w:rPr>
        <w:t xml:space="preserve"> </w:t>
      </w:r>
      <w:r w:rsidR="0035696A" w:rsidRPr="0035696A">
        <w:rPr>
          <w:color w:val="000000"/>
          <w:spacing w:val="1"/>
          <w:sz w:val="24"/>
          <w:szCs w:val="24"/>
          <w:lang w:val="bg-BG"/>
        </w:rPr>
        <w:t xml:space="preserve"> </w:t>
      </w:r>
      <w:r w:rsidR="00CF4E42" w:rsidRPr="00CF4E42">
        <w:rPr>
          <w:color w:val="000000"/>
          <w:spacing w:val="1"/>
          <w:sz w:val="24"/>
          <w:szCs w:val="24"/>
          <w:lang w:val="bg-BG"/>
        </w:rPr>
        <w:t xml:space="preserve">1 083  кв. м.  земеделска земя, V категория, неполивна, </w:t>
      </w:r>
      <w:r w:rsidR="003F2842">
        <w:rPr>
          <w:color w:val="000000"/>
          <w:spacing w:val="1"/>
          <w:sz w:val="24"/>
          <w:szCs w:val="24"/>
          <w:lang w:val="bg-BG"/>
        </w:rPr>
        <w:t>собственост на „А.П.</w:t>
      </w:r>
      <w:r w:rsidR="00CF4E42" w:rsidRPr="00CF4E42">
        <w:rPr>
          <w:color w:val="000000"/>
          <w:spacing w:val="1"/>
          <w:sz w:val="24"/>
          <w:szCs w:val="24"/>
          <w:lang w:val="bg-BG"/>
        </w:rPr>
        <w:t>“ ООД за изграждане на обект „Жилищно строителство и част от улица“ в ПИ с идентификатор 44063.6216.156 по КККР на с. Лозен, район „Панчарево“, Столична община, при  граници, посочени в приложената скица и влязъл в сила ПУП – ПР и ПЗ.</w:t>
      </w:r>
    </w:p>
    <w:p w:rsidR="00CA5655" w:rsidRPr="008F6025" w:rsidRDefault="00CF4E42" w:rsidP="00CF4E42">
      <w:pPr>
        <w:spacing w:line="240" w:lineRule="exact"/>
        <w:jc w:val="both"/>
        <w:rPr>
          <w:b/>
          <w:color w:val="000000"/>
          <w:spacing w:val="1"/>
          <w:sz w:val="24"/>
          <w:szCs w:val="24"/>
          <w:lang w:val="bg-BG"/>
        </w:rPr>
      </w:pPr>
      <w:r w:rsidRPr="00CF4E42">
        <w:rPr>
          <w:color w:val="000000"/>
          <w:spacing w:val="1"/>
          <w:sz w:val="24"/>
          <w:szCs w:val="24"/>
          <w:lang w:val="bg-BG"/>
        </w:rPr>
        <w:t xml:space="preserve">    </w:t>
      </w:r>
      <w:r>
        <w:rPr>
          <w:color w:val="000000"/>
          <w:spacing w:val="1"/>
          <w:sz w:val="24"/>
          <w:szCs w:val="24"/>
          <w:lang w:val="bg-BG"/>
        </w:rPr>
        <w:tab/>
      </w:r>
      <w:r w:rsidRPr="00CF4E42">
        <w:rPr>
          <w:color w:val="000000"/>
          <w:spacing w:val="1"/>
          <w:sz w:val="24"/>
          <w:szCs w:val="24"/>
          <w:lang w:val="bg-BG"/>
        </w:rPr>
        <w:t xml:space="preserve">Собственикът на земята да отнеме и оползотвори хумусния пласт от терена, предвиден за строителството и да заплати на основание чл. 30, ал. 1 от ЗОЗЗ такса по чл. 6, т. 7 на тарифата в размер на  </w:t>
      </w:r>
      <w:r w:rsidRPr="00CF4E42">
        <w:rPr>
          <w:b/>
          <w:color w:val="000000"/>
          <w:spacing w:val="1"/>
          <w:sz w:val="24"/>
          <w:szCs w:val="24"/>
          <w:lang w:val="bg-BG"/>
        </w:rPr>
        <w:t>2 534, 22 лв.</w:t>
      </w:r>
      <w:r w:rsidRPr="00CF4E42">
        <w:rPr>
          <w:color w:val="000000"/>
          <w:spacing w:val="1"/>
          <w:sz w:val="24"/>
          <w:szCs w:val="24"/>
          <w:lang w:val="bg-BG"/>
        </w:rPr>
        <w:t xml:space="preserve">  </w:t>
      </w:r>
    </w:p>
    <w:p w:rsidR="00CF4E42" w:rsidRPr="00CF4E42" w:rsidRDefault="004733C7" w:rsidP="00CF4E42">
      <w:pPr>
        <w:spacing w:line="240" w:lineRule="exact"/>
        <w:jc w:val="both"/>
        <w:rPr>
          <w:spacing w:val="1"/>
          <w:sz w:val="24"/>
          <w:szCs w:val="24"/>
          <w:lang w:val="bg-BG"/>
        </w:rPr>
      </w:pPr>
      <w:r>
        <w:rPr>
          <w:spacing w:val="1"/>
          <w:sz w:val="24"/>
          <w:szCs w:val="24"/>
          <w:lang w:val="bg-BG"/>
        </w:rPr>
        <w:t xml:space="preserve">      </w:t>
      </w:r>
      <w:r w:rsidR="006F7DB7">
        <w:rPr>
          <w:spacing w:val="1"/>
          <w:sz w:val="24"/>
          <w:szCs w:val="24"/>
          <w:lang w:val="bg-BG"/>
        </w:rPr>
        <w:t xml:space="preserve">    </w:t>
      </w:r>
      <w:r w:rsidR="00C95D83">
        <w:rPr>
          <w:spacing w:val="1"/>
          <w:sz w:val="24"/>
          <w:szCs w:val="24"/>
          <w:lang w:val="bg-BG"/>
        </w:rPr>
        <w:tab/>
      </w:r>
      <w:r w:rsidRPr="004733C7">
        <w:rPr>
          <w:b/>
          <w:spacing w:val="1"/>
          <w:sz w:val="24"/>
          <w:szCs w:val="24"/>
          <w:lang w:val="bg-BG"/>
        </w:rPr>
        <w:t>7.</w:t>
      </w:r>
      <w:r>
        <w:rPr>
          <w:spacing w:val="1"/>
          <w:sz w:val="24"/>
          <w:szCs w:val="24"/>
          <w:lang w:val="bg-BG"/>
        </w:rPr>
        <w:t xml:space="preserve"> </w:t>
      </w:r>
      <w:r w:rsidR="006E35FA" w:rsidRPr="006E35FA">
        <w:rPr>
          <w:spacing w:val="1"/>
          <w:sz w:val="24"/>
          <w:szCs w:val="24"/>
          <w:lang w:val="bg-BG"/>
        </w:rPr>
        <w:t>На</w:t>
      </w:r>
      <w:r w:rsidR="00F76B55">
        <w:rPr>
          <w:spacing w:val="1"/>
          <w:sz w:val="24"/>
          <w:szCs w:val="24"/>
          <w:lang w:val="bg-BG"/>
        </w:rPr>
        <w:t xml:space="preserve"> </w:t>
      </w:r>
      <w:r w:rsidR="006D31BE">
        <w:rPr>
          <w:spacing w:val="1"/>
          <w:sz w:val="24"/>
          <w:szCs w:val="24"/>
          <w:lang w:val="bg-BG"/>
        </w:rPr>
        <w:t xml:space="preserve"> </w:t>
      </w:r>
      <w:r w:rsidR="00CF4E42" w:rsidRPr="00CF4E42">
        <w:rPr>
          <w:spacing w:val="1"/>
          <w:sz w:val="24"/>
          <w:szCs w:val="24"/>
          <w:lang w:val="bg-BG"/>
        </w:rPr>
        <w:t xml:space="preserve">842 кв. м.  земеделска земя, VI категория, неполивна, </w:t>
      </w:r>
      <w:r w:rsidR="003F2842">
        <w:rPr>
          <w:spacing w:val="1"/>
          <w:sz w:val="24"/>
          <w:szCs w:val="24"/>
          <w:lang w:val="bg-BG"/>
        </w:rPr>
        <w:t>собственост на „А.П.</w:t>
      </w:r>
      <w:r w:rsidR="00CF4E42" w:rsidRPr="00CF4E42">
        <w:rPr>
          <w:spacing w:val="1"/>
          <w:sz w:val="24"/>
          <w:szCs w:val="24"/>
          <w:lang w:val="bg-BG"/>
        </w:rPr>
        <w:t>“ ООД за изграждане на обект „Жилищна сграда и изгребна яма“ в ПИ с идентификатор 44063.6216.3573 по КККР на с. Лозен, район „Панчарево“, Столична община, при  граници, посочени в приложената скица и влязъл в сила ПУП – ПР, ИПУР и ПЗ.</w:t>
      </w:r>
    </w:p>
    <w:p w:rsidR="00CA5655" w:rsidRPr="008F6025" w:rsidRDefault="00CF4E42" w:rsidP="00CF4E42">
      <w:pPr>
        <w:spacing w:line="240" w:lineRule="exact"/>
        <w:jc w:val="both"/>
        <w:rPr>
          <w:b/>
          <w:spacing w:val="1"/>
          <w:sz w:val="24"/>
          <w:szCs w:val="24"/>
          <w:lang w:val="bg-BG"/>
        </w:rPr>
      </w:pPr>
      <w:r w:rsidRPr="00CF4E42">
        <w:rPr>
          <w:spacing w:val="1"/>
          <w:sz w:val="24"/>
          <w:szCs w:val="24"/>
          <w:lang w:val="bg-BG"/>
        </w:rPr>
        <w:t xml:space="preserve">    </w:t>
      </w:r>
      <w:r>
        <w:rPr>
          <w:spacing w:val="1"/>
          <w:sz w:val="24"/>
          <w:szCs w:val="24"/>
          <w:lang w:val="bg-BG"/>
        </w:rPr>
        <w:tab/>
      </w:r>
      <w:r w:rsidRPr="00CF4E42">
        <w:rPr>
          <w:spacing w:val="1"/>
          <w:sz w:val="24"/>
          <w:szCs w:val="24"/>
          <w:lang w:val="bg-BG"/>
        </w:rPr>
        <w:t xml:space="preserve">Собственикът на земята да отнеме и оползотвори хумусния пласт от терена, предвиден за строителството и да заплати на основание чл. 30, ал. 1 от ЗОЗЗ такса по чл. 6, т. 7 на тарифата в размер на  </w:t>
      </w:r>
      <w:r w:rsidRPr="00CF4E42">
        <w:rPr>
          <w:b/>
          <w:spacing w:val="1"/>
          <w:sz w:val="24"/>
          <w:szCs w:val="24"/>
          <w:lang w:val="bg-BG"/>
        </w:rPr>
        <w:t>1 510, 55 лв.</w:t>
      </w:r>
      <w:r w:rsidRPr="00CF4E42">
        <w:rPr>
          <w:spacing w:val="1"/>
          <w:sz w:val="24"/>
          <w:szCs w:val="24"/>
          <w:lang w:val="bg-BG"/>
        </w:rPr>
        <w:t xml:space="preserve">  </w:t>
      </w:r>
    </w:p>
    <w:p w:rsidR="00CF4E42" w:rsidRPr="00CF4E42" w:rsidRDefault="006E35FA" w:rsidP="00CF4E42">
      <w:pPr>
        <w:spacing w:line="240" w:lineRule="exact"/>
        <w:jc w:val="both"/>
        <w:rPr>
          <w:spacing w:val="1"/>
          <w:sz w:val="24"/>
          <w:szCs w:val="24"/>
          <w:lang w:val="bg-BG"/>
        </w:rPr>
      </w:pPr>
      <w:r w:rsidRPr="00F76B55">
        <w:rPr>
          <w:b/>
          <w:spacing w:val="1"/>
          <w:sz w:val="24"/>
          <w:szCs w:val="24"/>
          <w:lang w:val="bg-BG"/>
        </w:rPr>
        <w:t xml:space="preserve">    </w:t>
      </w:r>
      <w:r w:rsidR="00F76B55">
        <w:rPr>
          <w:b/>
          <w:spacing w:val="1"/>
          <w:sz w:val="24"/>
          <w:szCs w:val="24"/>
          <w:lang w:val="bg-BG"/>
        </w:rPr>
        <w:t xml:space="preserve">  </w:t>
      </w:r>
      <w:r w:rsidR="006F7DB7">
        <w:rPr>
          <w:b/>
          <w:spacing w:val="1"/>
          <w:sz w:val="24"/>
          <w:szCs w:val="24"/>
          <w:lang w:val="bg-BG"/>
        </w:rPr>
        <w:t xml:space="preserve">    </w:t>
      </w:r>
      <w:r w:rsidR="00C95D83">
        <w:rPr>
          <w:b/>
          <w:spacing w:val="1"/>
          <w:sz w:val="24"/>
          <w:szCs w:val="24"/>
          <w:lang w:val="bg-BG"/>
        </w:rPr>
        <w:tab/>
      </w:r>
      <w:r w:rsidR="00F76B55" w:rsidRPr="00F76B55">
        <w:rPr>
          <w:b/>
          <w:spacing w:val="1"/>
          <w:sz w:val="24"/>
          <w:szCs w:val="24"/>
          <w:lang w:val="bg-BG"/>
        </w:rPr>
        <w:t>8.</w:t>
      </w:r>
      <w:r w:rsidR="00F76B55">
        <w:rPr>
          <w:spacing w:val="1"/>
          <w:sz w:val="24"/>
          <w:szCs w:val="24"/>
          <w:lang w:val="bg-BG"/>
        </w:rPr>
        <w:t xml:space="preserve"> </w:t>
      </w:r>
      <w:r w:rsidR="0035696A">
        <w:rPr>
          <w:spacing w:val="1"/>
          <w:sz w:val="24"/>
          <w:szCs w:val="24"/>
          <w:lang w:val="bg-BG"/>
        </w:rPr>
        <w:t xml:space="preserve">На </w:t>
      </w:r>
      <w:r w:rsidR="00CF4E42" w:rsidRPr="00CF4E42">
        <w:rPr>
          <w:spacing w:val="1"/>
          <w:sz w:val="24"/>
          <w:szCs w:val="24"/>
          <w:lang w:val="bg-BG"/>
        </w:rPr>
        <w:t>2 384 кв. м.  земеделска земя, X категория, неполивна, собственос</w:t>
      </w:r>
      <w:r w:rsidR="003F2842">
        <w:rPr>
          <w:spacing w:val="1"/>
          <w:sz w:val="24"/>
          <w:szCs w:val="24"/>
          <w:lang w:val="bg-BG"/>
        </w:rPr>
        <w:t>т на В.А.А. и С.Т.В.</w:t>
      </w:r>
      <w:r w:rsidR="00CF4E42" w:rsidRPr="00CF4E42">
        <w:rPr>
          <w:spacing w:val="1"/>
          <w:sz w:val="24"/>
          <w:szCs w:val="24"/>
          <w:lang w:val="bg-BG"/>
        </w:rPr>
        <w:t xml:space="preserve">  за изграждане на обект: </w:t>
      </w:r>
    </w:p>
    <w:p w:rsidR="00CF4E42" w:rsidRPr="00CF4E42" w:rsidRDefault="00CF4E42" w:rsidP="00CF4E42">
      <w:pPr>
        <w:spacing w:line="240" w:lineRule="exact"/>
        <w:jc w:val="both"/>
        <w:rPr>
          <w:spacing w:val="1"/>
          <w:sz w:val="24"/>
          <w:szCs w:val="24"/>
          <w:lang w:val="bg-BG"/>
        </w:rPr>
      </w:pPr>
      <w:r w:rsidRPr="00CF4E42">
        <w:rPr>
          <w:spacing w:val="1"/>
          <w:sz w:val="24"/>
          <w:szCs w:val="24"/>
          <w:lang w:val="bg-BG"/>
        </w:rPr>
        <w:t>„Жилищно строителство“ в ПИ с идентификатори</w:t>
      </w:r>
    </w:p>
    <w:p w:rsidR="00CF4E42" w:rsidRPr="00CF4E42" w:rsidRDefault="00CF4E42" w:rsidP="00CF4E42">
      <w:pPr>
        <w:spacing w:line="240" w:lineRule="exact"/>
        <w:jc w:val="both"/>
        <w:rPr>
          <w:spacing w:val="1"/>
          <w:sz w:val="24"/>
          <w:szCs w:val="24"/>
          <w:lang w:val="bg-BG"/>
        </w:rPr>
      </w:pPr>
      <w:r w:rsidRPr="00CF4E42">
        <w:rPr>
          <w:spacing w:val="1"/>
          <w:sz w:val="24"/>
          <w:szCs w:val="24"/>
          <w:lang w:val="bg-BG"/>
        </w:rPr>
        <w:t xml:space="preserve"> 04234.6981.3693 по КККР на с. Бистрица, район „Панчарево“, Столична община (УПИ XVI-194 от кв. 91А по пл. на м. „с. Бистрица“);</w:t>
      </w:r>
    </w:p>
    <w:p w:rsidR="00CF4E42" w:rsidRPr="00CF4E42" w:rsidRDefault="00CF4E42" w:rsidP="00CF4E42">
      <w:pPr>
        <w:spacing w:line="240" w:lineRule="exact"/>
        <w:jc w:val="both"/>
        <w:rPr>
          <w:spacing w:val="1"/>
          <w:sz w:val="24"/>
          <w:szCs w:val="24"/>
          <w:lang w:val="bg-BG"/>
        </w:rPr>
      </w:pPr>
      <w:r w:rsidRPr="00CF4E42">
        <w:rPr>
          <w:spacing w:val="1"/>
          <w:sz w:val="24"/>
          <w:szCs w:val="24"/>
          <w:lang w:val="bg-BG"/>
        </w:rPr>
        <w:t>04234.6981.3694 по КККР на с. Бистрица, район „Панчарево“, Столична община (УПИ XVII-194 от кв. 91А по пл. на м. „с. Бистрица“);</w:t>
      </w:r>
    </w:p>
    <w:p w:rsidR="00CF4E42" w:rsidRPr="00CF4E42" w:rsidRDefault="00CF4E42" w:rsidP="00CF4E42">
      <w:pPr>
        <w:spacing w:line="240" w:lineRule="exact"/>
        <w:jc w:val="both"/>
        <w:rPr>
          <w:spacing w:val="1"/>
          <w:sz w:val="24"/>
          <w:szCs w:val="24"/>
          <w:lang w:val="bg-BG"/>
        </w:rPr>
      </w:pPr>
      <w:r w:rsidRPr="00CF4E42">
        <w:rPr>
          <w:spacing w:val="1"/>
          <w:sz w:val="24"/>
          <w:szCs w:val="24"/>
          <w:lang w:val="bg-BG"/>
        </w:rPr>
        <w:t xml:space="preserve">04234.6981.3695 по КККР на с. Бистрица, район „Панчарево“, Столична община (УПИ XVIII-194 от кв. 91А по пл. на м. „с. Бистрица“) и </w:t>
      </w:r>
    </w:p>
    <w:p w:rsidR="00CF4E42" w:rsidRPr="00CF4E42" w:rsidRDefault="00CF4E42" w:rsidP="00CF4E42">
      <w:pPr>
        <w:spacing w:line="240" w:lineRule="exact"/>
        <w:jc w:val="both"/>
        <w:rPr>
          <w:spacing w:val="1"/>
          <w:sz w:val="24"/>
          <w:szCs w:val="24"/>
          <w:lang w:val="bg-BG"/>
        </w:rPr>
      </w:pPr>
      <w:r w:rsidRPr="00CF4E42">
        <w:rPr>
          <w:spacing w:val="1"/>
          <w:sz w:val="24"/>
          <w:szCs w:val="24"/>
          <w:lang w:val="bg-BG"/>
        </w:rPr>
        <w:t>„Задънена улица“ в ПИ с идентификатор 04234.6981.3696 по КККР на с. Бистрица, район „Панчарево“, Столична община, пр</w:t>
      </w:r>
      <w:r w:rsidR="00604FA7">
        <w:rPr>
          <w:spacing w:val="1"/>
          <w:sz w:val="24"/>
          <w:szCs w:val="24"/>
          <w:lang w:val="bg-BG"/>
        </w:rPr>
        <w:t>и  граници, посочени в приложените  скици</w:t>
      </w:r>
      <w:r w:rsidRPr="00CF4E42">
        <w:rPr>
          <w:spacing w:val="1"/>
          <w:sz w:val="24"/>
          <w:szCs w:val="24"/>
          <w:lang w:val="bg-BG"/>
        </w:rPr>
        <w:t xml:space="preserve"> и влязъл в сила ПУП – ПР, ИПУР и ПЗ.</w:t>
      </w:r>
    </w:p>
    <w:p w:rsidR="009E350B" w:rsidRPr="008F6025" w:rsidRDefault="00CF4E42" w:rsidP="00CF4E42">
      <w:pPr>
        <w:spacing w:line="240" w:lineRule="exact"/>
        <w:jc w:val="both"/>
        <w:rPr>
          <w:b/>
          <w:spacing w:val="1"/>
          <w:sz w:val="24"/>
          <w:szCs w:val="24"/>
          <w:lang w:val="bg-BG"/>
        </w:rPr>
      </w:pPr>
      <w:r w:rsidRPr="00CF4E42">
        <w:rPr>
          <w:spacing w:val="1"/>
          <w:sz w:val="24"/>
          <w:szCs w:val="24"/>
          <w:lang w:val="bg-BG"/>
        </w:rPr>
        <w:t xml:space="preserve">    </w:t>
      </w:r>
      <w:r>
        <w:rPr>
          <w:spacing w:val="1"/>
          <w:sz w:val="24"/>
          <w:szCs w:val="24"/>
          <w:lang w:val="bg-BG"/>
        </w:rPr>
        <w:tab/>
      </w:r>
      <w:r w:rsidRPr="00CF4E42">
        <w:rPr>
          <w:spacing w:val="1"/>
          <w:sz w:val="24"/>
          <w:szCs w:val="24"/>
          <w:lang w:val="bg-BG"/>
        </w:rPr>
        <w:t>Собствениците на земята да заплатят на основание чл. 30, ал. 1 от ЗОЗЗ такса по чл. 6, т. 7 и чл. 8, т.</w:t>
      </w:r>
      <w:r>
        <w:rPr>
          <w:spacing w:val="1"/>
          <w:sz w:val="24"/>
          <w:szCs w:val="24"/>
          <w:lang w:val="bg-BG"/>
        </w:rPr>
        <w:t xml:space="preserve"> 1 на тарифата в размер на </w:t>
      </w:r>
      <w:r w:rsidRPr="00CF4E42">
        <w:rPr>
          <w:b/>
          <w:spacing w:val="1"/>
          <w:sz w:val="24"/>
          <w:szCs w:val="24"/>
          <w:lang w:val="bg-BG"/>
        </w:rPr>
        <w:t>765, 52 лв.</w:t>
      </w:r>
    </w:p>
    <w:p w:rsidR="00CF4E42" w:rsidRPr="00CF4E42" w:rsidRDefault="00F76B55" w:rsidP="00CF4E42">
      <w:pPr>
        <w:spacing w:line="240" w:lineRule="exact"/>
        <w:jc w:val="both"/>
        <w:rPr>
          <w:spacing w:val="4"/>
          <w:sz w:val="24"/>
          <w:szCs w:val="24"/>
          <w:lang w:val="bg-BG"/>
        </w:rPr>
      </w:pPr>
      <w:r>
        <w:rPr>
          <w:b/>
          <w:spacing w:val="4"/>
          <w:sz w:val="24"/>
          <w:szCs w:val="24"/>
          <w:lang w:val="bg-BG"/>
        </w:rPr>
        <w:t xml:space="preserve">      </w:t>
      </w:r>
      <w:r w:rsidR="006F7DB7">
        <w:rPr>
          <w:b/>
          <w:spacing w:val="4"/>
          <w:sz w:val="24"/>
          <w:szCs w:val="24"/>
          <w:lang w:val="bg-BG"/>
        </w:rPr>
        <w:t xml:space="preserve">    </w:t>
      </w:r>
      <w:r w:rsidR="00C95D83">
        <w:rPr>
          <w:b/>
          <w:spacing w:val="4"/>
          <w:sz w:val="24"/>
          <w:szCs w:val="24"/>
          <w:lang w:val="bg-BG"/>
        </w:rPr>
        <w:tab/>
      </w:r>
      <w:r w:rsidRPr="00F76B55">
        <w:rPr>
          <w:b/>
          <w:spacing w:val="4"/>
          <w:sz w:val="24"/>
          <w:szCs w:val="24"/>
          <w:lang w:val="bg-BG"/>
        </w:rPr>
        <w:t>9</w:t>
      </w:r>
      <w:r w:rsidRPr="00F76B55">
        <w:rPr>
          <w:spacing w:val="4"/>
          <w:sz w:val="24"/>
          <w:szCs w:val="24"/>
          <w:lang w:val="bg-BG"/>
        </w:rPr>
        <w:t xml:space="preserve">. </w:t>
      </w:r>
      <w:r w:rsidR="0035696A">
        <w:rPr>
          <w:spacing w:val="4"/>
          <w:sz w:val="24"/>
          <w:szCs w:val="24"/>
          <w:lang w:val="bg-BG"/>
        </w:rPr>
        <w:t>На</w:t>
      </w:r>
      <w:r w:rsidR="00C36051">
        <w:rPr>
          <w:spacing w:val="4"/>
          <w:sz w:val="24"/>
          <w:szCs w:val="24"/>
          <w:lang w:val="bg-BG"/>
        </w:rPr>
        <w:t xml:space="preserve"> </w:t>
      </w:r>
      <w:r w:rsidR="00CF4E42" w:rsidRPr="00CF4E42">
        <w:rPr>
          <w:spacing w:val="4"/>
          <w:sz w:val="24"/>
          <w:szCs w:val="24"/>
          <w:lang w:val="bg-BG"/>
        </w:rPr>
        <w:t>1 308 кв. м.  земеделска земя,  V категория, неполивна</w:t>
      </w:r>
      <w:r w:rsidR="003F2842">
        <w:rPr>
          <w:spacing w:val="4"/>
          <w:sz w:val="24"/>
          <w:szCs w:val="24"/>
          <w:lang w:val="bg-BG"/>
        </w:rPr>
        <w:t>, собственост на „Д.П.С.</w:t>
      </w:r>
      <w:r w:rsidR="00CF4E42" w:rsidRPr="00CF4E42">
        <w:rPr>
          <w:spacing w:val="4"/>
          <w:sz w:val="24"/>
          <w:szCs w:val="24"/>
          <w:lang w:val="bg-BG"/>
        </w:rPr>
        <w:t>“ ЕООД за изграждане на обект „Жилищно строителство“ в ПИ с идентификатор 02659.2249.2063 по КККР на гр. Банкя, район „Банкя“, Столична община, при граници, посочени в приложената скица и  влязъл в сила ПУП – ПР, ИПУР и ПЗ.</w:t>
      </w:r>
    </w:p>
    <w:p w:rsidR="00053706" w:rsidRPr="008F6025" w:rsidRDefault="00CF4E42" w:rsidP="00CF4E42">
      <w:pPr>
        <w:spacing w:line="240" w:lineRule="exact"/>
        <w:jc w:val="both"/>
        <w:rPr>
          <w:b/>
          <w:spacing w:val="4"/>
          <w:sz w:val="24"/>
          <w:szCs w:val="24"/>
          <w:lang w:val="bg-BG"/>
        </w:rPr>
      </w:pPr>
      <w:r w:rsidRPr="00CF4E42">
        <w:rPr>
          <w:spacing w:val="4"/>
          <w:sz w:val="24"/>
          <w:szCs w:val="24"/>
          <w:lang w:val="bg-BG"/>
        </w:rPr>
        <w:t xml:space="preserve">   </w:t>
      </w:r>
      <w:r>
        <w:rPr>
          <w:spacing w:val="4"/>
          <w:sz w:val="24"/>
          <w:szCs w:val="24"/>
          <w:lang w:val="bg-BG"/>
        </w:rPr>
        <w:tab/>
      </w:r>
      <w:r w:rsidRPr="00CF4E42">
        <w:rPr>
          <w:spacing w:val="4"/>
          <w:sz w:val="24"/>
          <w:szCs w:val="24"/>
          <w:lang w:val="bg-BG"/>
        </w:rPr>
        <w:t xml:space="preserve">Собственикът на земята да отнеме и оползотвори хумусния пласт от терена, предвиден за строителството и да заплати на основание чл. 30, ал. 1 от ЗОЗЗ такса по чл. 6, т. 7 на тарифата в размер на </w:t>
      </w:r>
      <w:r w:rsidRPr="00CF4E42">
        <w:rPr>
          <w:b/>
          <w:spacing w:val="4"/>
          <w:sz w:val="24"/>
          <w:szCs w:val="24"/>
          <w:lang w:val="bg-BG"/>
        </w:rPr>
        <w:t>3 060, 72 лв.</w:t>
      </w:r>
    </w:p>
    <w:p w:rsidR="00CF4E42" w:rsidRPr="00CF4E42" w:rsidRDefault="004829AA" w:rsidP="00CF4E42">
      <w:pPr>
        <w:spacing w:line="240" w:lineRule="exact"/>
        <w:jc w:val="both"/>
        <w:rPr>
          <w:spacing w:val="4"/>
          <w:sz w:val="24"/>
          <w:szCs w:val="24"/>
          <w:lang w:val="bg-BG"/>
        </w:rPr>
      </w:pPr>
      <w:r>
        <w:rPr>
          <w:b/>
          <w:spacing w:val="4"/>
          <w:sz w:val="24"/>
          <w:szCs w:val="24"/>
          <w:lang w:val="bg-BG"/>
        </w:rPr>
        <w:t xml:space="preserve">         </w:t>
      </w:r>
      <w:r w:rsidR="00A361FB">
        <w:rPr>
          <w:b/>
          <w:spacing w:val="4"/>
          <w:sz w:val="24"/>
          <w:szCs w:val="24"/>
          <w:lang w:val="bg-BG"/>
        </w:rPr>
        <w:t xml:space="preserve"> </w:t>
      </w:r>
      <w:r w:rsidR="00C95D83">
        <w:rPr>
          <w:b/>
          <w:spacing w:val="4"/>
          <w:sz w:val="24"/>
          <w:szCs w:val="24"/>
          <w:lang w:val="bg-BG"/>
        </w:rPr>
        <w:tab/>
      </w:r>
      <w:r w:rsidR="008F6025">
        <w:rPr>
          <w:b/>
          <w:spacing w:val="4"/>
          <w:sz w:val="24"/>
          <w:szCs w:val="24"/>
          <w:lang w:val="bg-BG"/>
        </w:rPr>
        <w:t xml:space="preserve">10. </w:t>
      </w:r>
      <w:r w:rsidR="008F6025">
        <w:rPr>
          <w:spacing w:val="4"/>
          <w:sz w:val="24"/>
          <w:szCs w:val="24"/>
          <w:lang w:val="bg-BG"/>
        </w:rPr>
        <w:t xml:space="preserve">На </w:t>
      </w:r>
      <w:r w:rsidR="00CF4E42" w:rsidRPr="00CF4E42">
        <w:rPr>
          <w:spacing w:val="4"/>
          <w:sz w:val="24"/>
          <w:szCs w:val="24"/>
          <w:lang w:val="bg-BG"/>
        </w:rPr>
        <w:t xml:space="preserve">1 213 кв. м.  земеделска земя,  VIII категория, неполивна, собственост на </w:t>
      </w:r>
      <w:r w:rsidR="00473711">
        <w:rPr>
          <w:spacing w:val="4"/>
          <w:sz w:val="24"/>
          <w:szCs w:val="24"/>
          <w:lang w:val="bg-BG"/>
        </w:rPr>
        <w:t>В.Д.Р.</w:t>
      </w:r>
      <w:r w:rsidR="00CF4E42" w:rsidRPr="00CF4E42">
        <w:rPr>
          <w:spacing w:val="4"/>
          <w:sz w:val="24"/>
          <w:szCs w:val="24"/>
          <w:lang w:val="bg-BG"/>
        </w:rPr>
        <w:t xml:space="preserve"> за изграждане на обект „Жилищна сграда и изгребна яма“ в ПИ с идентификатор 57011.5522.25 по КККР на с. Подгумер, район „Нови Искър“, Столична община, при граници, посочени в приложената скица и  влязъл в сила ПУП – ПР и ПЗ.</w:t>
      </w:r>
    </w:p>
    <w:p w:rsidR="00DA4DEF" w:rsidRPr="004829AA" w:rsidRDefault="00CF4E42" w:rsidP="00CF4E42">
      <w:pPr>
        <w:spacing w:line="240" w:lineRule="exact"/>
        <w:jc w:val="both"/>
        <w:rPr>
          <w:spacing w:val="4"/>
          <w:sz w:val="24"/>
          <w:szCs w:val="24"/>
          <w:lang w:val="bg-BG"/>
        </w:rPr>
      </w:pPr>
      <w:r w:rsidRPr="00CF4E42">
        <w:rPr>
          <w:spacing w:val="4"/>
          <w:sz w:val="24"/>
          <w:szCs w:val="24"/>
          <w:lang w:val="bg-BG"/>
        </w:rPr>
        <w:t xml:space="preserve">   </w:t>
      </w:r>
      <w:r>
        <w:rPr>
          <w:spacing w:val="4"/>
          <w:sz w:val="24"/>
          <w:szCs w:val="24"/>
          <w:lang w:val="bg-BG"/>
        </w:rPr>
        <w:tab/>
      </w:r>
      <w:r w:rsidRPr="00CF4E42">
        <w:rPr>
          <w:spacing w:val="4"/>
          <w:sz w:val="24"/>
          <w:szCs w:val="24"/>
          <w:lang w:val="bg-BG"/>
        </w:rPr>
        <w:t xml:space="preserve">Собственикът на земята да заплати на основание чл. 30, ал. 1 от ЗОЗЗ такса по чл. 6, т. 7 на тарифата в размер на  </w:t>
      </w:r>
      <w:r w:rsidRPr="00CF4E42">
        <w:rPr>
          <w:b/>
          <w:spacing w:val="4"/>
          <w:sz w:val="24"/>
          <w:szCs w:val="24"/>
          <w:lang w:val="bg-BG"/>
        </w:rPr>
        <w:t>1 040, 75 лв.</w:t>
      </w:r>
    </w:p>
    <w:p w:rsidR="00C95D83" w:rsidRDefault="008F6025" w:rsidP="00C95D83">
      <w:pPr>
        <w:spacing w:line="240" w:lineRule="exact"/>
        <w:jc w:val="both"/>
        <w:rPr>
          <w:b/>
          <w:i/>
          <w:spacing w:val="4"/>
          <w:sz w:val="24"/>
          <w:szCs w:val="24"/>
          <w:lang w:val="bg-BG"/>
        </w:rPr>
      </w:pPr>
      <w:r>
        <w:rPr>
          <w:b/>
          <w:spacing w:val="4"/>
          <w:sz w:val="24"/>
          <w:szCs w:val="24"/>
          <w:lang w:val="bg-BG"/>
        </w:rPr>
        <w:t xml:space="preserve">         </w:t>
      </w:r>
      <w:r w:rsidR="00A361FB">
        <w:rPr>
          <w:b/>
          <w:spacing w:val="4"/>
          <w:sz w:val="24"/>
          <w:szCs w:val="24"/>
          <w:lang w:val="bg-BG"/>
        </w:rPr>
        <w:t xml:space="preserve"> </w:t>
      </w:r>
      <w:r w:rsidR="00C95D83">
        <w:rPr>
          <w:b/>
          <w:spacing w:val="4"/>
          <w:sz w:val="24"/>
          <w:szCs w:val="24"/>
          <w:lang w:val="bg-BG"/>
        </w:rPr>
        <w:tab/>
      </w:r>
      <w:r w:rsidR="00C95D83" w:rsidRPr="00C95D83">
        <w:rPr>
          <w:b/>
          <w:i/>
          <w:spacing w:val="4"/>
          <w:sz w:val="24"/>
          <w:szCs w:val="24"/>
          <w:lang w:val="bg-BG"/>
        </w:rPr>
        <w:t>IІ.</w:t>
      </w:r>
      <w:r w:rsidR="00C95D83" w:rsidRPr="00C95D83">
        <w:t xml:space="preserve"> </w:t>
      </w:r>
      <w:r w:rsidR="00C95D83" w:rsidRPr="00C95D83">
        <w:rPr>
          <w:b/>
          <w:i/>
          <w:spacing w:val="4"/>
          <w:sz w:val="24"/>
          <w:szCs w:val="24"/>
          <w:lang w:val="bg-BG"/>
        </w:rPr>
        <w:t>На основание § 30, ал. 2 от  ПЗР към ЗИД  на ЗППМ (обн. – ДВ, бр. 17 от 2018 г., в сила от 23.02.2018 г.), потвърждава или отказва да потвърди решения за промяна на предназначението на земеделски земи за неземеделски нужди, собственост на физически и юридически лица, за нуждите на собствениците, както следва:</w:t>
      </w:r>
    </w:p>
    <w:p w:rsidR="00CF4E42" w:rsidRDefault="008F6025" w:rsidP="00CF4E42">
      <w:pPr>
        <w:spacing w:line="240" w:lineRule="exact"/>
        <w:jc w:val="both"/>
        <w:rPr>
          <w:spacing w:val="4"/>
          <w:sz w:val="24"/>
          <w:szCs w:val="24"/>
          <w:lang w:val="bg-BG"/>
        </w:rPr>
      </w:pPr>
      <w:r>
        <w:rPr>
          <w:b/>
          <w:spacing w:val="4"/>
          <w:sz w:val="24"/>
          <w:szCs w:val="24"/>
          <w:lang w:val="bg-BG"/>
        </w:rPr>
        <w:t xml:space="preserve">         </w:t>
      </w:r>
      <w:r w:rsidR="00C95D83">
        <w:rPr>
          <w:b/>
          <w:spacing w:val="4"/>
          <w:sz w:val="24"/>
          <w:szCs w:val="24"/>
          <w:lang w:val="bg-BG"/>
        </w:rPr>
        <w:tab/>
      </w:r>
      <w:r w:rsidR="00CF4E42">
        <w:rPr>
          <w:b/>
          <w:spacing w:val="4"/>
          <w:sz w:val="24"/>
          <w:szCs w:val="24"/>
          <w:lang w:val="bg-BG"/>
        </w:rPr>
        <w:t>11</w:t>
      </w:r>
      <w:r>
        <w:rPr>
          <w:b/>
          <w:spacing w:val="4"/>
          <w:sz w:val="24"/>
          <w:szCs w:val="24"/>
          <w:lang w:val="bg-BG"/>
        </w:rPr>
        <w:t>.</w:t>
      </w:r>
      <w:r w:rsidR="001E0B0F">
        <w:rPr>
          <w:b/>
          <w:spacing w:val="4"/>
          <w:sz w:val="24"/>
          <w:szCs w:val="24"/>
          <w:lang w:val="bg-BG"/>
        </w:rPr>
        <w:t xml:space="preserve"> </w:t>
      </w:r>
      <w:r w:rsidR="00CF4E42" w:rsidRPr="00CF4E42">
        <w:rPr>
          <w:spacing w:val="4"/>
          <w:sz w:val="24"/>
          <w:szCs w:val="24"/>
          <w:lang w:val="bg-BG"/>
        </w:rPr>
        <w:t xml:space="preserve">На основание § 30, ал. 2 от ПЗР към ЗИД на Закона за посевния и посадъчния материал (ЗППМ), потвърждава Решение № ПО-13-0005/12.08.2008 г., т. 19 на комисията по чл. 17, ал. 1, т. 1 от ЗОЗЗ: </w:t>
      </w:r>
    </w:p>
    <w:p w:rsidR="00CF4E42" w:rsidRDefault="00CF4E42" w:rsidP="00CF4E42">
      <w:pPr>
        <w:spacing w:line="240" w:lineRule="exact"/>
        <w:jc w:val="both"/>
        <w:rPr>
          <w:spacing w:val="4"/>
          <w:sz w:val="24"/>
          <w:szCs w:val="24"/>
          <w:lang w:val="bg-BG"/>
        </w:rPr>
      </w:pPr>
      <w:r w:rsidRPr="00CF4E42">
        <w:rPr>
          <w:spacing w:val="4"/>
          <w:sz w:val="24"/>
          <w:szCs w:val="24"/>
          <w:lang w:val="bg-BG"/>
        </w:rPr>
        <w:t xml:space="preserve">   </w:t>
      </w:r>
      <w:r w:rsidR="00FB5FFF">
        <w:rPr>
          <w:spacing w:val="4"/>
          <w:sz w:val="24"/>
          <w:szCs w:val="24"/>
          <w:lang w:val="bg-BG"/>
        </w:rPr>
        <w:tab/>
      </w:r>
      <w:r w:rsidRPr="00CF4E42">
        <w:rPr>
          <w:spacing w:val="4"/>
          <w:sz w:val="24"/>
          <w:szCs w:val="24"/>
          <w:lang w:val="bg-BG"/>
        </w:rPr>
        <w:t>Променя предназначението на 5 304  кв. м. з</w:t>
      </w:r>
      <w:r w:rsidR="008F41AC">
        <w:rPr>
          <w:spacing w:val="4"/>
          <w:sz w:val="24"/>
          <w:szCs w:val="24"/>
          <w:lang w:val="bg-BG"/>
        </w:rPr>
        <w:t xml:space="preserve">емеделска земя, V  категория, </w:t>
      </w:r>
      <w:bookmarkStart w:id="0" w:name="_GoBack"/>
      <w:bookmarkEnd w:id="0"/>
      <w:r w:rsidRPr="00CF4E42">
        <w:rPr>
          <w:spacing w:val="4"/>
          <w:sz w:val="24"/>
          <w:szCs w:val="24"/>
          <w:lang w:val="bg-BG"/>
        </w:rPr>
        <w:t>поливна, за изграждане на обект „Административнопроизводствен и складов комплекс“ в ПИ с идентификатор 14831.6531.21 по КККР на с. Герман, район „Панчарево“, Столична</w:t>
      </w:r>
      <w:r w:rsidR="00473711">
        <w:rPr>
          <w:spacing w:val="4"/>
          <w:sz w:val="24"/>
          <w:szCs w:val="24"/>
          <w:lang w:val="bg-BG"/>
        </w:rPr>
        <w:t xml:space="preserve"> община,  собственост на „Н.</w:t>
      </w:r>
      <w:r w:rsidRPr="00CF4E42">
        <w:rPr>
          <w:spacing w:val="4"/>
          <w:sz w:val="24"/>
          <w:szCs w:val="24"/>
          <w:lang w:val="bg-BG"/>
        </w:rPr>
        <w:t>“ ООД, при граници, посочени в приложената скица и влязъл в сила ПУП –  ПЗ.</w:t>
      </w:r>
    </w:p>
    <w:p w:rsidR="00473711" w:rsidRDefault="00473711" w:rsidP="00CF4E42">
      <w:pPr>
        <w:spacing w:line="240" w:lineRule="exact"/>
        <w:jc w:val="both"/>
        <w:rPr>
          <w:spacing w:val="4"/>
          <w:sz w:val="24"/>
          <w:szCs w:val="24"/>
          <w:lang w:val="bg-BG"/>
        </w:rPr>
      </w:pPr>
    </w:p>
    <w:p w:rsidR="00473711" w:rsidRDefault="00473711" w:rsidP="00CF4E42">
      <w:pPr>
        <w:spacing w:line="240" w:lineRule="exact"/>
        <w:jc w:val="both"/>
        <w:rPr>
          <w:spacing w:val="4"/>
          <w:sz w:val="24"/>
          <w:szCs w:val="24"/>
          <w:lang w:val="bg-BG"/>
        </w:rPr>
      </w:pPr>
    </w:p>
    <w:p w:rsidR="00473711" w:rsidRDefault="00473711" w:rsidP="00CF4E42">
      <w:pPr>
        <w:spacing w:line="240" w:lineRule="exact"/>
        <w:jc w:val="both"/>
        <w:rPr>
          <w:spacing w:val="4"/>
          <w:sz w:val="24"/>
          <w:szCs w:val="24"/>
          <w:lang w:val="bg-BG"/>
        </w:rPr>
      </w:pPr>
    </w:p>
    <w:p w:rsidR="00473711" w:rsidRDefault="00473711" w:rsidP="00CF4E42">
      <w:pPr>
        <w:spacing w:line="240" w:lineRule="exact"/>
        <w:jc w:val="both"/>
        <w:rPr>
          <w:spacing w:val="4"/>
          <w:sz w:val="24"/>
          <w:szCs w:val="24"/>
          <w:lang w:val="bg-BG"/>
        </w:rPr>
      </w:pPr>
    </w:p>
    <w:p w:rsidR="00473711" w:rsidRPr="00CF4E42" w:rsidRDefault="00473711" w:rsidP="00CF4E42">
      <w:pPr>
        <w:spacing w:line="240" w:lineRule="exact"/>
        <w:jc w:val="both"/>
        <w:rPr>
          <w:spacing w:val="4"/>
          <w:sz w:val="24"/>
          <w:szCs w:val="24"/>
          <w:lang w:val="bg-BG"/>
        </w:rPr>
      </w:pPr>
    </w:p>
    <w:p w:rsidR="00CF4E42" w:rsidRPr="00CF4E42" w:rsidRDefault="00CF4E42" w:rsidP="00CF4E42">
      <w:pPr>
        <w:spacing w:line="240" w:lineRule="exact"/>
        <w:jc w:val="both"/>
        <w:rPr>
          <w:spacing w:val="4"/>
          <w:sz w:val="24"/>
          <w:szCs w:val="24"/>
          <w:lang w:val="bg-BG"/>
        </w:rPr>
      </w:pPr>
      <w:r w:rsidRPr="00CF4E42">
        <w:rPr>
          <w:spacing w:val="4"/>
          <w:sz w:val="24"/>
          <w:szCs w:val="24"/>
          <w:lang w:val="bg-BG"/>
        </w:rPr>
        <w:t xml:space="preserve">   </w:t>
      </w:r>
      <w:r w:rsidR="00FB5FFF">
        <w:rPr>
          <w:spacing w:val="4"/>
          <w:sz w:val="24"/>
          <w:szCs w:val="24"/>
          <w:lang w:val="bg-BG"/>
        </w:rPr>
        <w:tab/>
      </w:r>
      <w:r w:rsidRPr="00CF4E42">
        <w:rPr>
          <w:spacing w:val="4"/>
          <w:sz w:val="24"/>
          <w:szCs w:val="24"/>
          <w:lang w:val="bg-BG"/>
        </w:rPr>
        <w:t xml:space="preserve">Собственикът на земята да </w:t>
      </w:r>
      <w:r w:rsidR="00FB5FFF">
        <w:rPr>
          <w:spacing w:val="4"/>
          <w:sz w:val="24"/>
          <w:szCs w:val="24"/>
          <w:lang w:val="bg-BG"/>
        </w:rPr>
        <w:t xml:space="preserve">заплати на основание чл. 30, </w:t>
      </w:r>
      <w:r w:rsidRPr="00CF4E42">
        <w:rPr>
          <w:spacing w:val="4"/>
          <w:sz w:val="24"/>
          <w:szCs w:val="24"/>
          <w:lang w:val="bg-BG"/>
        </w:rPr>
        <w:t>ал. 1, от ЗОЗЗ, такса по чл. 6, т. 2,  3 и 4 на</w:t>
      </w:r>
      <w:r w:rsidR="00FB5FFF">
        <w:rPr>
          <w:spacing w:val="4"/>
          <w:sz w:val="24"/>
          <w:szCs w:val="24"/>
          <w:lang w:val="bg-BG"/>
        </w:rPr>
        <w:t xml:space="preserve"> тарифата в размер на </w:t>
      </w:r>
      <w:r w:rsidRPr="00CF4E42">
        <w:rPr>
          <w:spacing w:val="4"/>
          <w:sz w:val="24"/>
          <w:szCs w:val="24"/>
          <w:lang w:val="bg-BG"/>
        </w:rPr>
        <w:t xml:space="preserve"> </w:t>
      </w:r>
      <w:r w:rsidRPr="00FB5FFF">
        <w:rPr>
          <w:b/>
          <w:spacing w:val="4"/>
          <w:sz w:val="24"/>
          <w:szCs w:val="24"/>
          <w:lang w:val="bg-BG"/>
        </w:rPr>
        <w:t xml:space="preserve">10 310, 98 лв., </w:t>
      </w:r>
      <w:r w:rsidRPr="00CF4E42">
        <w:rPr>
          <w:spacing w:val="4"/>
          <w:sz w:val="24"/>
          <w:szCs w:val="24"/>
          <w:lang w:val="bg-BG"/>
        </w:rPr>
        <w:t>представляваща разликата между внесената такса в размер на 9 547, 20 лв., посочена в Решение № ПО-13-0005/12.08.2008 г., т. 19 на комисията по чл. 17, ал. 1, т. 1 от ЗОЗЗ и определената такса към моме</w:t>
      </w:r>
      <w:r w:rsidR="00F40115">
        <w:rPr>
          <w:spacing w:val="4"/>
          <w:sz w:val="24"/>
          <w:szCs w:val="24"/>
          <w:lang w:val="bg-BG"/>
        </w:rPr>
        <w:t>нта на внасяне на предложението</w:t>
      </w:r>
      <w:r w:rsidRPr="00CF4E42">
        <w:rPr>
          <w:spacing w:val="4"/>
          <w:sz w:val="24"/>
          <w:szCs w:val="24"/>
          <w:lang w:val="bg-BG"/>
        </w:rPr>
        <w:t xml:space="preserve">  в размер на  19 858, 18 лв.  </w:t>
      </w:r>
    </w:p>
    <w:p w:rsidR="00C46BC3" w:rsidRPr="00CF4E42" w:rsidRDefault="00CF4E42" w:rsidP="00CF4E42">
      <w:pPr>
        <w:spacing w:line="240" w:lineRule="exact"/>
        <w:jc w:val="both"/>
        <w:rPr>
          <w:spacing w:val="4"/>
          <w:sz w:val="24"/>
          <w:szCs w:val="24"/>
          <w:lang w:val="bg-BG"/>
        </w:rPr>
      </w:pPr>
      <w:r w:rsidRPr="00CF4E42">
        <w:rPr>
          <w:spacing w:val="4"/>
          <w:sz w:val="24"/>
          <w:szCs w:val="24"/>
          <w:lang w:val="bg-BG"/>
        </w:rPr>
        <w:t xml:space="preserve">   </w:t>
      </w:r>
      <w:r w:rsidR="00FB5FFF">
        <w:rPr>
          <w:spacing w:val="4"/>
          <w:sz w:val="24"/>
          <w:szCs w:val="24"/>
          <w:lang w:val="bg-BG"/>
        </w:rPr>
        <w:tab/>
      </w:r>
      <w:r w:rsidRPr="00CF4E42">
        <w:rPr>
          <w:spacing w:val="4"/>
          <w:sz w:val="24"/>
          <w:szCs w:val="24"/>
          <w:lang w:val="bg-BG"/>
        </w:rPr>
        <w:t>Собственикът на земята да отнеме и оползотвори хумусния пласт от площадката.</w:t>
      </w:r>
    </w:p>
    <w:p w:rsidR="00C373F5" w:rsidRPr="00C373F5" w:rsidRDefault="00493E8A" w:rsidP="00B9648F">
      <w:pPr>
        <w:spacing w:line="240" w:lineRule="exact"/>
        <w:jc w:val="both"/>
        <w:rPr>
          <w:sz w:val="24"/>
          <w:szCs w:val="24"/>
          <w:lang w:val="bg-BG"/>
        </w:rPr>
      </w:pPr>
      <w:r w:rsidRPr="004829AA">
        <w:rPr>
          <w:b/>
          <w:i/>
          <w:color w:val="FF0000"/>
          <w:sz w:val="24"/>
          <w:szCs w:val="24"/>
          <w:lang w:val="bg-BG"/>
        </w:rPr>
        <w:t xml:space="preserve">        </w:t>
      </w:r>
    </w:p>
    <w:p w:rsidR="00533E61" w:rsidRPr="006C58E8" w:rsidRDefault="006C58E8" w:rsidP="00863D9E">
      <w:pPr>
        <w:spacing w:line="240" w:lineRule="exact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</w:t>
      </w:r>
      <w:r w:rsidR="0071378C">
        <w:rPr>
          <w:sz w:val="24"/>
          <w:szCs w:val="24"/>
          <w:lang w:val="bg-BG"/>
        </w:rPr>
        <w:t xml:space="preserve"> </w:t>
      </w:r>
      <w:r w:rsidR="00A43265">
        <w:rPr>
          <w:sz w:val="24"/>
          <w:szCs w:val="24"/>
          <w:lang w:val="bg-BG"/>
        </w:rPr>
        <w:t xml:space="preserve">    </w:t>
      </w:r>
      <w:r w:rsidR="00C95D83">
        <w:rPr>
          <w:sz w:val="24"/>
          <w:szCs w:val="24"/>
          <w:lang w:val="bg-BG"/>
        </w:rPr>
        <w:tab/>
      </w:r>
      <w:r w:rsidR="00787F04" w:rsidRPr="002E69B5">
        <w:rPr>
          <w:b/>
          <w:i/>
          <w:sz w:val="24"/>
          <w:szCs w:val="24"/>
          <w:lang w:val="ru-RU"/>
        </w:rPr>
        <w:t>Решението може да бъде обжалвано при условията и по реда на Административнопроцесуалния кодекс.</w:t>
      </w:r>
    </w:p>
    <w:p w:rsidR="00524C49" w:rsidRDefault="00524C49" w:rsidP="00787F04">
      <w:pPr>
        <w:ind w:firstLine="506"/>
        <w:jc w:val="both"/>
        <w:outlineLvl w:val="0"/>
        <w:rPr>
          <w:i/>
          <w:sz w:val="24"/>
          <w:szCs w:val="24"/>
          <w:highlight w:val="white"/>
          <w:shd w:val="clear" w:color="auto" w:fill="FEFEFE"/>
          <w:lang w:val="ru-RU"/>
        </w:rPr>
      </w:pPr>
    </w:p>
    <w:p w:rsidR="00FA4ED9" w:rsidRDefault="00FA4ED9" w:rsidP="00787F04">
      <w:pPr>
        <w:ind w:firstLine="506"/>
        <w:jc w:val="both"/>
        <w:outlineLvl w:val="0"/>
        <w:rPr>
          <w:i/>
          <w:sz w:val="24"/>
          <w:szCs w:val="24"/>
          <w:highlight w:val="white"/>
          <w:shd w:val="clear" w:color="auto" w:fill="FEFEFE"/>
          <w:lang w:val="ru-RU"/>
        </w:rPr>
      </w:pPr>
    </w:p>
    <w:p w:rsidR="00787F04" w:rsidRDefault="001D6831" w:rsidP="001D6831">
      <w:pPr>
        <w:jc w:val="both"/>
        <w:outlineLvl w:val="0"/>
        <w:rPr>
          <w:i/>
          <w:sz w:val="24"/>
          <w:szCs w:val="24"/>
          <w:highlight w:val="white"/>
          <w:shd w:val="clear" w:color="auto" w:fill="FEFEFE"/>
          <w:lang w:val="ru-RU"/>
        </w:rPr>
      </w:pPr>
      <w:r>
        <w:rPr>
          <w:i/>
          <w:sz w:val="24"/>
          <w:szCs w:val="24"/>
          <w:highlight w:val="white"/>
          <w:shd w:val="clear" w:color="auto" w:fill="FEFEFE"/>
          <w:lang w:val="ru-RU"/>
        </w:rPr>
        <w:t xml:space="preserve">      </w:t>
      </w:r>
      <w:r w:rsidR="00A43265">
        <w:rPr>
          <w:i/>
          <w:sz w:val="24"/>
          <w:szCs w:val="24"/>
          <w:highlight w:val="white"/>
          <w:shd w:val="clear" w:color="auto" w:fill="FEFEFE"/>
          <w:lang w:val="ru-RU"/>
        </w:rPr>
        <w:t xml:space="preserve">  </w:t>
      </w:r>
      <w:r w:rsidR="00C95D83">
        <w:rPr>
          <w:i/>
          <w:sz w:val="24"/>
          <w:szCs w:val="24"/>
          <w:highlight w:val="white"/>
          <w:shd w:val="clear" w:color="auto" w:fill="FEFEFE"/>
          <w:lang w:val="ru-RU"/>
        </w:rPr>
        <w:tab/>
      </w:r>
      <w:r w:rsidR="00787F04" w:rsidRPr="002E69B5">
        <w:rPr>
          <w:i/>
          <w:sz w:val="24"/>
          <w:szCs w:val="24"/>
          <w:highlight w:val="white"/>
          <w:shd w:val="clear" w:color="auto" w:fill="FEFEFE"/>
          <w:lang w:val="ru-RU"/>
        </w:rPr>
        <w:t xml:space="preserve">Решението за промяна на предназначението на земеделската земя </w:t>
      </w:r>
      <w:r w:rsidR="00787F04" w:rsidRPr="002E69B5">
        <w:rPr>
          <w:b/>
          <w:i/>
          <w:sz w:val="24"/>
          <w:szCs w:val="24"/>
          <w:highlight w:val="white"/>
          <w:u w:val="single"/>
          <w:shd w:val="clear" w:color="auto" w:fill="FEFEFE"/>
          <w:lang w:val="ru-RU"/>
        </w:rPr>
        <w:t>губи правно действие</w:t>
      </w:r>
      <w:r w:rsidR="00787F04" w:rsidRPr="002E69B5">
        <w:rPr>
          <w:i/>
          <w:sz w:val="24"/>
          <w:szCs w:val="24"/>
          <w:highlight w:val="white"/>
          <w:shd w:val="clear" w:color="auto" w:fill="FEFEFE"/>
          <w:lang w:val="ru-RU"/>
        </w:rPr>
        <w:t>,</w:t>
      </w:r>
      <w:r w:rsidR="00787F04" w:rsidRPr="002E69B5">
        <w:rPr>
          <w:i/>
          <w:sz w:val="24"/>
          <w:szCs w:val="24"/>
          <w:lang w:val="bg-BG"/>
        </w:rPr>
        <w:t xml:space="preserve"> (чл. 24, ал.5 от ЗОЗЗ)</w:t>
      </w:r>
      <w:r w:rsidR="00787F04" w:rsidRPr="002E69B5">
        <w:rPr>
          <w:i/>
          <w:sz w:val="24"/>
          <w:szCs w:val="24"/>
          <w:highlight w:val="white"/>
          <w:shd w:val="clear" w:color="auto" w:fill="FEFEFE"/>
          <w:lang w:val="ru-RU"/>
        </w:rPr>
        <w:t xml:space="preserve">  когато:</w:t>
      </w:r>
    </w:p>
    <w:p w:rsidR="002037D3" w:rsidRDefault="002037D3" w:rsidP="000A1FF5">
      <w:pPr>
        <w:jc w:val="both"/>
        <w:outlineLvl w:val="0"/>
        <w:rPr>
          <w:i/>
          <w:sz w:val="24"/>
          <w:szCs w:val="24"/>
          <w:highlight w:val="white"/>
          <w:shd w:val="clear" w:color="auto" w:fill="FEFEFE"/>
          <w:lang w:val="ru-RU"/>
        </w:rPr>
      </w:pPr>
    </w:p>
    <w:p w:rsidR="006F0FE2" w:rsidRPr="002E69B5" w:rsidRDefault="002037D3" w:rsidP="002037D3">
      <w:pPr>
        <w:jc w:val="both"/>
        <w:outlineLvl w:val="0"/>
        <w:rPr>
          <w:i/>
          <w:sz w:val="24"/>
          <w:szCs w:val="24"/>
          <w:highlight w:val="white"/>
          <w:shd w:val="clear" w:color="auto" w:fill="FEFEFE"/>
          <w:lang w:val="ru-RU"/>
        </w:rPr>
      </w:pPr>
      <w:r>
        <w:rPr>
          <w:i/>
          <w:sz w:val="24"/>
          <w:szCs w:val="24"/>
          <w:highlight w:val="white"/>
          <w:shd w:val="clear" w:color="auto" w:fill="FEFEFE"/>
          <w:lang w:val="ru-RU"/>
        </w:rPr>
        <w:t xml:space="preserve">   </w:t>
      </w:r>
      <w:r w:rsidR="00C95D83">
        <w:rPr>
          <w:i/>
          <w:sz w:val="24"/>
          <w:szCs w:val="24"/>
          <w:highlight w:val="white"/>
          <w:shd w:val="clear" w:color="auto" w:fill="FEFEFE"/>
          <w:lang w:val="ru-RU"/>
        </w:rPr>
        <w:tab/>
      </w:r>
      <w:r w:rsidR="006F0FE2" w:rsidRPr="002E69B5">
        <w:rPr>
          <w:i/>
          <w:sz w:val="24"/>
          <w:szCs w:val="24"/>
          <w:highlight w:val="white"/>
          <w:shd w:val="clear" w:color="auto" w:fill="FEFEFE"/>
          <w:lang w:val="ru-RU"/>
        </w:rPr>
        <w:t>1. в тримесечен срок от съобщаването по реда на чл. 24а не е заплатена таксата по</w:t>
      </w:r>
      <w:r>
        <w:rPr>
          <w:i/>
          <w:sz w:val="24"/>
          <w:szCs w:val="24"/>
          <w:highlight w:val="white"/>
          <w:shd w:val="clear" w:color="auto" w:fill="FEFEFE"/>
          <w:lang w:val="ru-RU"/>
        </w:rPr>
        <w:t xml:space="preserve">     </w:t>
      </w:r>
      <w:r w:rsidR="006F0FE2" w:rsidRPr="002E69B5">
        <w:rPr>
          <w:i/>
          <w:sz w:val="24"/>
          <w:szCs w:val="24"/>
          <w:highlight w:val="white"/>
          <w:shd w:val="clear" w:color="auto" w:fill="FEFEFE"/>
          <w:lang w:val="ru-RU"/>
        </w:rPr>
        <w:t xml:space="preserve"> чл. 30</w:t>
      </w:r>
    </w:p>
    <w:p w:rsidR="00524C49" w:rsidRDefault="00012480" w:rsidP="00012480">
      <w:pPr>
        <w:jc w:val="both"/>
        <w:rPr>
          <w:i/>
          <w:sz w:val="24"/>
          <w:szCs w:val="24"/>
          <w:highlight w:val="white"/>
          <w:shd w:val="clear" w:color="auto" w:fill="FEFEFE"/>
          <w:lang w:val="ru-RU"/>
        </w:rPr>
      </w:pPr>
      <w:r w:rsidRPr="002E69B5">
        <w:rPr>
          <w:i/>
          <w:sz w:val="24"/>
          <w:szCs w:val="24"/>
          <w:highlight w:val="white"/>
          <w:shd w:val="clear" w:color="auto" w:fill="FEFEFE"/>
          <w:lang w:val="ru-RU"/>
        </w:rPr>
        <w:t xml:space="preserve">  </w:t>
      </w:r>
    </w:p>
    <w:p w:rsidR="00524C49" w:rsidRDefault="00012480" w:rsidP="00C95D83">
      <w:pPr>
        <w:ind w:firstLine="720"/>
        <w:jc w:val="both"/>
        <w:rPr>
          <w:i/>
          <w:sz w:val="24"/>
          <w:szCs w:val="24"/>
          <w:highlight w:val="white"/>
          <w:shd w:val="clear" w:color="auto" w:fill="FEFEFE"/>
          <w:lang w:val="ru-RU"/>
        </w:rPr>
      </w:pPr>
      <w:r w:rsidRPr="002E69B5">
        <w:rPr>
          <w:i/>
          <w:sz w:val="24"/>
          <w:szCs w:val="24"/>
          <w:highlight w:val="white"/>
          <w:shd w:val="clear" w:color="auto" w:fill="FEFEFE"/>
          <w:lang w:val="ru-RU"/>
        </w:rPr>
        <w:t xml:space="preserve"> 2</w:t>
      </w:r>
      <w:r w:rsidR="00787F04" w:rsidRPr="002E69B5">
        <w:rPr>
          <w:i/>
          <w:sz w:val="24"/>
          <w:szCs w:val="24"/>
          <w:highlight w:val="white"/>
          <w:shd w:val="clear" w:color="auto" w:fill="FEFEFE"/>
          <w:lang w:val="ru-RU"/>
        </w:rPr>
        <w:t>. в тригодишен срок от влизането в сила на решението за промяна на предназначението не е поискано издаването на разрешение за строеж на обекта, или</w:t>
      </w:r>
    </w:p>
    <w:p w:rsidR="00FA4ED9" w:rsidRDefault="00012480" w:rsidP="004B4417">
      <w:pPr>
        <w:jc w:val="both"/>
        <w:rPr>
          <w:i/>
          <w:sz w:val="24"/>
          <w:szCs w:val="24"/>
          <w:highlight w:val="white"/>
          <w:shd w:val="clear" w:color="auto" w:fill="FEFEFE"/>
          <w:lang w:val="ru-RU"/>
        </w:rPr>
      </w:pPr>
      <w:r w:rsidRPr="002E69B5">
        <w:rPr>
          <w:i/>
          <w:sz w:val="24"/>
          <w:szCs w:val="24"/>
          <w:highlight w:val="white"/>
          <w:shd w:val="clear" w:color="auto" w:fill="FEFEFE"/>
          <w:lang w:val="ru-RU"/>
        </w:rPr>
        <w:t xml:space="preserve">   </w:t>
      </w:r>
    </w:p>
    <w:p w:rsidR="00C0723E" w:rsidRPr="004B4417" w:rsidRDefault="001D6831" w:rsidP="004B4417">
      <w:pPr>
        <w:jc w:val="both"/>
        <w:rPr>
          <w:i/>
          <w:sz w:val="24"/>
          <w:szCs w:val="24"/>
          <w:highlight w:val="white"/>
          <w:shd w:val="clear" w:color="auto" w:fill="FEFEFE"/>
        </w:rPr>
      </w:pPr>
      <w:r>
        <w:rPr>
          <w:i/>
          <w:sz w:val="24"/>
          <w:szCs w:val="24"/>
          <w:highlight w:val="white"/>
          <w:shd w:val="clear" w:color="auto" w:fill="FEFEFE"/>
          <w:lang w:val="ru-RU"/>
        </w:rPr>
        <w:t xml:space="preserve"> </w:t>
      </w:r>
      <w:r w:rsidR="00C95D83">
        <w:rPr>
          <w:i/>
          <w:sz w:val="24"/>
          <w:szCs w:val="24"/>
          <w:highlight w:val="white"/>
          <w:shd w:val="clear" w:color="auto" w:fill="FEFEFE"/>
          <w:lang w:val="ru-RU"/>
        </w:rPr>
        <w:tab/>
      </w:r>
      <w:r w:rsidR="00012480" w:rsidRPr="002E69B5">
        <w:rPr>
          <w:i/>
          <w:sz w:val="24"/>
          <w:szCs w:val="24"/>
          <w:highlight w:val="white"/>
          <w:shd w:val="clear" w:color="auto" w:fill="FEFEFE"/>
          <w:lang w:val="ru-RU"/>
        </w:rPr>
        <w:t>3</w:t>
      </w:r>
      <w:r w:rsidR="00787F04" w:rsidRPr="002E69B5">
        <w:rPr>
          <w:i/>
          <w:sz w:val="24"/>
          <w:szCs w:val="24"/>
          <w:highlight w:val="white"/>
          <w:shd w:val="clear" w:color="auto" w:fill="FEFEFE"/>
          <w:lang w:val="ru-RU"/>
        </w:rPr>
        <w:t>. в 6-годишен срок от влизането в сила на решението за промяна на предназначението изграждането на обекта не е започнало.</w:t>
      </w:r>
    </w:p>
    <w:p w:rsidR="00C0723E" w:rsidRDefault="00C0723E" w:rsidP="00774F93">
      <w:pPr>
        <w:shd w:val="clear" w:color="auto" w:fill="FFFFFF"/>
        <w:spacing w:line="240" w:lineRule="exact"/>
        <w:ind w:firstLine="600"/>
        <w:jc w:val="both"/>
        <w:rPr>
          <w:b/>
          <w:i/>
          <w:spacing w:val="1"/>
          <w:sz w:val="24"/>
          <w:szCs w:val="24"/>
          <w:lang w:val="ru-RU"/>
        </w:rPr>
      </w:pPr>
    </w:p>
    <w:p w:rsidR="00524C49" w:rsidRDefault="00EC7C82" w:rsidP="00EC7C82">
      <w:pPr>
        <w:shd w:val="clear" w:color="auto" w:fill="FFFFFF"/>
        <w:spacing w:line="240" w:lineRule="exact"/>
        <w:jc w:val="both"/>
        <w:rPr>
          <w:b/>
          <w:i/>
          <w:spacing w:val="1"/>
          <w:sz w:val="24"/>
          <w:szCs w:val="24"/>
          <w:lang w:val="bg-BG"/>
        </w:rPr>
      </w:pPr>
      <w:r>
        <w:rPr>
          <w:b/>
          <w:i/>
          <w:spacing w:val="1"/>
          <w:sz w:val="24"/>
          <w:szCs w:val="24"/>
        </w:rPr>
        <w:t xml:space="preserve">    </w:t>
      </w:r>
    </w:p>
    <w:p w:rsidR="00EC7C82" w:rsidRPr="00FB7349" w:rsidRDefault="00EC7C82" w:rsidP="00774F93">
      <w:pPr>
        <w:shd w:val="clear" w:color="auto" w:fill="FFFFFF"/>
        <w:spacing w:line="240" w:lineRule="exact"/>
        <w:ind w:firstLine="600"/>
        <w:jc w:val="both"/>
        <w:rPr>
          <w:b/>
          <w:i/>
          <w:spacing w:val="1"/>
          <w:sz w:val="24"/>
          <w:szCs w:val="24"/>
          <w:lang w:val="bg-BG"/>
        </w:rPr>
      </w:pPr>
    </w:p>
    <w:p w:rsidR="00B24B42" w:rsidRDefault="00B24B42" w:rsidP="00E8188B">
      <w:pPr>
        <w:shd w:val="clear" w:color="auto" w:fill="FFFFFF"/>
        <w:spacing w:line="274" w:lineRule="exact"/>
        <w:ind w:left="2732" w:right="11" w:firstLine="868"/>
        <w:jc w:val="both"/>
        <w:rPr>
          <w:b/>
          <w:color w:val="000000"/>
          <w:spacing w:val="-5"/>
          <w:sz w:val="24"/>
          <w:szCs w:val="24"/>
          <w:lang w:val="bg-BG"/>
        </w:rPr>
      </w:pPr>
    </w:p>
    <w:p w:rsidR="00C44B63" w:rsidRDefault="00C44B63" w:rsidP="00E8188B">
      <w:pPr>
        <w:shd w:val="clear" w:color="auto" w:fill="FFFFFF"/>
        <w:spacing w:line="274" w:lineRule="exact"/>
        <w:ind w:left="2732" w:right="11" w:firstLine="868"/>
        <w:jc w:val="both"/>
        <w:rPr>
          <w:b/>
          <w:color w:val="000000"/>
          <w:spacing w:val="-5"/>
          <w:sz w:val="24"/>
          <w:szCs w:val="24"/>
          <w:lang w:val="bg-BG"/>
        </w:rPr>
      </w:pPr>
    </w:p>
    <w:p w:rsidR="00C44B63" w:rsidRDefault="00C44B63" w:rsidP="00E8188B">
      <w:pPr>
        <w:shd w:val="clear" w:color="auto" w:fill="FFFFFF"/>
        <w:spacing w:line="274" w:lineRule="exact"/>
        <w:ind w:left="2732" w:right="11" w:firstLine="868"/>
        <w:jc w:val="both"/>
        <w:rPr>
          <w:b/>
          <w:color w:val="000000"/>
          <w:spacing w:val="-5"/>
          <w:sz w:val="24"/>
          <w:szCs w:val="24"/>
          <w:lang w:val="bg-BG"/>
        </w:rPr>
      </w:pPr>
    </w:p>
    <w:p w:rsidR="00C44B63" w:rsidRDefault="00C44B63" w:rsidP="00E8188B">
      <w:pPr>
        <w:shd w:val="clear" w:color="auto" w:fill="FFFFFF"/>
        <w:spacing w:line="274" w:lineRule="exact"/>
        <w:ind w:left="2732" w:right="11" w:firstLine="868"/>
        <w:jc w:val="both"/>
        <w:rPr>
          <w:b/>
          <w:color w:val="000000"/>
          <w:spacing w:val="-5"/>
          <w:sz w:val="24"/>
          <w:szCs w:val="24"/>
          <w:lang w:val="bg-BG"/>
        </w:rPr>
      </w:pPr>
    </w:p>
    <w:p w:rsidR="00C44B63" w:rsidRPr="002E69B5" w:rsidRDefault="00C44B63" w:rsidP="00E8188B">
      <w:pPr>
        <w:shd w:val="clear" w:color="auto" w:fill="FFFFFF"/>
        <w:spacing w:line="274" w:lineRule="exact"/>
        <w:ind w:left="2732" w:right="11" w:firstLine="868"/>
        <w:jc w:val="both"/>
        <w:rPr>
          <w:b/>
          <w:color w:val="000000"/>
          <w:spacing w:val="-5"/>
          <w:sz w:val="24"/>
          <w:szCs w:val="24"/>
          <w:lang w:val="bg-BG"/>
        </w:rPr>
      </w:pPr>
    </w:p>
    <w:p w:rsidR="00E8188B" w:rsidRPr="002E69B5" w:rsidRDefault="00E8188B" w:rsidP="00E8188B">
      <w:pPr>
        <w:shd w:val="clear" w:color="auto" w:fill="FFFFFF"/>
        <w:spacing w:line="274" w:lineRule="exact"/>
        <w:ind w:left="2732" w:right="11" w:firstLine="868"/>
        <w:jc w:val="both"/>
        <w:rPr>
          <w:color w:val="000000"/>
          <w:spacing w:val="-5"/>
          <w:sz w:val="24"/>
          <w:szCs w:val="24"/>
          <w:lang w:val="bg-BG"/>
        </w:rPr>
      </w:pPr>
      <w:r w:rsidRPr="002E69B5">
        <w:rPr>
          <w:b/>
          <w:color w:val="000000"/>
          <w:spacing w:val="-5"/>
          <w:sz w:val="24"/>
          <w:szCs w:val="24"/>
          <w:lang w:val="bg-BG"/>
        </w:rPr>
        <w:t xml:space="preserve">ПРЕДСЕДАТЕЛ НА КОМИСИЯТА: . . . . . . . . . . . </w:t>
      </w:r>
      <w:r w:rsidR="00C66DFA" w:rsidRPr="002E69B5">
        <w:rPr>
          <w:b/>
          <w:color w:val="000000"/>
          <w:spacing w:val="-5"/>
          <w:sz w:val="24"/>
          <w:szCs w:val="24"/>
          <w:lang w:val="bg-BG"/>
        </w:rPr>
        <w:t>. . . . . .</w:t>
      </w:r>
    </w:p>
    <w:p w:rsidR="009C0D8C" w:rsidRPr="002E69B5" w:rsidRDefault="00DF2723" w:rsidP="009C09C1">
      <w:pPr>
        <w:shd w:val="clear" w:color="auto" w:fill="FFFFFF"/>
        <w:spacing w:line="274" w:lineRule="exact"/>
        <w:ind w:left="7052" w:right="11"/>
        <w:jc w:val="both"/>
        <w:rPr>
          <w:color w:val="000000"/>
          <w:spacing w:val="-5"/>
          <w:sz w:val="24"/>
          <w:szCs w:val="24"/>
          <w:lang w:val="bg-BG"/>
        </w:rPr>
      </w:pPr>
      <w:r w:rsidRPr="002E69B5">
        <w:rPr>
          <w:color w:val="000000"/>
          <w:spacing w:val="-5"/>
          <w:sz w:val="24"/>
          <w:szCs w:val="24"/>
          <w:lang w:val="bg-BG"/>
        </w:rPr>
        <w:t xml:space="preserve"> </w:t>
      </w:r>
      <w:r w:rsidR="000523DC" w:rsidRPr="002E69B5">
        <w:rPr>
          <w:color w:val="000000"/>
          <w:spacing w:val="-5"/>
          <w:sz w:val="24"/>
          <w:szCs w:val="24"/>
          <w:lang w:val="bg-BG"/>
        </w:rPr>
        <w:t xml:space="preserve"> </w:t>
      </w:r>
      <w:r w:rsidR="00183D8B">
        <w:rPr>
          <w:color w:val="000000"/>
          <w:spacing w:val="-5"/>
          <w:sz w:val="24"/>
          <w:szCs w:val="24"/>
          <w:lang w:val="bg-BG"/>
        </w:rPr>
        <w:t xml:space="preserve">    </w:t>
      </w:r>
      <w:r w:rsidR="00611E95" w:rsidRPr="002E69B5">
        <w:rPr>
          <w:color w:val="000000"/>
          <w:spacing w:val="-5"/>
          <w:sz w:val="24"/>
          <w:szCs w:val="24"/>
          <w:lang w:val="bg-BG"/>
        </w:rPr>
        <w:t>(</w:t>
      </w:r>
      <w:r w:rsidR="00030869">
        <w:rPr>
          <w:color w:val="000000"/>
          <w:spacing w:val="-5"/>
          <w:sz w:val="24"/>
          <w:szCs w:val="24"/>
          <w:lang w:val="bg-BG"/>
        </w:rPr>
        <w:t>инж. Петя Стоева</w:t>
      </w:r>
      <w:r w:rsidR="00E8188B" w:rsidRPr="002E69B5">
        <w:rPr>
          <w:color w:val="000000"/>
          <w:spacing w:val="-5"/>
          <w:sz w:val="24"/>
          <w:szCs w:val="24"/>
          <w:lang w:val="bg-BG"/>
        </w:rPr>
        <w:t>)</w:t>
      </w:r>
    </w:p>
    <w:p w:rsidR="009C09C1" w:rsidRPr="002E69B5" w:rsidRDefault="009C09C1" w:rsidP="009C09C1">
      <w:pPr>
        <w:shd w:val="clear" w:color="auto" w:fill="FFFFFF"/>
        <w:spacing w:line="274" w:lineRule="exact"/>
        <w:ind w:left="7052" w:right="11"/>
        <w:jc w:val="both"/>
        <w:rPr>
          <w:color w:val="000000"/>
          <w:spacing w:val="-5"/>
          <w:sz w:val="24"/>
          <w:szCs w:val="24"/>
          <w:lang w:val="bg-BG"/>
        </w:rPr>
      </w:pPr>
    </w:p>
    <w:p w:rsidR="00E8188B" w:rsidRPr="002E69B5" w:rsidRDefault="005A5BA7" w:rsidP="005A5BA7">
      <w:pPr>
        <w:shd w:val="clear" w:color="auto" w:fill="FFFFFF"/>
        <w:spacing w:line="220" w:lineRule="exact"/>
        <w:ind w:right="11"/>
        <w:jc w:val="both"/>
        <w:rPr>
          <w:b/>
          <w:color w:val="000000"/>
          <w:spacing w:val="-5"/>
          <w:sz w:val="24"/>
          <w:szCs w:val="24"/>
          <w:lang w:val="bg-BG"/>
        </w:rPr>
      </w:pPr>
      <w:r>
        <w:rPr>
          <w:b/>
          <w:color w:val="000000"/>
          <w:spacing w:val="-5"/>
          <w:sz w:val="24"/>
          <w:szCs w:val="24"/>
          <w:lang w:val="bg-BG"/>
        </w:rPr>
        <w:t xml:space="preserve">                                                        </w:t>
      </w:r>
      <w:r w:rsidR="00D855C0" w:rsidRPr="002E69B5">
        <w:rPr>
          <w:b/>
          <w:color w:val="000000"/>
          <w:spacing w:val="-5"/>
          <w:sz w:val="24"/>
          <w:szCs w:val="24"/>
          <w:lang w:val="bg-BG"/>
        </w:rPr>
        <w:t xml:space="preserve">     </w:t>
      </w:r>
      <w:r w:rsidR="00E8188B" w:rsidRPr="002E69B5">
        <w:rPr>
          <w:b/>
          <w:color w:val="000000"/>
          <w:spacing w:val="-5"/>
          <w:sz w:val="24"/>
          <w:szCs w:val="24"/>
          <w:lang w:val="bg-BG"/>
        </w:rPr>
        <w:t>СЕКРЕТАР НА КОМИСИЯТА</w:t>
      </w:r>
      <w:r w:rsidR="00E8188B" w:rsidRPr="002E69B5">
        <w:rPr>
          <w:b/>
          <w:noProof/>
          <w:color w:val="000000"/>
          <w:spacing w:val="-5"/>
          <w:sz w:val="24"/>
          <w:szCs w:val="24"/>
          <w:lang w:val="ru-RU"/>
        </w:rPr>
        <w:t>:</w:t>
      </w:r>
      <w:r w:rsidR="00E8188B" w:rsidRPr="002E69B5">
        <w:rPr>
          <w:b/>
          <w:color w:val="000000"/>
          <w:spacing w:val="-5"/>
          <w:sz w:val="24"/>
          <w:szCs w:val="24"/>
          <w:lang w:val="bg-BG"/>
        </w:rPr>
        <w:t xml:space="preserve"> . . . . . . . . . . . . . . </w:t>
      </w:r>
      <w:r w:rsidR="00FB6A63" w:rsidRPr="002E69B5">
        <w:rPr>
          <w:b/>
          <w:color w:val="000000"/>
          <w:spacing w:val="-5"/>
          <w:sz w:val="24"/>
          <w:szCs w:val="24"/>
          <w:lang w:val="bg-BG"/>
        </w:rPr>
        <w:t xml:space="preserve">. . . . </w:t>
      </w:r>
    </w:p>
    <w:p w:rsidR="005A5BA7" w:rsidRDefault="005A5BA7" w:rsidP="005A5BA7">
      <w:pPr>
        <w:shd w:val="clear" w:color="auto" w:fill="FFFFFF"/>
        <w:spacing w:line="200" w:lineRule="exact"/>
        <w:ind w:right="11"/>
        <w:jc w:val="both"/>
        <w:rPr>
          <w:color w:val="000000"/>
          <w:spacing w:val="-5"/>
          <w:sz w:val="24"/>
          <w:szCs w:val="24"/>
          <w:lang w:val="bg-BG"/>
        </w:rPr>
      </w:pPr>
      <w:r>
        <w:rPr>
          <w:color w:val="000000"/>
          <w:spacing w:val="-5"/>
          <w:sz w:val="24"/>
          <w:szCs w:val="24"/>
          <w:lang w:val="bg-BG"/>
        </w:rPr>
        <w:t xml:space="preserve">                                                                                                                      </w:t>
      </w:r>
    </w:p>
    <w:p w:rsidR="00962F7E" w:rsidRPr="00AD0520" w:rsidRDefault="005A5BA7" w:rsidP="005A5BA7">
      <w:pPr>
        <w:shd w:val="clear" w:color="auto" w:fill="FFFFFF"/>
        <w:spacing w:line="200" w:lineRule="exact"/>
        <w:ind w:right="11"/>
        <w:jc w:val="both"/>
        <w:rPr>
          <w:color w:val="000000"/>
          <w:spacing w:val="-5"/>
          <w:sz w:val="25"/>
          <w:lang w:val="bg-BG"/>
        </w:rPr>
      </w:pPr>
      <w:r>
        <w:rPr>
          <w:color w:val="000000"/>
          <w:spacing w:val="-5"/>
          <w:sz w:val="24"/>
          <w:szCs w:val="24"/>
          <w:lang w:val="bg-BG"/>
        </w:rPr>
        <w:t xml:space="preserve">                                                                                                                       </w:t>
      </w:r>
      <w:r w:rsidR="00D855C0" w:rsidRPr="002E69B5">
        <w:rPr>
          <w:color w:val="000000"/>
          <w:spacing w:val="-5"/>
          <w:sz w:val="24"/>
          <w:szCs w:val="24"/>
          <w:lang w:val="bg-BG"/>
        </w:rPr>
        <w:t xml:space="preserve">  </w:t>
      </w:r>
      <w:r w:rsidR="00C66DFA" w:rsidRPr="002E69B5">
        <w:rPr>
          <w:color w:val="000000"/>
          <w:spacing w:val="-5"/>
          <w:sz w:val="24"/>
          <w:szCs w:val="24"/>
          <w:lang w:val="bg-BG"/>
        </w:rPr>
        <w:t>(</w:t>
      </w:r>
      <w:r>
        <w:rPr>
          <w:color w:val="000000"/>
          <w:spacing w:val="-5"/>
          <w:sz w:val="24"/>
          <w:szCs w:val="24"/>
          <w:lang w:val="bg-BG"/>
        </w:rPr>
        <w:t>инж. Ралица</w:t>
      </w:r>
      <w:r w:rsidR="00E86082">
        <w:rPr>
          <w:color w:val="000000"/>
          <w:spacing w:val="-5"/>
          <w:sz w:val="24"/>
          <w:szCs w:val="24"/>
          <w:lang w:val="bg-BG"/>
        </w:rPr>
        <w:t xml:space="preserve"> </w:t>
      </w:r>
      <w:r w:rsidR="00877EB9" w:rsidRPr="00657C3F">
        <w:rPr>
          <w:color w:val="000000"/>
          <w:spacing w:val="-5"/>
          <w:sz w:val="24"/>
          <w:szCs w:val="24"/>
          <w:lang w:val="bg-BG"/>
        </w:rPr>
        <w:t>Лилова</w:t>
      </w:r>
      <w:r w:rsidR="00E8188B">
        <w:rPr>
          <w:color w:val="000000"/>
          <w:spacing w:val="-5"/>
          <w:sz w:val="25"/>
          <w:lang w:val="bg-BG"/>
        </w:rPr>
        <w:t>)</w:t>
      </w:r>
    </w:p>
    <w:sectPr w:rsidR="00962F7E" w:rsidRPr="00AD0520" w:rsidSect="00DA4DEF">
      <w:type w:val="continuous"/>
      <w:pgSz w:w="11909" w:h="16834" w:code="9"/>
      <w:pgMar w:top="284" w:right="852" w:bottom="567" w:left="1701" w:header="709" w:footer="709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5309"/>
    <w:multiLevelType w:val="hybridMultilevel"/>
    <w:tmpl w:val="DF0A15EA"/>
    <w:lvl w:ilvl="0" w:tplc="2D3E2C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393401B"/>
    <w:multiLevelType w:val="hybridMultilevel"/>
    <w:tmpl w:val="4F20D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673AB"/>
    <w:multiLevelType w:val="hybridMultilevel"/>
    <w:tmpl w:val="47621200"/>
    <w:lvl w:ilvl="0" w:tplc="B0EAB48E">
      <w:start w:val="12"/>
      <w:numFmt w:val="bullet"/>
      <w:lvlText w:val="-"/>
      <w:lvlJc w:val="left"/>
      <w:pPr>
        <w:ind w:left="121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">
    <w:nsid w:val="25BF3F25"/>
    <w:multiLevelType w:val="hybridMultilevel"/>
    <w:tmpl w:val="15E2F4D4"/>
    <w:lvl w:ilvl="0" w:tplc="0402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57396A"/>
    <w:multiLevelType w:val="hybridMultilevel"/>
    <w:tmpl w:val="4D16CDB2"/>
    <w:lvl w:ilvl="0" w:tplc="6316C4A4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8D4227"/>
    <w:multiLevelType w:val="singleLevel"/>
    <w:tmpl w:val="35989372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6">
    <w:nsid w:val="2CE46704"/>
    <w:multiLevelType w:val="hybridMultilevel"/>
    <w:tmpl w:val="6F28B926"/>
    <w:lvl w:ilvl="0" w:tplc="E72E56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14A199E"/>
    <w:multiLevelType w:val="hybridMultilevel"/>
    <w:tmpl w:val="CF382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F07202"/>
    <w:multiLevelType w:val="singleLevel"/>
    <w:tmpl w:val="11845904"/>
    <w:lvl w:ilvl="0">
      <w:start w:val="1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9">
    <w:nsid w:val="3D467457"/>
    <w:multiLevelType w:val="hybridMultilevel"/>
    <w:tmpl w:val="F718DD68"/>
    <w:lvl w:ilvl="0" w:tplc="8AC2A1FE">
      <w:start w:val="8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>
    <w:nsid w:val="3E1E3E60"/>
    <w:multiLevelType w:val="hybridMultilevel"/>
    <w:tmpl w:val="6506099E"/>
    <w:lvl w:ilvl="0" w:tplc="9B6AB04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3123CED"/>
    <w:multiLevelType w:val="hybridMultilevel"/>
    <w:tmpl w:val="092421A0"/>
    <w:lvl w:ilvl="0" w:tplc="08F4CB0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43AA10FD"/>
    <w:multiLevelType w:val="singleLevel"/>
    <w:tmpl w:val="E3585D62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3">
    <w:nsid w:val="47967752"/>
    <w:multiLevelType w:val="hybridMultilevel"/>
    <w:tmpl w:val="C3121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3C6EAB"/>
    <w:multiLevelType w:val="hybridMultilevel"/>
    <w:tmpl w:val="C7767944"/>
    <w:lvl w:ilvl="0" w:tplc="1D84C7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D34559C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665F101E"/>
    <w:multiLevelType w:val="hybridMultilevel"/>
    <w:tmpl w:val="B5F4F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675C9A"/>
    <w:multiLevelType w:val="hybridMultilevel"/>
    <w:tmpl w:val="9DA2D274"/>
    <w:lvl w:ilvl="0" w:tplc="3FAACADA">
      <w:start w:val="10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71408F5"/>
    <w:multiLevelType w:val="hybridMultilevel"/>
    <w:tmpl w:val="EF5C5FA2"/>
    <w:lvl w:ilvl="0" w:tplc="DBDAF386">
      <w:start w:val="10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>
    <w:nsid w:val="773632F9"/>
    <w:multiLevelType w:val="hybridMultilevel"/>
    <w:tmpl w:val="BB08D208"/>
    <w:lvl w:ilvl="0" w:tplc="2FEE0EF0">
      <w:start w:val="10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8523378"/>
    <w:multiLevelType w:val="hybridMultilevel"/>
    <w:tmpl w:val="745A2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66620A"/>
    <w:multiLevelType w:val="hybridMultilevel"/>
    <w:tmpl w:val="FEE2C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33314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7F0F35BE"/>
    <w:multiLevelType w:val="singleLevel"/>
    <w:tmpl w:val="95FEC94C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7F831DAD"/>
    <w:multiLevelType w:val="hybridMultilevel"/>
    <w:tmpl w:val="5C76A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22"/>
  </w:num>
  <w:num w:numId="4">
    <w:abstractNumId w:val="23"/>
  </w:num>
  <w:num w:numId="5">
    <w:abstractNumId w:val="12"/>
  </w:num>
  <w:num w:numId="6">
    <w:abstractNumId w:val="8"/>
  </w:num>
  <w:num w:numId="7">
    <w:abstractNumId w:val="9"/>
  </w:num>
  <w:num w:numId="8">
    <w:abstractNumId w:val="14"/>
  </w:num>
  <w:num w:numId="9">
    <w:abstractNumId w:val="6"/>
  </w:num>
  <w:num w:numId="10">
    <w:abstractNumId w:val="24"/>
  </w:num>
  <w:num w:numId="11">
    <w:abstractNumId w:val="21"/>
  </w:num>
  <w:num w:numId="12">
    <w:abstractNumId w:val="16"/>
  </w:num>
  <w:num w:numId="13">
    <w:abstractNumId w:val="7"/>
  </w:num>
  <w:num w:numId="14">
    <w:abstractNumId w:val="10"/>
  </w:num>
  <w:num w:numId="15">
    <w:abstractNumId w:val="1"/>
  </w:num>
  <w:num w:numId="16">
    <w:abstractNumId w:val="20"/>
  </w:num>
  <w:num w:numId="17">
    <w:abstractNumId w:val="13"/>
  </w:num>
  <w:num w:numId="18">
    <w:abstractNumId w:val="0"/>
  </w:num>
  <w:num w:numId="19">
    <w:abstractNumId w:val="19"/>
  </w:num>
  <w:num w:numId="20">
    <w:abstractNumId w:val="11"/>
  </w:num>
  <w:num w:numId="21">
    <w:abstractNumId w:val="18"/>
  </w:num>
  <w:num w:numId="22">
    <w:abstractNumId w:val="3"/>
  </w:num>
  <w:num w:numId="23">
    <w:abstractNumId w:val="17"/>
  </w:num>
  <w:num w:numId="24">
    <w:abstractNumId w:val="4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CAA"/>
    <w:rsid w:val="00000F19"/>
    <w:rsid w:val="00001D3F"/>
    <w:rsid w:val="000022E2"/>
    <w:rsid w:val="00002BFC"/>
    <w:rsid w:val="00003F0C"/>
    <w:rsid w:val="00006CFF"/>
    <w:rsid w:val="00007162"/>
    <w:rsid w:val="00007AE3"/>
    <w:rsid w:val="00010BD9"/>
    <w:rsid w:val="00011EAD"/>
    <w:rsid w:val="0001211B"/>
    <w:rsid w:val="00012480"/>
    <w:rsid w:val="00012C0D"/>
    <w:rsid w:val="000134D0"/>
    <w:rsid w:val="00013B03"/>
    <w:rsid w:val="00013F3C"/>
    <w:rsid w:val="00014C5A"/>
    <w:rsid w:val="00014FAF"/>
    <w:rsid w:val="00016C46"/>
    <w:rsid w:val="000174F4"/>
    <w:rsid w:val="00020082"/>
    <w:rsid w:val="0002040B"/>
    <w:rsid w:val="00021964"/>
    <w:rsid w:val="00022586"/>
    <w:rsid w:val="000228F3"/>
    <w:rsid w:val="000229BC"/>
    <w:rsid w:val="00022FAC"/>
    <w:rsid w:val="00024525"/>
    <w:rsid w:val="00025F79"/>
    <w:rsid w:val="000261D6"/>
    <w:rsid w:val="00026273"/>
    <w:rsid w:val="00026D0E"/>
    <w:rsid w:val="00030869"/>
    <w:rsid w:val="00030BCD"/>
    <w:rsid w:val="0003138E"/>
    <w:rsid w:val="00033493"/>
    <w:rsid w:val="00033E6F"/>
    <w:rsid w:val="000349CF"/>
    <w:rsid w:val="0003515B"/>
    <w:rsid w:val="00040145"/>
    <w:rsid w:val="000404C1"/>
    <w:rsid w:val="0004091D"/>
    <w:rsid w:val="00040E78"/>
    <w:rsid w:val="000439A3"/>
    <w:rsid w:val="000447C7"/>
    <w:rsid w:val="00047E8E"/>
    <w:rsid w:val="000523DC"/>
    <w:rsid w:val="00052A4F"/>
    <w:rsid w:val="00052ACC"/>
    <w:rsid w:val="00053035"/>
    <w:rsid w:val="00053071"/>
    <w:rsid w:val="00053706"/>
    <w:rsid w:val="00053A69"/>
    <w:rsid w:val="00053A7D"/>
    <w:rsid w:val="00054665"/>
    <w:rsid w:val="00055E66"/>
    <w:rsid w:val="00056351"/>
    <w:rsid w:val="0005688F"/>
    <w:rsid w:val="00061FD6"/>
    <w:rsid w:val="00062907"/>
    <w:rsid w:val="000634BB"/>
    <w:rsid w:val="00063E49"/>
    <w:rsid w:val="000640A3"/>
    <w:rsid w:val="00064C93"/>
    <w:rsid w:val="000653D4"/>
    <w:rsid w:val="0006608A"/>
    <w:rsid w:val="00070368"/>
    <w:rsid w:val="00070FFA"/>
    <w:rsid w:val="000718D6"/>
    <w:rsid w:val="00071DB1"/>
    <w:rsid w:val="00072DB8"/>
    <w:rsid w:val="0007594F"/>
    <w:rsid w:val="000778D6"/>
    <w:rsid w:val="00077FB9"/>
    <w:rsid w:val="000807A6"/>
    <w:rsid w:val="00081E2D"/>
    <w:rsid w:val="000827F6"/>
    <w:rsid w:val="00082F9F"/>
    <w:rsid w:val="0008360F"/>
    <w:rsid w:val="00086688"/>
    <w:rsid w:val="000878F2"/>
    <w:rsid w:val="000905A7"/>
    <w:rsid w:val="00092E21"/>
    <w:rsid w:val="00092F34"/>
    <w:rsid w:val="00093AF7"/>
    <w:rsid w:val="0009531A"/>
    <w:rsid w:val="00097080"/>
    <w:rsid w:val="000973B4"/>
    <w:rsid w:val="000A07B3"/>
    <w:rsid w:val="000A09F0"/>
    <w:rsid w:val="000A1313"/>
    <w:rsid w:val="000A1606"/>
    <w:rsid w:val="000A18B1"/>
    <w:rsid w:val="000A1FF5"/>
    <w:rsid w:val="000A2F09"/>
    <w:rsid w:val="000A4819"/>
    <w:rsid w:val="000A4DEF"/>
    <w:rsid w:val="000A56DF"/>
    <w:rsid w:val="000A5BD8"/>
    <w:rsid w:val="000A6714"/>
    <w:rsid w:val="000A7735"/>
    <w:rsid w:val="000B1382"/>
    <w:rsid w:val="000B2A7B"/>
    <w:rsid w:val="000B3C58"/>
    <w:rsid w:val="000B45ED"/>
    <w:rsid w:val="000B6AA6"/>
    <w:rsid w:val="000B74FC"/>
    <w:rsid w:val="000C26CE"/>
    <w:rsid w:val="000C3D49"/>
    <w:rsid w:val="000C41DC"/>
    <w:rsid w:val="000C4C6E"/>
    <w:rsid w:val="000C53C0"/>
    <w:rsid w:val="000C623B"/>
    <w:rsid w:val="000D06A9"/>
    <w:rsid w:val="000D2A2E"/>
    <w:rsid w:val="000D4131"/>
    <w:rsid w:val="000D5F5A"/>
    <w:rsid w:val="000D6083"/>
    <w:rsid w:val="000D7CCA"/>
    <w:rsid w:val="000E183C"/>
    <w:rsid w:val="000E7844"/>
    <w:rsid w:val="000F01C4"/>
    <w:rsid w:val="000F1D4B"/>
    <w:rsid w:val="000F661C"/>
    <w:rsid w:val="001004BA"/>
    <w:rsid w:val="00101741"/>
    <w:rsid w:val="00102DBF"/>
    <w:rsid w:val="0010381C"/>
    <w:rsid w:val="00103948"/>
    <w:rsid w:val="001062D8"/>
    <w:rsid w:val="001068B5"/>
    <w:rsid w:val="00106D46"/>
    <w:rsid w:val="00111F61"/>
    <w:rsid w:val="001122B4"/>
    <w:rsid w:val="0011253B"/>
    <w:rsid w:val="00114DDF"/>
    <w:rsid w:val="0011546D"/>
    <w:rsid w:val="001163D3"/>
    <w:rsid w:val="00117B6E"/>
    <w:rsid w:val="00120760"/>
    <w:rsid w:val="00120C26"/>
    <w:rsid w:val="001212BD"/>
    <w:rsid w:val="0012382A"/>
    <w:rsid w:val="00123E11"/>
    <w:rsid w:val="00124564"/>
    <w:rsid w:val="00124C40"/>
    <w:rsid w:val="001254F9"/>
    <w:rsid w:val="00125F6A"/>
    <w:rsid w:val="00126FEE"/>
    <w:rsid w:val="00127DC7"/>
    <w:rsid w:val="00130E9D"/>
    <w:rsid w:val="00132B10"/>
    <w:rsid w:val="00133CA1"/>
    <w:rsid w:val="00133F2F"/>
    <w:rsid w:val="0013490E"/>
    <w:rsid w:val="00135A40"/>
    <w:rsid w:val="00136516"/>
    <w:rsid w:val="00137077"/>
    <w:rsid w:val="00137500"/>
    <w:rsid w:val="0014033C"/>
    <w:rsid w:val="00142540"/>
    <w:rsid w:val="00142B32"/>
    <w:rsid w:val="00144A39"/>
    <w:rsid w:val="00145A43"/>
    <w:rsid w:val="0014656D"/>
    <w:rsid w:val="001465B4"/>
    <w:rsid w:val="00146BE6"/>
    <w:rsid w:val="00146C65"/>
    <w:rsid w:val="00150106"/>
    <w:rsid w:val="00152106"/>
    <w:rsid w:val="00152B7A"/>
    <w:rsid w:val="00153D15"/>
    <w:rsid w:val="00154B0C"/>
    <w:rsid w:val="00155C19"/>
    <w:rsid w:val="00157CE0"/>
    <w:rsid w:val="001604C4"/>
    <w:rsid w:val="001619C1"/>
    <w:rsid w:val="001629E9"/>
    <w:rsid w:val="00162C26"/>
    <w:rsid w:val="00164095"/>
    <w:rsid w:val="0017066C"/>
    <w:rsid w:val="00170E53"/>
    <w:rsid w:val="0017204E"/>
    <w:rsid w:val="001745DF"/>
    <w:rsid w:val="00175A96"/>
    <w:rsid w:val="001768CC"/>
    <w:rsid w:val="00177B20"/>
    <w:rsid w:val="001806F3"/>
    <w:rsid w:val="001810A0"/>
    <w:rsid w:val="00182314"/>
    <w:rsid w:val="00183D8B"/>
    <w:rsid w:val="00185F18"/>
    <w:rsid w:val="00190A1F"/>
    <w:rsid w:val="00196840"/>
    <w:rsid w:val="00196C48"/>
    <w:rsid w:val="001A0E15"/>
    <w:rsid w:val="001A21AC"/>
    <w:rsid w:val="001A26D6"/>
    <w:rsid w:val="001A31E6"/>
    <w:rsid w:val="001A36F7"/>
    <w:rsid w:val="001A4DCC"/>
    <w:rsid w:val="001A5EF9"/>
    <w:rsid w:val="001A65DA"/>
    <w:rsid w:val="001A723D"/>
    <w:rsid w:val="001A77BC"/>
    <w:rsid w:val="001A7F30"/>
    <w:rsid w:val="001B00F3"/>
    <w:rsid w:val="001B0292"/>
    <w:rsid w:val="001B127D"/>
    <w:rsid w:val="001B143C"/>
    <w:rsid w:val="001B41D3"/>
    <w:rsid w:val="001B545B"/>
    <w:rsid w:val="001B58C9"/>
    <w:rsid w:val="001B656D"/>
    <w:rsid w:val="001B65C1"/>
    <w:rsid w:val="001B6CAF"/>
    <w:rsid w:val="001B73DE"/>
    <w:rsid w:val="001B7D0F"/>
    <w:rsid w:val="001C0A3F"/>
    <w:rsid w:val="001C224B"/>
    <w:rsid w:val="001C2FE1"/>
    <w:rsid w:val="001C3218"/>
    <w:rsid w:val="001C46FC"/>
    <w:rsid w:val="001C6AB2"/>
    <w:rsid w:val="001C7138"/>
    <w:rsid w:val="001C7E48"/>
    <w:rsid w:val="001D210C"/>
    <w:rsid w:val="001D3585"/>
    <w:rsid w:val="001D5182"/>
    <w:rsid w:val="001D5DAE"/>
    <w:rsid w:val="001D5DD7"/>
    <w:rsid w:val="001D5F81"/>
    <w:rsid w:val="001D6831"/>
    <w:rsid w:val="001D6AF4"/>
    <w:rsid w:val="001D6B2E"/>
    <w:rsid w:val="001E0B0F"/>
    <w:rsid w:val="001E247B"/>
    <w:rsid w:val="001E2F6E"/>
    <w:rsid w:val="001E5832"/>
    <w:rsid w:val="001E6D17"/>
    <w:rsid w:val="001E70C6"/>
    <w:rsid w:val="001E77DF"/>
    <w:rsid w:val="001F0F3B"/>
    <w:rsid w:val="001F1A86"/>
    <w:rsid w:val="001F4D3B"/>
    <w:rsid w:val="00202B93"/>
    <w:rsid w:val="002037D3"/>
    <w:rsid w:val="00203C09"/>
    <w:rsid w:val="00203C94"/>
    <w:rsid w:val="00203D1E"/>
    <w:rsid w:val="00206CB9"/>
    <w:rsid w:val="00206FA7"/>
    <w:rsid w:val="00210C0C"/>
    <w:rsid w:val="00212971"/>
    <w:rsid w:val="0021420C"/>
    <w:rsid w:val="0021477D"/>
    <w:rsid w:val="00215FCD"/>
    <w:rsid w:val="00222386"/>
    <w:rsid w:val="002228E8"/>
    <w:rsid w:val="00222C00"/>
    <w:rsid w:val="0022380B"/>
    <w:rsid w:val="002255B9"/>
    <w:rsid w:val="00227F52"/>
    <w:rsid w:val="00234035"/>
    <w:rsid w:val="00234BE0"/>
    <w:rsid w:val="0023522E"/>
    <w:rsid w:val="0023583F"/>
    <w:rsid w:val="00235A89"/>
    <w:rsid w:val="002372F5"/>
    <w:rsid w:val="002408B0"/>
    <w:rsid w:val="00241992"/>
    <w:rsid w:val="00241A8C"/>
    <w:rsid w:val="002439B1"/>
    <w:rsid w:val="00244498"/>
    <w:rsid w:val="00246276"/>
    <w:rsid w:val="00246610"/>
    <w:rsid w:val="00246CFF"/>
    <w:rsid w:val="0025166A"/>
    <w:rsid w:val="0025195D"/>
    <w:rsid w:val="00253678"/>
    <w:rsid w:val="00255B44"/>
    <w:rsid w:val="002564A9"/>
    <w:rsid w:val="00256B8A"/>
    <w:rsid w:val="002610C4"/>
    <w:rsid w:val="002616E8"/>
    <w:rsid w:val="00262DF1"/>
    <w:rsid w:val="00264B18"/>
    <w:rsid w:val="00266F39"/>
    <w:rsid w:val="0027267B"/>
    <w:rsid w:val="00273D5E"/>
    <w:rsid w:val="00276202"/>
    <w:rsid w:val="002762BB"/>
    <w:rsid w:val="00276BA5"/>
    <w:rsid w:val="002816EC"/>
    <w:rsid w:val="00281875"/>
    <w:rsid w:val="00281970"/>
    <w:rsid w:val="00282ADD"/>
    <w:rsid w:val="00282C16"/>
    <w:rsid w:val="002843EB"/>
    <w:rsid w:val="00287CC8"/>
    <w:rsid w:val="002903D5"/>
    <w:rsid w:val="002915F4"/>
    <w:rsid w:val="00292AAC"/>
    <w:rsid w:val="00292C9D"/>
    <w:rsid w:val="0029445E"/>
    <w:rsid w:val="00294992"/>
    <w:rsid w:val="00295884"/>
    <w:rsid w:val="00295DDF"/>
    <w:rsid w:val="00296110"/>
    <w:rsid w:val="00296D82"/>
    <w:rsid w:val="0029760F"/>
    <w:rsid w:val="002978FB"/>
    <w:rsid w:val="00297D32"/>
    <w:rsid w:val="002A092A"/>
    <w:rsid w:val="002A2C0E"/>
    <w:rsid w:val="002A4630"/>
    <w:rsid w:val="002A5165"/>
    <w:rsid w:val="002A7BC7"/>
    <w:rsid w:val="002B0582"/>
    <w:rsid w:val="002B0FE7"/>
    <w:rsid w:val="002B11C1"/>
    <w:rsid w:val="002B1652"/>
    <w:rsid w:val="002B16EC"/>
    <w:rsid w:val="002B1F5F"/>
    <w:rsid w:val="002B2837"/>
    <w:rsid w:val="002B35A8"/>
    <w:rsid w:val="002B48A3"/>
    <w:rsid w:val="002C15E6"/>
    <w:rsid w:val="002C3199"/>
    <w:rsid w:val="002C4C2E"/>
    <w:rsid w:val="002C579F"/>
    <w:rsid w:val="002C651C"/>
    <w:rsid w:val="002D011D"/>
    <w:rsid w:val="002D4E14"/>
    <w:rsid w:val="002D5AEF"/>
    <w:rsid w:val="002D67E7"/>
    <w:rsid w:val="002D74A3"/>
    <w:rsid w:val="002E1B57"/>
    <w:rsid w:val="002E1C8D"/>
    <w:rsid w:val="002E69B5"/>
    <w:rsid w:val="002F0055"/>
    <w:rsid w:val="002F005D"/>
    <w:rsid w:val="002F09FB"/>
    <w:rsid w:val="002F0CAA"/>
    <w:rsid w:val="002F19D7"/>
    <w:rsid w:val="002F1C21"/>
    <w:rsid w:val="002F1C65"/>
    <w:rsid w:val="002F270F"/>
    <w:rsid w:val="002F2710"/>
    <w:rsid w:val="002F3D87"/>
    <w:rsid w:val="002F3D95"/>
    <w:rsid w:val="002F4725"/>
    <w:rsid w:val="002F59C1"/>
    <w:rsid w:val="002F612E"/>
    <w:rsid w:val="002F62D4"/>
    <w:rsid w:val="002F634C"/>
    <w:rsid w:val="002F6B69"/>
    <w:rsid w:val="002F6C9C"/>
    <w:rsid w:val="002F7B48"/>
    <w:rsid w:val="00300666"/>
    <w:rsid w:val="00301853"/>
    <w:rsid w:val="003043A5"/>
    <w:rsid w:val="00305542"/>
    <w:rsid w:val="003056BC"/>
    <w:rsid w:val="0030582B"/>
    <w:rsid w:val="00307209"/>
    <w:rsid w:val="00310E0E"/>
    <w:rsid w:val="00311699"/>
    <w:rsid w:val="00311BE6"/>
    <w:rsid w:val="00311D89"/>
    <w:rsid w:val="003144A0"/>
    <w:rsid w:val="00314D22"/>
    <w:rsid w:val="00315BDF"/>
    <w:rsid w:val="00315C24"/>
    <w:rsid w:val="003164B8"/>
    <w:rsid w:val="003219E8"/>
    <w:rsid w:val="00323313"/>
    <w:rsid w:val="00324D49"/>
    <w:rsid w:val="00325AED"/>
    <w:rsid w:val="00326E33"/>
    <w:rsid w:val="003277D7"/>
    <w:rsid w:val="003309E7"/>
    <w:rsid w:val="003314F8"/>
    <w:rsid w:val="00333CE6"/>
    <w:rsid w:val="00337A5A"/>
    <w:rsid w:val="003416F1"/>
    <w:rsid w:val="00342DE4"/>
    <w:rsid w:val="00342E8F"/>
    <w:rsid w:val="0034454D"/>
    <w:rsid w:val="00344775"/>
    <w:rsid w:val="00345288"/>
    <w:rsid w:val="003458BE"/>
    <w:rsid w:val="00345F77"/>
    <w:rsid w:val="00347137"/>
    <w:rsid w:val="00352717"/>
    <w:rsid w:val="00353C05"/>
    <w:rsid w:val="00354CF3"/>
    <w:rsid w:val="00355618"/>
    <w:rsid w:val="00356097"/>
    <w:rsid w:val="0035696A"/>
    <w:rsid w:val="00356976"/>
    <w:rsid w:val="00365396"/>
    <w:rsid w:val="00366285"/>
    <w:rsid w:val="00370649"/>
    <w:rsid w:val="00370D0E"/>
    <w:rsid w:val="00371C25"/>
    <w:rsid w:val="0037249C"/>
    <w:rsid w:val="00373C46"/>
    <w:rsid w:val="003744A4"/>
    <w:rsid w:val="003762F7"/>
    <w:rsid w:val="0037650F"/>
    <w:rsid w:val="00380C9C"/>
    <w:rsid w:val="0038114B"/>
    <w:rsid w:val="00381274"/>
    <w:rsid w:val="00381428"/>
    <w:rsid w:val="003819AD"/>
    <w:rsid w:val="00381EF3"/>
    <w:rsid w:val="003821E0"/>
    <w:rsid w:val="0038226E"/>
    <w:rsid w:val="00382CE4"/>
    <w:rsid w:val="003845A6"/>
    <w:rsid w:val="00384605"/>
    <w:rsid w:val="0038666B"/>
    <w:rsid w:val="00386F45"/>
    <w:rsid w:val="0038741A"/>
    <w:rsid w:val="00387708"/>
    <w:rsid w:val="00387936"/>
    <w:rsid w:val="00390B6D"/>
    <w:rsid w:val="00390F1A"/>
    <w:rsid w:val="00390F7C"/>
    <w:rsid w:val="003910D2"/>
    <w:rsid w:val="003937F9"/>
    <w:rsid w:val="003941F6"/>
    <w:rsid w:val="003949AD"/>
    <w:rsid w:val="003953EE"/>
    <w:rsid w:val="003954B4"/>
    <w:rsid w:val="00395606"/>
    <w:rsid w:val="0039572F"/>
    <w:rsid w:val="00395914"/>
    <w:rsid w:val="00396156"/>
    <w:rsid w:val="003A1C1B"/>
    <w:rsid w:val="003A48D9"/>
    <w:rsid w:val="003B0381"/>
    <w:rsid w:val="003B0F34"/>
    <w:rsid w:val="003B3047"/>
    <w:rsid w:val="003B60E4"/>
    <w:rsid w:val="003B643F"/>
    <w:rsid w:val="003B65D0"/>
    <w:rsid w:val="003B6C23"/>
    <w:rsid w:val="003B7352"/>
    <w:rsid w:val="003B7383"/>
    <w:rsid w:val="003C03B6"/>
    <w:rsid w:val="003C09EF"/>
    <w:rsid w:val="003C1029"/>
    <w:rsid w:val="003C1088"/>
    <w:rsid w:val="003C3D15"/>
    <w:rsid w:val="003C3E3F"/>
    <w:rsid w:val="003C50CC"/>
    <w:rsid w:val="003C68DD"/>
    <w:rsid w:val="003C7243"/>
    <w:rsid w:val="003D0488"/>
    <w:rsid w:val="003D0D72"/>
    <w:rsid w:val="003D217B"/>
    <w:rsid w:val="003D265B"/>
    <w:rsid w:val="003D32FF"/>
    <w:rsid w:val="003D33EE"/>
    <w:rsid w:val="003D3778"/>
    <w:rsid w:val="003D3E92"/>
    <w:rsid w:val="003D476E"/>
    <w:rsid w:val="003D49D0"/>
    <w:rsid w:val="003D49F9"/>
    <w:rsid w:val="003D4A1F"/>
    <w:rsid w:val="003D4FDA"/>
    <w:rsid w:val="003D5278"/>
    <w:rsid w:val="003E1B97"/>
    <w:rsid w:val="003E201D"/>
    <w:rsid w:val="003E2D3B"/>
    <w:rsid w:val="003F028F"/>
    <w:rsid w:val="003F12EE"/>
    <w:rsid w:val="003F1543"/>
    <w:rsid w:val="003F2191"/>
    <w:rsid w:val="003F2842"/>
    <w:rsid w:val="003F3296"/>
    <w:rsid w:val="0040007B"/>
    <w:rsid w:val="00401A36"/>
    <w:rsid w:val="004030BE"/>
    <w:rsid w:val="00404C34"/>
    <w:rsid w:val="00405C02"/>
    <w:rsid w:val="0041496A"/>
    <w:rsid w:val="004161D0"/>
    <w:rsid w:val="00417965"/>
    <w:rsid w:val="00422098"/>
    <w:rsid w:val="004223E5"/>
    <w:rsid w:val="0042318A"/>
    <w:rsid w:val="004239D3"/>
    <w:rsid w:val="00423E11"/>
    <w:rsid w:val="0042599E"/>
    <w:rsid w:val="00425CD3"/>
    <w:rsid w:val="0043174C"/>
    <w:rsid w:val="00431BD1"/>
    <w:rsid w:val="00433DCB"/>
    <w:rsid w:val="00435D2E"/>
    <w:rsid w:val="00437F91"/>
    <w:rsid w:val="00440EF1"/>
    <w:rsid w:val="00441167"/>
    <w:rsid w:val="004425D5"/>
    <w:rsid w:val="004436AE"/>
    <w:rsid w:val="00444E73"/>
    <w:rsid w:val="00445E38"/>
    <w:rsid w:val="0045022C"/>
    <w:rsid w:val="0045095D"/>
    <w:rsid w:val="00451EA7"/>
    <w:rsid w:val="00452106"/>
    <w:rsid w:val="0045350E"/>
    <w:rsid w:val="00454709"/>
    <w:rsid w:val="00454DE2"/>
    <w:rsid w:val="0045701C"/>
    <w:rsid w:val="00463694"/>
    <w:rsid w:val="00465C1D"/>
    <w:rsid w:val="00466E91"/>
    <w:rsid w:val="00470BEB"/>
    <w:rsid w:val="00471192"/>
    <w:rsid w:val="0047237D"/>
    <w:rsid w:val="004733C7"/>
    <w:rsid w:val="00473711"/>
    <w:rsid w:val="00473E9D"/>
    <w:rsid w:val="00473FE9"/>
    <w:rsid w:val="00474B08"/>
    <w:rsid w:val="00475012"/>
    <w:rsid w:val="00475543"/>
    <w:rsid w:val="00475796"/>
    <w:rsid w:val="00477119"/>
    <w:rsid w:val="0048074A"/>
    <w:rsid w:val="00482241"/>
    <w:rsid w:val="004825DB"/>
    <w:rsid w:val="004829AA"/>
    <w:rsid w:val="00482D80"/>
    <w:rsid w:val="00483168"/>
    <w:rsid w:val="00485B60"/>
    <w:rsid w:val="00486B02"/>
    <w:rsid w:val="004876AB"/>
    <w:rsid w:val="004878A7"/>
    <w:rsid w:val="00490372"/>
    <w:rsid w:val="00493E8A"/>
    <w:rsid w:val="00496953"/>
    <w:rsid w:val="00496AC9"/>
    <w:rsid w:val="004978A3"/>
    <w:rsid w:val="00497D53"/>
    <w:rsid w:val="004A230E"/>
    <w:rsid w:val="004A4310"/>
    <w:rsid w:val="004A531E"/>
    <w:rsid w:val="004A5D03"/>
    <w:rsid w:val="004A6CDD"/>
    <w:rsid w:val="004A702D"/>
    <w:rsid w:val="004A7E54"/>
    <w:rsid w:val="004B08EF"/>
    <w:rsid w:val="004B4417"/>
    <w:rsid w:val="004B50C5"/>
    <w:rsid w:val="004B7050"/>
    <w:rsid w:val="004B7485"/>
    <w:rsid w:val="004B7773"/>
    <w:rsid w:val="004B7A26"/>
    <w:rsid w:val="004C0D78"/>
    <w:rsid w:val="004C0EB1"/>
    <w:rsid w:val="004C191A"/>
    <w:rsid w:val="004C5789"/>
    <w:rsid w:val="004C5A07"/>
    <w:rsid w:val="004C62CC"/>
    <w:rsid w:val="004C6F31"/>
    <w:rsid w:val="004C76AC"/>
    <w:rsid w:val="004D3A19"/>
    <w:rsid w:val="004D4510"/>
    <w:rsid w:val="004D5B50"/>
    <w:rsid w:val="004E0813"/>
    <w:rsid w:val="004E0D34"/>
    <w:rsid w:val="004E133B"/>
    <w:rsid w:val="004E148F"/>
    <w:rsid w:val="004E1F9E"/>
    <w:rsid w:val="004E23D8"/>
    <w:rsid w:val="004E358F"/>
    <w:rsid w:val="004E3ECF"/>
    <w:rsid w:val="004E4C1D"/>
    <w:rsid w:val="004E6531"/>
    <w:rsid w:val="004E6FEE"/>
    <w:rsid w:val="004E77E7"/>
    <w:rsid w:val="004E7B8D"/>
    <w:rsid w:val="004F145F"/>
    <w:rsid w:val="004F17C9"/>
    <w:rsid w:val="004F1C68"/>
    <w:rsid w:val="004F2D8E"/>
    <w:rsid w:val="004F3699"/>
    <w:rsid w:val="004F62CF"/>
    <w:rsid w:val="004F7E1F"/>
    <w:rsid w:val="005014E0"/>
    <w:rsid w:val="005037F8"/>
    <w:rsid w:val="00503C97"/>
    <w:rsid w:val="0050431A"/>
    <w:rsid w:val="00504DBB"/>
    <w:rsid w:val="00506958"/>
    <w:rsid w:val="00506A32"/>
    <w:rsid w:val="00507343"/>
    <w:rsid w:val="00510C74"/>
    <w:rsid w:val="00512AAB"/>
    <w:rsid w:val="00513C6B"/>
    <w:rsid w:val="00513CF2"/>
    <w:rsid w:val="005153FA"/>
    <w:rsid w:val="0051562A"/>
    <w:rsid w:val="00517FCA"/>
    <w:rsid w:val="0052096A"/>
    <w:rsid w:val="00522189"/>
    <w:rsid w:val="00522F91"/>
    <w:rsid w:val="005235E8"/>
    <w:rsid w:val="00524C49"/>
    <w:rsid w:val="0052524A"/>
    <w:rsid w:val="00525317"/>
    <w:rsid w:val="0052682E"/>
    <w:rsid w:val="00527559"/>
    <w:rsid w:val="00530091"/>
    <w:rsid w:val="005314F8"/>
    <w:rsid w:val="005322F8"/>
    <w:rsid w:val="00532572"/>
    <w:rsid w:val="00533E61"/>
    <w:rsid w:val="00534153"/>
    <w:rsid w:val="00534A5F"/>
    <w:rsid w:val="0053560B"/>
    <w:rsid w:val="00536758"/>
    <w:rsid w:val="005404D2"/>
    <w:rsid w:val="0054052B"/>
    <w:rsid w:val="00540C72"/>
    <w:rsid w:val="00541225"/>
    <w:rsid w:val="00542414"/>
    <w:rsid w:val="005425F2"/>
    <w:rsid w:val="0054457E"/>
    <w:rsid w:val="00545B3C"/>
    <w:rsid w:val="00546690"/>
    <w:rsid w:val="00550E22"/>
    <w:rsid w:val="00550E49"/>
    <w:rsid w:val="00551C3E"/>
    <w:rsid w:val="00552B7E"/>
    <w:rsid w:val="00553442"/>
    <w:rsid w:val="005544BA"/>
    <w:rsid w:val="0055484B"/>
    <w:rsid w:val="00554945"/>
    <w:rsid w:val="0055586E"/>
    <w:rsid w:val="00557EE5"/>
    <w:rsid w:val="005602D9"/>
    <w:rsid w:val="00561E7E"/>
    <w:rsid w:val="005638D0"/>
    <w:rsid w:val="00563E2C"/>
    <w:rsid w:val="00564F2A"/>
    <w:rsid w:val="00565B35"/>
    <w:rsid w:val="005664C1"/>
    <w:rsid w:val="005665D7"/>
    <w:rsid w:val="00567E41"/>
    <w:rsid w:val="005700F7"/>
    <w:rsid w:val="00570A92"/>
    <w:rsid w:val="005713A3"/>
    <w:rsid w:val="00571799"/>
    <w:rsid w:val="00571993"/>
    <w:rsid w:val="00571E31"/>
    <w:rsid w:val="00572BB0"/>
    <w:rsid w:val="00573F61"/>
    <w:rsid w:val="00575B74"/>
    <w:rsid w:val="005769F3"/>
    <w:rsid w:val="00577483"/>
    <w:rsid w:val="00581B09"/>
    <w:rsid w:val="005827AA"/>
    <w:rsid w:val="00585264"/>
    <w:rsid w:val="00585A1D"/>
    <w:rsid w:val="00590497"/>
    <w:rsid w:val="00590827"/>
    <w:rsid w:val="00593247"/>
    <w:rsid w:val="00593455"/>
    <w:rsid w:val="00594E1A"/>
    <w:rsid w:val="005A178D"/>
    <w:rsid w:val="005A1988"/>
    <w:rsid w:val="005A222A"/>
    <w:rsid w:val="005A241D"/>
    <w:rsid w:val="005A48BA"/>
    <w:rsid w:val="005A5BA7"/>
    <w:rsid w:val="005A744C"/>
    <w:rsid w:val="005A7A1A"/>
    <w:rsid w:val="005B035A"/>
    <w:rsid w:val="005B0995"/>
    <w:rsid w:val="005B1EBB"/>
    <w:rsid w:val="005B28A1"/>
    <w:rsid w:val="005B2F8D"/>
    <w:rsid w:val="005B3D13"/>
    <w:rsid w:val="005B4706"/>
    <w:rsid w:val="005B47B0"/>
    <w:rsid w:val="005B5E53"/>
    <w:rsid w:val="005B5F5D"/>
    <w:rsid w:val="005B65F5"/>
    <w:rsid w:val="005B7614"/>
    <w:rsid w:val="005C12E3"/>
    <w:rsid w:val="005C5BF1"/>
    <w:rsid w:val="005C6511"/>
    <w:rsid w:val="005C6545"/>
    <w:rsid w:val="005C6B18"/>
    <w:rsid w:val="005C71CB"/>
    <w:rsid w:val="005C79E0"/>
    <w:rsid w:val="005D0383"/>
    <w:rsid w:val="005D0E46"/>
    <w:rsid w:val="005D1A10"/>
    <w:rsid w:val="005D1E0A"/>
    <w:rsid w:val="005D3744"/>
    <w:rsid w:val="005D3F7B"/>
    <w:rsid w:val="005D4C92"/>
    <w:rsid w:val="005D4EBC"/>
    <w:rsid w:val="005D5172"/>
    <w:rsid w:val="005D5B1F"/>
    <w:rsid w:val="005E0FF0"/>
    <w:rsid w:val="005E40FD"/>
    <w:rsid w:val="005E584D"/>
    <w:rsid w:val="005E66ED"/>
    <w:rsid w:val="005E68BA"/>
    <w:rsid w:val="005E7371"/>
    <w:rsid w:val="005F12F1"/>
    <w:rsid w:val="005F30D4"/>
    <w:rsid w:val="005F3DDF"/>
    <w:rsid w:val="005F421E"/>
    <w:rsid w:val="005F5558"/>
    <w:rsid w:val="005F779B"/>
    <w:rsid w:val="0060142C"/>
    <w:rsid w:val="00601934"/>
    <w:rsid w:val="006026F8"/>
    <w:rsid w:val="006031EC"/>
    <w:rsid w:val="006035E9"/>
    <w:rsid w:val="00603D3A"/>
    <w:rsid w:val="00604FA7"/>
    <w:rsid w:val="00605008"/>
    <w:rsid w:val="00605E9D"/>
    <w:rsid w:val="00606401"/>
    <w:rsid w:val="006074BB"/>
    <w:rsid w:val="00610607"/>
    <w:rsid w:val="00610A43"/>
    <w:rsid w:val="00610DE5"/>
    <w:rsid w:val="00611E95"/>
    <w:rsid w:val="00613A37"/>
    <w:rsid w:val="0061448C"/>
    <w:rsid w:val="00614D47"/>
    <w:rsid w:val="00616A23"/>
    <w:rsid w:val="00616CC9"/>
    <w:rsid w:val="00617B3D"/>
    <w:rsid w:val="006206FF"/>
    <w:rsid w:val="00621A0B"/>
    <w:rsid w:val="00621C96"/>
    <w:rsid w:val="006227D5"/>
    <w:rsid w:val="0062468B"/>
    <w:rsid w:val="00626843"/>
    <w:rsid w:val="006270BB"/>
    <w:rsid w:val="00627FB4"/>
    <w:rsid w:val="00630851"/>
    <w:rsid w:val="00634C7B"/>
    <w:rsid w:val="00635000"/>
    <w:rsid w:val="006357DD"/>
    <w:rsid w:val="00636AFD"/>
    <w:rsid w:val="00640060"/>
    <w:rsid w:val="006404BD"/>
    <w:rsid w:val="00640D43"/>
    <w:rsid w:val="00641A8A"/>
    <w:rsid w:val="00641D65"/>
    <w:rsid w:val="0064211A"/>
    <w:rsid w:val="00642EF4"/>
    <w:rsid w:val="00644A04"/>
    <w:rsid w:val="006450CB"/>
    <w:rsid w:val="00646D74"/>
    <w:rsid w:val="0065117B"/>
    <w:rsid w:val="0065126C"/>
    <w:rsid w:val="006514E9"/>
    <w:rsid w:val="006522F2"/>
    <w:rsid w:val="006526D6"/>
    <w:rsid w:val="00653081"/>
    <w:rsid w:val="0065343A"/>
    <w:rsid w:val="00653562"/>
    <w:rsid w:val="00653C3C"/>
    <w:rsid w:val="00655649"/>
    <w:rsid w:val="00657C3F"/>
    <w:rsid w:val="006601F9"/>
    <w:rsid w:val="006621F6"/>
    <w:rsid w:val="00663AD5"/>
    <w:rsid w:val="0066473C"/>
    <w:rsid w:val="00665095"/>
    <w:rsid w:val="00665936"/>
    <w:rsid w:val="00665D87"/>
    <w:rsid w:val="0067018B"/>
    <w:rsid w:val="006704B6"/>
    <w:rsid w:val="006706F2"/>
    <w:rsid w:val="006708B5"/>
    <w:rsid w:val="006709B9"/>
    <w:rsid w:val="00671DF5"/>
    <w:rsid w:val="00673EA3"/>
    <w:rsid w:val="00674370"/>
    <w:rsid w:val="00674C59"/>
    <w:rsid w:val="0067544F"/>
    <w:rsid w:val="00675726"/>
    <w:rsid w:val="00675930"/>
    <w:rsid w:val="0067796E"/>
    <w:rsid w:val="00677D74"/>
    <w:rsid w:val="00680BFA"/>
    <w:rsid w:val="00681386"/>
    <w:rsid w:val="006820D6"/>
    <w:rsid w:val="00682F48"/>
    <w:rsid w:val="0068363A"/>
    <w:rsid w:val="00683D20"/>
    <w:rsid w:val="00685794"/>
    <w:rsid w:val="00687B74"/>
    <w:rsid w:val="0069050C"/>
    <w:rsid w:val="00691ABB"/>
    <w:rsid w:val="00691DA7"/>
    <w:rsid w:val="0069461B"/>
    <w:rsid w:val="00694F13"/>
    <w:rsid w:val="0069622C"/>
    <w:rsid w:val="006A0B6C"/>
    <w:rsid w:val="006A0F09"/>
    <w:rsid w:val="006A1ACE"/>
    <w:rsid w:val="006A2962"/>
    <w:rsid w:val="006A4409"/>
    <w:rsid w:val="006A44D7"/>
    <w:rsid w:val="006A5BCE"/>
    <w:rsid w:val="006A6194"/>
    <w:rsid w:val="006B1165"/>
    <w:rsid w:val="006B2838"/>
    <w:rsid w:val="006B2E78"/>
    <w:rsid w:val="006B38C6"/>
    <w:rsid w:val="006B5B64"/>
    <w:rsid w:val="006B5CC2"/>
    <w:rsid w:val="006B6A68"/>
    <w:rsid w:val="006C33AB"/>
    <w:rsid w:val="006C3B1A"/>
    <w:rsid w:val="006C504B"/>
    <w:rsid w:val="006C58E8"/>
    <w:rsid w:val="006C5A6C"/>
    <w:rsid w:val="006C5F74"/>
    <w:rsid w:val="006C7525"/>
    <w:rsid w:val="006C79EE"/>
    <w:rsid w:val="006D109D"/>
    <w:rsid w:val="006D1E77"/>
    <w:rsid w:val="006D31BE"/>
    <w:rsid w:val="006D35E6"/>
    <w:rsid w:val="006D4A15"/>
    <w:rsid w:val="006D5BDF"/>
    <w:rsid w:val="006D6231"/>
    <w:rsid w:val="006D76C4"/>
    <w:rsid w:val="006D783F"/>
    <w:rsid w:val="006E1EE9"/>
    <w:rsid w:val="006E35FA"/>
    <w:rsid w:val="006E7ADE"/>
    <w:rsid w:val="006E7B6D"/>
    <w:rsid w:val="006F0FE2"/>
    <w:rsid w:val="006F10A0"/>
    <w:rsid w:val="006F12B4"/>
    <w:rsid w:val="006F1E72"/>
    <w:rsid w:val="006F4049"/>
    <w:rsid w:val="006F75CB"/>
    <w:rsid w:val="006F786D"/>
    <w:rsid w:val="006F7DB7"/>
    <w:rsid w:val="00701307"/>
    <w:rsid w:val="00701DA3"/>
    <w:rsid w:val="007026A2"/>
    <w:rsid w:val="00702900"/>
    <w:rsid w:val="00702C44"/>
    <w:rsid w:val="00702C58"/>
    <w:rsid w:val="00702E7D"/>
    <w:rsid w:val="00703B16"/>
    <w:rsid w:val="00704E1A"/>
    <w:rsid w:val="007051C0"/>
    <w:rsid w:val="007075BD"/>
    <w:rsid w:val="007077AB"/>
    <w:rsid w:val="00713294"/>
    <w:rsid w:val="00713327"/>
    <w:rsid w:val="0071378C"/>
    <w:rsid w:val="007138F1"/>
    <w:rsid w:val="00713AB9"/>
    <w:rsid w:val="00715006"/>
    <w:rsid w:val="00715827"/>
    <w:rsid w:val="00715A5D"/>
    <w:rsid w:val="007161F3"/>
    <w:rsid w:val="00716AC0"/>
    <w:rsid w:val="00716D96"/>
    <w:rsid w:val="0071747F"/>
    <w:rsid w:val="007206B7"/>
    <w:rsid w:val="0072145A"/>
    <w:rsid w:val="00723944"/>
    <w:rsid w:val="00733B43"/>
    <w:rsid w:val="00734A85"/>
    <w:rsid w:val="00734C8A"/>
    <w:rsid w:val="00736762"/>
    <w:rsid w:val="0073676C"/>
    <w:rsid w:val="007375F8"/>
    <w:rsid w:val="00740701"/>
    <w:rsid w:val="0074151F"/>
    <w:rsid w:val="007417C3"/>
    <w:rsid w:val="00742754"/>
    <w:rsid w:val="00742ADE"/>
    <w:rsid w:val="0074430C"/>
    <w:rsid w:val="0075044C"/>
    <w:rsid w:val="00751553"/>
    <w:rsid w:val="007522B3"/>
    <w:rsid w:val="0075433B"/>
    <w:rsid w:val="00754E7F"/>
    <w:rsid w:val="0075567E"/>
    <w:rsid w:val="00755817"/>
    <w:rsid w:val="00756BA9"/>
    <w:rsid w:val="00760275"/>
    <w:rsid w:val="00760B8E"/>
    <w:rsid w:val="00762750"/>
    <w:rsid w:val="00762FA3"/>
    <w:rsid w:val="00763098"/>
    <w:rsid w:val="007646B3"/>
    <w:rsid w:val="00765F21"/>
    <w:rsid w:val="0076730C"/>
    <w:rsid w:val="007716B4"/>
    <w:rsid w:val="007717A4"/>
    <w:rsid w:val="007725AD"/>
    <w:rsid w:val="00773D5E"/>
    <w:rsid w:val="00774F93"/>
    <w:rsid w:val="007751C8"/>
    <w:rsid w:val="00775C6D"/>
    <w:rsid w:val="007761FA"/>
    <w:rsid w:val="0078010F"/>
    <w:rsid w:val="00781BD5"/>
    <w:rsid w:val="0078314A"/>
    <w:rsid w:val="00786731"/>
    <w:rsid w:val="00786D95"/>
    <w:rsid w:val="00787F04"/>
    <w:rsid w:val="00790B37"/>
    <w:rsid w:val="00790D3B"/>
    <w:rsid w:val="00791527"/>
    <w:rsid w:val="007928A2"/>
    <w:rsid w:val="007943B2"/>
    <w:rsid w:val="007950FA"/>
    <w:rsid w:val="0079528B"/>
    <w:rsid w:val="0079656A"/>
    <w:rsid w:val="00796E08"/>
    <w:rsid w:val="00796F5E"/>
    <w:rsid w:val="00797B5C"/>
    <w:rsid w:val="007A0A13"/>
    <w:rsid w:val="007A169D"/>
    <w:rsid w:val="007A29C3"/>
    <w:rsid w:val="007A37BC"/>
    <w:rsid w:val="007A3F44"/>
    <w:rsid w:val="007A4C03"/>
    <w:rsid w:val="007A6BB4"/>
    <w:rsid w:val="007B14EB"/>
    <w:rsid w:val="007B1BDA"/>
    <w:rsid w:val="007B2A4A"/>
    <w:rsid w:val="007B2B82"/>
    <w:rsid w:val="007B3502"/>
    <w:rsid w:val="007B3AF9"/>
    <w:rsid w:val="007B422C"/>
    <w:rsid w:val="007B7EC4"/>
    <w:rsid w:val="007C1285"/>
    <w:rsid w:val="007C1B58"/>
    <w:rsid w:val="007C20FA"/>
    <w:rsid w:val="007C2320"/>
    <w:rsid w:val="007C3769"/>
    <w:rsid w:val="007C3B59"/>
    <w:rsid w:val="007C41F5"/>
    <w:rsid w:val="007C6772"/>
    <w:rsid w:val="007C7515"/>
    <w:rsid w:val="007C7DE9"/>
    <w:rsid w:val="007D3FFE"/>
    <w:rsid w:val="007D4CA9"/>
    <w:rsid w:val="007D5D17"/>
    <w:rsid w:val="007D5D80"/>
    <w:rsid w:val="007D61B2"/>
    <w:rsid w:val="007D771C"/>
    <w:rsid w:val="007E2AE5"/>
    <w:rsid w:val="007E2E3C"/>
    <w:rsid w:val="007E3081"/>
    <w:rsid w:val="007E38B5"/>
    <w:rsid w:val="007E4014"/>
    <w:rsid w:val="007E5717"/>
    <w:rsid w:val="007E5B25"/>
    <w:rsid w:val="007E5E5A"/>
    <w:rsid w:val="007E678B"/>
    <w:rsid w:val="007E6B14"/>
    <w:rsid w:val="007E7548"/>
    <w:rsid w:val="007E7C18"/>
    <w:rsid w:val="007F1045"/>
    <w:rsid w:val="007F1150"/>
    <w:rsid w:val="007F2B17"/>
    <w:rsid w:val="007F2B68"/>
    <w:rsid w:val="007F320C"/>
    <w:rsid w:val="007F5025"/>
    <w:rsid w:val="007F548A"/>
    <w:rsid w:val="007F7298"/>
    <w:rsid w:val="00803CDD"/>
    <w:rsid w:val="00805F9B"/>
    <w:rsid w:val="00811154"/>
    <w:rsid w:val="008112A0"/>
    <w:rsid w:val="0081306C"/>
    <w:rsid w:val="008132DC"/>
    <w:rsid w:val="0081451C"/>
    <w:rsid w:val="00817A87"/>
    <w:rsid w:val="00821B93"/>
    <w:rsid w:val="008225A0"/>
    <w:rsid w:val="00825872"/>
    <w:rsid w:val="00826494"/>
    <w:rsid w:val="00827AEC"/>
    <w:rsid w:val="008303F5"/>
    <w:rsid w:val="008306F0"/>
    <w:rsid w:val="0083126E"/>
    <w:rsid w:val="00833BED"/>
    <w:rsid w:val="0083424F"/>
    <w:rsid w:val="00836177"/>
    <w:rsid w:val="008364DC"/>
    <w:rsid w:val="00836A9F"/>
    <w:rsid w:val="00836C45"/>
    <w:rsid w:val="0083750C"/>
    <w:rsid w:val="00841945"/>
    <w:rsid w:val="00842BE3"/>
    <w:rsid w:val="0084667C"/>
    <w:rsid w:val="008470B0"/>
    <w:rsid w:val="0084797E"/>
    <w:rsid w:val="0085049D"/>
    <w:rsid w:val="00850ED5"/>
    <w:rsid w:val="00851646"/>
    <w:rsid w:val="0085346F"/>
    <w:rsid w:val="00853B4E"/>
    <w:rsid w:val="0085443C"/>
    <w:rsid w:val="008557FF"/>
    <w:rsid w:val="00856880"/>
    <w:rsid w:val="00856F6F"/>
    <w:rsid w:val="0085779D"/>
    <w:rsid w:val="008601AC"/>
    <w:rsid w:val="00861CA7"/>
    <w:rsid w:val="00861E62"/>
    <w:rsid w:val="00862973"/>
    <w:rsid w:val="008637EF"/>
    <w:rsid w:val="00863D9E"/>
    <w:rsid w:val="008648B4"/>
    <w:rsid w:val="00864F3E"/>
    <w:rsid w:val="00867E58"/>
    <w:rsid w:val="0087229D"/>
    <w:rsid w:val="00873C16"/>
    <w:rsid w:val="00875561"/>
    <w:rsid w:val="00875997"/>
    <w:rsid w:val="00877030"/>
    <w:rsid w:val="00877EB9"/>
    <w:rsid w:val="0088064F"/>
    <w:rsid w:val="008838F2"/>
    <w:rsid w:val="00883984"/>
    <w:rsid w:val="00883B28"/>
    <w:rsid w:val="00883C23"/>
    <w:rsid w:val="0088521F"/>
    <w:rsid w:val="0088585D"/>
    <w:rsid w:val="008860E0"/>
    <w:rsid w:val="00887692"/>
    <w:rsid w:val="00887F7C"/>
    <w:rsid w:val="008916BA"/>
    <w:rsid w:val="008923B6"/>
    <w:rsid w:val="00893188"/>
    <w:rsid w:val="00893245"/>
    <w:rsid w:val="00893BF3"/>
    <w:rsid w:val="00894AAF"/>
    <w:rsid w:val="00895549"/>
    <w:rsid w:val="00896DE6"/>
    <w:rsid w:val="008A06D9"/>
    <w:rsid w:val="008A0C8B"/>
    <w:rsid w:val="008A1061"/>
    <w:rsid w:val="008A10E3"/>
    <w:rsid w:val="008A2327"/>
    <w:rsid w:val="008A2D83"/>
    <w:rsid w:val="008A6229"/>
    <w:rsid w:val="008A6F89"/>
    <w:rsid w:val="008A757E"/>
    <w:rsid w:val="008B2F97"/>
    <w:rsid w:val="008B340B"/>
    <w:rsid w:val="008B468B"/>
    <w:rsid w:val="008B58CB"/>
    <w:rsid w:val="008B6BE7"/>
    <w:rsid w:val="008B7227"/>
    <w:rsid w:val="008B7CEA"/>
    <w:rsid w:val="008C2117"/>
    <w:rsid w:val="008C7C6D"/>
    <w:rsid w:val="008D2B21"/>
    <w:rsid w:val="008D2E0F"/>
    <w:rsid w:val="008D3DC3"/>
    <w:rsid w:val="008D3EDD"/>
    <w:rsid w:val="008D4036"/>
    <w:rsid w:val="008D4912"/>
    <w:rsid w:val="008D6ED1"/>
    <w:rsid w:val="008D79A3"/>
    <w:rsid w:val="008E08D6"/>
    <w:rsid w:val="008E0EE2"/>
    <w:rsid w:val="008E11F9"/>
    <w:rsid w:val="008E12B3"/>
    <w:rsid w:val="008E1433"/>
    <w:rsid w:val="008E379F"/>
    <w:rsid w:val="008E5CD2"/>
    <w:rsid w:val="008E7482"/>
    <w:rsid w:val="008E791C"/>
    <w:rsid w:val="008F104E"/>
    <w:rsid w:val="008F1599"/>
    <w:rsid w:val="008F2A93"/>
    <w:rsid w:val="008F41AC"/>
    <w:rsid w:val="008F4248"/>
    <w:rsid w:val="008F5461"/>
    <w:rsid w:val="008F6025"/>
    <w:rsid w:val="008F657D"/>
    <w:rsid w:val="008F7410"/>
    <w:rsid w:val="008F7506"/>
    <w:rsid w:val="008F7D93"/>
    <w:rsid w:val="00901BA2"/>
    <w:rsid w:val="00902E99"/>
    <w:rsid w:val="0090377B"/>
    <w:rsid w:val="009044AD"/>
    <w:rsid w:val="00904C59"/>
    <w:rsid w:val="009067CB"/>
    <w:rsid w:val="00907A8F"/>
    <w:rsid w:val="00914075"/>
    <w:rsid w:val="0091449C"/>
    <w:rsid w:val="00914C4A"/>
    <w:rsid w:val="00922A48"/>
    <w:rsid w:val="00924102"/>
    <w:rsid w:val="00924833"/>
    <w:rsid w:val="009300BF"/>
    <w:rsid w:val="0093045A"/>
    <w:rsid w:val="00930F65"/>
    <w:rsid w:val="00935B09"/>
    <w:rsid w:val="00936E11"/>
    <w:rsid w:val="00936E32"/>
    <w:rsid w:val="00936F8A"/>
    <w:rsid w:val="00940A7A"/>
    <w:rsid w:val="00940ABA"/>
    <w:rsid w:val="009438A4"/>
    <w:rsid w:val="0094464D"/>
    <w:rsid w:val="0094504C"/>
    <w:rsid w:val="00945276"/>
    <w:rsid w:val="00951C2C"/>
    <w:rsid w:val="00953DF8"/>
    <w:rsid w:val="0095447B"/>
    <w:rsid w:val="00954DC9"/>
    <w:rsid w:val="009568DD"/>
    <w:rsid w:val="0095708E"/>
    <w:rsid w:val="009576E7"/>
    <w:rsid w:val="00957F36"/>
    <w:rsid w:val="00962470"/>
    <w:rsid w:val="00962F6D"/>
    <w:rsid w:val="00962F7E"/>
    <w:rsid w:val="00963A07"/>
    <w:rsid w:val="00963A65"/>
    <w:rsid w:val="009649B6"/>
    <w:rsid w:val="00965AF3"/>
    <w:rsid w:val="00965F05"/>
    <w:rsid w:val="009662CB"/>
    <w:rsid w:val="009666A2"/>
    <w:rsid w:val="009674B2"/>
    <w:rsid w:val="00970D58"/>
    <w:rsid w:val="00971323"/>
    <w:rsid w:val="009719A3"/>
    <w:rsid w:val="00973956"/>
    <w:rsid w:val="00974615"/>
    <w:rsid w:val="0097580C"/>
    <w:rsid w:val="00975E9A"/>
    <w:rsid w:val="00976D43"/>
    <w:rsid w:val="009807FB"/>
    <w:rsid w:val="009812BA"/>
    <w:rsid w:val="00983DB5"/>
    <w:rsid w:val="009843B2"/>
    <w:rsid w:val="00984F39"/>
    <w:rsid w:val="00985C57"/>
    <w:rsid w:val="00990BDE"/>
    <w:rsid w:val="009920F9"/>
    <w:rsid w:val="0099249D"/>
    <w:rsid w:val="0099293A"/>
    <w:rsid w:val="009937EC"/>
    <w:rsid w:val="00993CCD"/>
    <w:rsid w:val="00994380"/>
    <w:rsid w:val="00994417"/>
    <w:rsid w:val="00994BB0"/>
    <w:rsid w:val="00996425"/>
    <w:rsid w:val="00997CC6"/>
    <w:rsid w:val="009A0CA8"/>
    <w:rsid w:val="009A1C2D"/>
    <w:rsid w:val="009A23E7"/>
    <w:rsid w:val="009A3873"/>
    <w:rsid w:val="009A4DAF"/>
    <w:rsid w:val="009A5C35"/>
    <w:rsid w:val="009A64D0"/>
    <w:rsid w:val="009B5F20"/>
    <w:rsid w:val="009C09C1"/>
    <w:rsid w:val="009C0D8C"/>
    <w:rsid w:val="009C0FA7"/>
    <w:rsid w:val="009C1083"/>
    <w:rsid w:val="009C27E1"/>
    <w:rsid w:val="009C287B"/>
    <w:rsid w:val="009C3ADA"/>
    <w:rsid w:val="009C4144"/>
    <w:rsid w:val="009C61C9"/>
    <w:rsid w:val="009C63A4"/>
    <w:rsid w:val="009C652B"/>
    <w:rsid w:val="009C6EB7"/>
    <w:rsid w:val="009D00D3"/>
    <w:rsid w:val="009D3DCD"/>
    <w:rsid w:val="009D48ED"/>
    <w:rsid w:val="009D76DC"/>
    <w:rsid w:val="009E04E6"/>
    <w:rsid w:val="009E1A15"/>
    <w:rsid w:val="009E1C36"/>
    <w:rsid w:val="009E2E41"/>
    <w:rsid w:val="009E2F23"/>
    <w:rsid w:val="009E350B"/>
    <w:rsid w:val="009E437F"/>
    <w:rsid w:val="009E4B43"/>
    <w:rsid w:val="009E4CBE"/>
    <w:rsid w:val="009E59BD"/>
    <w:rsid w:val="009E5D73"/>
    <w:rsid w:val="009E6926"/>
    <w:rsid w:val="009F09E7"/>
    <w:rsid w:val="009F497C"/>
    <w:rsid w:val="00A00929"/>
    <w:rsid w:val="00A01EFA"/>
    <w:rsid w:val="00A022A9"/>
    <w:rsid w:val="00A028EC"/>
    <w:rsid w:val="00A045BB"/>
    <w:rsid w:val="00A04C3A"/>
    <w:rsid w:val="00A0554E"/>
    <w:rsid w:val="00A070B2"/>
    <w:rsid w:val="00A07C32"/>
    <w:rsid w:val="00A1146F"/>
    <w:rsid w:val="00A1340C"/>
    <w:rsid w:val="00A15893"/>
    <w:rsid w:val="00A15BC0"/>
    <w:rsid w:val="00A1744D"/>
    <w:rsid w:val="00A17F6E"/>
    <w:rsid w:val="00A2022F"/>
    <w:rsid w:val="00A22D89"/>
    <w:rsid w:val="00A24796"/>
    <w:rsid w:val="00A266C8"/>
    <w:rsid w:val="00A279A3"/>
    <w:rsid w:val="00A27EE2"/>
    <w:rsid w:val="00A3202D"/>
    <w:rsid w:val="00A3408B"/>
    <w:rsid w:val="00A361FB"/>
    <w:rsid w:val="00A401FA"/>
    <w:rsid w:val="00A43265"/>
    <w:rsid w:val="00A43E2F"/>
    <w:rsid w:val="00A44A7A"/>
    <w:rsid w:val="00A45C40"/>
    <w:rsid w:val="00A46053"/>
    <w:rsid w:val="00A47B9B"/>
    <w:rsid w:val="00A47FB7"/>
    <w:rsid w:val="00A50CA3"/>
    <w:rsid w:val="00A51CCE"/>
    <w:rsid w:val="00A531F1"/>
    <w:rsid w:val="00A55A5E"/>
    <w:rsid w:val="00A55A60"/>
    <w:rsid w:val="00A565FB"/>
    <w:rsid w:val="00A57973"/>
    <w:rsid w:val="00A616CB"/>
    <w:rsid w:val="00A63D70"/>
    <w:rsid w:val="00A6633C"/>
    <w:rsid w:val="00A67F69"/>
    <w:rsid w:val="00A71FF4"/>
    <w:rsid w:val="00A72C1F"/>
    <w:rsid w:val="00A72C8A"/>
    <w:rsid w:val="00A73BCB"/>
    <w:rsid w:val="00A75641"/>
    <w:rsid w:val="00A76EB2"/>
    <w:rsid w:val="00A77C4F"/>
    <w:rsid w:val="00A802CE"/>
    <w:rsid w:val="00A80B17"/>
    <w:rsid w:val="00A81894"/>
    <w:rsid w:val="00A81F8E"/>
    <w:rsid w:val="00A83C19"/>
    <w:rsid w:val="00A83CC2"/>
    <w:rsid w:val="00A845FE"/>
    <w:rsid w:val="00A865C5"/>
    <w:rsid w:val="00A87EAA"/>
    <w:rsid w:val="00A92626"/>
    <w:rsid w:val="00A95B34"/>
    <w:rsid w:val="00A95F93"/>
    <w:rsid w:val="00A966AE"/>
    <w:rsid w:val="00A96D03"/>
    <w:rsid w:val="00AA27E1"/>
    <w:rsid w:val="00AA4C14"/>
    <w:rsid w:val="00AA546D"/>
    <w:rsid w:val="00AA5528"/>
    <w:rsid w:val="00AA70F3"/>
    <w:rsid w:val="00AB1C17"/>
    <w:rsid w:val="00AB2EFE"/>
    <w:rsid w:val="00AB37A0"/>
    <w:rsid w:val="00AB37F2"/>
    <w:rsid w:val="00AB3F0D"/>
    <w:rsid w:val="00AC032C"/>
    <w:rsid w:val="00AC1078"/>
    <w:rsid w:val="00AC1FF0"/>
    <w:rsid w:val="00AC210B"/>
    <w:rsid w:val="00AC2192"/>
    <w:rsid w:val="00AC3766"/>
    <w:rsid w:val="00AC71C0"/>
    <w:rsid w:val="00AC7582"/>
    <w:rsid w:val="00AC75E5"/>
    <w:rsid w:val="00AC7A8B"/>
    <w:rsid w:val="00AD0520"/>
    <w:rsid w:val="00AD066D"/>
    <w:rsid w:val="00AD08B6"/>
    <w:rsid w:val="00AD187D"/>
    <w:rsid w:val="00AD2244"/>
    <w:rsid w:val="00AD2522"/>
    <w:rsid w:val="00AD2BD3"/>
    <w:rsid w:val="00AD447B"/>
    <w:rsid w:val="00AD4E05"/>
    <w:rsid w:val="00AD7022"/>
    <w:rsid w:val="00AE0EAE"/>
    <w:rsid w:val="00AE1909"/>
    <w:rsid w:val="00AE40A5"/>
    <w:rsid w:val="00AE4D71"/>
    <w:rsid w:val="00AE50A8"/>
    <w:rsid w:val="00AE52AF"/>
    <w:rsid w:val="00AE5953"/>
    <w:rsid w:val="00AF023E"/>
    <w:rsid w:val="00AF05BF"/>
    <w:rsid w:val="00AF20FF"/>
    <w:rsid w:val="00AF26A3"/>
    <w:rsid w:val="00AF3918"/>
    <w:rsid w:val="00AF50C4"/>
    <w:rsid w:val="00AF71BE"/>
    <w:rsid w:val="00AF7F60"/>
    <w:rsid w:val="00B00435"/>
    <w:rsid w:val="00B033A6"/>
    <w:rsid w:val="00B03653"/>
    <w:rsid w:val="00B04C2E"/>
    <w:rsid w:val="00B05B3F"/>
    <w:rsid w:val="00B0635D"/>
    <w:rsid w:val="00B0697C"/>
    <w:rsid w:val="00B0720F"/>
    <w:rsid w:val="00B10017"/>
    <w:rsid w:val="00B10550"/>
    <w:rsid w:val="00B12569"/>
    <w:rsid w:val="00B1311C"/>
    <w:rsid w:val="00B15F37"/>
    <w:rsid w:val="00B16740"/>
    <w:rsid w:val="00B16AFB"/>
    <w:rsid w:val="00B16FA5"/>
    <w:rsid w:val="00B176F4"/>
    <w:rsid w:val="00B17706"/>
    <w:rsid w:val="00B21DBC"/>
    <w:rsid w:val="00B24B42"/>
    <w:rsid w:val="00B2508E"/>
    <w:rsid w:val="00B26D4D"/>
    <w:rsid w:val="00B272D2"/>
    <w:rsid w:val="00B305A1"/>
    <w:rsid w:val="00B30A3C"/>
    <w:rsid w:val="00B31EC5"/>
    <w:rsid w:val="00B34552"/>
    <w:rsid w:val="00B35342"/>
    <w:rsid w:val="00B36940"/>
    <w:rsid w:val="00B3711A"/>
    <w:rsid w:val="00B37B27"/>
    <w:rsid w:val="00B37F1A"/>
    <w:rsid w:val="00B408FF"/>
    <w:rsid w:val="00B418D9"/>
    <w:rsid w:val="00B41BC3"/>
    <w:rsid w:val="00B425D3"/>
    <w:rsid w:val="00B43017"/>
    <w:rsid w:val="00B43C40"/>
    <w:rsid w:val="00B43D59"/>
    <w:rsid w:val="00B450D5"/>
    <w:rsid w:val="00B46C8A"/>
    <w:rsid w:val="00B46D58"/>
    <w:rsid w:val="00B47F34"/>
    <w:rsid w:val="00B5092F"/>
    <w:rsid w:val="00B524EB"/>
    <w:rsid w:val="00B5420D"/>
    <w:rsid w:val="00B550BD"/>
    <w:rsid w:val="00B56864"/>
    <w:rsid w:val="00B569DC"/>
    <w:rsid w:val="00B61EED"/>
    <w:rsid w:val="00B61FCF"/>
    <w:rsid w:val="00B62B90"/>
    <w:rsid w:val="00B64EFD"/>
    <w:rsid w:val="00B67719"/>
    <w:rsid w:val="00B70750"/>
    <w:rsid w:val="00B7412B"/>
    <w:rsid w:val="00B745B2"/>
    <w:rsid w:val="00B75E1D"/>
    <w:rsid w:val="00B778A1"/>
    <w:rsid w:val="00B77C24"/>
    <w:rsid w:val="00B80DDD"/>
    <w:rsid w:val="00B832A8"/>
    <w:rsid w:val="00B90526"/>
    <w:rsid w:val="00B91BDC"/>
    <w:rsid w:val="00B92C4A"/>
    <w:rsid w:val="00B93947"/>
    <w:rsid w:val="00B942BA"/>
    <w:rsid w:val="00B944E1"/>
    <w:rsid w:val="00B94E34"/>
    <w:rsid w:val="00B952A4"/>
    <w:rsid w:val="00B95D90"/>
    <w:rsid w:val="00B96358"/>
    <w:rsid w:val="00B9648F"/>
    <w:rsid w:val="00B96C1B"/>
    <w:rsid w:val="00B9745F"/>
    <w:rsid w:val="00B978A3"/>
    <w:rsid w:val="00B97B7B"/>
    <w:rsid w:val="00BA07F1"/>
    <w:rsid w:val="00BA0E6B"/>
    <w:rsid w:val="00BA3EEC"/>
    <w:rsid w:val="00BA4765"/>
    <w:rsid w:val="00BA5343"/>
    <w:rsid w:val="00BA7B4B"/>
    <w:rsid w:val="00BA7F5C"/>
    <w:rsid w:val="00BB261F"/>
    <w:rsid w:val="00BB377C"/>
    <w:rsid w:val="00BB3B09"/>
    <w:rsid w:val="00BB76A2"/>
    <w:rsid w:val="00BB7BD0"/>
    <w:rsid w:val="00BC1432"/>
    <w:rsid w:val="00BC171A"/>
    <w:rsid w:val="00BC468D"/>
    <w:rsid w:val="00BC489C"/>
    <w:rsid w:val="00BC5CE6"/>
    <w:rsid w:val="00BC6190"/>
    <w:rsid w:val="00BC663C"/>
    <w:rsid w:val="00BD15B5"/>
    <w:rsid w:val="00BD19EE"/>
    <w:rsid w:val="00BD35F7"/>
    <w:rsid w:val="00BD5D12"/>
    <w:rsid w:val="00BD78BD"/>
    <w:rsid w:val="00BE22B4"/>
    <w:rsid w:val="00BE32A9"/>
    <w:rsid w:val="00BE5CB4"/>
    <w:rsid w:val="00BE6DAC"/>
    <w:rsid w:val="00BE70CA"/>
    <w:rsid w:val="00BE762E"/>
    <w:rsid w:val="00BE7ACC"/>
    <w:rsid w:val="00BE7D7D"/>
    <w:rsid w:val="00BF0FAA"/>
    <w:rsid w:val="00BF1DF8"/>
    <w:rsid w:val="00BF2957"/>
    <w:rsid w:val="00C003C0"/>
    <w:rsid w:val="00C035ED"/>
    <w:rsid w:val="00C05A53"/>
    <w:rsid w:val="00C05AF9"/>
    <w:rsid w:val="00C05C8D"/>
    <w:rsid w:val="00C061E6"/>
    <w:rsid w:val="00C069D9"/>
    <w:rsid w:val="00C06C6E"/>
    <w:rsid w:val="00C0723E"/>
    <w:rsid w:val="00C07940"/>
    <w:rsid w:val="00C07955"/>
    <w:rsid w:val="00C103BC"/>
    <w:rsid w:val="00C122A3"/>
    <w:rsid w:val="00C12575"/>
    <w:rsid w:val="00C12978"/>
    <w:rsid w:val="00C17933"/>
    <w:rsid w:val="00C17960"/>
    <w:rsid w:val="00C17BBC"/>
    <w:rsid w:val="00C221B3"/>
    <w:rsid w:val="00C223DF"/>
    <w:rsid w:val="00C22B34"/>
    <w:rsid w:val="00C22C72"/>
    <w:rsid w:val="00C23636"/>
    <w:rsid w:val="00C239F1"/>
    <w:rsid w:val="00C23E39"/>
    <w:rsid w:val="00C25893"/>
    <w:rsid w:val="00C3014B"/>
    <w:rsid w:val="00C30D29"/>
    <w:rsid w:val="00C31C63"/>
    <w:rsid w:val="00C36051"/>
    <w:rsid w:val="00C36D44"/>
    <w:rsid w:val="00C373F5"/>
    <w:rsid w:val="00C40798"/>
    <w:rsid w:val="00C40F1F"/>
    <w:rsid w:val="00C41431"/>
    <w:rsid w:val="00C41F9D"/>
    <w:rsid w:val="00C44248"/>
    <w:rsid w:val="00C44B63"/>
    <w:rsid w:val="00C44CC7"/>
    <w:rsid w:val="00C454EE"/>
    <w:rsid w:val="00C4568E"/>
    <w:rsid w:val="00C45A3D"/>
    <w:rsid w:val="00C46BBE"/>
    <w:rsid w:val="00C46BC3"/>
    <w:rsid w:val="00C46ED8"/>
    <w:rsid w:val="00C47992"/>
    <w:rsid w:val="00C47C99"/>
    <w:rsid w:val="00C515A7"/>
    <w:rsid w:val="00C529E4"/>
    <w:rsid w:val="00C56A56"/>
    <w:rsid w:val="00C57F57"/>
    <w:rsid w:val="00C60DBD"/>
    <w:rsid w:val="00C618DE"/>
    <w:rsid w:val="00C61D4A"/>
    <w:rsid w:val="00C62393"/>
    <w:rsid w:val="00C62C80"/>
    <w:rsid w:val="00C62FBF"/>
    <w:rsid w:val="00C63116"/>
    <w:rsid w:val="00C6585D"/>
    <w:rsid w:val="00C66DFA"/>
    <w:rsid w:val="00C67BC9"/>
    <w:rsid w:val="00C72B7A"/>
    <w:rsid w:val="00C75860"/>
    <w:rsid w:val="00C76FCE"/>
    <w:rsid w:val="00C801D3"/>
    <w:rsid w:val="00C80D3F"/>
    <w:rsid w:val="00C80D93"/>
    <w:rsid w:val="00C810BA"/>
    <w:rsid w:val="00C810F6"/>
    <w:rsid w:val="00C820B7"/>
    <w:rsid w:val="00C820E6"/>
    <w:rsid w:val="00C82848"/>
    <w:rsid w:val="00C835F6"/>
    <w:rsid w:val="00C852FF"/>
    <w:rsid w:val="00C87813"/>
    <w:rsid w:val="00C87C15"/>
    <w:rsid w:val="00C91538"/>
    <w:rsid w:val="00C92E9E"/>
    <w:rsid w:val="00C9435A"/>
    <w:rsid w:val="00C946CA"/>
    <w:rsid w:val="00C95633"/>
    <w:rsid w:val="00C958A4"/>
    <w:rsid w:val="00C95D83"/>
    <w:rsid w:val="00C95FAE"/>
    <w:rsid w:val="00C9663E"/>
    <w:rsid w:val="00C9676C"/>
    <w:rsid w:val="00C96D8F"/>
    <w:rsid w:val="00C97201"/>
    <w:rsid w:val="00C97802"/>
    <w:rsid w:val="00CA12A7"/>
    <w:rsid w:val="00CA1F15"/>
    <w:rsid w:val="00CA39B7"/>
    <w:rsid w:val="00CA5655"/>
    <w:rsid w:val="00CA6C10"/>
    <w:rsid w:val="00CA72B1"/>
    <w:rsid w:val="00CB1D5A"/>
    <w:rsid w:val="00CB257C"/>
    <w:rsid w:val="00CB2842"/>
    <w:rsid w:val="00CB7DE5"/>
    <w:rsid w:val="00CC0099"/>
    <w:rsid w:val="00CC0126"/>
    <w:rsid w:val="00CC1B53"/>
    <w:rsid w:val="00CC210F"/>
    <w:rsid w:val="00CC3872"/>
    <w:rsid w:val="00CC5943"/>
    <w:rsid w:val="00CC594E"/>
    <w:rsid w:val="00CC5BC8"/>
    <w:rsid w:val="00CD15C2"/>
    <w:rsid w:val="00CD17CE"/>
    <w:rsid w:val="00CD252B"/>
    <w:rsid w:val="00CD2F30"/>
    <w:rsid w:val="00CD32C4"/>
    <w:rsid w:val="00CD4BFF"/>
    <w:rsid w:val="00CD5171"/>
    <w:rsid w:val="00CE15D4"/>
    <w:rsid w:val="00CE1AD6"/>
    <w:rsid w:val="00CE1DD5"/>
    <w:rsid w:val="00CE22D2"/>
    <w:rsid w:val="00CE24B9"/>
    <w:rsid w:val="00CE2613"/>
    <w:rsid w:val="00CE509E"/>
    <w:rsid w:val="00CE5DC1"/>
    <w:rsid w:val="00CE7240"/>
    <w:rsid w:val="00CF0ECA"/>
    <w:rsid w:val="00CF0FAC"/>
    <w:rsid w:val="00CF1147"/>
    <w:rsid w:val="00CF1DD9"/>
    <w:rsid w:val="00CF2AFE"/>
    <w:rsid w:val="00CF4E42"/>
    <w:rsid w:val="00CF50D4"/>
    <w:rsid w:val="00CF674A"/>
    <w:rsid w:val="00CF6AC2"/>
    <w:rsid w:val="00D00794"/>
    <w:rsid w:val="00D01FD0"/>
    <w:rsid w:val="00D02BE6"/>
    <w:rsid w:val="00D02BF5"/>
    <w:rsid w:val="00D0338A"/>
    <w:rsid w:val="00D035B8"/>
    <w:rsid w:val="00D035BF"/>
    <w:rsid w:val="00D04540"/>
    <w:rsid w:val="00D10ADA"/>
    <w:rsid w:val="00D112CA"/>
    <w:rsid w:val="00D115B5"/>
    <w:rsid w:val="00D119D6"/>
    <w:rsid w:val="00D1254E"/>
    <w:rsid w:val="00D12A03"/>
    <w:rsid w:val="00D12FC4"/>
    <w:rsid w:val="00D14B7B"/>
    <w:rsid w:val="00D1502A"/>
    <w:rsid w:val="00D156C9"/>
    <w:rsid w:val="00D15DB4"/>
    <w:rsid w:val="00D175C9"/>
    <w:rsid w:val="00D2086C"/>
    <w:rsid w:val="00D208E5"/>
    <w:rsid w:val="00D22205"/>
    <w:rsid w:val="00D2273F"/>
    <w:rsid w:val="00D22CE4"/>
    <w:rsid w:val="00D23051"/>
    <w:rsid w:val="00D23797"/>
    <w:rsid w:val="00D23985"/>
    <w:rsid w:val="00D251AD"/>
    <w:rsid w:val="00D273D0"/>
    <w:rsid w:val="00D30EAC"/>
    <w:rsid w:val="00D33399"/>
    <w:rsid w:val="00D35D2D"/>
    <w:rsid w:val="00D35E03"/>
    <w:rsid w:val="00D368FA"/>
    <w:rsid w:val="00D37436"/>
    <w:rsid w:val="00D37565"/>
    <w:rsid w:val="00D40E42"/>
    <w:rsid w:val="00D41F05"/>
    <w:rsid w:val="00D427C2"/>
    <w:rsid w:val="00D44391"/>
    <w:rsid w:val="00D50D80"/>
    <w:rsid w:val="00D540E4"/>
    <w:rsid w:val="00D54D0D"/>
    <w:rsid w:val="00D5617D"/>
    <w:rsid w:val="00D636AD"/>
    <w:rsid w:val="00D64BBD"/>
    <w:rsid w:val="00D64C6C"/>
    <w:rsid w:val="00D707DB"/>
    <w:rsid w:val="00D70EF2"/>
    <w:rsid w:val="00D722FB"/>
    <w:rsid w:val="00D7279E"/>
    <w:rsid w:val="00D72BF7"/>
    <w:rsid w:val="00D73E59"/>
    <w:rsid w:val="00D75BC4"/>
    <w:rsid w:val="00D76300"/>
    <w:rsid w:val="00D821CE"/>
    <w:rsid w:val="00D821E8"/>
    <w:rsid w:val="00D826A7"/>
    <w:rsid w:val="00D82F52"/>
    <w:rsid w:val="00D83273"/>
    <w:rsid w:val="00D83B95"/>
    <w:rsid w:val="00D84370"/>
    <w:rsid w:val="00D855C0"/>
    <w:rsid w:val="00D85640"/>
    <w:rsid w:val="00D856E1"/>
    <w:rsid w:val="00D87491"/>
    <w:rsid w:val="00D929BD"/>
    <w:rsid w:val="00D933C8"/>
    <w:rsid w:val="00D94776"/>
    <w:rsid w:val="00D950B0"/>
    <w:rsid w:val="00D95295"/>
    <w:rsid w:val="00D95711"/>
    <w:rsid w:val="00D95A65"/>
    <w:rsid w:val="00D95C0F"/>
    <w:rsid w:val="00D96AC9"/>
    <w:rsid w:val="00DA02E1"/>
    <w:rsid w:val="00DA051C"/>
    <w:rsid w:val="00DA2F8B"/>
    <w:rsid w:val="00DA37E1"/>
    <w:rsid w:val="00DA46A5"/>
    <w:rsid w:val="00DA4DEF"/>
    <w:rsid w:val="00DA5AF3"/>
    <w:rsid w:val="00DA77E8"/>
    <w:rsid w:val="00DB09B2"/>
    <w:rsid w:val="00DB144B"/>
    <w:rsid w:val="00DB28BB"/>
    <w:rsid w:val="00DB3061"/>
    <w:rsid w:val="00DB7584"/>
    <w:rsid w:val="00DC1597"/>
    <w:rsid w:val="00DC3A23"/>
    <w:rsid w:val="00DC42F9"/>
    <w:rsid w:val="00DC4CAA"/>
    <w:rsid w:val="00DC651C"/>
    <w:rsid w:val="00DD05A9"/>
    <w:rsid w:val="00DD2F7B"/>
    <w:rsid w:val="00DD3E87"/>
    <w:rsid w:val="00DD64CB"/>
    <w:rsid w:val="00DE000E"/>
    <w:rsid w:val="00DE0ACA"/>
    <w:rsid w:val="00DE2EA0"/>
    <w:rsid w:val="00DE4AA4"/>
    <w:rsid w:val="00DE6529"/>
    <w:rsid w:val="00DF08D5"/>
    <w:rsid w:val="00DF0D54"/>
    <w:rsid w:val="00DF1470"/>
    <w:rsid w:val="00DF1D2E"/>
    <w:rsid w:val="00DF2723"/>
    <w:rsid w:val="00DF2F44"/>
    <w:rsid w:val="00DF3C64"/>
    <w:rsid w:val="00DF454D"/>
    <w:rsid w:val="00DF7D8E"/>
    <w:rsid w:val="00DF7E05"/>
    <w:rsid w:val="00E00374"/>
    <w:rsid w:val="00E005EB"/>
    <w:rsid w:val="00E00837"/>
    <w:rsid w:val="00E04087"/>
    <w:rsid w:val="00E043B0"/>
    <w:rsid w:val="00E04A88"/>
    <w:rsid w:val="00E04D05"/>
    <w:rsid w:val="00E0612E"/>
    <w:rsid w:val="00E14797"/>
    <w:rsid w:val="00E15437"/>
    <w:rsid w:val="00E15739"/>
    <w:rsid w:val="00E158B2"/>
    <w:rsid w:val="00E162B0"/>
    <w:rsid w:val="00E17193"/>
    <w:rsid w:val="00E2107C"/>
    <w:rsid w:val="00E26DC7"/>
    <w:rsid w:val="00E30C67"/>
    <w:rsid w:val="00E31989"/>
    <w:rsid w:val="00E31FED"/>
    <w:rsid w:val="00E32CBD"/>
    <w:rsid w:val="00E3683E"/>
    <w:rsid w:val="00E36FCB"/>
    <w:rsid w:val="00E3750F"/>
    <w:rsid w:val="00E37CE7"/>
    <w:rsid w:val="00E37DAC"/>
    <w:rsid w:val="00E37E33"/>
    <w:rsid w:val="00E37F44"/>
    <w:rsid w:val="00E40124"/>
    <w:rsid w:val="00E4130A"/>
    <w:rsid w:val="00E43B26"/>
    <w:rsid w:val="00E43CB1"/>
    <w:rsid w:val="00E449FA"/>
    <w:rsid w:val="00E44C0B"/>
    <w:rsid w:val="00E46C1B"/>
    <w:rsid w:val="00E4736E"/>
    <w:rsid w:val="00E47FE4"/>
    <w:rsid w:val="00E5056E"/>
    <w:rsid w:val="00E505C0"/>
    <w:rsid w:val="00E50981"/>
    <w:rsid w:val="00E50AAB"/>
    <w:rsid w:val="00E5128C"/>
    <w:rsid w:val="00E522C2"/>
    <w:rsid w:val="00E54BF3"/>
    <w:rsid w:val="00E56157"/>
    <w:rsid w:val="00E56253"/>
    <w:rsid w:val="00E565F7"/>
    <w:rsid w:val="00E56B4B"/>
    <w:rsid w:val="00E57179"/>
    <w:rsid w:val="00E6069D"/>
    <w:rsid w:val="00E609AB"/>
    <w:rsid w:val="00E60B4A"/>
    <w:rsid w:val="00E6273F"/>
    <w:rsid w:val="00E6307D"/>
    <w:rsid w:val="00E66540"/>
    <w:rsid w:val="00E668D2"/>
    <w:rsid w:val="00E66D37"/>
    <w:rsid w:val="00E67126"/>
    <w:rsid w:val="00E6781C"/>
    <w:rsid w:val="00E71900"/>
    <w:rsid w:val="00E73599"/>
    <w:rsid w:val="00E737AA"/>
    <w:rsid w:val="00E74102"/>
    <w:rsid w:val="00E75BD0"/>
    <w:rsid w:val="00E771CF"/>
    <w:rsid w:val="00E8188B"/>
    <w:rsid w:val="00E826C5"/>
    <w:rsid w:val="00E8270B"/>
    <w:rsid w:val="00E82CAB"/>
    <w:rsid w:val="00E84248"/>
    <w:rsid w:val="00E847B7"/>
    <w:rsid w:val="00E85D20"/>
    <w:rsid w:val="00E86082"/>
    <w:rsid w:val="00E86E85"/>
    <w:rsid w:val="00E87A39"/>
    <w:rsid w:val="00E914C2"/>
    <w:rsid w:val="00E91748"/>
    <w:rsid w:val="00E91847"/>
    <w:rsid w:val="00E919B3"/>
    <w:rsid w:val="00E920F7"/>
    <w:rsid w:val="00E93266"/>
    <w:rsid w:val="00E948B5"/>
    <w:rsid w:val="00E94DDB"/>
    <w:rsid w:val="00E94F4B"/>
    <w:rsid w:val="00E94F60"/>
    <w:rsid w:val="00E96499"/>
    <w:rsid w:val="00E97F29"/>
    <w:rsid w:val="00EA0252"/>
    <w:rsid w:val="00EA032B"/>
    <w:rsid w:val="00EA17A2"/>
    <w:rsid w:val="00EA1BA8"/>
    <w:rsid w:val="00EA2AAC"/>
    <w:rsid w:val="00EA329A"/>
    <w:rsid w:val="00EA3639"/>
    <w:rsid w:val="00EA4E75"/>
    <w:rsid w:val="00EA59C5"/>
    <w:rsid w:val="00EA6745"/>
    <w:rsid w:val="00EB0D9F"/>
    <w:rsid w:val="00EB2552"/>
    <w:rsid w:val="00EB25D7"/>
    <w:rsid w:val="00EB2CDB"/>
    <w:rsid w:val="00EB3532"/>
    <w:rsid w:val="00EB35E3"/>
    <w:rsid w:val="00EB5902"/>
    <w:rsid w:val="00EB666F"/>
    <w:rsid w:val="00EB6963"/>
    <w:rsid w:val="00EB7E8F"/>
    <w:rsid w:val="00EC100A"/>
    <w:rsid w:val="00EC130E"/>
    <w:rsid w:val="00EC156E"/>
    <w:rsid w:val="00EC1DFF"/>
    <w:rsid w:val="00EC2CB7"/>
    <w:rsid w:val="00EC4131"/>
    <w:rsid w:val="00EC503F"/>
    <w:rsid w:val="00EC56E8"/>
    <w:rsid w:val="00EC5875"/>
    <w:rsid w:val="00EC6FA7"/>
    <w:rsid w:val="00EC7533"/>
    <w:rsid w:val="00EC7C82"/>
    <w:rsid w:val="00ED1951"/>
    <w:rsid w:val="00ED1A7C"/>
    <w:rsid w:val="00ED1E9C"/>
    <w:rsid w:val="00ED2C2F"/>
    <w:rsid w:val="00ED3C6E"/>
    <w:rsid w:val="00ED421E"/>
    <w:rsid w:val="00ED54F6"/>
    <w:rsid w:val="00ED5CCD"/>
    <w:rsid w:val="00ED6CAE"/>
    <w:rsid w:val="00EE0D20"/>
    <w:rsid w:val="00EE0E2A"/>
    <w:rsid w:val="00EE1253"/>
    <w:rsid w:val="00EE2003"/>
    <w:rsid w:val="00EE2F2C"/>
    <w:rsid w:val="00EE3305"/>
    <w:rsid w:val="00EE4985"/>
    <w:rsid w:val="00EE5A89"/>
    <w:rsid w:val="00EE5F56"/>
    <w:rsid w:val="00EE6E0D"/>
    <w:rsid w:val="00EE6F06"/>
    <w:rsid w:val="00EE7BE8"/>
    <w:rsid w:val="00EF192E"/>
    <w:rsid w:val="00EF2B02"/>
    <w:rsid w:val="00EF57A6"/>
    <w:rsid w:val="00EF649C"/>
    <w:rsid w:val="00EF7DD5"/>
    <w:rsid w:val="00F00CD1"/>
    <w:rsid w:val="00F02C6E"/>
    <w:rsid w:val="00F046AA"/>
    <w:rsid w:val="00F04888"/>
    <w:rsid w:val="00F05014"/>
    <w:rsid w:val="00F06A2F"/>
    <w:rsid w:val="00F07CAD"/>
    <w:rsid w:val="00F07D34"/>
    <w:rsid w:val="00F07E0D"/>
    <w:rsid w:val="00F1113D"/>
    <w:rsid w:val="00F16F8C"/>
    <w:rsid w:val="00F200EB"/>
    <w:rsid w:val="00F20539"/>
    <w:rsid w:val="00F21196"/>
    <w:rsid w:val="00F212FA"/>
    <w:rsid w:val="00F235CF"/>
    <w:rsid w:val="00F24257"/>
    <w:rsid w:val="00F24815"/>
    <w:rsid w:val="00F258BC"/>
    <w:rsid w:val="00F268B7"/>
    <w:rsid w:val="00F3012E"/>
    <w:rsid w:val="00F30452"/>
    <w:rsid w:val="00F31ED4"/>
    <w:rsid w:val="00F32977"/>
    <w:rsid w:val="00F3380C"/>
    <w:rsid w:val="00F34AF7"/>
    <w:rsid w:val="00F351AB"/>
    <w:rsid w:val="00F3652B"/>
    <w:rsid w:val="00F36BB5"/>
    <w:rsid w:val="00F37CC9"/>
    <w:rsid w:val="00F40115"/>
    <w:rsid w:val="00F410DB"/>
    <w:rsid w:val="00F41B5F"/>
    <w:rsid w:val="00F43573"/>
    <w:rsid w:val="00F43707"/>
    <w:rsid w:val="00F461BA"/>
    <w:rsid w:val="00F470EF"/>
    <w:rsid w:val="00F47502"/>
    <w:rsid w:val="00F5125B"/>
    <w:rsid w:val="00F53292"/>
    <w:rsid w:val="00F538C4"/>
    <w:rsid w:val="00F5525C"/>
    <w:rsid w:val="00F57183"/>
    <w:rsid w:val="00F60095"/>
    <w:rsid w:val="00F6029C"/>
    <w:rsid w:val="00F60A9E"/>
    <w:rsid w:val="00F61DF5"/>
    <w:rsid w:val="00F626AF"/>
    <w:rsid w:val="00F6411F"/>
    <w:rsid w:val="00F642A9"/>
    <w:rsid w:val="00F64DFB"/>
    <w:rsid w:val="00F651C6"/>
    <w:rsid w:val="00F66065"/>
    <w:rsid w:val="00F67FC1"/>
    <w:rsid w:val="00F71C64"/>
    <w:rsid w:val="00F71F42"/>
    <w:rsid w:val="00F72F5D"/>
    <w:rsid w:val="00F7340A"/>
    <w:rsid w:val="00F74075"/>
    <w:rsid w:val="00F74853"/>
    <w:rsid w:val="00F76B55"/>
    <w:rsid w:val="00F77F9D"/>
    <w:rsid w:val="00F835E3"/>
    <w:rsid w:val="00F8528A"/>
    <w:rsid w:val="00F86524"/>
    <w:rsid w:val="00F86970"/>
    <w:rsid w:val="00F8768F"/>
    <w:rsid w:val="00F87D1B"/>
    <w:rsid w:val="00F9018D"/>
    <w:rsid w:val="00F9034E"/>
    <w:rsid w:val="00F90A05"/>
    <w:rsid w:val="00F9107D"/>
    <w:rsid w:val="00F91171"/>
    <w:rsid w:val="00F93134"/>
    <w:rsid w:val="00F93B6E"/>
    <w:rsid w:val="00F9569B"/>
    <w:rsid w:val="00F9689E"/>
    <w:rsid w:val="00F968B1"/>
    <w:rsid w:val="00FA10CB"/>
    <w:rsid w:val="00FA1159"/>
    <w:rsid w:val="00FA15A4"/>
    <w:rsid w:val="00FA1F37"/>
    <w:rsid w:val="00FA334B"/>
    <w:rsid w:val="00FA3901"/>
    <w:rsid w:val="00FA4ED9"/>
    <w:rsid w:val="00FA5204"/>
    <w:rsid w:val="00FA551E"/>
    <w:rsid w:val="00FA592E"/>
    <w:rsid w:val="00FA6184"/>
    <w:rsid w:val="00FA6B1F"/>
    <w:rsid w:val="00FA79CD"/>
    <w:rsid w:val="00FB1CB8"/>
    <w:rsid w:val="00FB29AC"/>
    <w:rsid w:val="00FB34A3"/>
    <w:rsid w:val="00FB5FFF"/>
    <w:rsid w:val="00FB6A63"/>
    <w:rsid w:val="00FB7349"/>
    <w:rsid w:val="00FB760E"/>
    <w:rsid w:val="00FB77C2"/>
    <w:rsid w:val="00FB7E72"/>
    <w:rsid w:val="00FC042B"/>
    <w:rsid w:val="00FC3B84"/>
    <w:rsid w:val="00FC42B5"/>
    <w:rsid w:val="00FC4379"/>
    <w:rsid w:val="00FC460F"/>
    <w:rsid w:val="00FC4664"/>
    <w:rsid w:val="00FC597B"/>
    <w:rsid w:val="00FC7BAD"/>
    <w:rsid w:val="00FD0FF0"/>
    <w:rsid w:val="00FD5AF3"/>
    <w:rsid w:val="00FD5EDB"/>
    <w:rsid w:val="00FD6383"/>
    <w:rsid w:val="00FD6450"/>
    <w:rsid w:val="00FD64FE"/>
    <w:rsid w:val="00FD7DBE"/>
    <w:rsid w:val="00FE1842"/>
    <w:rsid w:val="00FE28E7"/>
    <w:rsid w:val="00FE29AA"/>
    <w:rsid w:val="00FE2F2C"/>
    <w:rsid w:val="00FE2F8D"/>
    <w:rsid w:val="00FE3CA1"/>
    <w:rsid w:val="00FE3FD3"/>
    <w:rsid w:val="00FE4335"/>
    <w:rsid w:val="00FE522E"/>
    <w:rsid w:val="00FE6FED"/>
    <w:rsid w:val="00FE75BD"/>
    <w:rsid w:val="00FF0A35"/>
    <w:rsid w:val="00FF2204"/>
    <w:rsid w:val="00FF3220"/>
    <w:rsid w:val="00FF4EDD"/>
    <w:rsid w:val="00FF5075"/>
    <w:rsid w:val="00FF5088"/>
    <w:rsid w:val="00FF640D"/>
    <w:rsid w:val="00FF6D61"/>
    <w:rsid w:val="00FF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14B7B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qFormat/>
    <w:rsid w:val="007E5E5A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ubtitleChar">
    <w:name w:val="Subtitle Char"/>
    <w:link w:val="Subtitle"/>
    <w:rsid w:val="007E5E5A"/>
    <w:rPr>
      <w:rFonts w:ascii="Cambria" w:hAnsi="Cambr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14B7B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qFormat/>
    <w:rsid w:val="007E5E5A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ubtitleChar">
    <w:name w:val="Subtitle Char"/>
    <w:link w:val="Subtitle"/>
    <w:rsid w:val="007E5E5A"/>
    <w:rPr>
      <w:rFonts w:ascii="Cambria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F18FA-3D9E-466E-888F-A736323CC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1317</Words>
  <Characters>7508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</dc:creator>
  <cp:lastModifiedBy>User</cp:lastModifiedBy>
  <cp:revision>5</cp:revision>
  <cp:lastPrinted>2023-10-31T11:55:00Z</cp:lastPrinted>
  <dcterms:created xsi:type="dcterms:W3CDTF">2023-12-21T12:05:00Z</dcterms:created>
  <dcterms:modified xsi:type="dcterms:W3CDTF">2023-12-21T13:49:00Z</dcterms:modified>
</cp:coreProperties>
</file>