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CC" w:rsidRDefault="000745DE" w:rsidP="001768CC">
      <w:pPr>
        <w:ind w:left="3168" w:right="3677"/>
        <w:rPr>
          <w:sz w:val="24"/>
        </w:rPr>
      </w:pPr>
      <w:r>
        <w:rPr>
          <w:noProof/>
          <w:sz w:val="24"/>
          <w:lang w:val="bg-BG" w:eastAsia="bg-BG"/>
        </w:rPr>
        <w:drawing>
          <wp:inline distT="0" distB="0" distL="0" distR="0">
            <wp:extent cx="11049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8CC" w:rsidRPr="005314F8" w:rsidRDefault="00E6307D" w:rsidP="001768CC">
      <w:pPr>
        <w:shd w:val="clear" w:color="auto" w:fill="FFFFFF"/>
        <w:spacing w:before="130" w:line="254" w:lineRule="exact"/>
        <w:ind w:left="528"/>
      </w:pPr>
      <w:r>
        <w:rPr>
          <w:b/>
          <w:color w:val="000000"/>
          <w:spacing w:val="-6"/>
          <w:sz w:val="29"/>
          <w:lang w:val="bg-BG"/>
        </w:rPr>
        <w:t xml:space="preserve">      </w:t>
      </w:r>
      <w:r w:rsidR="006F0FE2">
        <w:rPr>
          <w:b/>
          <w:color w:val="000000"/>
          <w:spacing w:val="-6"/>
          <w:sz w:val="29"/>
          <w:lang w:val="bg-BG"/>
        </w:rPr>
        <w:t>МИНИСТЕРСТВО НА ЗЕМЕДЕЛИЕТО</w:t>
      </w:r>
      <w:r>
        <w:rPr>
          <w:b/>
          <w:color w:val="000000"/>
          <w:spacing w:val="-6"/>
          <w:sz w:val="29"/>
          <w:lang w:val="bg-BG"/>
        </w:rPr>
        <w:t xml:space="preserve">   И  ХРАНИТЕ</w:t>
      </w:r>
    </w:p>
    <w:p w:rsidR="001768CC" w:rsidRDefault="006C504B" w:rsidP="001768CC">
      <w:pPr>
        <w:shd w:val="clear" w:color="auto" w:fill="FFFFFF"/>
        <w:tabs>
          <w:tab w:val="left" w:leader="underscore" w:pos="2078"/>
          <w:tab w:val="left" w:leader="underscore" w:pos="7997"/>
        </w:tabs>
        <w:spacing w:line="254" w:lineRule="exact"/>
        <w:ind w:left="451" w:right="442" w:firstLine="120"/>
        <w:rPr>
          <w:b/>
          <w:color w:val="000000"/>
          <w:spacing w:val="-4"/>
          <w:sz w:val="23"/>
          <w:lang w:val="bg-BG"/>
        </w:rPr>
      </w:pPr>
      <w:r>
        <w:rPr>
          <w:b/>
          <w:color w:val="000000"/>
          <w:spacing w:val="-4"/>
          <w:sz w:val="23"/>
          <w:lang w:val="bg-BG"/>
        </w:rPr>
        <w:t xml:space="preserve">              </w:t>
      </w:r>
      <w:r w:rsidR="001768CC">
        <w:rPr>
          <w:b/>
          <w:color w:val="000000"/>
          <w:spacing w:val="-4"/>
          <w:sz w:val="23"/>
          <w:lang w:val="bg-BG"/>
        </w:rPr>
        <w:t xml:space="preserve">ОБЛАСТНА ДИРЕКЦИЯ "ЗЕМЕДЕЛИЕ" </w:t>
      </w:r>
      <w:r w:rsidR="00665D87">
        <w:rPr>
          <w:b/>
          <w:color w:val="000000"/>
          <w:spacing w:val="-4"/>
          <w:sz w:val="23"/>
        </w:rPr>
        <w:t>-</w:t>
      </w:r>
      <w:r w:rsidR="001768CC">
        <w:rPr>
          <w:b/>
          <w:color w:val="000000"/>
          <w:spacing w:val="-4"/>
          <w:sz w:val="23"/>
          <w:lang w:val="bg-BG"/>
        </w:rPr>
        <w:t xml:space="preserve"> </w:t>
      </w:r>
      <w:r>
        <w:rPr>
          <w:b/>
          <w:color w:val="000000"/>
          <w:spacing w:val="-4"/>
          <w:sz w:val="23"/>
          <w:lang w:val="bg-BG"/>
        </w:rPr>
        <w:t>София-град</w:t>
      </w:r>
    </w:p>
    <w:p w:rsidR="001768CC" w:rsidRPr="002F0CAA" w:rsidRDefault="001768CC" w:rsidP="001768CC">
      <w:pPr>
        <w:shd w:val="clear" w:color="auto" w:fill="FFFFFF"/>
        <w:tabs>
          <w:tab w:val="left" w:leader="underscore" w:pos="2078"/>
          <w:tab w:val="left" w:leader="underscore" w:pos="7997"/>
        </w:tabs>
        <w:spacing w:line="254" w:lineRule="exact"/>
        <w:ind w:left="451" w:right="442" w:firstLine="120"/>
        <w:rPr>
          <w:lang w:val="ru-RU"/>
        </w:rPr>
      </w:pPr>
      <w:r>
        <w:rPr>
          <w:b/>
          <w:color w:val="000000"/>
          <w:sz w:val="23"/>
          <w:lang w:val="bg-BG"/>
        </w:rPr>
        <w:tab/>
      </w:r>
      <w:r>
        <w:rPr>
          <w:b/>
          <w:color w:val="000000"/>
          <w:spacing w:val="-5"/>
          <w:sz w:val="23"/>
          <w:u w:val="single"/>
          <w:lang w:val="bg-BG"/>
        </w:rPr>
        <w:t xml:space="preserve">КОМИСИЯ </w:t>
      </w:r>
      <w:r w:rsidR="009807FB">
        <w:rPr>
          <w:b/>
          <w:color w:val="000000"/>
          <w:spacing w:val="-5"/>
          <w:sz w:val="23"/>
          <w:u w:val="single"/>
          <w:lang w:val="bg-BG"/>
        </w:rPr>
        <w:t>по</w:t>
      </w:r>
      <w:r>
        <w:rPr>
          <w:b/>
          <w:color w:val="000000"/>
          <w:spacing w:val="-5"/>
          <w:sz w:val="23"/>
          <w:u w:val="single"/>
          <w:lang w:val="bg-BG"/>
        </w:rPr>
        <w:t xml:space="preserve"> чл. 17. ал. 1. т. 1 от ЗОЗЗ</w:t>
      </w:r>
      <w:r>
        <w:rPr>
          <w:b/>
          <w:color w:val="000000"/>
          <w:sz w:val="23"/>
          <w:u w:val="single"/>
          <w:lang w:val="bg-BG"/>
        </w:rPr>
        <w:tab/>
      </w:r>
    </w:p>
    <w:p w:rsidR="001768CC" w:rsidRPr="004733C7" w:rsidRDefault="00B24B42" w:rsidP="001768CC">
      <w:pPr>
        <w:shd w:val="clear" w:color="auto" w:fill="FFFFFF"/>
        <w:spacing w:line="211" w:lineRule="exact"/>
        <w:ind w:right="-905" w:firstLine="6379"/>
        <w:rPr>
          <w:color w:val="000000"/>
          <w:spacing w:val="-6"/>
          <w:sz w:val="18"/>
          <w:szCs w:val="18"/>
          <w:lang w:val="bg-BG"/>
        </w:rPr>
      </w:pPr>
      <w:r w:rsidRPr="004733C7">
        <w:rPr>
          <w:color w:val="000000"/>
          <w:spacing w:val="-6"/>
          <w:sz w:val="18"/>
          <w:szCs w:val="18"/>
          <w:lang w:val="bg-BG"/>
        </w:rPr>
        <w:t xml:space="preserve">Протокол № </w:t>
      </w:r>
      <w:r w:rsidR="00F9034E" w:rsidRPr="004733C7">
        <w:rPr>
          <w:color w:val="000000"/>
          <w:spacing w:val="-6"/>
          <w:sz w:val="18"/>
          <w:szCs w:val="18"/>
          <w:lang w:val="bg-BG"/>
        </w:rPr>
        <w:t>ПО</w:t>
      </w:r>
      <w:r w:rsidRPr="004733C7">
        <w:rPr>
          <w:color w:val="000000"/>
          <w:spacing w:val="-6"/>
          <w:sz w:val="18"/>
          <w:szCs w:val="18"/>
          <w:lang w:val="bg-BG"/>
        </w:rPr>
        <w:t>-</w:t>
      </w:r>
      <w:r w:rsidR="00F9034E" w:rsidRPr="004733C7">
        <w:rPr>
          <w:color w:val="000000"/>
          <w:spacing w:val="-6"/>
          <w:sz w:val="18"/>
          <w:szCs w:val="18"/>
          <w:lang w:val="bg-BG"/>
        </w:rPr>
        <w:t>1</w:t>
      </w:r>
      <w:r w:rsidRPr="004733C7">
        <w:rPr>
          <w:color w:val="000000"/>
          <w:spacing w:val="-6"/>
          <w:sz w:val="18"/>
          <w:szCs w:val="18"/>
          <w:lang w:val="bg-BG"/>
        </w:rPr>
        <w:t>0-</w:t>
      </w:r>
      <w:r w:rsidR="00885FC1">
        <w:rPr>
          <w:color w:val="000000"/>
          <w:spacing w:val="-6"/>
          <w:sz w:val="18"/>
          <w:szCs w:val="18"/>
          <w:lang w:val="bg-BG"/>
        </w:rPr>
        <w:t>10</w:t>
      </w:r>
    </w:p>
    <w:p w:rsidR="00CA5655" w:rsidRDefault="00611E95" w:rsidP="00E5056E">
      <w:pPr>
        <w:shd w:val="clear" w:color="auto" w:fill="FFFFFF"/>
        <w:spacing w:line="211" w:lineRule="exact"/>
        <w:ind w:right="-905" w:firstLine="6379"/>
        <w:rPr>
          <w:b/>
          <w:spacing w:val="-5"/>
          <w:w w:val="158"/>
          <w:sz w:val="32"/>
          <w:lang w:val="bg-BG"/>
        </w:rPr>
      </w:pPr>
      <w:r w:rsidRPr="00552B7E">
        <w:rPr>
          <w:spacing w:val="-6"/>
          <w:sz w:val="18"/>
          <w:szCs w:val="18"/>
          <w:lang w:val="bg-BG"/>
        </w:rPr>
        <w:t xml:space="preserve">от  </w:t>
      </w:r>
      <w:r w:rsidR="004157C7">
        <w:rPr>
          <w:spacing w:val="-6"/>
          <w:sz w:val="18"/>
          <w:szCs w:val="18"/>
          <w:lang w:val="bg-BG"/>
        </w:rPr>
        <w:t>3</w:t>
      </w:r>
      <w:r w:rsidR="00885FC1">
        <w:rPr>
          <w:spacing w:val="-6"/>
          <w:sz w:val="18"/>
          <w:szCs w:val="18"/>
          <w:lang w:val="bg-BG"/>
        </w:rPr>
        <w:t>1.10</w:t>
      </w:r>
      <w:r w:rsidR="004A4310" w:rsidRPr="00552B7E">
        <w:rPr>
          <w:spacing w:val="-6"/>
          <w:sz w:val="18"/>
          <w:szCs w:val="18"/>
          <w:lang w:val="bg-BG"/>
        </w:rPr>
        <w:t>.</w:t>
      </w:r>
      <w:r w:rsidR="009666A2" w:rsidRPr="00552B7E">
        <w:rPr>
          <w:spacing w:val="-6"/>
          <w:sz w:val="18"/>
          <w:szCs w:val="18"/>
          <w:lang w:val="bg-BG"/>
        </w:rPr>
        <w:t>20</w:t>
      </w:r>
      <w:r w:rsidR="00AF20FF" w:rsidRPr="00552B7E">
        <w:rPr>
          <w:spacing w:val="-6"/>
          <w:sz w:val="18"/>
          <w:szCs w:val="18"/>
          <w:lang w:val="bg-BG"/>
        </w:rPr>
        <w:t>2</w:t>
      </w:r>
      <w:r w:rsidR="00C324C3">
        <w:rPr>
          <w:spacing w:val="-6"/>
          <w:sz w:val="18"/>
          <w:szCs w:val="18"/>
          <w:lang w:val="bg-BG"/>
        </w:rPr>
        <w:t>4</w:t>
      </w:r>
      <w:r w:rsidR="001768CC" w:rsidRPr="00552B7E">
        <w:rPr>
          <w:spacing w:val="-6"/>
          <w:sz w:val="18"/>
          <w:szCs w:val="18"/>
          <w:lang w:val="bg-BG"/>
        </w:rPr>
        <w:t xml:space="preserve"> г.</w:t>
      </w:r>
      <w:r w:rsidR="00EB2552" w:rsidRPr="00552B7E">
        <w:rPr>
          <w:b/>
          <w:spacing w:val="-5"/>
          <w:w w:val="158"/>
          <w:sz w:val="32"/>
          <w:lang w:val="bg-BG"/>
        </w:rPr>
        <w:t xml:space="preserve">  </w:t>
      </w:r>
    </w:p>
    <w:p w:rsidR="00EC7C82" w:rsidRPr="00552B7E" w:rsidRDefault="00E94DDB" w:rsidP="00E5056E">
      <w:pPr>
        <w:shd w:val="clear" w:color="auto" w:fill="FFFFFF"/>
        <w:spacing w:line="211" w:lineRule="exact"/>
        <w:ind w:right="-905" w:firstLine="6379"/>
        <w:rPr>
          <w:spacing w:val="-6"/>
          <w:sz w:val="21"/>
          <w:lang w:val="bg-BG"/>
        </w:rPr>
      </w:pPr>
      <w:r w:rsidRPr="00552B7E">
        <w:rPr>
          <w:b/>
          <w:spacing w:val="-5"/>
          <w:w w:val="158"/>
          <w:sz w:val="32"/>
          <w:lang w:val="bg-BG"/>
        </w:rPr>
        <w:t xml:space="preserve">  </w:t>
      </w:r>
      <w:r w:rsidR="008B58CB" w:rsidRPr="00552B7E">
        <w:rPr>
          <w:b/>
          <w:spacing w:val="-5"/>
          <w:w w:val="158"/>
          <w:sz w:val="32"/>
          <w:lang w:val="bg-BG"/>
        </w:rPr>
        <w:t xml:space="preserve">   </w:t>
      </w:r>
    </w:p>
    <w:p w:rsidR="009A4DAF" w:rsidRPr="009A4DAF" w:rsidRDefault="0029025B" w:rsidP="008637EF">
      <w:pPr>
        <w:shd w:val="clear" w:color="auto" w:fill="FFFFFF"/>
        <w:spacing w:before="562"/>
        <w:rPr>
          <w:b/>
          <w:color w:val="000000"/>
          <w:spacing w:val="-5"/>
          <w:w w:val="158"/>
          <w:sz w:val="32"/>
          <w:lang w:val="bg-BG"/>
        </w:rPr>
      </w:pPr>
      <w:r>
        <w:rPr>
          <w:b/>
          <w:color w:val="000000"/>
          <w:spacing w:val="-5"/>
          <w:w w:val="158"/>
          <w:sz w:val="32"/>
        </w:rPr>
        <w:t xml:space="preserve"> </w:t>
      </w:r>
      <w:r>
        <w:rPr>
          <w:b/>
          <w:color w:val="000000"/>
          <w:spacing w:val="-5"/>
          <w:w w:val="158"/>
          <w:sz w:val="32"/>
          <w:lang w:val="bg-BG"/>
        </w:rPr>
        <w:t xml:space="preserve">                    </w:t>
      </w:r>
      <w:r w:rsidR="00EC7C82">
        <w:rPr>
          <w:b/>
          <w:color w:val="000000"/>
          <w:spacing w:val="-5"/>
          <w:w w:val="158"/>
          <w:sz w:val="32"/>
        </w:rPr>
        <w:t xml:space="preserve">  </w:t>
      </w:r>
      <w:r w:rsidR="001768CC">
        <w:rPr>
          <w:b/>
          <w:color w:val="000000"/>
          <w:spacing w:val="-5"/>
          <w:w w:val="158"/>
          <w:sz w:val="32"/>
          <w:lang w:val="bg-BG"/>
        </w:rPr>
        <w:t>Р Е Ш Е Н И Е</w:t>
      </w:r>
    </w:p>
    <w:p w:rsidR="0029025B" w:rsidRDefault="006F0FE2" w:rsidP="006F0FE2">
      <w:pPr>
        <w:shd w:val="clear" w:color="auto" w:fill="FFFFFF"/>
        <w:spacing w:before="10" w:line="302" w:lineRule="exact"/>
        <w:ind w:right="-64"/>
        <w:rPr>
          <w:b/>
          <w:color w:val="000000"/>
          <w:spacing w:val="24"/>
          <w:sz w:val="29"/>
          <w:lang w:val="bg-BG"/>
        </w:rPr>
      </w:pPr>
      <w:r>
        <w:rPr>
          <w:b/>
          <w:color w:val="000000"/>
          <w:spacing w:val="24"/>
          <w:sz w:val="29"/>
          <w:lang w:val="bg-BG"/>
        </w:rPr>
        <w:t xml:space="preserve">                                   </w:t>
      </w:r>
    </w:p>
    <w:p w:rsidR="00246276" w:rsidRDefault="0029025B" w:rsidP="006F0FE2">
      <w:pPr>
        <w:shd w:val="clear" w:color="auto" w:fill="FFFFFF"/>
        <w:spacing w:before="10" w:line="302" w:lineRule="exact"/>
        <w:ind w:right="-64"/>
        <w:rPr>
          <w:b/>
          <w:color w:val="000000"/>
          <w:spacing w:val="24"/>
          <w:sz w:val="29"/>
          <w:lang w:val="bg-BG"/>
        </w:rPr>
      </w:pPr>
      <w:r>
        <w:rPr>
          <w:b/>
          <w:color w:val="000000"/>
          <w:spacing w:val="24"/>
          <w:sz w:val="29"/>
          <w:lang w:val="bg-BG"/>
        </w:rPr>
        <w:t xml:space="preserve">                                   </w:t>
      </w:r>
      <w:r w:rsidR="00D30EAC">
        <w:rPr>
          <w:b/>
          <w:color w:val="000000"/>
          <w:spacing w:val="24"/>
          <w:sz w:val="29"/>
          <w:lang w:val="bg-BG"/>
        </w:rPr>
        <w:t xml:space="preserve">№ </w:t>
      </w:r>
      <w:r w:rsidR="00F9034E">
        <w:rPr>
          <w:b/>
          <w:color w:val="000000"/>
          <w:spacing w:val="24"/>
          <w:sz w:val="29"/>
          <w:lang w:val="bg-BG"/>
        </w:rPr>
        <w:t>ПО</w:t>
      </w:r>
      <w:r w:rsidR="00D30EAC">
        <w:rPr>
          <w:b/>
          <w:color w:val="000000"/>
          <w:spacing w:val="24"/>
          <w:sz w:val="29"/>
          <w:lang w:val="bg-BG"/>
        </w:rPr>
        <w:t>-</w:t>
      </w:r>
      <w:r w:rsidR="00F9034E">
        <w:rPr>
          <w:b/>
          <w:color w:val="000000"/>
          <w:spacing w:val="24"/>
          <w:sz w:val="29"/>
          <w:lang w:val="bg-BG"/>
        </w:rPr>
        <w:t>1</w:t>
      </w:r>
      <w:r w:rsidR="00D30EAC">
        <w:rPr>
          <w:b/>
          <w:color w:val="000000"/>
          <w:spacing w:val="24"/>
          <w:sz w:val="29"/>
          <w:lang w:val="bg-BG"/>
        </w:rPr>
        <w:t>0-</w:t>
      </w:r>
      <w:r w:rsidR="00885FC1">
        <w:rPr>
          <w:b/>
          <w:color w:val="000000"/>
          <w:spacing w:val="24"/>
          <w:sz w:val="29"/>
          <w:lang w:val="bg-BG"/>
        </w:rPr>
        <w:t>10</w:t>
      </w:r>
    </w:p>
    <w:p w:rsidR="00F86524" w:rsidRDefault="00246276" w:rsidP="00E94DDB">
      <w:pPr>
        <w:shd w:val="clear" w:color="auto" w:fill="FFFFFF"/>
        <w:spacing w:before="10" w:line="302" w:lineRule="exact"/>
        <w:ind w:right="-64"/>
        <w:rPr>
          <w:b/>
          <w:spacing w:val="-8"/>
          <w:sz w:val="29"/>
          <w:lang w:val="bg-BG"/>
        </w:rPr>
      </w:pPr>
      <w:r>
        <w:rPr>
          <w:b/>
          <w:color w:val="000000"/>
          <w:spacing w:val="24"/>
          <w:sz w:val="29"/>
          <w:lang w:val="bg-BG"/>
        </w:rPr>
        <w:t xml:space="preserve">                                   </w:t>
      </w:r>
      <w:r w:rsidR="001768CC" w:rsidRPr="00552B7E">
        <w:rPr>
          <w:b/>
          <w:spacing w:val="-8"/>
          <w:sz w:val="29"/>
          <w:lang w:val="bg-BG"/>
        </w:rPr>
        <w:t>от</w:t>
      </w:r>
      <w:r w:rsidR="00B61FCF" w:rsidRPr="00552B7E">
        <w:rPr>
          <w:b/>
          <w:spacing w:val="-8"/>
          <w:sz w:val="29"/>
          <w:lang w:val="bg-BG"/>
        </w:rPr>
        <w:t xml:space="preserve"> </w:t>
      </w:r>
      <w:r w:rsidR="004157C7">
        <w:rPr>
          <w:b/>
          <w:spacing w:val="-8"/>
          <w:sz w:val="29"/>
          <w:lang w:val="bg-BG"/>
        </w:rPr>
        <w:t>3</w:t>
      </w:r>
      <w:r w:rsidR="00885FC1">
        <w:rPr>
          <w:b/>
          <w:spacing w:val="-8"/>
          <w:sz w:val="29"/>
          <w:lang w:val="bg-BG"/>
        </w:rPr>
        <w:t>1</w:t>
      </w:r>
      <w:r w:rsidR="00611E95" w:rsidRPr="00552B7E">
        <w:rPr>
          <w:b/>
          <w:spacing w:val="-8"/>
          <w:sz w:val="29"/>
          <w:lang w:val="bg-BG"/>
        </w:rPr>
        <w:t>.</w:t>
      </w:r>
      <w:r w:rsidR="00885FC1">
        <w:rPr>
          <w:b/>
          <w:spacing w:val="-8"/>
          <w:sz w:val="29"/>
          <w:lang w:val="bg-BG"/>
        </w:rPr>
        <w:t>10</w:t>
      </w:r>
      <w:r w:rsidR="009666A2" w:rsidRPr="00552B7E">
        <w:rPr>
          <w:b/>
          <w:spacing w:val="-8"/>
          <w:sz w:val="29"/>
          <w:lang w:val="bg-BG"/>
        </w:rPr>
        <w:t>.20</w:t>
      </w:r>
      <w:r w:rsidR="00AF20FF" w:rsidRPr="00552B7E">
        <w:rPr>
          <w:b/>
          <w:spacing w:val="-8"/>
          <w:sz w:val="29"/>
          <w:lang w:val="bg-BG"/>
        </w:rPr>
        <w:t>2</w:t>
      </w:r>
      <w:r w:rsidR="00C324C3">
        <w:rPr>
          <w:b/>
          <w:spacing w:val="-8"/>
          <w:sz w:val="29"/>
          <w:lang w:val="bg-BG"/>
        </w:rPr>
        <w:t>4</w:t>
      </w:r>
      <w:r w:rsidR="001768CC" w:rsidRPr="00552B7E">
        <w:rPr>
          <w:b/>
          <w:spacing w:val="-8"/>
          <w:sz w:val="29"/>
          <w:lang w:val="bg-BG"/>
        </w:rPr>
        <w:t xml:space="preserve"> г.</w:t>
      </w:r>
    </w:p>
    <w:p w:rsidR="00940ABA" w:rsidRPr="00974615" w:rsidRDefault="001768CC" w:rsidP="00E94DDB">
      <w:pPr>
        <w:shd w:val="clear" w:color="auto" w:fill="FFFFFF"/>
        <w:spacing w:before="10" w:line="302" w:lineRule="exact"/>
        <w:ind w:right="-64"/>
        <w:rPr>
          <w:b/>
          <w:color w:val="000000"/>
          <w:spacing w:val="-5"/>
          <w:sz w:val="25"/>
          <w:lang w:val="bg-BG"/>
        </w:rPr>
      </w:pPr>
      <w:r>
        <w:rPr>
          <w:b/>
          <w:color w:val="000000"/>
          <w:sz w:val="25"/>
          <w:lang w:val="bg-BG"/>
        </w:rPr>
        <w:t>З</w:t>
      </w:r>
      <w:r w:rsidR="00856F6F">
        <w:rPr>
          <w:b/>
          <w:color w:val="000000"/>
          <w:sz w:val="25"/>
          <w:lang w:val="bg-BG"/>
        </w:rPr>
        <w:t>а</w:t>
      </w:r>
      <w:r>
        <w:rPr>
          <w:b/>
          <w:color w:val="000000"/>
          <w:sz w:val="25"/>
          <w:lang w:val="bg-BG"/>
        </w:rPr>
        <w:t xml:space="preserve">: Промяна предназначението на земеделски </w:t>
      </w:r>
      <w:r w:rsidR="00533E61">
        <w:rPr>
          <w:b/>
          <w:color w:val="000000"/>
          <w:spacing w:val="-6"/>
          <w:sz w:val="25"/>
          <w:lang w:val="bg-BG"/>
        </w:rPr>
        <w:t xml:space="preserve">земи за </w:t>
      </w:r>
      <w:r>
        <w:rPr>
          <w:b/>
          <w:color w:val="000000"/>
          <w:spacing w:val="-6"/>
          <w:sz w:val="25"/>
          <w:lang w:val="bg-BG"/>
        </w:rPr>
        <w:t xml:space="preserve">неземеделски нужди и утвърждаване </w:t>
      </w:r>
      <w:r>
        <w:rPr>
          <w:b/>
          <w:color w:val="000000"/>
          <w:spacing w:val="-5"/>
          <w:sz w:val="25"/>
          <w:lang w:val="bg-BG"/>
        </w:rPr>
        <w:t>на площадки и трасета за проектиране</w:t>
      </w:r>
    </w:p>
    <w:p w:rsidR="009044AD" w:rsidRDefault="006D4BAA" w:rsidP="009044AD">
      <w:pPr>
        <w:shd w:val="clear" w:color="auto" w:fill="FFFFFF"/>
        <w:spacing w:before="29" w:line="500" w:lineRule="exact"/>
        <w:ind w:left="3516" w:right="2149" w:hanging="1877"/>
        <w:rPr>
          <w:b/>
          <w:color w:val="000000"/>
          <w:spacing w:val="-7"/>
          <w:sz w:val="25"/>
          <w:lang w:val="bg-BG"/>
        </w:rPr>
      </w:pPr>
      <w:r>
        <w:rPr>
          <w:b/>
          <w:color w:val="000000"/>
          <w:spacing w:val="-7"/>
          <w:sz w:val="25"/>
        </w:rPr>
        <w:t xml:space="preserve"> </w:t>
      </w:r>
      <w:r w:rsidR="00665D87">
        <w:rPr>
          <w:b/>
          <w:color w:val="000000"/>
          <w:spacing w:val="-7"/>
          <w:sz w:val="25"/>
        </w:rPr>
        <w:t xml:space="preserve">   </w:t>
      </w:r>
      <w:r w:rsidR="001768CC">
        <w:rPr>
          <w:b/>
          <w:color w:val="000000"/>
          <w:spacing w:val="-7"/>
          <w:sz w:val="25"/>
          <w:lang w:val="bg-BG"/>
        </w:rPr>
        <w:t xml:space="preserve">КОМИСИЯТА </w:t>
      </w:r>
      <w:r w:rsidR="006F0FE2">
        <w:rPr>
          <w:b/>
          <w:color w:val="000000"/>
          <w:spacing w:val="-7"/>
          <w:sz w:val="25"/>
          <w:lang w:val="bg-BG"/>
        </w:rPr>
        <w:t xml:space="preserve">по </w:t>
      </w:r>
      <w:r w:rsidR="001768CC">
        <w:rPr>
          <w:b/>
          <w:color w:val="000000"/>
          <w:spacing w:val="-7"/>
          <w:sz w:val="25"/>
          <w:lang w:val="bg-BG"/>
        </w:rPr>
        <w:t xml:space="preserve"> </w:t>
      </w:r>
      <w:r w:rsidR="001768CC" w:rsidRPr="006F0FE2">
        <w:rPr>
          <w:b/>
          <w:color w:val="000000"/>
          <w:spacing w:val="-7"/>
          <w:sz w:val="25"/>
          <w:lang w:val="bg-BG"/>
        </w:rPr>
        <w:t>чл. 17, ал.</w:t>
      </w:r>
      <w:r w:rsidR="001768CC">
        <w:rPr>
          <w:b/>
          <w:color w:val="000000"/>
          <w:spacing w:val="-7"/>
          <w:sz w:val="25"/>
          <w:lang w:val="bg-BG"/>
        </w:rPr>
        <w:t xml:space="preserve"> 1, т. 1 от ЗОЗЗ </w:t>
      </w:r>
    </w:p>
    <w:p w:rsidR="000D06A9" w:rsidRDefault="00E94DDB" w:rsidP="0029025B">
      <w:pPr>
        <w:shd w:val="clear" w:color="auto" w:fill="FFFFFF"/>
        <w:spacing w:before="29" w:line="500" w:lineRule="exact"/>
        <w:ind w:left="3516" w:right="2149" w:hanging="1877"/>
        <w:jc w:val="both"/>
        <w:rPr>
          <w:b/>
          <w:color w:val="000000"/>
          <w:spacing w:val="25"/>
          <w:sz w:val="25"/>
          <w:lang w:val="bg-BG"/>
        </w:rPr>
      </w:pPr>
      <w:r>
        <w:rPr>
          <w:b/>
          <w:color w:val="000000"/>
          <w:spacing w:val="25"/>
          <w:sz w:val="25"/>
          <w:lang w:val="bg-BG"/>
        </w:rPr>
        <w:t xml:space="preserve">                </w:t>
      </w:r>
      <w:r w:rsidR="00665D87">
        <w:rPr>
          <w:b/>
          <w:color w:val="000000"/>
          <w:spacing w:val="25"/>
          <w:sz w:val="25"/>
        </w:rPr>
        <w:t xml:space="preserve"> </w:t>
      </w:r>
      <w:r w:rsidR="0029025B">
        <w:rPr>
          <w:b/>
          <w:color w:val="000000"/>
          <w:spacing w:val="25"/>
          <w:sz w:val="25"/>
          <w:lang w:val="bg-BG"/>
        </w:rPr>
        <w:t xml:space="preserve">     </w:t>
      </w:r>
      <w:r w:rsidR="001768CC">
        <w:rPr>
          <w:b/>
          <w:color w:val="000000"/>
          <w:spacing w:val="25"/>
          <w:sz w:val="25"/>
          <w:lang w:val="bg-BG"/>
        </w:rPr>
        <w:t>РЕШИ:</w:t>
      </w:r>
    </w:p>
    <w:p w:rsidR="00DB22FC" w:rsidRDefault="00DB22FC" w:rsidP="00533E61">
      <w:pPr>
        <w:shd w:val="clear" w:color="auto" w:fill="FFFFFF"/>
        <w:spacing w:line="278" w:lineRule="exact"/>
        <w:ind w:right="34"/>
        <w:jc w:val="both"/>
        <w:rPr>
          <w:b/>
          <w:i/>
          <w:color w:val="000000"/>
          <w:spacing w:val="-5"/>
          <w:sz w:val="25"/>
          <w:lang w:val="bg-BG"/>
        </w:rPr>
      </w:pPr>
    </w:p>
    <w:p w:rsidR="0001211B" w:rsidRDefault="00C95D83" w:rsidP="00533E61">
      <w:pPr>
        <w:shd w:val="clear" w:color="auto" w:fill="FFFFFF"/>
        <w:spacing w:line="278" w:lineRule="exact"/>
        <w:ind w:right="34"/>
        <w:jc w:val="both"/>
        <w:rPr>
          <w:b/>
          <w:i/>
          <w:color w:val="000000"/>
          <w:spacing w:val="-5"/>
          <w:sz w:val="25"/>
          <w:lang w:val="bg-BG"/>
        </w:rPr>
      </w:pPr>
      <w:r>
        <w:rPr>
          <w:b/>
          <w:i/>
          <w:color w:val="000000"/>
          <w:spacing w:val="-5"/>
          <w:sz w:val="25"/>
          <w:lang w:val="bg-BG"/>
        </w:rPr>
        <w:t xml:space="preserve"> </w:t>
      </w:r>
      <w:r>
        <w:rPr>
          <w:b/>
          <w:i/>
          <w:color w:val="000000"/>
          <w:spacing w:val="-5"/>
          <w:sz w:val="25"/>
          <w:lang w:val="bg-BG"/>
        </w:rPr>
        <w:tab/>
        <w:t xml:space="preserve"> </w:t>
      </w:r>
      <w:r w:rsidR="001768CC">
        <w:rPr>
          <w:b/>
          <w:i/>
          <w:color w:val="000000"/>
          <w:spacing w:val="-5"/>
          <w:sz w:val="25"/>
          <w:lang w:val="bg-BG"/>
        </w:rPr>
        <w:t>І. На основание чл.</w:t>
      </w:r>
      <w:r w:rsidR="00EC7C82">
        <w:rPr>
          <w:b/>
          <w:i/>
          <w:color w:val="000000"/>
          <w:spacing w:val="-5"/>
          <w:sz w:val="25"/>
        </w:rPr>
        <w:t xml:space="preserve"> </w:t>
      </w:r>
      <w:r w:rsidR="001768CC">
        <w:rPr>
          <w:b/>
          <w:i/>
          <w:color w:val="000000"/>
          <w:spacing w:val="-5"/>
          <w:sz w:val="25"/>
          <w:lang w:val="bg-BG"/>
        </w:rPr>
        <w:t>24, ал.</w:t>
      </w:r>
      <w:r w:rsidR="00EC7C82">
        <w:rPr>
          <w:b/>
          <w:i/>
          <w:color w:val="000000"/>
          <w:spacing w:val="-5"/>
          <w:sz w:val="25"/>
        </w:rPr>
        <w:t xml:space="preserve"> </w:t>
      </w:r>
      <w:r w:rsidR="001768CC">
        <w:rPr>
          <w:b/>
          <w:i/>
          <w:color w:val="000000"/>
          <w:spacing w:val="-5"/>
          <w:sz w:val="25"/>
          <w:lang w:val="bg-BG"/>
        </w:rPr>
        <w:t>2 от ЗОЗЗ и чл. 41, ал.</w:t>
      </w:r>
      <w:r w:rsidR="00EC7C82">
        <w:rPr>
          <w:b/>
          <w:i/>
          <w:color w:val="000000"/>
          <w:spacing w:val="-5"/>
          <w:sz w:val="25"/>
        </w:rPr>
        <w:t xml:space="preserve"> </w:t>
      </w:r>
      <w:r w:rsidR="001768CC">
        <w:rPr>
          <w:b/>
          <w:i/>
          <w:color w:val="000000"/>
          <w:spacing w:val="-5"/>
          <w:sz w:val="25"/>
          <w:lang w:val="bg-BG"/>
        </w:rPr>
        <w:t xml:space="preserve">1 от ППЗОЗЗ, променя </w:t>
      </w:r>
      <w:r w:rsidR="001768CC">
        <w:rPr>
          <w:b/>
          <w:i/>
          <w:color w:val="000000"/>
          <w:spacing w:val="5"/>
          <w:sz w:val="25"/>
          <w:lang w:val="bg-BG"/>
        </w:rPr>
        <w:t xml:space="preserve">предназначението на земеделска земя, собственост на физически и </w:t>
      </w:r>
      <w:r w:rsidR="001768CC">
        <w:rPr>
          <w:b/>
          <w:i/>
          <w:color w:val="000000"/>
          <w:spacing w:val="-5"/>
          <w:sz w:val="25"/>
          <w:lang w:val="bg-BG"/>
        </w:rPr>
        <w:t>юридически лица, за нуждите на собствениците, както следва:</w:t>
      </w:r>
    </w:p>
    <w:p w:rsidR="00621CB9" w:rsidRDefault="00621CB9" w:rsidP="00533E61">
      <w:pPr>
        <w:shd w:val="clear" w:color="auto" w:fill="FFFFFF"/>
        <w:spacing w:line="278" w:lineRule="exact"/>
        <w:ind w:right="34"/>
        <w:jc w:val="both"/>
        <w:rPr>
          <w:b/>
          <w:i/>
          <w:color w:val="000000"/>
          <w:spacing w:val="-5"/>
          <w:sz w:val="25"/>
          <w:lang w:val="bg-BG"/>
        </w:rPr>
      </w:pPr>
    </w:p>
    <w:p w:rsidR="00E528C3" w:rsidRPr="00E528C3" w:rsidRDefault="00B94D3C" w:rsidP="00E528C3">
      <w:pPr>
        <w:ind w:firstLine="720"/>
        <w:jc w:val="both"/>
        <w:rPr>
          <w:spacing w:val="3"/>
          <w:sz w:val="24"/>
          <w:szCs w:val="24"/>
          <w:lang w:val="bg-BG"/>
        </w:rPr>
      </w:pPr>
      <w:r>
        <w:rPr>
          <w:b/>
          <w:color w:val="000000"/>
          <w:spacing w:val="3"/>
          <w:sz w:val="24"/>
          <w:szCs w:val="24"/>
          <w:lang w:val="bg-BG"/>
        </w:rPr>
        <w:t xml:space="preserve"> </w:t>
      </w:r>
      <w:r w:rsidR="00C820E6" w:rsidRPr="00D821CE">
        <w:rPr>
          <w:b/>
          <w:color w:val="000000"/>
          <w:spacing w:val="3"/>
          <w:sz w:val="24"/>
          <w:szCs w:val="24"/>
          <w:lang w:val="bg-BG"/>
        </w:rPr>
        <w:t>1</w:t>
      </w:r>
      <w:r w:rsidR="00C820E6" w:rsidRPr="00836A9F">
        <w:rPr>
          <w:spacing w:val="3"/>
          <w:sz w:val="24"/>
          <w:szCs w:val="24"/>
          <w:lang w:val="bg-BG"/>
        </w:rPr>
        <w:t>.</w:t>
      </w:r>
      <w:r w:rsidR="00E6273F" w:rsidRPr="00836A9F">
        <w:rPr>
          <w:spacing w:val="3"/>
          <w:sz w:val="24"/>
          <w:szCs w:val="24"/>
          <w:lang w:val="bg-BG"/>
        </w:rPr>
        <w:t xml:space="preserve"> </w:t>
      </w:r>
      <w:r w:rsidR="007339F1">
        <w:rPr>
          <w:spacing w:val="3"/>
          <w:sz w:val="24"/>
          <w:szCs w:val="24"/>
          <w:lang w:val="bg-BG"/>
        </w:rPr>
        <w:t>На</w:t>
      </w:r>
      <w:r w:rsidR="005E00E3">
        <w:rPr>
          <w:spacing w:val="3"/>
          <w:sz w:val="24"/>
          <w:szCs w:val="24"/>
          <w:lang w:val="bg-BG"/>
        </w:rPr>
        <w:t xml:space="preserve"> </w:t>
      </w:r>
      <w:r w:rsidR="00E528C3" w:rsidRPr="00E528C3">
        <w:rPr>
          <w:spacing w:val="3"/>
          <w:sz w:val="24"/>
          <w:szCs w:val="24"/>
          <w:lang w:val="bg-BG"/>
        </w:rPr>
        <w:t>общо 6 161  кв. м.  земеделска земя, от която:</w:t>
      </w:r>
    </w:p>
    <w:p w:rsidR="00E528C3" w:rsidRPr="00E528C3" w:rsidRDefault="00E528C3" w:rsidP="00E528C3">
      <w:pPr>
        <w:ind w:firstLine="720"/>
        <w:jc w:val="both"/>
        <w:rPr>
          <w:spacing w:val="3"/>
          <w:sz w:val="24"/>
          <w:szCs w:val="24"/>
          <w:lang w:val="bg-BG"/>
        </w:rPr>
      </w:pPr>
      <w:r w:rsidRPr="00E528C3">
        <w:rPr>
          <w:spacing w:val="3"/>
          <w:sz w:val="24"/>
          <w:szCs w:val="24"/>
          <w:lang w:val="bg-BG"/>
        </w:rPr>
        <w:t xml:space="preserve"> 6 112 кв.</w:t>
      </w:r>
      <w:r w:rsidR="008508E9">
        <w:rPr>
          <w:spacing w:val="3"/>
          <w:sz w:val="24"/>
          <w:szCs w:val="24"/>
          <w:lang w:val="bg-BG"/>
        </w:rPr>
        <w:t xml:space="preserve"> м.  собственост на “АЕ Е.</w:t>
      </w:r>
      <w:r w:rsidRPr="00E528C3">
        <w:rPr>
          <w:spacing w:val="3"/>
          <w:sz w:val="24"/>
          <w:szCs w:val="24"/>
          <w:lang w:val="bg-BG"/>
        </w:rPr>
        <w:t>“ ЕООД за изграждане на обект „Сграда с офисни и складови площи“ в ПИ с идентификатор 68134.605.9051  по КККР на гр. София, район „Подуяне“, Столична община, V категория;</w:t>
      </w:r>
    </w:p>
    <w:p w:rsidR="00E528C3" w:rsidRPr="00E528C3" w:rsidRDefault="00E528C3" w:rsidP="00E528C3">
      <w:pPr>
        <w:ind w:firstLine="720"/>
        <w:jc w:val="both"/>
        <w:rPr>
          <w:spacing w:val="3"/>
          <w:sz w:val="24"/>
          <w:szCs w:val="24"/>
          <w:lang w:val="bg-BG"/>
        </w:rPr>
      </w:pPr>
      <w:r w:rsidRPr="00E528C3">
        <w:rPr>
          <w:spacing w:val="3"/>
          <w:sz w:val="24"/>
          <w:szCs w:val="24"/>
          <w:lang w:val="bg-BG"/>
        </w:rPr>
        <w:t xml:space="preserve"> 49 кв. м., собственост на </w:t>
      </w:r>
      <w:r w:rsidR="008508E9">
        <w:rPr>
          <w:spacing w:val="3"/>
          <w:sz w:val="24"/>
          <w:szCs w:val="24"/>
          <w:lang w:val="bg-BG"/>
        </w:rPr>
        <w:t>Столична община – Район „П.</w:t>
      </w:r>
      <w:r w:rsidRPr="00E528C3">
        <w:rPr>
          <w:spacing w:val="3"/>
          <w:sz w:val="24"/>
          <w:szCs w:val="24"/>
          <w:lang w:val="bg-BG"/>
        </w:rPr>
        <w:t>“, за изграждане на транспортен достъп до обекта, в ПИ с идентификатор 68134.605.9052  по КККР на гр. София, район „Подуяне“, Столична община, V категория, неполивна, при  граници, посочени в приложените скици и влязъл в сила ПУП –ИПР,ИПЗ и ПЗ.</w:t>
      </w:r>
    </w:p>
    <w:p w:rsidR="00231A6B" w:rsidRDefault="008E13E3" w:rsidP="00E528C3">
      <w:pPr>
        <w:ind w:firstLine="720"/>
        <w:jc w:val="both"/>
        <w:rPr>
          <w:b/>
          <w:spacing w:val="3"/>
          <w:sz w:val="24"/>
          <w:szCs w:val="24"/>
          <w:lang w:val="bg-BG"/>
        </w:rPr>
      </w:pPr>
      <w:r>
        <w:rPr>
          <w:spacing w:val="3"/>
          <w:sz w:val="24"/>
          <w:szCs w:val="24"/>
          <w:lang w:val="bg-BG"/>
        </w:rPr>
        <w:t xml:space="preserve"> “</w:t>
      </w:r>
      <w:r w:rsidR="008508E9">
        <w:rPr>
          <w:spacing w:val="3"/>
          <w:sz w:val="24"/>
          <w:szCs w:val="24"/>
          <w:lang w:val="bg-BG"/>
        </w:rPr>
        <w:t>АЕ Е.</w:t>
      </w:r>
      <w:r w:rsidR="00E528C3" w:rsidRPr="00E528C3">
        <w:rPr>
          <w:spacing w:val="3"/>
          <w:sz w:val="24"/>
          <w:szCs w:val="24"/>
          <w:lang w:val="bg-BG"/>
        </w:rPr>
        <w:t xml:space="preserve">“ ЕООД да отнеме и оползотвори хумусния пласт от  площадката и да заплати на основание чл. 30, ал. 1 от ЗОЗЗ такса по чл. 6, т. 3  и т. 4, и чл. 3 на тарифата в размер на </w:t>
      </w:r>
      <w:r w:rsidR="00E528C3" w:rsidRPr="00B02A2A">
        <w:rPr>
          <w:b/>
          <w:spacing w:val="3"/>
          <w:sz w:val="24"/>
          <w:szCs w:val="24"/>
          <w:lang w:val="bg-BG"/>
        </w:rPr>
        <w:t>19 222, 32 лв.</w:t>
      </w:r>
    </w:p>
    <w:p w:rsidR="00E528C3" w:rsidRPr="00E528C3" w:rsidRDefault="00445E38" w:rsidP="00E528C3">
      <w:pPr>
        <w:jc w:val="both"/>
        <w:rPr>
          <w:color w:val="000000"/>
          <w:spacing w:val="3"/>
          <w:sz w:val="24"/>
          <w:szCs w:val="24"/>
          <w:lang w:val="bg-BG"/>
        </w:rPr>
      </w:pPr>
      <w:r w:rsidRPr="00445E38">
        <w:rPr>
          <w:spacing w:val="3"/>
          <w:sz w:val="24"/>
          <w:szCs w:val="24"/>
          <w:lang w:val="bg-BG"/>
        </w:rPr>
        <w:t xml:space="preserve">   </w:t>
      </w:r>
      <w:r w:rsidR="006F7DB7">
        <w:rPr>
          <w:spacing w:val="3"/>
          <w:sz w:val="24"/>
          <w:szCs w:val="24"/>
          <w:lang w:val="bg-BG"/>
        </w:rPr>
        <w:t xml:space="preserve">       </w:t>
      </w:r>
      <w:r w:rsidR="006D31BE" w:rsidRPr="006D31BE">
        <w:rPr>
          <w:spacing w:val="3"/>
          <w:sz w:val="24"/>
          <w:szCs w:val="24"/>
          <w:lang w:val="bg-BG"/>
        </w:rPr>
        <w:t xml:space="preserve">  </w:t>
      </w:r>
      <w:r w:rsidR="00035918">
        <w:rPr>
          <w:spacing w:val="3"/>
          <w:sz w:val="24"/>
          <w:szCs w:val="24"/>
          <w:lang w:val="bg-BG"/>
        </w:rPr>
        <w:t xml:space="preserve"> </w:t>
      </w:r>
      <w:r w:rsidR="00FB7E72" w:rsidRPr="00FB7E72">
        <w:rPr>
          <w:b/>
          <w:spacing w:val="3"/>
          <w:sz w:val="24"/>
          <w:szCs w:val="24"/>
          <w:lang w:val="bg-BG"/>
        </w:rPr>
        <w:t>2</w:t>
      </w:r>
      <w:r w:rsidR="00F642A9" w:rsidRPr="00FB7E72">
        <w:rPr>
          <w:b/>
          <w:color w:val="000000"/>
          <w:spacing w:val="3"/>
          <w:sz w:val="24"/>
          <w:szCs w:val="24"/>
          <w:lang w:val="bg-BG"/>
        </w:rPr>
        <w:t>.</w:t>
      </w:r>
      <w:r w:rsidR="00F642A9">
        <w:rPr>
          <w:color w:val="000000"/>
          <w:spacing w:val="3"/>
          <w:sz w:val="24"/>
          <w:szCs w:val="24"/>
          <w:lang w:val="bg-BG"/>
        </w:rPr>
        <w:t xml:space="preserve"> </w:t>
      </w:r>
      <w:r w:rsidR="006B38C6" w:rsidRPr="006B38C6">
        <w:rPr>
          <w:color w:val="000000"/>
          <w:spacing w:val="3"/>
          <w:sz w:val="24"/>
          <w:szCs w:val="24"/>
          <w:lang w:val="bg-BG"/>
        </w:rPr>
        <w:t>На</w:t>
      </w:r>
      <w:r w:rsidR="003B3165" w:rsidRPr="003B3165">
        <w:rPr>
          <w:color w:val="000000"/>
          <w:spacing w:val="3"/>
          <w:sz w:val="24"/>
          <w:szCs w:val="24"/>
          <w:lang w:val="bg-BG"/>
        </w:rPr>
        <w:t xml:space="preserve"> </w:t>
      </w:r>
      <w:r w:rsidR="00E528C3" w:rsidRPr="00E528C3">
        <w:rPr>
          <w:color w:val="000000"/>
          <w:spacing w:val="3"/>
          <w:sz w:val="24"/>
          <w:szCs w:val="24"/>
          <w:lang w:val="bg-BG"/>
        </w:rPr>
        <w:t>2 149  кв. м.  земеделска земя, VI категория, неполивна, собств</w:t>
      </w:r>
      <w:r w:rsidR="008508E9">
        <w:rPr>
          <w:color w:val="000000"/>
          <w:spacing w:val="3"/>
          <w:sz w:val="24"/>
          <w:szCs w:val="24"/>
          <w:lang w:val="bg-BG"/>
        </w:rPr>
        <w:t>еност на А</w:t>
      </w:r>
      <w:r w:rsidR="00892925">
        <w:rPr>
          <w:color w:val="000000"/>
          <w:spacing w:val="3"/>
          <w:sz w:val="24"/>
          <w:szCs w:val="24"/>
          <w:lang w:val="bg-BG"/>
        </w:rPr>
        <w:t>.</w:t>
      </w:r>
      <w:r w:rsidR="008508E9">
        <w:rPr>
          <w:color w:val="000000"/>
          <w:spacing w:val="3"/>
          <w:sz w:val="24"/>
          <w:szCs w:val="24"/>
          <w:lang w:val="bg-BG"/>
        </w:rPr>
        <w:t>И</w:t>
      </w:r>
      <w:r w:rsidR="00892925">
        <w:rPr>
          <w:color w:val="000000"/>
          <w:spacing w:val="3"/>
          <w:sz w:val="24"/>
          <w:szCs w:val="24"/>
          <w:lang w:val="bg-BG"/>
        </w:rPr>
        <w:t>.</w:t>
      </w:r>
      <w:r w:rsidR="008508E9">
        <w:rPr>
          <w:color w:val="000000"/>
          <w:spacing w:val="3"/>
          <w:sz w:val="24"/>
          <w:szCs w:val="24"/>
          <w:lang w:val="bg-BG"/>
        </w:rPr>
        <w:t>Н</w:t>
      </w:r>
      <w:r w:rsidR="00892925">
        <w:rPr>
          <w:color w:val="000000"/>
          <w:spacing w:val="3"/>
          <w:sz w:val="24"/>
          <w:szCs w:val="24"/>
          <w:lang w:val="bg-BG"/>
        </w:rPr>
        <w:t>.</w:t>
      </w:r>
      <w:r w:rsidR="008508E9">
        <w:rPr>
          <w:color w:val="000000"/>
          <w:spacing w:val="3"/>
          <w:sz w:val="24"/>
          <w:szCs w:val="24"/>
          <w:lang w:val="bg-BG"/>
        </w:rPr>
        <w:t>, М</w:t>
      </w:r>
      <w:r w:rsidR="00892925">
        <w:rPr>
          <w:color w:val="000000"/>
          <w:spacing w:val="3"/>
          <w:sz w:val="24"/>
          <w:szCs w:val="24"/>
          <w:lang w:val="bg-BG"/>
        </w:rPr>
        <w:t>.</w:t>
      </w:r>
      <w:r w:rsidR="00E528C3" w:rsidRPr="00E528C3">
        <w:rPr>
          <w:color w:val="000000"/>
          <w:spacing w:val="3"/>
          <w:sz w:val="24"/>
          <w:szCs w:val="24"/>
          <w:lang w:val="bg-BG"/>
        </w:rPr>
        <w:t>Х</w:t>
      </w:r>
      <w:r w:rsidR="00892925">
        <w:rPr>
          <w:color w:val="000000"/>
          <w:spacing w:val="3"/>
          <w:sz w:val="24"/>
          <w:szCs w:val="24"/>
          <w:lang w:val="bg-BG"/>
        </w:rPr>
        <w:t>.</w:t>
      </w:r>
      <w:r w:rsidR="008508E9">
        <w:rPr>
          <w:color w:val="000000"/>
          <w:spacing w:val="3"/>
          <w:sz w:val="24"/>
          <w:szCs w:val="24"/>
          <w:lang w:val="bg-BG"/>
        </w:rPr>
        <w:t>М</w:t>
      </w:r>
      <w:r w:rsidR="00892925">
        <w:rPr>
          <w:color w:val="000000"/>
          <w:spacing w:val="3"/>
          <w:sz w:val="24"/>
          <w:szCs w:val="24"/>
          <w:lang w:val="bg-BG"/>
        </w:rPr>
        <w:t>.</w:t>
      </w:r>
      <w:r w:rsidR="008508E9">
        <w:rPr>
          <w:color w:val="000000"/>
          <w:spacing w:val="3"/>
          <w:sz w:val="24"/>
          <w:szCs w:val="24"/>
          <w:lang w:val="bg-BG"/>
        </w:rPr>
        <w:t xml:space="preserve"> и А</w:t>
      </w:r>
      <w:r w:rsidR="00892925">
        <w:rPr>
          <w:color w:val="000000"/>
          <w:spacing w:val="3"/>
          <w:sz w:val="24"/>
          <w:szCs w:val="24"/>
          <w:lang w:val="bg-BG"/>
        </w:rPr>
        <w:t>.</w:t>
      </w:r>
      <w:r w:rsidR="008508E9">
        <w:rPr>
          <w:color w:val="000000"/>
          <w:spacing w:val="3"/>
          <w:sz w:val="24"/>
          <w:szCs w:val="24"/>
          <w:lang w:val="bg-BG"/>
        </w:rPr>
        <w:t>Е</w:t>
      </w:r>
      <w:r w:rsidR="00892925">
        <w:rPr>
          <w:color w:val="000000"/>
          <w:spacing w:val="3"/>
          <w:sz w:val="24"/>
          <w:szCs w:val="24"/>
          <w:lang w:val="bg-BG"/>
        </w:rPr>
        <w:t>.</w:t>
      </w:r>
      <w:r w:rsidR="008508E9">
        <w:rPr>
          <w:color w:val="000000"/>
          <w:spacing w:val="3"/>
          <w:sz w:val="24"/>
          <w:szCs w:val="24"/>
          <w:lang w:val="bg-BG"/>
        </w:rPr>
        <w:t>М</w:t>
      </w:r>
      <w:r w:rsidR="00892925">
        <w:rPr>
          <w:color w:val="000000"/>
          <w:spacing w:val="3"/>
          <w:sz w:val="24"/>
          <w:szCs w:val="24"/>
          <w:lang w:val="bg-BG"/>
        </w:rPr>
        <w:t>.</w:t>
      </w:r>
      <w:r w:rsidR="00E528C3" w:rsidRPr="00E528C3">
        <w:rPr>
          <w:color w:val="000000"/>
          <w:spacing w:val="3"/>
          <w:sz w:val="24"/>
          <w:szCs w:val="24"/>
          <w:lang w:val="bg-BG"/>
        </w:rPr>
        <w:t xml:space="preserve"> за изграждане на „Четири броя жилищни сгради и водоплътна изгребна яма“ в ПИ с идентификатор 14831.6505.4025 по КККР на с. Герман, район „Панчарево“, Столична община, при  граници, посочени в приложената скица и влязъл в сила ПУП –  ПЗ.</w:t>
      </w:r>
    </w:p>
    <w:p w:rsidR="00B305A1" w:rsidRDefault="00E528C3" w:rsidP="00E528C3">
      <w:pPr>
        <w:jc w:val="both"/>
        <w:rPr>
          <w:b/>
          <w:color w:val="000000"/>
          <w:spacing w:val="3"/>
          <w:sz w:val="24"/>
          <w:szCs w:val="24"/>
          <w:lang w:val="bg-BG"/>
        </w:rPr>
      </w:pPr>
      <w:r w:rsidRPr="00E528C3">
        <w:rPr>
          <w:color w:val="000000"/>
          <w:spacing w:val="3"/>
          <w:sz w:val="24"/>
          <w:szCs w:val="24"/>
          <w:lang w:val="bg-BG"/>
        </w:rPr>
        <w:t xml:space="preserve">    </w:t>
      </w:r>
      <w:r w:rsidR="008B1526">
        <w:rPr>
          <w:color w:val="000000"/>
          <w:spacing w:val="3"/>
          <w:sz w:val="24"/>
          <w:szCs w:val="24"/>
          <w:lang w:val="bg-BG"/>
        </w:rPr>
        <w:t xml:space="preserve">         </w:t>
      </w:r>
      <w:r w:rsidRPr="00E528C3">
        <w:rPr>
          <w:color w:val="000000"/>
          <w:spacing w:val="3"/>
          <w:sz w:val="24"/>
          <w:szCs w:val="24"/>
          <w:lang w:val="bg-BG"/>
        </w:rPr>
        <w:t xml:space="preserve">Собствениците на земята да отнемат и оползотворят хумусния пласт от терена, предвиден за строителството и да заплатят на основание чл. 30, ал. 1 от ЗОЗЗ такса по чл. 6, т.  7   на тарифата в размер на </w:t>
      </w:r>
      <w:r w:rsidRPr="00AB3751">
        <w:rPr>
          <w:b/>
          <w:color w:val="000000"/>
          <w:spacing w:val="3"/>
          <w:sz w:val="24"/>
          <w:szCs w:val="24"/>
          <w:lang w:val="bg-BG"/>
        </w:rPr>
        <w:t>3 771, 50</w:t>
      </w:r>
      <w:r w:rsidRPr="00E528C3">
        <w:rPr>
          <w:color w:val="000000"/>
          <w:spacing w:val="3"/>
          <w:sz w:val="24"/>
          <w:szCs w:val="24"/>
          <w:lang w:val="bg-BG"/>
        </w:rPr>
        <w:t xml:space="preserve"> лв.</w:t>
      </w:r>
    </w:p>
    <w:p w:rsidR="00E528C3" w:rsidRPr="00E528C3" w:rsidRDefault="00A45C40" w:rsidP="00E528C3">
      <w:pPr>
        <w:jc w:val="both"/>
        <w:rPr>
          <w:sz w:val="24"/>
          <w:szCs w:val="24"/>
          <w:lang w:val="bg-BG"/>
        </w:rPr>
      </w:pPr>
      <w:r w:rsidRPr="00B67719">
        <w:rPr>
          <w:b/>
          <w:color w:val="000000"/>
          <w:spacing w:val="1"/>
          <w:sz w:val="24"/>
          <w:szCs w:val="24"/>
          <w:lang w:val="bg-BG"/>
        </w:rPr>
        <w:t xml:space="preserve"> </w:t>
      </w:r>
      <w:r w:rsidR="006706F2" w:rsidRPr="00B67719">
        <w:rPr>
          <w:b/>
          <w:color w:val="000000"/>
          <w:spacing w:val="1"/>
          <w:sz w:val="24"/>
          <w:szCs w:val="24"/>
          <w:lang w:val="bg-BG"/>
        </w:rPr>
        <w:t xml:space="preserve">        </w:t>
      </w:r>
      <w:r w:rsidR="00C95D83">
        <w:rPr>
          <w:b/>
          <w:color w:val="000000"/>
          <w:spacing w:val="1"/>
          <w:sz w:val="24"/>
          <w:szCs w:val="24"/>
          <w:lang w:val="bg-BG"/>
        </w:rPr>
        <w:tab/>
      </w:r>
      <w:r w:rsidR="003C722F">
        <w:rPr>
          <w:b/>
          <w:color w:val="000000"/>
          <w:spacing w:val="1"/>
          <w:sz w:val="24"/>
          <w:szCs w:val="24"/>
          <w:lang w:val="bg-BG"/>
        </w:rPr>
        <w:t xml:space="preserve"> </w:t>
      </w:r>
      <w:r w:rsidR="00F67FC1" w:rsidRPr="00B67719">
        <w:rPr>
          <w:b/>
          <w:color w:val="000000"/>
          <w:spacing w:val="1"/>
          <w:sz w:val="24"/>
          <w:szCs w:val="24"/>
          <w:lang w:val="bg-BG"/>
        </w:rPr>
        <w:t>3</w:t>
      </w:r>
      <w:r w:rsidR="00F642A9" w:rsidRPr="00B67719">
        <w:rPr>
          <w:b/>
          <w:color w:val="000000"/>
          <w:spacing w:val="1"/>
          <w:sz w:val="24"/>
          <w:szCs w:val="24"/>
          <w:lang w:val="bg-BG"/>
        </w:rPr>
        <w:t>.</w:t>
      </w:r>
      <w:r w:rsidR="00EA329A" w:rsidRPr="00B67719">
        <w:rPr>
          <w:sz w:val="24"/>
          <w:szCs w:val="24"/>
        </w:rPr>
        <w:t xml:space="preserve"> </w:t>
      </w:r>
      <w:proofErr w:type="spellStart"/>
      <w:proofErr w:type="gramStart"/>
      <w:r w:rsidR="008557FF" w:rsidRPr="00B67719">
        <w:rPr>
          <w:sz w:val="24"/>
          <w:szCs w:val="24"/>
        </w:rPr>
        <w:t>На</w:t>
      </w:r>
      <w:proofErr w:type="spellEnd"/>
      <w:r w:rsidR="00AD2BD3">
        <w:rPr>
          <w:sz w:val="24"/>
          <w:szCs w:val="24"/>
          <w:lang w:val="bg-BG"/>
        </w:rPr>
        <w:t xml:space="preserve"> </w:t>
      </w:r>
      <w:r w:rsidR="008F6025">
        <w:rPr>
          <w:sz w:val="24"/>
          <w:szCs w:val="24"/>
          <w:lang w:val="bg-BG"/>
        </w:rPr>
        <w:t xml:space="preserve"> </w:t>
      </w:r>
      <w:r w:rsidR="00E528C3" w:rsidRPr="00E528C3">
        <w:rPr>
          <w:sz w:val="24"/>
          <w:szCs w:val="24"/>
          <w:lang w:val="bg-BG"/>
        </w:rPr>
        <w:t>4</w:t>
      </w:r>
      <w:proofErr w:type="gramEnd"/>
      <w:r w:rsidR="00E528C3" w:rsidRPr="00E528C3">
        <w:rPr>
          <w:sz w:val="24"/>
          <w:szCs w:val="24"/>
          <w:lang w:val="bg-BG"/>
        </w:rPr>
        <w:t xml:space="preserve"> 184  кв. м.  земеделска земя, X категория, непо</w:t>
      </w:r>
      <w:r w:rsidR="006D4BAA">
        <w:rPr>
          <w:sz w:val="24"/>
          <w:szCs w:val="24"/>
          <w:lang w:val="bg-BG"/>
        </w:rPr>
        <w:t>ливна, собственост на „А</w:t>
      </w:r>
      <w:r w:rsidR="00892925">
        <w:rPr>
          <w:sz w:val="24"/>
          <w:szCs w:val="24"/>
          <w:lang w:val="bg-BG"/>
        </w:rPr>
        <w:t>.</w:t>
      </w:r>
      <w:r w:rsidR="00E528C3" w:rsidRPr="00E528C3">
        <w:rPr>
          <w:sz w:val="24"/>
          <w:szCs w:val="24"/>
          <w:lang w:val="bg-BG"/>
        </w:rPr>
        <w:t xml:space="preserve">“ ООД за изграждане на  обект  „Седем  броя жилищни сгради и седем броя изгребни ями“ в ПИ с идентификатори 04234.6983.1982 и 04234.6983.12 по КККР на с Бистрица, район „Панчарево“, Столична община, при  граници, посочени в приложената скица и влязъл в сила ПУП –  ИПУР, ПР и ПЗ. </w:t>
      </w:r>
    </w:p>
    <w:p w:rsidR="0009773C" w:rsidRDefault="00E528C3" w:rsidP="00E528C3">
      <w:pPr>
        <w:jc w:val="both"/>
        <w:rPr>
          <w:b/>
          <w:sz w:val="24"/>
          <w:szCs w:val="24"/>
          <w:lang w:val="bg-BG"/>
        </w:rPr>
      </w:pPr>
      <w:r w:rsidRPr="00E528C3">
        <w:rPr>
          <w:sz w:val="24"/>
          <w:szCs w:val="24"/>
          <w:lang w:val="bg-BG"/>
        </w:rPr>
        <w:t xml:space="preserve">    </w:t>
      </w:r>
      <w:r w:rsidR="008B1526">
        <w:rPr>
          <w:sz w:val="24"/>
          <w:szCs w:val="24"/>
          <w:lang w:val="bg-BG"/>
        </w:rPr>
        <w:t xml:space="preserve">         </w:t>
      </w:r>
      <w:r w:rsidRPr="00E528C3">
        <w:rPr>
          <w:sz w:val="24"/>
          <w:szCs w:val="24"/>
          <w:lang w:val="bg-BG"/>
        </w:rPr>
        <w:t xml:space="preserve">Собственикът на земята да заплати на основание чл. 30, ал. 1 от ЗОЗЗ такса по чл. 6, т.  7   на тарифата в размер на  </w:t>
      </w:r>
      <w:r w:rsidRPr="005E06DC">
        <w:rPr>
          <w:b/>
          <w:sz w:val="24"/>
          <w:szCs w:val="24"/>
          <w:lang w:val="bg-BG"/>
        </w:rPr>
        <w:t>1 468, 58 лв.</w:t>
      </w:r>
    </w:p>
    <w:p w:rsidR="00E528C3" w:rsidRPr="00E528C3" w:rsidRDefault="0009773C" w:rsidP="00E528C3">
      <w:pPr>
        <w:jc w:val="both"/>
        <w:rPr>
          <w:color w:val="000000"/>
          <w:spacing w:val="1"/>
          <w:sz w:val="24"/>
          <w:szCs w:val="24"/>
          <w:lang w:val="bg-BG"/>
        </w:rPr>
      </w:pPr>
      <w:r w:rsidRPr="0009773C">
        <w:rPr>
          <w:sz w:val="24"/>
          <w:szCs w:val="24"/>
          <w:lang w:val="bg-BG"/>
        </w:rPr>
        <w:t xml:space="preserve">   </w:t>
      </w:r>
      <w:r w:rsidR="003A5BE7">
        <w:rPr>
          <w:sz w:val="24"/>
          <w:szCs w:val="24"/>
          <w:lang w:val="bg-BG"/>
        </w:rPr>
        <w:t xml:space="preserve">         </w:t>
      </w:r>
      <w:r w:rsidR="003C722F">
        <w:rPr>
          <w:sz w:val="24"/>
          <w:szCs w:val="24"/>
          <w:lang w:val="bg-BG"/>
        </w:rPr>
        <w:t xml:space="preserve"> </w:t>
      </w:r>
      <w:r w:rsidR="00F67FC1">
        <w:rPr>
          <w:b/>
          <w:color w:val="000000"/>
          <w:spacing w:val="1"/>
          <w:sz w:val="24"/>
          <w:szCs w:val="24"/>
          <w:lang w:val="bg-BG"/>
        </w:rPr>
        <w:t>4</w:t>
      </w:r>
      <w:r w:rsidR="00F67FC1" w:rsidRPr="00D821CE">
        <w:rPr>
          <w:b/>
          <w:color w:val="000000"/>
          <w:spacing w:val="1"/>
          <w:sz w:val="24"/>
          <w:szCs w:val="24"/>
          <w:lang w:val="bg-BG"/>
        </w:rPr>
        <w:t>.</w:t>
      </w:r>
      <w:r w:rsidR="00F67FC1">
        <w:rPr>
          <w:color w:val="000000"/>
          <w:spacing w:val="1"/>
          <w:sz w:val="24"/>
          <w:szCs w:val="24"/>
          <w:lang w:val="bg-BG"/>
        </w:rPr>
        <w:t xml:space="preserve"> </w:t>
      </w:r>
      <w:r w:rsidR="00F67FC1" w:rsidRPr="00E4130A">
        <w:rPr>
          <w:color w:val="000000"/>
          <w:spacing w:val="1"/>
          <w:sz w:val="24"/>
          <w:szCs w:val="24"/>
          <w:lang w:val="bg-BG"/>
        </w:rPr>
        <w:t>На</w:t>
      </w:r>
      <w:r w:rsidR="00F67FC1">
        <w:rPr>
          <w:color w:val="000000"/>
          <w:spacing w:val="1"/>
          <w:sz w:val="24"/>
          <w:szCs w:val="24"/>
          <w:lang w:val="bg-BG"/>
        </w:rPr>
        <w:t xml:space="preserve"> </w:t>
      </w:r>
      <w:r w:rsidR="00401A36">
        <w:rPr>
          <w:color w:val="000000"/>
          <w:spacing w:val="1"/>
          <w:sz w:val="24"/>
          <w:szCs w:val="24"/>
          <w:lang w:val="bg-BG"/>
        </w:rPr>
        <w:t xml:space="preserve"> </w:t>
      </w:r>
      <w:r w:rsidR="00E528C3" w:rsidRPr="00E528C3">
        <w:rPr>
          <w:color w:val="000000"/>
          <w:spacing w:val="1"/>
          <w:sz w:val="24"/>
          <w:szCs w:val="24"/>
          <w:lang w:val="bg-BG"/>
        </w:rPr>
        <w:t>1 298 кв. м.  земеделска земя, VII категория,</w:t>
      </w:r>
      <w:r w:rsidR="006D4BAA">
        <w:rPr>
          <w:color w:val="000000"/>
          <w:spacing w:val="1"/>
          <w:sz w:val="24"/>
          <w:szCs w:val="24"/>
          <w:lang w:val="bg-BG"/>
        </w:rPr>
        <w:t xml:space="preserve"> неполивна, собственост на „П</w:t>
      </w:r>
      <w:r w:rsidR="00892925">
        <w:rPr>
          <w:color w:val="000000"/>
          <w:spacing w:val="1"/>
          <w:sz w:val="24"/>
          <w:szCs w:val="24"/>
          <w:lang w:val="bg-BG"/>
        </w:rPr>
        <w:t>.</w:t>
      </w:r>
      <w:r w:rsidR="00E528C3" w:rsidRPr="00E528C3">
        <w:rPr>
          <w:color w:val="000000"/>
          <w:spacing w:val="1"/>
          <w:sz w:val="24"/>
          <w:szCs w:val="24"/>
          <w:lang w:val="bg-BG"/>
        </w:rPr>
        <w:t xml:space="preserve"> 1727“ ЕООД за изграждане на  обект  „Къща за гости, изгребна яма и част от улица“ в ПИ с идентификатор 49597.1730.28 по КККР на с. Мърчаево, район „Витоша“, Столична община, при  граници, посочени в приложената скица и влязъл в сила ПУП – ПР, ИПР, </w:t>
      </w:r>
      <w:r w:rsidR="00E528C3" w:rsidRPr="00E528C3">
        <w:rPr>
          <w:color w:val="000000"/>
          <w:spacing w:val="1"/>
          <w:sz w:val="24"/>
          <w:szCs w:val="24"/>
          <w:lang w:val="bg-BG"/>
        </w:rPr>
        <w:lastRenderedPageBreak/>
        <w:t xml:space="preserve">ИПЗ и ПЗ. </w:t>
      </w:r>
    </w:p>
    <w:p w:rsidR="00F74D5A" w:rsidRDefault="00E528C3" w:rsidP="00E528C3">
      <w:pPr>
        <w:jc w:val="both"/>
        <w:rPr>
          <w:b/>
          <w:color w:val="000000"/>
          <w:spacing w:val="1"/>
          <w:sz w:val="24"/>
          <w:szCs w:val="24"/>
          <w:lang w:val="bg-BG"/>
        </w:rPr>
      </w:pPr>
      <w:r w:rsidRPr="00E528C3">
        <w:rPr>
          <w:color w:val="000000"/>
          <w:spacing w:val="1"/>
          <w:sz w:val="24"/>
          <w:szCs w:val="24"/>
          <w:lang w:val="bg-BG"/>
        </w:rPr>
        <w:t xml:space="preserve">    </w:t>
      </w:r>
      <w:r w:rsidR="008B1526">
        <w:rPr>
          <w:color w:val="000000"/>
          <w:spacing w:val="1"/>
          <w:sz w:val="24"/>
          <w:szCs w:val="24"/>
          <w:lang w:val="bg-BG"/>
        </w:rPr>
        <w:t xml:space="preserve">       </w:t>
      </w:r>
      <w:r w:rsidRPr="00E528C3">
        <w:rPr>
          <w:color w:val="000000"/>
          <w:spacing w:val="1"/>
          <w:sz w:val="24"/>
          <w:szCs w:val="24"/>
          <w:lang w:val="bg-BG"/>
        </w:rPr>
        <w:t xml:space="preserve">Собственикът на земята да заплати на основание чл. 30, ал. 1 от ЗОЗЗ такса по чл. 6, т.  6   на тарифата в размер на  </w:t>
      </w:r>
      <w:r w:rsidRPr="005E06DC">
        <w:rPr>
          <w:b/>
          <w:color w:val="000000"/>
          <w:spacing w:val="1"/>
          <w:sz w:val="24"/>
          <w:szCs w:val="24"/>
          <w:lang w:val="bg-BG"/>
        </w:rPr>
        <w:t>1 569, 28 лв.</w:t>
      </w:r>
    </w:p>
    <w:p w:rsidR="00E528C3" w:rsidRPr="00E528C3" w:rsidRDefault="00DE6529" w:rsidP="00E528C3">
      <w:pPr>
        <w:ind w:firstLine="720"/>
        <w:jc w:val="both"/>
        <w:rPr>
          <w:color w:val="000000"/>
          <w:spacing w:val="1"/>
          <w:sz w:val="24"/>
          <w:szCs w:val="24"/>
          <w:lang w:val="bg-BG"/>
        </w:rPr>
      </w:pPr>
      <w:r w:rsidRPr="00DE6529">
        <w:rPr>
          <w:b/>
          <w:color w:val="000000"/>
          <w:spacing w:val="1"/>
          <w:sz w:val="24"/>
          <w:szCs w:val="24"/>
          <w:lang w:val="bg-BG"/>
        </w:rPr>
        <w:t>5.</w:t>
      </w:r>
      <w:r w:rsidR="009A0ACE">
        <w:rPr>
          <w:color w:val="000000"/>
          <w:spacing w:val="1"/>
          <w:sz w:val="24"/>
          <w:szCs w:val="24"/>
          <w:lang w:val="bg-BG"/>
        </w:rPr>
        <w:t xml:space="preserve"> </w:t>
      </w:r>
      <w:r w:rsidR="001C7E48" w:rsidRPr="001C7E48">
        <w:rPr>
          <w:color w:val="000000"/>
          <w:spacing w:val="1"/>
          <w:sz w:val="24"/>
          <w:szCs w:val="24"/>
          <w:lang w:val="bg-BG"/>
        </w:rPr>
        <w:t>На</w:t>
      </w:r>
      <w:r w:rsidR="00B305A1">
        <w:rPr>
          <w:color w:val="000000"/>
          <w:spacing w:val="1"/>
          <w:sz w:val="24"/>
          <w:szCs w:val="24"/>
          <w:lang w:val="bg-BG"/>
        </w:rPr>
        <w:t xml:space="preserve"> </w:t>
      </w:r>
      <w:r w:rsidR="00E528C3" w:rsidRPr="00E528C3">
        <w:rPr>
          <w:color w:val="000000"/>
          <w:spacing w:val="1"/>
          <w:sz w:val="24"/>
          <w:szCs w:val="24"/>
          <w:lang w:val="bg-BG"/>
        </w:rPr>
        <w:t xml:space="preserve">2 049 кв. м.  земеделска земя, VII категория, </w:t>
      </w:r>
      <w:r w:rsidR="006D4BAA">
        <w:rPr>
          <w:color w:val="000000"/>
          <w:spacing w:val="1"/>
          <w:sz w:val="24"/>
          <w:szCs w:val="24"/>
          <w:lang w:val="bg-BG"/>
        </w:rPr>
        <w:t>неполивна, собственост на „П.</w:t>
      </w:r>
      <w:r w:rsidR="00E528C3" w:rsidRPr="00E528C3">
        <w:rPr>
          <w:color w:val="000000"/>
          <w:spacing w:val="1"/>
          <w:sz w:val="24"/>
          <w:szCs w:val="24"/>
          <w:lang w:val="bg-BG"/>
        </w:rPr>
        <w:t xml:space="preserve">1727“ ЕООД за изграждане на  обект  „Къща за гости, изгребна яма и част от улица“ в ПИ с идентификатор 49597.1730.26 по КККР на с. Мърчаево, район „Витоша“, Столична община, при  граници, посочени в приложената скица и влязъл в сила ПУП – ПР, ИПР, ИПЗ и ПЗ. </w:t>
      </w:r>
    </w:p>
    <w:p w:rsidR="008C2B32" w:rsidRDefault="00E528C3" w:rsidP="00E528C3">
      <w:pPr>
        <w:ind w:firstLine="720"/>
        <w:jc w:val="both"/>
        <w:rPr>
          <w:b/>
          <w:color w:val="000000"/>
          <w:spacing w:val="1"/>
          <w:sz w:val="24"/>
          <w:szCs w:val="24"/>
          <w:lang w:val="bg-BG"/>
        </w:rPr>
      </w:pPr>
      <w:r w:rsidRPr="00E528C3">
        <w:rPr>
          <w:color w:val="000000"/>
          <w:spacing w:val="1"/>
          <w:sz w:val="24"/>
          <w:szCs w:val="24"/>
          <w:lang w:val="bg-BG"/>
        </w:rPr>
        <w:t xml:space="preserve">Собственикът на земята да заплати на основание чл. 30, ал. 1 от ЗОЗЗ такса по чл. 6, т.  6   на тарифата в размер на  </w:t>
      </w:r>
      <w:r w:rsidRPr="005E06DC">
        <w:rPr>
          <w:b/>
          <w:color w:val="000000"/>
          <w:spacing w:val="1"/>
          <w:sz w:val="24"/>
          <w:szCs w:val="24"/>
          <w:lang w:val="bg-BG"/>
        </w:rPr>
        <w:t>2 477, 24 лв.</w:t>
      </w:r>
    </w:p>
    <w:p w:rsidR="00E528C3" w:rsidRPr="00E528C3" w:rsidRDefault="006706F2" w:rsidP="00E528C3">
      <w:pPr>
        <w:spacing w:line="240" w:lineRule="exact"/>
        <w:jc w:val="both"/>
        <w:rPr>
          <w:color w:val="000000"/>
          <w:spacing w:val="1"/>
          <w:sz w:val="24"/>
          <w:szCs w:val="24"/>
          <w:lang w:val="bg-BG"/>
        </w:rPr>
      </w:pPr>
      <w:r>
        <w:rPr>
          <w:b/>
          <w:color w:val="000000"/>
          <w:spacing w:val="1"/>
          <w:sz w:val="24"/>
          <w:szCs w:val="24"/>
          <w:lang w:val="bg-BG"/>
        </w:rPr>
        <w:t xml:space="preserve">      </w:t>
      </w:r>
      <w:r w:rsidR="006F7DB7">
        <w:rPr>
          <w:b/>
          <w:color w:val="000000"/>
          <w:spacing w:val="1"/>
          <w:sz w:val="24"/>
          <w:szCs w:val="24"/>
          <w:lang w:val="bg-BG"/>
        </w:rPr>
        <w:t xml:space="preserve">    </w:t>
      </w:r>
      <w:r w:rsidR="0041260D">
        <w:rPr>
          <w:b/>
          <w:color w:val="000000"/>
          <w:spacing w:val="1"/>
          <w:sz w:val="24"/>
          <w:szCs w:val="24"/>
          <w:lang w:val="bg-BG"/>
        </w:rPr>
        <w:t xml:space="preserve">  </w:t>
      </w:r>
      <w:r w:rsidR="003F028F" w:rsidRPr="005B28A1">
        <w:rPr>
          <w:b/>
          <w:color w:val="000000"/>
          <w:spacing w:val="1"/>
          <w:sz w:val="24"/>
          <w:szCs w:val="24"/>
          <w:lang w:val="bg-BG"/>
        </w:rPr>
        <w:t>6.</w:t>
      </w:r>
      <w:r w:rsidR="0041260D">
        <w:rPr>
          <w:b/>
          <w:color w:val="000000"/>
          <w:spacing w:val="1"/>
          <w:sz w:val="24"/>
          <w:szCs w:val="24"/>
          <w:lang w:val="bg-BG"/>
        </w:rPr>
        <w:t xml:space="preserve"> </w:t>
      </w:r>
      <w:r w:rsidR="00A478CF">
        <w:rPr>
          <w:color w:val="000000"/>
          <w:spacing w:val="1"/>
          <w:sz w:val="24"/>
          <w:szCs w:val="24"/>
          <w:lang w:val="bg-BG"/>
        </w:rPr>
        <w:t xml:space="preserve">На </w:t>
      </w:r>
      <w:r w:rsidR="00E528C3" w:rsidRPr="00E528C3">
        <w:rPr>
          <w:color w:val="000000"/>
          <w:spacing w:val="1"/>
          <w:sz w:val="24"/>
          <w:szCs w:val="24"/>
          <w:lang w:val="bg-BG"/>
        </w:rPr>
        <w:t>745 кв. м.  земеделска земя, VII категория, неполи</w:t>
      </w:r>
      <w:r w:rsidR="006D4BAA">
        <w:rPr>
          <w:color w:val="000000"/>
          <w:spacing w:val="1"/>
          <w:sz w:val="24"/>
          <w:szCs w:val="24"/>
          <w:lang w:val="bg-BG"/>
        </w:rPr>
        <w:t>вна, собственост на „Н</w:t>
      </w:r>
      <w:r w:rsidR="00892925">
        <w:rPr>
          <w:color w:val="000000"/>
          <w:spacing w:val="1"/>
          <w:sz w:val="24"/>
          <w:szCs w:val="24"/>
          <w:lang w:val="bg-BG"/>
        </w:rPr>
        <w:t>.</w:t>
      </w:r>
      <w:r w:rsidR="006D4BAA">
        <w:rPr>
          <w:color w:val="000000"/>
          <w:spacing w:val="1"/>
          <w:sz w:val="24"/>
          <w:szCs w:val="24"/>
          <w:lang w:val="bg-BG"/>
        </w:rPr>
        <w:t>В</w:t>
      </w:r>
      <w:r w:rsidR="00892925">
        <w:rPr>
          <w:color w:val="000000"/>
          <w:spacing w:val="1"/>
          <w:sz w:val="24"/>
          <w:szCs w:val="24"/>
          <w:lang w:val="bg-BG"/>
        </w:rPr>
        <w:t>.</w:t>
      </w:r>
      <w:r w:rsidR="00E528C3" w:rsidRPr="00E528C3">
        <w:rPr>
          <w:color w:val="000000"/>
          <w:spacing w:val="1"/>
          <w:sz w:val="24"/>
          <w:szCs w:val="24"/>
          <w:lang w:val="bg-BG"/>
        </w:rPr>
        <w:t xml:space="preserve">“ ООД за изграждане на обект „Жилищна сграда“ в ПИ с идентификатор 11394.1825.590 по КККР на с. Владая, район „Витоша“, Столична община, при  граници, посочени в приложената скица и влязъл в сила ПУП – ПР, ПУР и ПЗ. </w:t>
      </w:r>
    </w:p>
    <w:p w:rsidR="00CA5655" w:rsidRPr="00A478CF" w:rsidRDefault="00E528C3" w:rsidP="00E528C3">
      <w:pPr>
        <w:spacing w:line="240" w:lineRule="exact"/>
        <w:jc w:val="both"/>
        <w:rPr>
          <w:color w:val="000000"/>
          <w:spacing w:val="1"/>
          <w:sz w:val="24"/>
          <w:szCs w:val="24"/>
          <w:lang w:val="bg-BG"/>
        </w:rPr>
      </w:pPr>
      <w:r w:rsidRPr="00E528C3">
        <w:rPr>
          <w:color w:val="000000"/>
          <w:spacing w:val="1"/>
          <w:sz w:val="24"/>
          <w:szCs w:val="24"/>
          <w:lang w:val="bg-BG"/>
        </w:rPr>
        <w:t xml:space="preserve">    </w:t>
      </w:r>
      <w:r w:rsidR="008B1526">
        <w:rPr>
          <w:color w:val="000000"/>
          <w:spacing w:val="1"/>
          <w:sz w:val="24"/>
          <w:szCs w:val="24"/>
          <w:lang w:val="bg-BG"/>
        </w:rPr>
        <w:t xml:space="preserve">        </w:t>
      </w:r>
      <w:r w:rsidRPr="00E528C3">
        <w:rPr>
          <w:color w:val="000000"/>
          <w:spacing w:val="1"/>
          <w:sz w:val="24"/>
          <w:szCs w:val="24"/>
          <w:lang w:val="bg-BG"/>
        </w:rPr>
        <w:t xml:space="preserve">Собственикът на земята да заплати на основание чл. 30, ал. 1 от ЗОЗЗ такса по чл. 6, т.  7   на тарифата в размер на  </w:t>
      </w:r>
      <w:r w:rsidRPr="005E06DC">
        <w:rPr>
          <w:b/>
          <w:color w:val="000000"/>
          <w:spacing w:val="1"/>
          <w:sz w:val="24"/>
          <w:szCs w:val="24"/>
          <w:lang w:val="bg-BG"/>
        </w:rPr>
        <w:t>1 743, 30 лв.</w:t>
      </w:r>
    </w:p>
    <w:p w:rsidR="00E528C3" w:rsidRPr="00E528C3" w:rsidRDefault="004733C7" w:rsidP="00E528C3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>
        <w:rPr>
          <w:spacing w:val="1"/>
          <w:sz w:val="24"/>
          <w:szCs w:val="24"/>
          <w:lang w:val="bg-BG"/>
        </w:rPr>
        <w:t xml:space="preserve">      </w:t>
      </w:r>
      <w:r w:rsidR="006F7DB7">
        <w:rPr>
          <w:spacing w:val="1"/>
          <w:sz w:val="24"/>
          <w:szCs w:val="24"/>
          <w:lang w:val="bg-BG"/>
        </w:rPr>
        <w:t xml:space="preserve">   </w:t>
      </w:r>
      <w:r w:rsidR="0041260D">
        <w:rPr>
          <w:spacing w:val="1"/>
          <w:sz w:val="24"/>
          <w:szCs w:val="24"/>
          <w:lang w:val="bg-BG"/>
        </w:rPr>
        <w:t xml:space="preserve">   </w:t>
      </w:r>
      <w:r w:rsidRPr="004733C7">
        <w:rPr>
          <w:b/>
          <w:spacing w:val="1"/>
          <w:sz w:val="24"/>
          <w:szCs w:val="24"/>
          <w:lang w:val="bg-BG"/>
        </w:rPr>
        <w:t>7.</w:t>
      </w:r>
      <w:r>
        <w:rPr>
          <w:spacing w:val="1"/>
          <w:sz w:val="24"/>
          <w:szCs w:val="24"/>
          <w:lang w:val="bg-BG"/>
        </w:rPr>
        <w:t xml:space="preserve"> </w:t>
      </w:r>
      <w:r w:rsidR="006E35FA" w:rsidRPr="006E35FA">
        <w:rPr>
          <w:spacing w:val="1"/>
          <w:sz w:val="24"/>
          <w:szCs w:val="24"/>
          <w:lang w:val="bg-BG"/>
        </w:rPr>
        <w:t>На</w:t>
      </w:r>
      <w:r w:rsidR="00F76B55">
        <w:rPr>
          <w:spacing w:val="1"/>
          <w:sz w:val="24"/>
          <w:szCs w:val="24"/>
          <w:lang w:val="bg-BG"/>
        </w:rPr>
        <w:t xml:space="preserve"> </w:t>
      </w:r>
      <w:r w:rsidR="006D31BE">
        <w:rPr>
          <w:spacing w:val="1"/>
          <w:sz w:val="24"/>
          <w:szCs w:val="24"/>
          <w:lang w:val="bg-BG"/>
        </w:rPr>
        <w:t xml:space="preserve"> </w:t>
      </w:r>
      <w:r w:rsidR="00E528C3" w:rsidRPr="00E528C3">
        <w:rPr>
          <w:spacing w:val="1"/>
          <w:sz w:val="24"/>
          <w:szCs w:val="24"/>
          <w:lang w:val="bg-BG"/>
        </w:rPr>
        <w:t>641 кв. м.  земеделска земя, VII категория, неполи</w:t>
      </w:r>
      <w:r w:rsidR="006D4BAA">
        <w:rPr>
          <w:spacing w:val="1"/>
          <w:sz w:val="24"/>
          <w:szCs w:val="24"/>
          <w:lang w:val="bg-BG"/>
        </w:rPr>
        <w:t>вна, собственост на „Н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В</w:t>
      </w:r>
      <w:r w:rsidR="00892925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“ ООД за изграждане на обект „Жилищна сграда“ в ПИ с идентификатор 11394.1825.489 по КККР на с. Владая, район „Витоша“, Столична община, при  граници, посочени в приложената скица и влязъл в сила ПУП – ПР, ПУР и ПЗ. </w:t>
      </w:r>
    </w:p>
    <w:p w:rsidR="0029025B" w:rsidRDefault="00E528C3" w:rsidP="00E528C3">
      <w:pPr>
        <w:spacing w:line="240" w:lineRule="exact"/>
        <w:jc w:val="both"/>
        <w:rPr>
          <w:b/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 xml:space="preserve">    </w:t>
      </w:r>
      <w:r w:rsidR="008B1526">
        <w:rPr>
          <w:spacing w:val="1"/>
          <w:sz w:val="24"/>
          <w:szCs w:val="24"/>
          <w:lang w:val="bg-BG"/>
        </w:rPr>
        <w:t xml:space="preserve">        </w:t>
      </w:r>
      <w:r w:rsidRPr="00E528C3">
        <w:rPr>
          <w:spacing w:val="1"/>
          <w:sz w:val="24"/>
          <w:szCs w:val="24"/>
          <w:lang w:val="bg-BG"/>
        </w:rPr>
        <w:t xml:space="preserve">Собственикът на земята да заплати на основание чл. 30, ал. 1 от ЗОЗЗ такса по чл. 6, т.  7   на тарифата в размер на  </w:t>
      </w:r>
      <w:r w:rsidRPr="005E06DC">
        <w:rPr>
          <w:b/>
          <w:spacing w:val="1"/>
          <w:sz w:val="24"/>
          <w:szCs w:val="24"/>
          <w:lang w:val="bg-BG"/>
        </w:rPr>
        <w:t>1 499, 94 лв.</w:t>
      </w:r>
    </w:p>
    <w:p w:rsidR="00E528C3" w:rsidRPr="00E528C3" w:rsidRDefault="00450094" w:rsidP="00E528C3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>
        <w:rPr>
          <w:spacing w:val="1"/>
          <w:sz w:val="24"/>
          <w:szCs w:val="24"/>
          <w:lang w:val="bg-BG"/>
        </w:rPr>
        <w:tab/>
      </w:r>
      <w:r w:rsidRPr="00234995">
        <w:rPr>
          <w:b/>
          <w:spacing w:val="1"/>
          <w:sz w:val="24"/>
          <w:szCs w:val="24"/>
          <w:lang w:val="bg-BG"/>
        </w:rPr>
        <w:t>8.</w:t>
      </w:r>
      <w:r>
        <w:rPr>
          <w:spacing w:val="1"/>
          <w:sz w:val="24"/>
          <w:szCs w:val="24"/>
          <w:lang w:val="bg-BG"/>
        </w:rPr>
        <w:t xml:space="preserve"> </w:t>
      </w:r>
      <w:r w:rsidR="00234995">
        <w:rPr>
          <w:spacing w:val="1"/>
          <w:sz w:val="24"/>
          <w:szCs w:val="24"/>
          <w:lang w:val="bg-BG"/>
        </w:rPr>
        <w:t xml:space="preserve">На </w:t>
      </w:r>
      <w:r w:rsidR="00E528C3" w:rsidRPr="00E528C3">
        <w:rPr>
          <w:spacing w:val="1"/>
          <w:sz w:val="24"/>
          <w:szCs w:val="24"/>
          <w:lang w:val="bg-BG"/>
        </w:rPr>
        <w:t>605 кв. м.  земеделска земя, VII категория, неполи</w:t>
      </w:r>
      <w:r w:rsidR="006D4BAA">
        <w:rPr>
          <w:spacing w:val="1"/>
          <w:sz w:val="24"/>
          <w:szCs w:val="24"/>
          <w:lang w:val="bg-BG"/>
        </w:rPr>
        <w:t>вна, собственост на „Н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В</w:t>
      </w:r>
      <w:r w:rsidR="00892925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“ ООД за изграждане на обект „Жилищна сграда“ в ПИ с идентификатор 11394.1825.488 по КККР на с. Владая, район „Витоша“, Столична община, при  граници, посочени в приложената скица и влязъл в сила ПУП – ПР, ПУР и ПЗ. </w:t>
      </w:r>
    </w:p>
    <w:p w:rsidR="00A478CF" w:rsidRPr="00AC134B" w:rsidRDefault="00E528C3" w:rsidP="00E528C3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 xml:space="preserve">    </w:t>
      </w:r>
      <w:r w:rsidR="008B1526">
        <w:rPr>
          <w:spacing w:val="1"/>
          <w:sz w:val="24"/>
          <w:szCs w:val="24"/>
          <w:lang w:val="bg-BG"/>
        </w:rPr>
        <w:t xml:space="preserve">        </w:t>
      </w:r>
      <w:r w:rsidRPr="00E528C3">
        <w:rPr>
          <w:spacing w:val="1"/>
          <w:sz w:val="24"/>
          <w:szCs w:val="24"/>
          <w:lang w:val="bg-BG"/>
        </w:rPr>
        <w:t xml:space="preserve">Собственикът на земята да заплати на основание чл. 30, ал. 1 от ЗОЗЗ такса по чл. 6, т.  7   на тарифата в размер на  </w:t>
      </w:r>
      <w:r w:rsidRPr="005E06DC">
        <w:rPr>
          <w:b/>
          <w:spacing w:val="1"/>
          <w:sz w:val="24"/>
          <w:szCs w:val="24"/>
          <w:lang w:val="bg-BG"/>
        </w:rPr>
        <w:t>1 415, 70 лв.</w:t>
      </w:r>
    </w:p>
    <w:p w:rsidR="00E528C3" w:rsidRPr="00E528C3" w:rsidRDefault="00CF0EF3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CF0EF3">
        <w:rPr>
          <w:b/>
          <w:spacing w:val="1"/>
          <w:sz w:val="24"/>
          <w:szCs w:val="24"/>
          <w:lang w:val="bg-BG"/>
        </w:rPr>
        <w:t>9.</w:t>
      </w:r>
      <w:r>
        <w:rPr>
          <w:spacing w:val="1"/>
          <w:sz w:val="24"/>
          <w:szCs w:val="24"/>
          <w:lang w:val="bg-BG"/>
        </w:rPr>
        <w:t xml:space="preserve"> На </w:t>
      </w:r>
      <w:r w:rsidR="00E528C3" w:rsidRPr="00E528C3">
        <w:rPr>
          <w:spacing w:val="1"/>
          <w:sz w:val="24"/>
          <w:szCs w:val="24"/>
          <w:lang w:val="bg-BG"/>
        </w:rPr>
        <w:t>1 385  кв. м.  земеделска земя VIII категория, неполи</w:t>
      </w:r>
      <w:r w:rsidR="006D4BAA">
        <w:rPr>
          <w:spacing w:val="1"/>
          <w:sz w:val="24"/>
          <w:szCs w:val="24"/>
          <w:lang w:val="bg-BG"/>
        </w:rPr>
        <w:t>вна, собственост на З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Й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Г</w:t>
      </w:r>
      <w:r w:rsidR="00892925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 и</w:t>
      </w:r>
      <w:r w:rsidR="006D4BAA">
        <w:rPr>
          <w:spacing w:val="1"/>
          <w:sz w:val="24"/>
          <w:szCs w:val="24"/>
          <w:lang w:val="bg-BG"/>
        </w:rPr>
        <w:t xml:space="preserve"> Е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М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М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-Г</w:t>
      </w:r>
      <w:r w:rsidR="00892925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 за изграждане на обект „Жилищна сграда и водоплътна изгребна яма“ в ПИ с идентификор 57011.5522.31 по КККР на с. Подгумер, район „Нови Искър“, Столична община при  граници, посочени в приложената скица и влязъл в сила ПУП – ПР и ПЗ.</w:t>
      </w:r>
    </w:p>
    <w:p w:rsidR="00CF0EF3" w:rsidRDefault="00E528C3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 xml:space="preserve">Собственикът на земята да заплати на основание чл. 30, ал. 1 от ЗОЗЗ такса по чл. 6, т.  7   на тарифата в размер на </w:t>
      </w:r>
      <w:r w:rsidRPr="005E06DC">
        <w:rPr>
          <w:b/>
          <w:spacing w:val="1"/>
          <w:sz w:val="24"/>
          <w:szCs w:val="24"/>
          <w:lang w:val="bg-BG"/>
        </w:rPr>
        <w:t>1 188, 33 лв.</w:t>
      </w:r>
    </w:p>
    <w:p w:rsidR="00E528C3" w:rsidRPr="00E528C3" w:rsidRDefault="00CF0EF3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CF0EF3">
        <w:rPr>
          <w:b/>
          <w:spacing w:val="1"/>
          <w:sz w:val="24"/>
          <w:szCs w:val="24"/>
          <w:lang w:val="bg-BG"/>
        </w:rPr>
        <w:t>10.</w:t>
      </w:r>
      <w:r>
        <w:rPr>
          <w:spacing w:val="1"/>
          <w:sz w:val="24"/>
          <w:szCs w:val="24"/>
          <w:lang w:val="bg-BG"/>
        </w:rPr>
        <w:t xml:space="preserve"> На </w:t>
      </w:r>
      <w:r w:rsidR="00E528C3" w:rsidRPr="00E528C3">
        <w:rPr>
          <w:spacing w:val="1"/>
          <w:sz w:val="24"/>
          <w:szCs w:val="24"/>
          <w:lang w:val="bg-BG"/>
        </w:rPr>
        <w:t>798 кв. м.  земеделска земя, VII категория, неполивна, собст</w:t>
      </w:r>
      <w:r w:rsidR="006D4BAA">
        <w:rPr>
          <w:spacing w:val="1"/>
          <w:sz w:val="24"/>
          <w:szCs w:val="24"/>
          <w:lang w:val="bg-BG"/>
        </w:rPr>
        <w:t>веност на Е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С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М</w:t>
      </w:r>
      <w:r w:rsidR="00892925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 за изграждане на обект „Жилищна сграда и водоплътна изгребна яма“ в ПИ с идентификатор 56624.7201.63 по КККР на с. Плана, район „Панчарево“, Столична община, при  граници, посочени в приложената скица и влязъл в сила ПУП – ПЗ.</w:t>
      </w:r>
    </w:p>
    <w:p w:rsidR="00A478CF" w:rsidRPr="001B1A88" w:rsidRDefault="00E528C3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 xml:space="preserve">Собственикът на земята да заплати на основание чл. 30, ал. 1 от ЗОЗЗ такса по чл. 6, т.  7   на тарифата в размер на  </w:t>
      </w:r>
      <w:r w:rsidRPr="005E06DC">
        <w:rPr>
          <w:b/>
          <w:spacing w:val="1"/>
          <w:sz w:val="24"/>
          <w:szCs w:val="24"/>
          <w:lang w:val="bg-BG"/>
        </w:rPr>
        <w:t>767, 68 лв.</w:t>
      </w:r>
    </w:p>
    <w:p w:rsidR="00E528C3" w:rsidRPr="00E528C3" w:rsidRDefault="0018363D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18363D">
        <w:rPr>
          <w:b/>
          <w:spacing w:val="1"/>
          <w:sz w:val="24"/>
          <w:szCs w:val="24"/>
          <w:lang w:val="bg-BG"/>
        </w:rPr>
        <w:t>11.</w:t>
      </w:r>
      <w:r>
        <w:rPr>
          <w:spacing w:val="1"/>
          <w:sz w:val="24"/>
          <w:szCs w:val="24"/>
          <w:lang w:val="bg-BG"/>
        </w:rPr>
        <w:t xml:space="preserve"> На </w:t>
      </w:r>
      <w:r w:rsidR="00E528C3" w:rsidRPr="00E528C3">
        <w:rPr>
          <w:spacing w:val="1"/>
          <w:sz w:val="24"/>
          <w:szCs w:val="24"/>
          <w:lang w:val="bg-BG"/>
        </w:rPr>
        <w:t>2 886 кв. м.  земеделска земя, VI категория, неполивна, собст</w:t>
      </w:r>
      <w:r w:rsidR="006D4BAA">
        <w:rPr>
          <w:spacing w:val="1"/>
          <w:sz w:val="24"/>
          <w:szCs w:val="24"/>
          <w:lang w:val="bg-BG"/>
        </w:rPr>
        <w:t>веност на П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Ж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В</w:t>
      </w:r>
      <w:r w:rsidR="00892925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 за изграждане на обект „Три броя жилищни сгради“ в ПИ с проектен идентификатор 32216.2340.9863 по КККР на с. Иваняне, район „Банкя“, Столична община, при  граници, посочени в приложената скица и влязъл в сила ПУП –  ПР и ПЗ. </w:t>
      </w:r>
    </w:p>
    <w:p w:rsidR="00E5300C" w:rsidRDefault="00E528C3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 на основание чл. 30, ал. 1 от ЗОЗЗ такса по чл. 6, т. 7 </w:t>
      </w:r>
      <w:r w:rsidR="005E06DC">
        <w:rPr>
          <w:spacing w:val="1"/>
          <w:sz w:val="24"/>
          <w:szCs w:val="24"/>
          <w:lang w:val="bg-BG"/>
        </w:rPr>
        <w:t xml:space="preserve">на тарифата в размер на  </w:t>
      </w:r>
      <w:r w:rsidRPr="005E06DC">
        <w:rPr>
          <w:b/>
          <w:spacing w:val="1"/>
          <w:sz w:val="24"/>
          <w:szCs w:val="24"/>
          <w:lang w:val="bg-BG"/>
        </w:rPr>
        <w:t>5 290, 04 лв.</w:t>
      </w:r>
    </w:p>
    <w:p w:rsidR="00E528C3" w:rsidRPr="00E528C3" w:rsidRDefault="00A478CF" w:rsidP="00E528C3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>
        <w:rPr>
          <w:spacing w:val="1"/>
          <w:sz w:val="24"/>
          <w:szCs w:val="24"/>
          <w:lang w:val="bg-BG"/>
        </w:rPr>
        <w:tab/>
      </w:r>
      <w:r w:rsidRPr="00A478CF">
        <w:rPr>
          <w:b/>
          <w:spacing w:val="1"/>
          <w:sz w:val="24"/>
          <w:szCs w:val="24"/>
          <w:lang w:val="bg-BG"/>
        </w:rPr>
        <w:t xml:space="preserve">12. </w:t>
      </w:r>
      <w:r w:rsidRPr="00A478CF">
        <w:rPr>
          <w:spacing w:val="1"/>
          <w:sz w:val="24"/>
          <w:szCs w:val="24"/>
          <w:lang w:val="bg-BG"/>
        </w:rPr>
        <w:t xml:space="preserve">На </w:t>
      </w:r>
      <w:r w:rsidR="00E528C3" w:rsidRPr="00E528C3">
        <w:rPr>
          <w:spacing w:val="1"/>
          <w:sz w:val="24"/>
          <w:szCs w:val="24"/>
          <w:lang w:val="bg-BG"/>
        </w:rPr>
        <w:t>2 710  кв. м.  земеделска земя, VI категория, неполивна, собстве</w:t>
      </w:r>
      <w:r w:rsidR="006D4BAA">
        <w:rPr>
          <w:spacing w:val="1"/>
          <w:sz w:val="24"/>
          <w:szCs w:val="24"/>
          <w:lang w:val="bg-BG"/>
        </w:rPr>
        <w:t>ност на М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Н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В</w:t>
      </w:r>
      <w:r w:rsidR="00892925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 за изграждане на обект „Три броя жилищни сгради“ в ПИ с идентификатор 32216.2364.161 по КККР на с. Иваняне, район „Банкя“, Столична община, при  граници, посочени в приложената скица и влязъл в сила ПУП –  ИПУР, ПР и ПЗ. </w:t>
      </w:r>
    </w:p>
    <w:p w:rsidR="003C722F" w:rsidRDefault="00E528C3" w:rsidP="00E528C3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 xml:space="preserve">    </w:t>
      </w:r>
      <w:r w:rsidR="008B1526">
        <w:rPr>
          <w:spacing w:val="1"/>
          <w:sz w:val="24"/>
          <w:szCs w:val="24"/>
          <w:lang w:val="bg-BG"/>
        </w:rPr>
        <w:t xml:space="preserve">        </w:t>
      </w:r>
      <w:r w:rsidRPr="00E528C3">
        <w:rPr>
          <w:spacing w:val="1"/>
          <w:sz w:val="24"/>
          <w:szCs w:val="24"/>
          <w:lang w:val="bg-BG"/>
        </w:rPr>
        <w:t>Собственикът на земята да отнеме и оползотвори хумусния пласт от терена, предвиден за строителството и да заплати на основание чл. 30, ал. 1 от ЗОЗЗ такса по чл. 6, т. 7 н</w:t>
      </w:r>
      <w:r w:rsidR="005E06DC">
        <w:rPr>
          <w:spacing w:val="1"/>
          <w:sz w:val="24"/>
          <w:szCs w:val="24"/>
          <w:lang w:val="bg-BG"/>
        </w:rPr>
        <w:t xml:space="preserve">а тарифата в размер на  </w:t>
      </w:r>
      <w:r w:rsidRPr="005E06DC">
        <w:rPr>
          <w:b/>
          <w:spacing w:val="1"/>
          <w:sz w:val="24"/>
          <w:szCs w:val="24"/>
          <w:lang w:val="bg-BG"/>
        </w:rPr>
        <w:t>4 967, 43 лв.</w:t>
      </w:r>
    </w:p>
    <w:p w:rsidR="00E528C3" w:rsidRPr="00E528C3" w:rsidRDefault="00A478CF" w:rsidP="00E528C3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 w:rsidRPr="00A478CF">
        <w:rPr>
          <w:b/>
          <w:spacing w:val="1"/>
          <w:sz w:val="24"/>
          <w:szCs w:val="24"/>
          <w:lang w:val="bg-BG"/>
        </w:rPr>
        <w:tab/>
        <w:t xml:space="preserve">13. </w:t>
      </w:r>
      <w:r w:rsidRPr="00A478CF">
        <w:rPr>
          <w:spacing w:val="1"/>
          <w:sz w:val="24"/>
          <w:szCs w:val="24"/>
          <w:lang w:val="bg-BG"/>
        </w:rPr>
        <w:t>На</w:t>
      </w:r>
      <w:r>
        <w:rPr>
          <w:spacing w:val="1"/>
          <w:sz w:val="24"/>
          <w:szCs w:val="24"/>
          <w:lang w:val="bg-BG"/>
        </w:rPr>
        <w:t xml:space="preserve"> </w:t>
      </w:r>
      <w:r w:rsidR="00E528C3" w:rsidRPr="00E528C3">
        <w:rPr>
          <w:spacing w:val="1"/>
          <w:sz w:val="24"/>
          <w:szCs w:val="24"/>
          <w:lang w:val="bg-BG"/>
        </w:rPr>
        <w:t>1 281 кв. м.  земеделска земя, V категория, неп</w:t>
      </w:r>
      <w:r w:rsidR="006D4BAA">
        <w:rPr>
          <w:spacing w:val="1"/>
          <w:sz w:val="24"/>
          <w:szCs w:val="24"/>
          <w:lang w:val="bg-BG"/>
        </w:rPr>
        <w:t>оливна, собственост на К</w:t>
      </w:r>
      <w:r w:rsidR="00892925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>О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Д</w:t>
      </w:r>
      <w:r w:rsidR="0089292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 xml:space="preserve"> </w:t>
      </w:r>
      <w:r w:rsidR="00E528C3" w:rsidRPr="00E528C3">
        <w:rPr>
          <w:spacing w:val="1"/>
          <w:sz w:val="24"/>
          <w:szCs w:val="24"/>
          <w:lang w:val="bg-BG"/>
        </w:rPr>
        <w:t xml:space="preserve">за изграждане на обект „Жилищно строителство“ в ПИ с проектен идентификатор 68134.4173.9066 по КККР на гр. София, район „Овча купел“, Столична община, при  граници, посочени в приложената скица и влязъл в сила ПУП – ПР и ПЗ. </w:t>
      </w:r>
    </w:p>
    <w:p w:rsidR="00E5300C" w:rsidRPr="00A478CF" w:rsidRDefault="00E528C3" w:rsidP="00E528C3">
      <w:pPr>
        <w:spacing w:line="240" w:lineRule="exact"/>
        <w:jc w:val="both"/>
        <w:rPr>
          <w:b/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 xml:space="preserve">    </w:t>
      </w:r>
      <w:r w:rsidR="008B1526">
        <w:rPr>
          <w:spacing w:val="1"/>
          <w:sz w:val="24"/>
          <w:szCs w:val="24"/>
          <w:lang w:val="bg-BG"/>
        </w:rPr>
        <w:t xml:space="preserve">        </w:t>
      </w:r>
      <w:r w:rsidRPr="00E528C3">
        <w:rPr>
          <w:spacing w:val="1"/>
          <w:sz w:val="24"/>
          <w:szCs w:val="24"/>
          <w:lang w:val="bg-BG"/>
        </w:rPr>
        <w:t>Собственикът на земята да отнеме и оползотвори хумусния пласт от терена, предвиден за строителството и да заплати на основание чл. 30, ал. 1 от ЗОЗЗ такса по чл. 6, т. 7 на тарифата в разм</w:t>
      </w:r>
      <w:r w:rsidR="005E06DC">
        <w:rPr>
          <w:spacing w:val="1"/>
          <w:sz w:val="24"/>
          <w:szCs w:val="24"/>
          <w:lang w:val="bg-BG"/>
        </w:rPr>
        <w:t xml:space="preserve">ер на  </w:t>
      </w:r>
      <w:r w:rsidRPr="005E06DC">
        <w:rPr>
          <w:b/>
          <w:spacing w:val="1"/>
          <w:sz w:val="24"/>
          <w:szCs w:val="24"/>
          <w:lang w:val="bg-BG"/>
        </w:rPr>
        <w:t>2 647, 83 лв.</w:t>
      </w:r>
    </w:p>
    <w:p w:rsidR="00E528C3" w:rsidRPr="00E528C3" w:rsidRDefault="00A478CF" w:rsidP="00E528C3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 w:rsidRPr="00A478CF">
        <w:rPr>
          <w:b/>
          <w:spacing w:val="1"/>
          <w:sz w:val="24"/>
          <w:szCs w:val="24"/>
          <w:lang w:val="bg-BG"/>
        </w:rPr>
        <w:tab/>
        <w:t xml:space="preserve">14. </w:t>
      </w:r>
      <w:r w:rsidRPr="00A478CF">
        <w:rPr>
          <w:spacing w:val="1"/>
          <w:sz w:val="24"/>
          <w:szCs w:val="24"/>
          <w:lang w:val="bg-BG"/>
        </w:rPr>
        <w:t xml:space="preserve">На </w:t>
      </w:r>
      <w:r w:rsidR="00E528C3" w:rsidRPr="00E528C3">
        <w:rPr>
          <w:spacing w:val="1"/>
          <w:sz w:val="24"/>
          <w:szCs w:val="24"/>
          <w:lang w:val="bg-BG"/>
        </w:rPr>
        <w:t>560 кв. м.  земеделска земя, VI категория, неполивна, соб</w:t>
      </w:r>
      <w:r w:rsidR="006D4BAA">
        <w:rPr>
          <w:spacing w:val="1"/>
          <w:sz w:val="24"/>
          <w:szCs w:val="24"/>
          <w:lang w:val="bg-BG"/>
        </w:rPr>
        <w:t>ственост на „Д</w:t>
      </w:r>
      <w:r w:rsidR="00420A4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Т</w:t>
      </w:r>
      <w:r w:rsidR="00420A49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“ ЕООД за изграждане на обект „Жилищна сграда“ в ПИ с идентификатор 32216.2326.9890 по КККР на с. Иваняне, район „Банкя“, Столична община, при  граници, посочени в </w:t>
      </w:r>
      <w:r w:rsidR="00E528C3" w:rsidRPr="00E528C3">
        <w:rPr>
          <w:spacing w:val="1"/>
          <w:sz w:val="24"/>
          <w:szCs w:val="24"/>
          <w:lang w:val="bg-BG"/>
        </w:rPr>
        <w:lastRenderedPageBreak/>
        <w:t xml:space="preserve">приложенате скици и влязъл в сила ПУП –  ПР, ИПР иПЗ. </w:t>
      </w:r>
    </w:p>
    <w:p w:rsidR="00A478CF" w:rsidRPr="00A478CF" w:rsidRDefault="00E528C3" w:rsidP="00E528C3">
      <w:pPr>
        <w:spacing w:line="240" w:lineRule="exact"/>
        <w:jc w:val="both"/>
        <w:rPr>
          <w:b/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 xml:space="preserve">   </w:t>
      </w:r>
      <w:r w:rsidR="008B1526">
        <w:rPr>
          <w:spacing w:val="1"/>
          <w:sz w:val="24"/>
          <w:szCs w:val="24"/>
          <w:lang w:val="bg-BG"/>
        </w:rPr>
        <w:t xml:space="preserve">         </w:t>
      </w:r>
      <w:r w:rsidRPr="00E528C3">
        <w:rPr>
          <w:spacing w:val="1"/>
          <w:sz w:val="24"/>
          <w:szCs w:val="24"/>
          <w:lang w:val="bg-BG"/>
        </w:rPr>
        <w:t>Собственикът на земята да отнеме и оползотвори хумусния пласт от терена, предвиден за строителството и да заплати на основание чл. 30, ал. 1 от ЗОЗЗ такса по чл. 6, т. 7 на тар</w:t>
      </w:r>
      <w:r w:rsidR="005E06DC">
        <w:rPr>
          <w:spacing w:val="1"/>
          <w:sz w:val="24"/>
          <w:szCs w:val="24"/>
          <w:lang w:val="bg-BG"/>
        </w:rPr>
        <w:t xml:space="preserve">ифата в размер на </w:t>
      </w:r>
      <w:r w:rsidRPr="005E06DC">
        <w:rPr>
          <w:b/>
          <w:spacing w:val="1"/>
          <w:sz w:val="24"/>
          <w:szCs w:val="24"/>
          <w:lang w:val="bg-BG"/>
        </w:rPr>
        <w:t>1 026, 48 лв.</w:t>
      </w:r>
    </w:p>
    <w:p w:rsidR="00E528C3" w:rsidRPr="00E528C3" w:rsidRDefault="00A478CF" w:rsidP="00E528C3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 w:rsidRPr="00A478CF">
        <w:rPr>
          <w:b/>
          <w:spacing w:val="1"/>
          <w:sz w:val="24"/>
          <w:szCs w:val="24"/>
          <w:lang w:val="bg-BG"/>
        </w:rPr>
        <w:tab/>
        <w:t xml:space="preserve">15. </w:t>
      </w:r>
      <w:r w:rsidRPr="00E528C3">
        <w:rPr>
          <w:spacing w:val="1"/>
          <w:sz w:val="24"/>
          <w:szCs w:val="24"/>
          <w:lang w:val="bg-BG"/>
        </w:rPr>
        <w:t xml:space="preserve">На </w:t>
      </w:r>
      <w:r w:rsidR="00E528C3" w:rsidRPr="00E528C3">
        <w:rPr>
          <w:spacing w:val="1"/>
          <w:sz w:val="24"/>
          <w:szCs w:val="24"/>
          <w:lang w:val="bg-BG"/>
        </w:rPr>
        <w:t>515 кв. м.  земеделска земя, VI категория, неполивна, соб</w:t>
      </w:r>
      <w:r w:rsidR="006D4BAA">
        <w:rPr>
          <w:spacing w:val="1"/>
          <w:sz w:val="24"/>
          <w:szCs w:val="24"/>
          <w:lang w:val="bg-BG"/>
        </w:rPr>
        <w:t>ственост на „Д</w:t>
      </w:r>
      <w:r w:rsidR="00420A4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Т</w:t>
      </w:r>
      <w:r w:rsidR="00420A49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“ ЕООД за изграждане на обект „Жилищна сграда“ в ПИ с идентификатор 32216.2326.9892 по КККР на с. Иваняне, район „Банкя“, Столична община, при  граници, посочени в приложенате скици и влязъл в сила ПУП –  ПР, ИПР и ПЗ. </w:t>
      </w:r>
    </w:p>
    <w:p w:rsidR="00A478CF" w:rsidRPr="00E528C3" w:rsidRDefault="00E528C3" w:rsidP="00E528C3">
      <w:pPr>
        <w:spacing w:line="240" w:lineRule="exact"/>
        <w:jc w:val="both"/>
        <w:rPr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 xml:space="preserve">  </w:t>
      </w:r>
      <w:r w:rsidR="008B1526">
        <w:rPr>
          <w:spacing w:val="1"/>
          <w:sz w:val="24"/>
          <w:szCs w:val="24"/>
          <w:lang w:val="bg-BG"/>
        </w:rPr>
        <w:t xml:space="preserve">          </w:t>
      </w:r>
      <w:r w:rsidRPr="00E528C3">
        <w:rPr>
          <w:spacing w:val="1"/>
          <w:sz w:val="24"/>
          <w:szCs w:val="24"/>
          <w:lang w:val="bg-BG"/>
        </w:rPr>
        <w:t>Собственикът на земята да отнеме и оползотвори хумусния пласт от терена, предвиден за строителството и да заплати на основание чл. 30, ал. 1 от ЗОЗЗ такса по чл. 6, т</w:t>
      </w:r>
      <w:r w:rsidR="005E06DC">
        <w:rPr>
          <w:spacing w:val="1"/>
          <w:sz w:val="24"/>
          <w:szCs w:val="24"/>
          <w:lang w:val="bg-BG"/>
        </w:rPr>
        <w:t xml:space="preserve">. 7 на тарифата в размер на  </w:t>
      </w:r>
      <w:r w:rsidRPr="005E06DC">
        <w:rPr>
          <w:b/>
          <w:spacing w:val="1"/>
          <w:sz w:val="24"/>
          <w:szCs w:val="24"/>
          <w:lang w:val="bg-BG"/>
        </w:rPr>
        <w:t>944, 00 лв.</w:t>
      </w:r>
    </w:p>
    <w:p w:rsidR="00E528C3" w:rsidRPr="00E528C3" w:rsidRDefault="00A478CF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A478CF">
        <w:rPr>
          <w:b/>
          <w:spacing w:val="1"/>
          <w:sz w:val="24"/>
          <w:szCs w:val="24"/>
          <w:lang w:val="bg-BG"/>
        </w:rPr>
        <w:t xml:space="preserve">16. </w:t>
      </w:r>
      <w:r w:rsidRPr="00A478CF">
        <w:rPr>
          <w:spacing w:val="1"/>
          <w:sz w:val="24"/>
          <w:szCs w:val="24"/>
          <w:lang w:val="bg-BG"/>
        </w:rPr>
        <w:t>На</w:t>
      </w:r>
      <w:r>
        <w:rPr>
          <w:spacing w:val="1"/>
          <w:sz w:val="24"/>
          <w:szCs w:val="24"/>
          <w:lang w:val="bg-BG"/>
        </w:rPr>
        <w:t xml:space="preserve"> </w:t>
      </w:r>
      <w:r w:rsidR="00E528C3" w:rsidRPr="00E528C3">
        <w:rPr>
          <w:spacing w:val="1"/>
          <w:sz w:val="24"/>
          <w:szCs w:val="24"/>
          <w:lang w:val="bg-BG"/>
        </w:rPr>
        <w:t>514 кв. м.  земеделска земя, VI категория, неполивна, соб</w:t>
      </w:r>
      <w:r w:rsidR="006D4BAA">
        <w:rPr>
          <w:spacing w:val="1"/>
          <w:sz w:val="24"/>
          <w:szCs w:val="24"/>
          <w:lang w:val="bg-BG"/>
        </w:rPr>
        <w:t>ственост на „Д</w:t>
      </w:r>
      <w:r w:rsidR="00420A4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Т</w:t>
      </w:r>
      <w:r w:rsidR="00420A49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“ ЕООД за изграждане на обект „Жилищна сграда“ в ПИ с идентификатор 32216.2326.9893 по КККР на с. Иваняне, район „Банкя“, Столична община, при  граници, посочени в приложенате скици и влязъл в сила ПУП –  ПР, ИПР и ПЗ. </w:t>
      </w:r>
    </w:p>
    <w:p w:rsidR="00A478CF" w:rsidRPr="00A478CF" w:rsidRDefault="00E528C3" w:rsidP="00E528C3">
      <w:pPr>
        <w:spacing w:line="240" w:lineRule="exact"/>
        <w:ind w:firstLine="720"/>
        <w:jc w:val="both"/>
        <w:rPr>
          <w:b/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>Собственикът на земята да отнеме и оползотвори хумусния пласт от терена, предвиден за строителството и да заплати на основание чл. 30, ал. 1 от ЗОЗЗ такса по чл. 6, т</w:t>
      </w:r>
      <w:r w:rsidR="001E02C9">
        <w:rPr>
          <w:spacing w:val="1"/>
          <w:sz w:val="24"/>
          <w:szCs w:val="24"/>
          <w:lang w:val="bg-BG"/>
        </w:rPr>
        <w:t xml:space="preserve">. 7 на тарифата в размер на  </w:t>
      </w:r>
      <w:r w:rsidRPr="001E02C9">
        <w:rPr>
          <w:b/>
          <w:spacing w:val="1"/>
          <w:sz w:val="24"/>
          <w:szCs w:val="24"/>
          <w:lang w:val="bg-BG"/>
        </w:rPr>
        <w:t>942, 16 лв.</w:t>
      </w:r>
    </w:p>
    <w:p w:rsidR="00E528C3" w:rsidRPr="00E528C3" w:rsidRDefault="00A478CF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A478CF">
        <w:rPr>
          <w:b/>
          <w:spacing w:val="1"/>
          <w:sz w:val="24"/>
          <w:szCs w:val="24"/>
          <w:lang w:val="bg-BG"/>
        </w:rPr>
        <w:t xml:space="preserve">17. </w:t>
      </w:r>
      <w:r w:rsidRPr="00A478CF">
        <w:rPr>
          <w:spacing w:val="1"/>
          <w:sz w:val="24"/>
          <w:szCs w:val="24"/>
          <w:lang w:val="bg-BG"/>
        </w:rPr>
        <w:t>На</w:t>
      </w:r>
      <w:r w:rsidRPr="00A478CF">
        <w:rPr>
          <w:b/>
          <w:spacing w:val="1"/>
          <w:sz w:val="24"/>
          <w:szCs w:val="24"/>
          <w:lang w:val="bg-BG"/>
        </w:rPr>
        <w:t xml:space="preserve"> </w:t>
      </w:r>
      <w:r w:rsidR="00E528C3" w:rsidRPr="00E528C3">
        <w:rPr>
          <w:spacing w:val="1"/>
          <w:sz w:val="24"/>
          <w:szCs w:val="24"/>
          <w:lang w:val="bg-BG"/>
        </w:rPr>
        <w:t>931 кв. м.  земеделска земя, VI категория, неполивна, соб</w:t>
      </w:r>
      <w:r w:rsidR="006D4BAA">
        <w:rPr>
          <w:spacing w:val="1"/>
          <w:sz w:val="24"/>
          <w:szCs w:val="24"/>
          <w:lang w:val="bg-BG"/>
        </w:rPr>
        <w:t>ственост на „Д</w:t>
      </w:r>
      <w:r w:rsidR="00420A4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Т</w:t>
      </w:r>
      <w:r w:rsidR="00420A49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“ ЕООД за изграждане на обект „Жилищна сграда“ в ПИ с идентификатор 32216.2326.9894 по КККР на с. Иваняне, район „Банкя“, Столична община, при  граници, посочени в приложенате скици и влязъл в сила ПУП –  ПР, ИПР и ПЗ. </w:t>
      </w:r>
    </w:p>
    <w:p w:rsidR="00A478CF" w:rsidRPr="00E528C3" w:rsidRDefault="00E528C3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>Собственикът на земята да отнеме и оползотвори хумусния пласт от терена, предвиден за строителството и да заплати на основание чл. 30, ал. 1 от ЗОЗЗ такса по чл. 6, т</w:t>
      </w:r>
      <w:r w:rsidR="003B593F">
        <w:rPr>
          <w:spacing w:val="1"/>
          <w:sz w:val="24"/>
          <w:szCs w:val="24"/>
          <w:lang w:val="bg-BG"/>
        </w:rPr>
        <w:t xml:space="preserve">. 7 на тарифата в размер на  </w:t>
      </w:r>
      <w:r w:rsidRPr="003B593F">
        <w:rPr>
          <w:b/>
          <w:spacing w:val="1"/>
          <w:sz w:val="24"/>
          <w:szCs w:val="24"/>
          <w:lang w:val="bg-BG"/>
        </w:rPr>
        <w:t>1 706, 52 лв.</w:t>
      </w:r>
    </w:p>
    <w:p w:rsidR="00E528C3" w:rsidRPr="00E528C3" w:rsidRDefault="00885FC1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>
        <w:rPr>
          <w:b/>
          <w:spacing w:val="1"/>
          <w:sz w:val="24"/>
          <w:szCs w:val="24"/>
          <w:lang w:val="bg-BG"/>
        </w:rPr>
        <w:t xml:space="preserve">18. </w:t>
      </w:r>
      <w:r w:rsidRPr="00E528C3">
        <w:rPr>
          <w:spacing w:val="1"/>
          <w:sz w:val="24"/>
          <w:szCs w:val="24"/>
          <w:lang w:val="bg-BG"/>
        </w:rPr>
        <w:t>На</w:t>
      </w:r>
      <w:r w:rsidR="00E528C3">
        <w:rPr>
          <w:b/>
          <w:spacing w:val="1"/>
          <w:sz w:val="24"/>
          <w:szCs w:val="24"/>
          <w:lang w:val="bg-BG"/>
        </w:rPr>
        <w:t xml:space="preserve"> </w:t>
      </w:r>
      <w:r w:rsidR="00E528C3" w:rsidRPr="00E528C3">
        <w:rPr>
          <w:spacing w:val="1"/>
          <w:sz w:val="24"/>
          <w:szCs w:val="24"/>
          <w:lang w:val="bg-BG"/>
        </w:rPr>
        <w:t>558 кв. м.  земеделска земя, VI категория, неполивна, соб</w:t>
      </w:r>
      <w:r w:rsidR="006D4BAA">
        <w:rPr>
          <w:spacing w:val="1"/>
          <w:sz w:val="24"/>
          <w:szCs w:val="24"/>
          <w:lang w:val="bg-BG"/>
        </w:rPr>
        <w:t>ственост на „Д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Т</w:t>
      </w:r>
      <w:r w:rsidR="00C83AC9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“ ЕООД за изграждане на обект „Жилищна сграда“ в ПИ с идентификатор 32216.2326.9884 по КККР на с. Иваняне, район „Банкя“, Столична община, при  граници, посочени в приложенате скици и влязъл в сила ПУП –  ПР, ИПР и ПЗ. </w:t>
      </w:r>
    </w:p>
    <w:p w:rsidR="00885FC1" w:rsidRPr="00E528C3" w:rsidRDefault="00E528C3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 на основание чл. 30, ал. 1 от ЗОЗЗ такса по чл. 6, </w:t>
      </w:r>
      <w:r w:rsidR="003B593F">
        <w:rPr>
          <w:spacing w:val="1"/>
          <w:sz w:val="24"/>
          <w:szCs w:val="24"/>
          <w:lang w:val="bg-BG"/>
        </w:rPr>
        <w:t xml:space="preserve">т. 7 на тарифата в размер на </w:t>
      </w:r>
      <w:r w:rsidRPr="00E528C3">
        <w:rPr>
          <w:spacing w:val="1"/>
          <w:sz w:val="24"/>
          <w:szCs w:val="24"/>
          <w:lang w:val="bg-BG"/>
        </w:rPr>
        <w:t xml:space="preserve"> </w:t>
      </w:r>
      <w:r w:rsidRPr="003B593F">
        <w:rPr>
          <w:b/>
          <w:spacing w:val="1"/>
          <w:sz w:val="24"/>
          <w:szCs w:val="24"/>
          <w:lang w:val="bg-BG"/>
        </w:rPr>
        <w:t>1 022, 81 лв.</w:t>
      </w:r>
    </w:p>
    <w:p w:rsidR="00E528C3" w:rsidRPr="00E528C3" w:rsidRDefault="00885FC1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>
        <w:rPr>
          <w:b/>
          <w:spacing w:val="1"/>
          <w:sz w:val="24"/>
          <w:szCs w:val="24"/>
          <w:lang w:val="bg-BG"/>
        </w:rPr>
        <w:t xml:space="preserve">19. </w:t>
      </w:r>
      <w:r w:rsidRPr="0006393E">
        <w:rPr>
          <w:spacing w:val="1"/>
          <w:sz w:val="24"/>
          <w:szCs w:val="24"/>
          <w:lang w:val="bg-BG"/>
        </w:rPr>
        <w:t>На</w:t>
      </w:r>
      <w:r w:rsidR="00E528C3">
        <w:rPr>
          <w:b/>
          <w:spacing w:val="1"/>
          <w:sz w:val="24"/>
          <w:szCs w:val="24"/>
          <w:lang w:val="bg-BG"/>
        </w:rPr>
        <w:t xml:space="preserve"> </w:t>
      </w:r>
      <w:r w:rsidR="00E528C3" w:rsidRPr="00E528C3">
        <w:rPr>
          <w:spacing w:val="1"/>
          <w:sz w:val="24"/>
          <w:szCs w:val="24"/>
          <w:lang w:val="bg-BG"/>
        </w:rPr>
        <w:t>558 кв. м.  земеделска земя, VI категория, неполивна, соб</w:t>
      </w:r>
      <w:r w:rsidR="006D4BAA">
        <w:rPr>
          <w:spacing w:val="1"/>
          <w:sz w:val="24"/>
          <w:szCs w:val="24"/>
          <w:lang w:val="bg-BG"/>
        </w:rPr>
        <w:t>ственост на „Д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Т</w:t>
      </w:r>
      <w:r w:rsidR="00C83AC9">
        <w:rPr>
          <w:spacing w:val="1"/>
          <w:sz w:val="24"/>
          <w:szCs w:val="24"/>
          <w:lang w:val="bg-BG"/>
        </w:rPr>
        <w:t>.</w:t>
      </w:r>
      <w:r w:rsidR="00E528C3" w:rsidRPr="00E528C3">
        <w:rPr>
          <w:spacing w:val="1"/>
          <w:sz w:val="24"/>
          <w:szCs w:val="24"/>
          <w:lang w:val="bg-BG"/>
        </w:rPr>
        <w:t xml:space="preserve">“ ЕООД за изграждане на обект „Жилищна сграда“ в ПИ с идентификатор 32216.2326.9885 по КККР на с. Иваняне, район „Банкя“, Столична община, при  граници, посочени в приложенате скици и влязъл в сила ПУП –  ПР, ИПР и ПЗ. </w:t>
      </w:r>
    </w:p>
    <w:p w:rsidR="00885FC1" w:rsidRPr="00E528C3" w:rsidRDefault="00E528C3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E528C3">
        <w:rPr>
          <w:spacing w:val="1"/>
          <w:sz w:val="24"/>
          <w:szCs w:val="24"/>
          <w:lang w:val="bg-BG"/>
        </w:rPr>
        <w:t>Собственикът на земята да отнеме и оползотвори хумусния пласт от терена, предвиден за строителството и да заплати на основание чл. 30, ал. 1 от ЗОЗЗ такса по чл. 6, т</w:t>
      </w:r>
      <w:r w:rsidR="003B593F">
        <w:rPr>
          <w:spacing w:val="1"/>
          <w:sz w:val="24"/>
          <w:szCs w:val="24"/>
          <w:lang w:val="bg-BG"/>
        </w:rPr>
        <w:t xml:space="preserve">. 7 на тарифата в размер на    </w:t>
      </w:r>
      <w:r w:rsidRPr="003B593F">
        <w:rPr>
          <w:b/>
          <w:spacing w:val="1"/>
          <w:sz w:val="24"/>
          <w:szCs w:val="24"/>
          <w:lang w:val="bg-BG"/>
        </w:rPr>
        <w:t>1 022, 81 лв.</w:t>
      </w:r>
    </w:p>
    <w:p w:rsidR="00E528C3" w:rsidRPr="0006393E" w:rsidRDefault="00885FC1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>
        <w:rPr>
          <w:b/>
          <w:spacing w:val="1"/>
          <w:sz w:val="24"/>
          <w:szCs w:val="24"/>
          <w:lang w:val="bg-BG"/>
        </w:rPr>
        <w:t xml:space="preserve">20. </w:t>
      </w:r>
      <w:r w:rsidRPr="0006393E">
        <w:rPr>
          <w:spacing w:val="1"/>
          <w:sz w:val="24"/>
          <w:szCs w:val="24"/>
          <w:lang w:val="bg-BG"/>
        </w:rPr>
        <w:t>На</w:t>
      </w:r>
      <w:r w:rsidR="00E528C3" w:rsidRPr="0006393E">
        <w:rPr>
          <w:spacing w:val="1"/>
          <w:sz w:val="24"/>
          <w:szCs w:val="24"/>
          <w:lang w:val="bg-BG"/>
        </w:rPr>
        <w:t xml:space="preserve"> 1 229  кв. м.  земеделска земя, V категория, неполивна, собствено</w:t>
      </w:r>
      <w:r w:rsidR="006D4BAA">
        <w:rPr>
          <w:spacing w:val="1"/>
          <w:sz w:val="24"/>
          <w:szCs w:val="24"/>
          <w:lang w:val="bg-BG"/>
        </w:rPr>
        <w:t>ст на Д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С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Д</w:t>
      </w:r>
      <w:r w:rsidR="00C83AC9">
        <w:rPr>
          <w:spacing w:val="1"/>
          <w:sz w:val="24"/>
          <w:szCs w:val="24"/>
          <w:lang w:val="bg-BG"/>
        </w:rPr>
        <w:t>.</w:t>
      </w:r>
      <w:r w:rsidR="00E528C3" w:rsidRPr="0006393E">
        <w:rPr>
          <w:spacing w:val="1"/>
          <w:sz w:val="24"/>
          <w:szCs w:val="24"/>
          <w:lang w:val="bg-BG"/>
        </w:rPr>
        <w:t xml:space="preserve"> за изграждане на обект „Жилищна сграда и изгребна яма“ в ПИ с идентификатор 21662.4821.595 по КККР на с. Доброславци, район „Нови Искър“, Столична община, при  граници, посочени в приложената скица и влязъл в сила ПУП –  ИПУР, ПР и ПЗ. </w:t>
      </w:r>
    </w:p>
    <w:p w:rsidR="00885FC1" w:rsidRPr="0006393E" w:rsidRDefault="00E528C3" w:rsidP="00E528C3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06393E">
        <w:rPr>
          <w:spacing w:val="1"/>
          <w:sz w:val="24"/>
          <w:szCs w:val="24"/>
          <w:lang w:val="bg-BG"/>
        </w:rPr>
        <w:t>Собственикът на земята да отнеме и оползотвори хумусния пласт от терена,</w:t>
      </w:r>
      <w:r w:rsidRPr="00E528C3">
        <w:rPr>
          <w:b/>
          <w:spacing w:val="1"/>
          <w:sz w:val="24"/>
          <w:szCs w:val="24"/>
          <w:lang w:val="bg-BG"/>
        </w:rPr>
        <w:t xml:space="preserve"> </w:t>
      </w:r>
      <w:r w:rsidRPr="0006393E">
        <w:rPr>
          <w:spacing w:val="1"/>
          <w:sz w:val="24"/>
          <w:szCs w:val="24"/>
          <w:lang w:val="bg-BG"/>
        </w:rPr>
        <w:t xml:space="preserve">предвиден за строителството и да заплати на основание чл. 30, ал. 1 от ЗОЗЗ такса по чл. 6, т. 7 </w:t>
      </w:r>
      <w:r w:rsidR="0029681E">
        <w:rPr>
          <w:spacing w:val="1"/>
          <w:sz w:val="24"/>
          <w:szCs w:val="24"/>
          <w:lang w:val="bg-BG"/>
        </w:rPr>
        <w:t xml:space="preserve">на тарифата в размер на   </w:t>
      </w:r>
      <w:r w:rsidRPr="0029681E">
        <w:rPr>
          <w:b/>
          <w:spacing w:val="1"/>
          <w:sz w:val="24"/>
          <w:szCs w:val="24"/>
          <w:lang w:val="bg-BG"/>
        </w:rPr>
        <w:t>2 684, 14 лв.</w:t>
      </w:r>
    </w:p>
    <w:p w:rsidR="0006393E" w:rsidRPr="0006393E" w:rsidRDefault="00885FC1" w:rsidP="0006393E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>
        <w:rPr>
          <w:b/>
          <w:spacing w:val="1"/>
          <w:sz w:val="24"/>
          <w:szCs w:val="24"/>
          <w:lang w:val="bg-BG"/>
        </w:rPr>
        <w:t xml:space="preserve">21. </w:t>
      </w:r>
      <w:r w:rsidRPr="0006393E">
        <w:rPr>
          <w:spacing w:val="1"/>
          <w:sz w:val="24"/>
          <w:szCs w:val="24"/>
          <w:lang w:val="bg-BG"/>
        </w:rPr>
        <w:t>На</w:t>
      </w:r>
      <w:r w:rsidR="0006393E" w:rsidRPr="0006393E">
        <w:rPr>
          <w:spacing w:val="1"/>
          <w:sz w:val="24"/>
          <w:szCs w:val="24"/>
          <w:lang w:val="bg-BG"/>
        </w:rPr>
        <w:t xml:space="preserve"> 2 382 кв. м.  земеделска земя, VI категория, неполивна, собствено</w:t>
      </w:r>
      <w:r w:rsidR="006D4BAA">
        <w:rPr>
          <w:spacing w:val="1"/>
          <w:sz w:val="24"/>
          <w:szCs w:val="24"/>
          <w:lang w:val="bg-BG"/>
        </w:rPr>
        <w:t>ст на А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Р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Ц</w:t>
      </w:r>
      <w:r w:rsidR="00C83AC9">
        <w:rPr>
          <w:spacing w:val="1"/>
          <w:sz w:val="24"/>
          <w:szCs w:val="24"/>
          <w:lang w:val="bg-BG"/>
        </w:rPr>
        <w:t>.</w:t>
      </w:r>
      <w:r w:rsidR="0006393E" w:rsidRPr="0006393E">
        <w:rPr>
          <w:spacing w:val="1"/>
          <w:sz w:val="24"/>
          <w:szCs w:val="24"/>
          <w:lang w:val="bg-BG"/>
        </w:rPr>
        <w:t xml:space="preserve"> за изграждане на обект „Жилищно строителство“ в ПИ с идентификатор 32216.2371.89 по КККР на с. Иваняне, район „Банкя“, Столична община, при  граници, посочени в приложената скица и влязъл в сила ПУП –  ПР, ИПР и ПЗ. </w:t>
      </w:r>
    </w:p>
    <w:p w:rsidR="00885FC1" w:rsidRDefault="0006393E" w:rsidP="0006393E">
      <w:pPr>
        <w:spacing w:line="240" w:lineRule="exact"/>
        <w:ind w:firstLine="720"/>
        <w:jc w:val="both"/>
        <w:rPr>
          <w:b/>
          <w:spacing w:val="1"/>
          <w:sz w:val="24"/>
          <w:szCs w:val="24"/>
          <w:lang w:val="bg-BG"/>
        </w:rPr>
      </w:pPr>
      <w:r w:rsidRPr="0006393E">
        <w:rPr>
          <w:spacing w:val="1"/>
          <w:sz w:val="24"/>
          <w:szCs w:val="24"/>
          <w:lang w:val="bg-BG"/>
        </w:rPr>
        <w:t>Собственикът на земята да отнеме и оползотвори хумусния пласт от терена, предвиден за строителството и да заплати на основание чл. 30, ал. 1 от ЗОЗЗ такса по чл. 6, т. 7</w:t>
      </w:r>
      <w:r w:rsidR="0029681E">
        <w:rPr>
          <w:spacing w:val="1"/>
          <w:sz w:val="24"/>
          <w:szCs w:val="24"/>
          <w:lang w:val="bg-BG"/>
        </w:rPr>
        <w:t xml:space="preserve"> на тарифата в размер на  </w:t>
      </w:r>
      <w:r w:rsidRPr="0006393E">
        <w:rPr>
          <w:spacing w:val="1"/>
          <w:sz w:val="24"/>
          <w:szCs w:val="24"/>
          <w:lang w:val="bg-BG"/>
        </w:rPr>
        <w:t xml:space="preserve"> </w:t>
      </w:r>
      <w:r w:rsidRPr="0029681E">
        <w:rPr>
          <w:b/>
          <w:spacing w:val="1"/>
          <w:sz w:val="24"/>
          <w:szCs w:val="24"/>
          <w:lang w:val="bg-BG"/>
        </w:rPr>
        <w:t>4 366, 21 лв.</w:t>
      </w:r>
    </w:p>
    <w:p w:rsidR="006D4BAA" w:rsidRPr="0006393E" w:rsidRDefault="006D4BAA" w:rsidP="0006393E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</w:p>
    <w:p w:rsidR="00885FC1" w:rsidRPr="00885FC1" w:rsidRDefault="00885FC1" w:rsidP="00885FC1">
      <w:pPr>
        <w:spacing w:line="240" w:lineRule="exact"/>
        <w:ind w:firstLine="720"/>
        <w:jc w:val="both"/>
        <w:rPr>
          <w:b/>
          <w:i/>
          <w:spacing w:val="1"/>
          <w:sz w:val="24"/>
          <w:szCs w:val="24"/>
          <w:lang w:val="bg-BG"/>
        </w:rPr>
      </w:pPr>
      <w:r w:rsidRPr="00885FC1">
        <w:rPr>
          <w:b/>
          <w:i/>
          <w:spacing w:val="1"/>
          <w:sz w:val="24"/>
          <w:szCs w:val="24"/>
          <w:lang w:val="bg-BG"/>
        </w:rPr>
        <w:t>II. На основание § 30, ал. 2 от  ПЗР към ЗИД  на ЗППМ (обн. – ДВ, бр. 17 от 2018 г., в сила от 23.02.2018 г.), потвърждава или отказва да потвърди решения за промяна на предназначението на земеделски земи за неземеделски нужди, собственост на физически и юридически лица, за нуждите на собствениците, както следва:</w:t>
      </w:r>
    </w:p>
    <w:p w:rsidR="0006393E" w:rsidRPr="0006393E" w:rsidRDefault="00885FC1" w:rsidP="006D4BAA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>
        <w:rPr>
          <w:b/>
          <w:spacing w:val="1"/>
          <w:sz w:val="24"/>
          <w:szCs w:val="24"/>
          <w:lang w:val="bg-BG"/>
        </w:rPr>
        <w:t xml:space="preserve">22. </w:t>
      </w:r>
      <w:r w:rsidRPr="0006393E">
        <w:rPr>
          <w:spacing w:val="1"/>
          <w:sz w:val="24"/>
          <w:szCs w:val="24"/>
          <w:lang w:val="bg-BG"/>
        </w:rPr>
        <w:t>На</w:t>
      </w:r>
      <w:r w:rsidR="0006393E">
        <w:rPr>
          <w:spacing w:val="1"/>
          <w:sz w:val="24"/>
          <w:szCs w:val="24"/>
          <w:lang w:val="bg-BG"/>
        </w:rPr>
        <w:t xml:space="preserve"> </w:t>
      </w:r>
      <w:r w:rsidR="0006393E" w:rsidRPr="0006393E">
        <w:rPr>
          <w:spacing w:val="1"/>
          <w:sz w:val="24"/>
          <w:szCs w:val="24"/>
          <w:lang w:val="bg-BG"/>
        </w:rPr>
        <w:t>основание § 30, ал. 2 от ПЗР към ЗИД на Закона за посевния и посадъчния материал (ЗППМ), потвърждава Решение № ПО-13-0002/13</w:t>
      </w:r>
      <w:r w:rsidR="006D4BAA">
        <w:rPr>
          <w:spacing w:val="1"/>
          <w:sz w:val="24"/>
          <w:szCs w:val="24"/>
          <w:lang w:val="bg-BG"/>
        </w:rPr>
        <w:t xml:space="preserve">.04.2010 г., т. 3  на комисията </w:t>
      </w:r>
      <w:r w:rsidR="0006393E" w:rsidRPr="0006393E">
        <w:rPr>
          <w:spacing w:val="1"/>
          <w:sz w:val="24"/>
          <w:szCs w:val="24"/>
          <w:lang w:val="bg-BG"/>
        </w:rPr>
        <w:t xml:space="preserve">по чл. 17, ал. 1, т. 1 от ЗОЗЗ: </w:t>
      </w:r>
    </w:p>
    <w:p w:rsidR="0006393E" w:rsidRPr="0006393E" w:rsidRDefault="0006393E" w:rsidP="0006393E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06393E">
        <w:rPr>
          <w:spacing w:val="1"/>
          <w:sz w:val="24"/>
          <w:szCs w:val="24"/>
          <w:lang w:val="bg-BG"/>
        </w:rPr>
        <w:t>Променя предназначението на 5 039 кв. м. земеделска земя,  IV категория, неполивна, за изграждане на обект „Сграда за офиси, складове, магазини и водоплътна изгребна яма“ в ПИ с идентификатор 44224.5782.95 по КККР на с. Локорско, район "Нови Искър", Столична</w:t>
      </w:r>
      <w:r w:rsidR="006D4BAA">
        <w:rPr>
          <w:spacing w:val="1"/>
          <w:sz w:val="24"/>
          <w:szCs w:val="24"/>
          <w:lang w:val="bg-BG"/>
        </w:rPr>
        <w:t xml:space="preserve"> община,  собственост на „Е</w:t>
      </w:r>
      <w:r w:rsidR="00C83AC9">
        <w:rPr>
          <w:spacing w:val="1"/>
          <w:sz w:val="24"/>
          <w:szCs w:val="24"/>
          <w:lang w:val="bg-BG"/>
        </w:rPr>
        <w:t>.</w:t>
      </w:r>
      <w:r w:rsidRPr="0006393E">
        <w:rPr>
          <w:spacing w:val="1"/>
          <w:sz w:val="24"/>
          <w:szCs w:val="24"/>
          <w:lang w:val="bg-BG"/>
        </w:rPr>
        <w:t xml:space="preserve">“ АД, при граници, посочени в </w:t>
      </w:r>
      <w:r w:rsidRPr="0006393E">
        <w:rPr>
          <w:spacing w:val="1"/>
          <w:sz w:val="24"/>
          <w:szCs w:val="24"/>
          <w:lang w:val="bg-BG"/>
        </w:rPr>
        <w:lastRenderedPageBreak/>
        <w:t>приложената скица, влязъл в сила ПУП –  ПР и ПЗ.</w:t>
      </w:r>
    </w:p>
    <w:p w:rsidR="00885FC1" w:rsidRPr="0006393E" w:rsidRDefault="0006393E" w:rsidP="0006393E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06393E">
        <w:rPr>
          <w:spacing w:val="1"/>
          <w:sz w:val="24"/>
          <w:szCs w:val="24"/>
          <w:lang w:val="bg-BG"/>
        </w:rPr>
        <w:t xml:space="preserve">Собственикът на земята не дължи такса, тъй като внесената такса на основание чл. 30, ал. 1 от ЗОЗЗ, в размер на 18 363, 80 лв., посочена в Решение № ПО-13-0002/13.04.2010 г., т. 3 на комисията по чл. 17, ал. 1, т. 1 от ЗОЗЗ и определената такса към момента на внасяне на предложението съвпадат.  </w:t>
      </w:r>
    </w:p>
    <w:p w:rsidR="0006393E" w:rsidRPr="0006393E" w:rsidRDefault="00885FC1" w:rsidP="0006393E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>
        <w:rPr>
          <w:b/>
          <w:spacing w:val="1"/>
          <w:sz w:val="24"/>
          <w:szCs w:val="24"/>
          <w:lang w:val="bg-BG"/>
        </w:rPr>
        <w:t xml:space="preserve">23. </w:t>
      </w:r>
      <w:r w:rsidRPr="0006393E">
        <w:rPr>
          <w:spacing w:val="1"/>
          <w:sz w:val="24"/>
          <w:szCs w:val="24"/>
          <w:lang w:val="bg-BG"/>
        </w:rPr>
        <w:t>На</w:t>
      </w:r>
      <w:r w:rsidR="0006393E">
        <w:rPr>
          <w:spacing w:val="1"/>
          <w:sz w:val="24"/>
          <w:szCs w:val="24"/>
          <w:lang w:val="bg-BG"/>
        </w:rPr>
        <w:t xml:space="preserve"> </w:t>
      </w:r>
      <w:r w:rsidR="0006393E" w:rsidRPr="0006393E">
        <w:rPr>
          <w:spacing w:val="1"/>
          <w:sz w:val="24"/>
          <w:szCs w:val="24"/>
          <w:lang w:val="bg-BG"/>
        </w:rPr>
        <w:t xml:space="preserve">основание § 30, ал. 2 от ПЗР към ЗИД на Закона за посевния и посадъчния материал (ЗППМ), потвърждава Решение №1/01.02.2005 г., т. 15  на комисията по чл. 17, ал. 1, т. 1 от ЗОЗЗ: </w:t>
      </w:r>
    </w:p>
    <w:p w:rsidR="0006393E" w:rsidRPr="0006393E" w:rsidRDefault="0006393E" w:rsidP="0006393E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06393E">
        <w:rPr>
          <w:spacing w:val="1"/>
          <w:sz w:val="24"/>
          <w:szCs w:val="24"/>
          <w:lang w:val="bg-BG"/>
        </w:rPr>
        <w:t>Променя предназначението на общо 2 206 кв. м. земеделска земя,  V категория, неполивна, за изграждане на обект „Жилищно строителство“ в ПИ с идентификатори:</w:t>
      </w:r>
    </w:p>
    <w:p w:rsidR="0006393E" w:rsidRPr="0006393E" w:rsidRDefault="0006393E" w:rsidP="0006393E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06393E">
        <w:rPr>
          <w:spacing w:val="1"/>
          <w:sz w:val="24"/>
          <w:szCs w:val="24"/>
          <w:lang w:val="bg-BG"/>
        </w:rPr>
        <w:t>02659.2254.859 по КККР на гр. Банкя, район „Банкя“, Столична община,  со</w:t>
      </w:r>
      <w:r w:rsidR="006D4BAA">
        <w:rPr>
          <w:spacing w:val="1"/>
          <w:sz w:val="24"/>
          <w:szCs w:val="24"/>
          <w:lang w:val="bg-BG"/>
        </w:rPr>
        <w:t>бственост на Л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С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Б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 xml:space="preserve"> и Б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А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Б</w:t>
      </w:r>
      <w:r w:rsidR="00C83AC9">
        <w:rPr>
          <w:spacing w:val="1"/>
          <w:sz w:val="24"/>
          <w:szCs w:val="24"/>
          <w:lang w:val="bg-BG"/>
        </w:rPr>
        <w:t>.</w:t>
      </w:r>
      <w:r w:rsidRPr="0006393E">
        <w:rPr>
          <w:spacing w:val="1"/>
          <w:sz w:val="24"/>
          <w:szCs w:val="24"/>
          <w:lang w:val="bg-BG"/>
        </w:rPr>
        <w:t>;</w:t>
      </w:r>
    </w:p>
    <w:p w:rsidR="0006393E" w:rsidRPr="0006393E" w:rsidRDefault="0006393E" w:rsidP="0006393E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06393E">
        <w:rPr>
          <w:spacing w:val="1"/>
          <w:sz w:val="24"/>
          <w:szCs w:val="24"/>
          <w:lang w:val="bg-BG"/>
        </w:rPr>
        <w:t>02659.2254.860 по КККР на гр. Банкя, район „Банкя“, Столична община, собствен</w:t>
      </w:r>
      <w:r w:rsidR="006D4BAA">
        <w:rPr>
          <w:spacing w:val="1"/>
          <w:sz w:val="24"/>
          <w:szCs w:val="24"/>
          <w:lang w:val="bg-BG"/>
        </w:rPr>
        <w:t>ост на М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В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Ч</w:t>
      </w:r>
      <w:r w:rsidR="00C83AC9">
        <w:rPr>
          <w:spacing w:val="1"/>
          <w:sz w:val="24"/>
          <w:szCs w:val="24"/>
          <w:lang w:val="bg-BG"/>
        </w:rPr>
        <w:t>.</w:t>
      </w:r>
      <w:r w:rsidRPr="0006393E">
        <w:rPr>
          <w:spacing w:val="1"/>
          <w:sz w:val="24"/>
          <w:szCs w:val="24"/>
          <w:lang w:val="bg-BG"/>
        </w:rPr>
        <w:t>, при граници, посочени в приложените скици и  влязъл в сила ПУП –  ИПУР, ПР и ПЗ.</w:t>
      </w:r>
    </w:p>
    <w:p w:rsidR="00885FC1" w:rsidRDefault="0006393E" w:rsidP="0006393E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06393E">
        <w:rPr>
          <w:spacing w:val="1"/>
          <w:sz w:val="24"/>
          <w:szCs w:val="24"/>
          <w:lang w:val="bg-BG"/>
        </w:rPr>
        <w:t xml:space="preserve">Собствениците на земята  дължат такса в размер на </w:t>
      </w:r>
      <w:r w:rsidRPr="004E0F5E">
        <w:rPr>
          <w:b/>
          <w:spacing w:val="1"/>
          <w:sz w:val="24"/>
          <w:szCs w:val="24"/>
          <w:lang w:val="bg-BG"/>
        </w:rPr>
        <w:t>106, 56 лв</w:t>
      </w:r>
      <w:r w:rsidRPr="0006393E">
        <w:rPr>
          <w:spacing w:val="1"/>
          <w:sz w:val="24"/>
          <w:szCs w:val="24"/>
          <w:lang w:val="bg-BG"/>
        </w:rPr>
        <w:t xml:space="preserve">., представляваща разликата между таксата на основание чл. 30, ал. 1 от ЗОЗЗ, в размер на общо 4 883, 41 лв., посочена в Решение № 1/01.02.2005 г., т. 15  на комисията по чл. 17, ал. 1, т. 1 от ЗОЗЗ и определената такса към момента на внасяне на предложението в размер на </w:t>
      </w:r>
      <w:r w:rsidR="006D4BAA">
        <w:rPr>
          <w:spacing w:val="1"/>
          <w:sz w:val="24"/>
          <w:szCs w:val="24"/>
          <w:lang w:val="bg-BG"/>
        </w:rPr>
        <w:t xml:space="preserve">           </w:t>
      </w:r>
      <w:r w:rsidRPr="0006393E">
        <w:rPr>
          <w:spacing w:val="1"/>
          <w:sz w:val="24"/>
          <w:szCs w:val="24"/>
          <w:lang w:val="bg-BG"/>
        </w:rPr>
        <w:t>4 989, 97 лв.</w:t>
      </w:r>
    </w:p>
    <w:p w:rsidR="006D4BAA" w:rsidRPr="0006393E" w:rsidRDefault="006D4BAA" w:rsidP="0006393E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</w:p>
    <w:p w:rsidR="00885FC1" w:rsidRPr="00BE433B" w:rsidRDefault="00BE433B" w:rsidP="00885FC1">
      <w:pPr>
        <w:spacing w:line="240" w:lineRule="exact"/>
        <w:ind w:firstLine="720"/>
        <w:jc w:val="both"/>
        <w:rPr>
          <w:b/>
          <w:i/>
          <w:spacing w:val="1"/>
          <w:sz w:val="24"/>
          <w:szCs w:val="24"/>
          <w:lang w:val="bg-BG"/>
        </w:rPr>
      </w:pPr>
      <w:r w:rsidRPr="00BE433B">
        <w:rPr>
          <w:b/>
          <w:i/>
          <w:spacing w:val="1"/>
          <w:sz w:val="24"/>
          <w:szCs w:val="24"/>
        </w:rPr>
        <w:t>I</w:t>
      </w:r>
      <w:r w:rsidRPr="00BE433B">
        <w:rPr>
          <w:b/>
          <w:i/>
          <w:spacing w:val="1"/>
          <w:sz w:val="24"/>
          <w:szCs w:val="24"/>
          <w:lang w:val="bg-BG"/>
        </w:rPr>
        <w:t>II. На основание чл. 59а и чл. 59б, ал. 2 и ал. 3 от ППЗОЗЗ, разрешава временно ползване за срок до десет години ползването на земеделска земя за неземеделски нужди, собственост на физически и юридически лица,  както следва:</w:t>
      </w:r>
    </w:p>
    <w:p w:rsidR="00F27F51" w:rsidRPr="00F27F51" w:rsidRDefault="00885FC1" w:rsidP="00F27F51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>
        <w:rPr>
          <w:b/>
          <w:spacing w:val="1"/>
          <w:sz w:val="24"/>
          <w:szCs w:val="24"/>
          <w:lang w:val="bg-BG"/>
        </w:rPr>
        <w:t xml:space="preserve">24. </w:t>
      </w:r>
      <w:r w:rsidRPr="0006393E">
        <w:rPr>
          <w:spacing w:val="1"/>
          <w:sz w:val="24"/>
          <w:szCs w:val="24"/>
          <w:lang w:val="bg-BG"/>
        </w:rPr>
        <w:t>На</w:t>
      </w:r>
      <w:r w:rsidR="00F27F51">
        <w:rPr>
          <w:spacing w:val="1"/>
          <w:sz w:val="24"/>
          <w:szCs w:val="24"/>
          <w:lang w:val="bg-BG"/>
        </w:rPr>
        <w:t xml:space="preserve"> </w:t>
      </w:r>
      <w:r w:rsidR="00F27F51" w:rsidRPr="00F27F51">
        <w:rPr>
          <w:spacing w:val="1"/>
          <w:sz w:val="24"/>
          <w:szCs w:val="24"/>
          <w:lang w:val="bg-BG"/>
        </w:rPr>
        <w:t>На основание чл. 59а и чл. 59б, ал. 2 от ППЗОЗЗ разрешава временно ползване за срок от 10 (десет) години на земеделска земя за неземеделски нужди за „Будка за охрана с размери 2,4/6,0/2,4 м. и временно съхранение на лични МПС“  в ПИ с идентификатор 68134.2808.2124 по КККР на гр. София, район „Връбница“, Столична община, собстве</w:t>
      </w:r>
      <w:r w:rsidR="006D4BAA">
        <w:rPr>
          <w:spacing w:val="1"/>
          <w:sz w:val="24"/>
          <w:szCs w:val="24"/>
          <w:lang w:val="bg-BG"/>
        </w:rPr>
        <w:t>ност на Л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Х</w:t>
      </w:r>
      <w:r w:rsidR="00C83AC9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Г</w:t>
      </w:r>
      <w:r w:rsidR="00C83AC9">
        <w:rPr>
          <w:spacing w:val="1"/>
          <w:sz w:val="24"/>
          <w:szCs w:val="24"/>
          <w:lang w:val="bg-BG"/>
        </w:rPr>
        <w:t>.</w:t>
      </w:r>
      <w:r w:rsidR="00F27F51" w:rsidRPr="00F27F51">
        <w:rPr>
          <w:spacing w:val="1"/>
          <w:sz w:val="24"/>
          <w:szCs w:val="24"/>
          <w:lang w:val="bg-BG"/>
        </w:rPr>
        <w:t xml:space="preserve">,  съгласно мотивирано предложение и схема за разполагане на  временни обекти.  </w:t>
      </w:r>
    </w:p>
    <w:p w:rsidR="00F27F51" w:rsidRPr="00F27F51" w:rsidRDefault="00F27F51" w:rsidP="00F27F51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F27F51">
        <w:rPr>
          <w:spacing w:val="1"/>
          <w:sz w:val="24"/>
          <w:szCs w:val="24"/>
          <w:lang w:val="bg-BG"/>
        </w:rPr>
        <w:t>Засяга се цялата площ на имота от 2 078 кв. м., който ще бъде покрит с чакъл.</w:t>
      </w:r>
    </w:p>
    <w:p w:rsidR="00885FC1" w:rsidRPr="0006393E" w:rsidRDefault="00F27F51" w:rsidP="00F27F51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F27F51">
        <w:rPr>
          <w:spacing w:val="1"/>
          <w:sz w:val="24"/>
          <w:szCs w:val="24"/>
          <w:lang w:val="bg-BG"/>
        </w:rPr>
        <w:t xml:space="preserve">В изпълнение на разпоредбата на чл. 58, ал. 1 от ППЗОЗЗ след изтичане на срока за временното ползване собственикът следва да върне земята в първоначалния й вид или във вид, годен за земеделско ползване.    </w:t>
      </w:r>
    </w:p>
    <w:p w:rsidR="00F27F51" w:rsidRDefault="00885FC1" w:rsidP="00F27F51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>
        <w:rPr>
          <w:b/>
          <w:spacing w:val="1"/>
          <w:sz w:val="24"/>
          <w:szCs w:val="24"/>
          <w:lang w:val="bg-BG"/>
        </w:rPr>
        <w:t xml:space="preserve">25. </w:t>
      </w:r>
      <w:r w:rsidRPr="0006393E">
        <w:rPr>
          <w:spacing w:val="1"/>
          <w:sz w:val="24"/>
          <w:szCs w:val="24"/>
          <w:lang w:val="bg-BG"/>
        </w:rPr>
        <w:t>На</w:t>
      </w:r>
      <w:r w:rsidR="00231A6B" w:rsidRPr="0006393E">
        <w:rPr>
          <w:spacing w:val="1"/>
          <w:sz w:val="24"/>
          <w:szCs w:val="24"/>
          <w:lang w:val="bg-BG"/>
        </w:rPr>
        <w:t xml:space="preserve"> </w:t>
      </w:r>
      <w:r w:rsidR="00F27F51" w:rsidRPr="00F27F51">
        <w:rPr>
          <w:spacing w:val="1"/>
          <w:sz w:val="24"/>
          <w:szCs w:val="24"/>
          <w:lang w:val="bg-BG"/>
        </w:rPr>
        <w:t>На основание чл. 59а и чл. 59б, ал. 2 от ППЗОЗЗ разрешава временно ползване за срок от 10 (десет) години на земеделска земя за неземеделски нужди за „Будка за охрана с размери 2,4/6,0/2,4 м. и временно съхранение на лични МПС“  в ПИ с идентификатор 68134.2808.135 по КККР на гр. София, район „Връбница“, Столична община, собств</w:t>
      </w:r>
      <w:r w:rsidR="006D4BAA">
        <w:rPr>
          <w:spacing w:val="1"/>
          <w:sz w:val="24"/>
          <w:szCs w:val="24"/>
          <w:lang w:val="bg-BG"/>
        </w:rPr>
        <w:t>еност на М</w:t>
      </w:r>
      <w:r w:rsidR="00A6773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С</w:t>
      </w:r>
      <w:r w:rsidR="00A67735">
        <w:rPr>
          <w:spacing w:val="1"/>
          <w:sz w:val="24"/>
          <w:szCs w:val="24"/>
          <w:lang w:val="bg-BG"/>
        </w:rPr>
        <w:t>.</w:t>
      </w:r>
      <w:r w:rsidR="006D4BAA">
        <w:rPr>
          <w:spacing w:val="1"/>
          <w:sz w:val="24"/>
          <w:szCs w:val="24"/>
          <w:lang w:val="bg-BG"/>
        </w:rPr>
        <w:t>Й</w:t>
      </w:r>
      <w:r w:rsidR="00A67735">
        <w:rPr>
          <w:spacing w:val="1"/>
          <w:sz w:val="24"/>
          <w:szCs w:val="24"/>
          <w:lang w:val="bg-BG"/>
        </w:rPr>
        <w:t>.</w:t>
      </w:r>
      <w:r w:rsidR="00F27F51" w:rsidRPr="00F27F51">
        <w:rPr>
          <w:spacing w:val="1"/>
          <w:sz w:val="24"/>
          <w:szCs w:val="24"/>
          <w:lang w:val="bg-BG"/>
        </w:rPr>
        <w:t xml:space="preserve">,  съгласно мотивирано предложение и схема за разполагане на  временни обекти.  </w:t>
      </w:r>
    </w:p>
    <w:p w:rsidR="00F27F51" w:rsidRPr="00F27F51" w:rsidRDefault="00F27F51" w:rsidP="008508E9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F27F51">
        <w:rPr>
          <w:spacing w:val="1"/>
          <w:sz w:val="24"/>
          <w:szCs w:val="24"/>
          <w:lang w:val="bg-BG"/>
        </w:rPr>
        <w:t>Засяга се цялата площ на имота от 2 112 кв. м., който ще бъде покрит с чакъл.</w:t>
      </w:r>
    </w:p>
    <w:p w:rsidR="00B94D3C" w:rsidRDefault="00F27F51" w:rsidP="00F27F51">
      <w:pPr>
        <w:spacing w:line="240" w:lineRule="exact"/>
        <w:ind w:firstLine="720"/>
        <w:jc w:val="both"/>
        <w:rPr>
          <w:spacing w:val="1"/>
          <w:sz w:val="24"/>
          <w:szCs w:val="24"/>
          <w:lang w:val="bg-BG"/>
        </w:rPr>
      </w:pPr>
      <w:r w:rsidRPr="00F27F51">
        <w:rPr>
          <w:spacing w:val="1"/>
          <w:sz w:val="24"/>
          <w:szCs w:val="24"/>
          <w:lang w:val="bg-BG"/>
        </w:rPr>
        <w:t xml:space="preserve">В изпълнение на разпоредбата на чл. 58, ал. 1 от ППЗОЗЗ след изтичане на срока за временното ползване собственикът следва да върне земята в първоначалния й вид или във вид, годен за земеделско ползване.    </w:t>
      </w:r>
    </w:p>
    <w:p w:rsidR="008508E9" w:rsidRPr="008508E9" w:rsidRDefault="00B94D3C" w:rsidP="006D4BAA">
      <w:pPr>
        <w:spacing w:line="240" w:lineRule="exact"/>
        <w:jc w:val="both"/>
        <w:rPr>
          <w:spacing w:val="4"/>
          <w:sz w:val="24"/>
          <w:szCs w:val="24"/>
          <w:lang w:val="bg-BG"/>
        </w:rPr>
      </w:pPr>
      <w:r w:rsidRPr="0006393E">
        <w:rPr>
          <w:i/>
          <w:spacing w:val="4"/>
          <w:sz w:val="24"/>
          <w:szCs w:val="24"/>
          <w:lang w:val="bg-BG"/>
        </w:rPr>
        <w:tab/>
      </w:r>
      <w:r w:rsidR="006204B8" w:rsidRPr="008508E9">
        <w:rPr>
          <w:b/>
          <w:spacing w:val="4"/>
          <w:sz w:val="24"/>
          <w:szCs w:val="24"/>
          <w:lang w:val="bg-BG"/>
        </w:rPr>
        <w:t xml:space="preserve"> </w:t>
      </w:r>
      <w:r w:rsidR="008508E9" w:rsidRPr="008508E9">
        <w:rPr>
          <w:b/>
          <w:spacing w:val="4"/>
          <w:sz w:val="24"/>
          <w:szCs w:val="24"/>
          <w:lang w:val="bg-BG"/>
        </w:rPr>
        <w:t>26.</w:t>
      </w:r>
      <w:r w:rsidR="006204B8" w:rsidRPr="0006393E">
        <w:rPr>
          <w:spacing w:val="4"/>
          <w:sz w:val="24"/>
          <w:szCs w:val="24"/>
          <w:lang w:val="bg-BG"/>
        </w:rPr>
        <w:t xml:space="preserve"> </w:t>
      </w:r>
      <w:r w:rsidR="008508E9" w:rsidRPr="008508E9">
        <w:rPr>
          <w:spacing w:val="4"/>
          <w:sz w:val="24"/>
          <w:szCs w:val="24"/>
          <w:lang w:val="bg-BG"/>
        </w:rPr>
        <w:t xml:space="preserve">На основание чл. 59а и чл. 59б, ал. 2 от ППЗОЗЗ разрешава временно ползване за срок от 10 (десет) години на земеделска земя за неземеделски нужди за разполагане на временен обект: „Приемо-предавателна станция SO 1845 – част </w:t>
      </w:r>
      <w:r w:rsidR="00A67735">
        <w:rPr>
          <w:spacing w:val="4"/>
          <w:sz w:val="24"/>
          <w:szCs w:val="24"/>
          <w:lang w:val="bg-BG"/>
        </w:rPr>
        <w:t>от националната мрежа на „В.Б.</w:t>
      </w:r>
      <w:r w:rsidR="008508E9" w:rsidRPr="008508E9">
        <w:rPr>
          <w:spacing w:val="4"/>
          <w:sz w:val="24"/>
          <w:szCs w:val="24"/>
          <w:lang w:val="bg-BG"/>
        </w:rPr>
        <w:t>“ ЕАД з</w:t>
      </w:r>
      <w:r w:rsidR="00A67735">
        <w:rPr>
          <w:spacing w:val="4"/>
          <w:sz w:val="24"/>
          <w:szCs w:val="24"/>
          <w:lang w:val="bg-BG"/>
        </w:rPr>
        <w:t>а безжична комуникация - V</w:t>
      </w:r>
      <w:r w:rsidR="008508E9" w:rsidRPr="008508E9">
        <w:rPr>
          <w:spacing w:val="4"/>
          <w:sz w:val="24"/>
          <w:szCs w:val="24"/>
          <w:lang w:val="bg-BG"/>
        </w:rPr>
        <w:t>“  в ПИ с идентификатор  22304.7911.19 по КККР на с. Долни Богров, район „Кремиковци“ , Столична община,</w:t>
      </w:r>
      <w:r w:rsidR="006D4BAA">
        <w:rPr>
          <w:spacing w:val="4"/>
          <w:sz w:val="24"/>
          <w:szCs w:val="24"/>
          <w:lang w:val="bg-BG"/>
        </w:rPr>
        <w:t xml:space="preserve"> собственост на В</w:t>
      </w:r>
      <w:r w:rsidR="00A67735">
        <w:rPr>
          <w:spacing w:val="4"/>
          <w:sz w:val="24"/>
          <w:szCs w:val="24"/>
          <w:lang w:val="bg-BG"/>
        </w:rPr>
        <w:t>.</w:t>
      </w:r>
      <w:r w:rsidR="006D4BAA">
        <w:rPr>
          <w:spacing w:val="4"/>
          <w:sz w:val="24"/>
          <w:szCs w:val="24"/>
          <w:lang w:val="bg-BG"/>
        </w:rPr>
        <w:t>Б</w:t>
      </w:r>
      <w:r w:rsidR="00A67735">
        <w:rPr>
          <w:spacing w:val="4"/>
          <w:sz w:val="24"/>
          <w:szCs w:val="24"/>
          <w:lang w:val="bg-BG"/>
        </w:rPr>
        <w:t>.</w:t>
      </w:r>
      <w:r w:rsidR="008508E9" w:rsidRPr="008508E9">
        <w:rPr>
          <w:spacing w:val="4"/>
          <w:sz w:val="24"/>
          <w:szCs w:val="24"/>
          <w:lang w:val="bg-BG"/>
        </w:rPr>
        <w:t xml:space="preserve">“ ЕАД,  съгласно ситуационна скица за разполагане на  временни обекти.  </w:t>
      </w:r>
    </w:p>
    <w:p w:rsidR="006D4BAA" w:rsidRDefault="008508E9" w:rsidP="00A67735">
      <w:pPr>
        <w:spacing w:line="240" w:lineRule="exact"/>
        <w:ind w:firstLine="720"/>
        <w:jc w:val="both"/>
        <w:rPr>
          <w:spacing w:val="4"/>
          <w:sz w:val="24"/>
          <w:szCs w:val="24"/>
          <w:lang w:val="bg-BG"/>
        </w:rPr>
      </w:pPr>
      <w:bookmarkStart w:id="0" w:name="_GoBack"/>
      <w:bookmarkEnd w:id="0"/>
      <w:r w:rsidRPr="008508E9">
        <w:rPr>
          <w:spacing w:val="4"/>
          <w:sz w:val="24"/>
          <w:szCs w:val="24"/>
          <w:lang w:val="bg-BG"/>
        </w:rPr>
        <w:t xml:space="preserve">В изпълнение на разпоредбата на чл. 58, ал. 1 от ППЗОЗЗ след изтичане на срока за временното ползване собственикът следва да върне земята в първоначалния й вид или във вид, годен за земеделско ползване.    </w:t>
      </w:r>
      <w:r w:rsidR="006204B8" w:rsidRPr="0006393E">
        <w:rPr>
          <w:spacing w:val="4"/>
          <w:sz w:val="24"/>
          <w:szCs w:val="24"/>
          <w:lang w:val="bg-BG"/>
        </w:rPr>
        <w:t xml:space="preserve">  </w:t>
      </w:r>
      <w:r w:rsidR="003C722F" w:rsidRPr="0006393E">
        <w:rPr>
          <w:spacing w:val="4"/>
          <w:sz w:val="24"/>
          <w:szCs w:val="24"/>
          <w:lang w:val="bg-BG"/>
        </w:rPr>
        <w:t xml:space="preserve"> </w:t>
      </w:r>
    </w:p>
    <w:p w:rsidR="00A478CF" w:rsidRPr="0006393E" w:rsidRDefault="003C722F" w:rsidP="008508E9">
      <w:pPr>
        <w:spacing w:line="240" w:lineRule="exact"/>
        <w:jc w:val="both"/>
        <w:rPr>
          <w:sz w:val="24"/>
          <w:szCs w:val="24"/>
          <w:lang w:val="bg-BG"/>
        </w:rPr>
      </w:pPr>
      <w:r w:rsidRPr="0006393E">
        <w:rPr>
          <w:spacing w:val="4"/>
          <w:sz w:val="24"/>
          <w:szCs w:val="24"/>
          <w:lang w:val="bg-BG"/>
        </w:rPr>
        <w:t xml:space="preserve">       </w:t>
      </w:r>
    </w:p>
    <w:p w:rsidR="00533E61" w:rsidRDefault="00787F04" w:rsidP="009F0FD9">
      <w:pPr>
        <w:spacing w:line="240" w:lineRule="exact"/>
        <w:ind w:firstLine="720"/>
        <w:jc w:val="both"/>
        <w:rPr>
          <w:b/>
          <w:i/>
          <w:sz w:val="24"/>
          <w:szCs w:val="24"/>
          <w:lang w:val="ru-RU"/>
        </w:rPr>
      </w:pPr>
      <w:r w:rsidRPr="002E69B5">
        <w:rPr>
          <w:b/>
          <w:i/>
          <w:sz w:val="24"/>
          <w:szCs w:val="24"/>
          <w:lang w:val="ru-RU"/>
        </w:rPr>
        <w:t>Решението може да бъде обжалвано при условията и по реда на Административнопроцесуалния кодекс.</w:t>
      </w:r>
    </w:p>
    <w:p w:rsidR="006D4BAA" w:rsidRPr="006C58E8" w:rsidRDefault="006D4BAA" w:rsidP="009F0FD9">
      <w:pPr>
        <w:spacing w:line="240" w:lineRule="exact"/>
        <w:ind w:firstLine="720"/>
        <w:jc w:val="both"/>
        <w:rPr>
          <w:sz w:val="24"/>
          <w:szCs w:val="24"/>
          <w:lang w:val="bg-BG"/>
        </w:rPr>
      </w:pPr>
    </w:p>
    <w:p w:rsidR="00787F04" w:rsidRDefault="001D6831" w:rsidP="001D6831">
      <w:pPr>
        <w:jc w:val="both"/>
        <w:outlineLvl w:val="0"/>
        <w:rPr>
          <w:i/>
          <w:sz w:val="24"/>
          <w:szCs w:val="24"/>
          <w:highlight w:val="white"/>
          <w:shd w:val="clear" w:color="auto" w:fill="FEFEFE"/>
          <w:lang w:val="ru-RU"/>
        </w:rPr>
      </w:pPr>
      <w:r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    </w:t>
      </w:r>
      <w:r w:rsidR="00A4326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</w:t>
      </w:r>
      <w:r w:rsidR="00C95D83">
        <w:rPr>
          <w:i/>
          <w:sz w:val="24"/>
          <w:szCs w:val="24"/>
          <w:highlight w:val="white"/>
          <w:shd w:val="clear" w:color="auto" w:fill="FEFEFE"/>
          <w:lang w:val="ru-RU"/>
        </w:rPr>
        <w:tab/>
      </w:r>
      <w:r w:rsidR="00787F04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Решението за промяна на предназначението на земеделската земя </w:t>
      </w:r>
      <w:r w:rsidR="00787F04" w:rsidRPr="002E69B5">
        <w:rPr>
          <w:b/>
          <w:i/>
          <w:sz w:val="24"/>
          <w:szCs w:val="24"/>
          <w:highlight w:val="white"/>
          <w:u w:val="single"/>
          <w:shd w:val="clear" w:color="auto" w:fill="FEFEFE"/>
          <w:lang w:val="ru-RU"/>
        </w:rPr>
        <w:t>губи правно действие</w:t>
      </w:r>
      <w:r w:rsidR="00787F04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>,</w:t>
      </w:r>
      <w:r w:rsidR="00787F04" w:rsidRPr="002E69B5">
        <w:rPr>
          <w:i/>
          <w:sz w:val="24"/>
          <w:szCs w:val="24"/>
          <w:lang w:val="bg-BG"/>
        </w:rPr>
        <w:t xml:space="preserve"> (чл. 24, ал.5 от ЗОЗЗ)</w:t>
      </w:r>
      <w:r w:rsidR="00787F04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когато:</w:t>
      </w:r>
    </w:p>
    <w:p w:rsidR="006D4BAA" w:rsidRDefault="006D4BAA" w:rsidP="001D6831">
      <w:pPr>
        <w:jc w:val="both"/>
        <w:outlineLvl w:val="0"/>
        <w:rPr>
          <w:i/>
          <w:sz w:val="24"/>
          <w:szCs w:val="24"/>
          <w:highlight w:val="white"/>
          <w:shd w:val="clear" w:color="auto" w:fill="FEFEFE"/>
          <w:lang w:val="ru-RU"/>
        </w:rPr>
      </w:pPr>
    </w:p>
    <w:p w:rsidR="006F0FE2" w:rsidRDefault="002037D3" w:rsidP="002037D3">
      <w:pPr>
        <w:jc w:val="both"/>
        <w:outlineLvl w:val="0"/>
        <w:rPr>
          <w:i/>
          <w:sz w:val="24"/>
          <w:szCs w:val="24"/>
          <w:highlight w:val="white"/>
          <w:shd w:val="clear" w:color="auto" w:fill="FEFEFE"/>
          <w:lang w:val="ru-RU"/>
        </w:rPr>
      </w:pPr>
      <w:r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 </w:t>
      </w:r>
      <w:r w:rsidR="00C95D83">
        <w:rPr>
          <w:i/>
          <w:sz w:val="24"/>
          <w:szCs w:val="24"/>
          <w:highlight w:val="white"/>
          <w:shd w:val="clear" w:color="auto" w:fill="FEFEFE"/>
          <w:lang w:val="ru-RU"/>
        </w:rPr>
        <w:tab/>
      </w:r>
      <w:r w:rsidR="006F0FE2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>1. в тримесечен срок от съобщаването по реда на чл. 24а не е заплатена таксата по</w:t>
      </w:r>
      <w:r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   </w:t>
      </w:r>
      <w:r w:rsidR="006F0FE2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чл. 30</w:t>
      </w:r>
    </w:p>
    <w:p w:rsidR="006D4BAA" w:rsidRPr="002E69B5" w:rsidRDefault="006D4BAA" w:rsidP="002037D3">
      <w:pPr>
        <w:jc w:val="both"/>
        <w:outlineLvl w:val="0"/>
        <w:rPr>
          <w:i/>
          <w:sz w:val="24"/>
          <w:szCs w:val="24"/>
          <w:highlight w:val="white"/>
          <w:shd w:val="clear" w:color="auto" w:fill="FEFEFE"/>
          <w:lang w:val="ru-RU"/>
        </w:rPr>
      </w:pPr>
    </w:p>
    <w:p w:rsidR="006D4BAA" w:rsidRDefault="006D4BAA" w:rsidP="00C95D83">
      <w:pPr>
        <w:ind w:firstLine="720"/>
        <w:jc w:val="both"/>
        <w:rPr>
          <w:i/>
          <w:sz w:val="24"/>
          <w:szCs w:val="24"/>
          <w:highlight w:val="white"/>
          <w:shd w:val="clear" w:color="auto" w:fill="FEFEFE"/>
          <w:lang w:val="ru-RU"/>
        </w:rPr>
      </w:pPr>
    </w:p>
    <w:p w:rsidR="006D4BAA" w:rsidRDefault="006D4BAA" w:rsidP="00C95D83">
      <w:pPr>
        <w:ind w:firstLine="720"/>
        <w:jc w:val="both"/>
        <w:rPr>
          <w:i/>
          <w:sz w:val="24"/>
          <w:szCs w:val="24"/>
          <w:highlight w:val="white"/>
          <w:shd w:val="clear" w:color="auto" w:fill="FEFEFE"/>
          <w:lang w:val="ru-RU"/>
        </w:rPr>
      </w:pPr>
    </w:p>
    <w:p w:rsidR="006D4BAA" w:rsidRDefault="006D4BAA" w:rsidP="00C95D83">
      <w:pPr>
        <w:ind w:firstLine="720"/>
        <w:jc w:val="both"/>
        <w:rPr>
          <w:i/>
          <w:sz w:val="24"/>
          <w:szCs w:val="24"/>
          <w:highlight w:val="white"/>
          <w:shd w:val="clear" w:color="auto" w:fill="FEFEFE"/>
          <w:lang w:val="ru-RU"/>
        </w:rPr>
      </w:pPr>
    </w:p>
    <w:p w:rsidR="006D4BAA" w:rsidRDefault="006D4BAA" w:rsidP="00C95D83">
      <w:pPr>
        <w:ind w:firstLine="720"/>
        <w:jc w:val="both"/>
        <w:rPr>
          <w:i/>
          <w:sz w:val="24"/>
          <w:szCs w:val="24"/>
          <w:highlight w:val="white"/>
          <w:shd w:val="clear" w:color="auto" w:fill="FEFEFE"/>
          <w:lang w:val="ru-RU"/>
        </w:rPr>
      </w:pPr>
    </w:p>
    <w:p w:rsidR="00524C49" w:rsidRDefault="00012480" w:rsidP="00C95D83">
      <w:pPr>
        <w:ind w:firstLine="720"/>
        <w:jc w:val="both"/>
        <w:rPr>
          <w:i/>
          <w:sz w:val="24"/>
          <w:szCs w:val="24"/>
          <w:highlight w:val="white"/>
          <w:shd w:val="clear" w:color="auto" w:fill="FEFEFE"/>
          <w:lang w:val="ru-RU"/>
        </w:rPr>
      </w:pPr>
      <w:r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2</w:t>
      </w:r>
      <w:r w:rsidR="00787F04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>. в тригодишен срок от влизането в сила на решението за промяна на предназначението не е поискано издаването на разрешение за строеж на обекта, или</w:t>
      </w:r>
    </w:p>
    <w:p w:rsidR="00C0723E" w:rsidRPr="004B4417" w:rsidRDefault="00012480" w:rsidP="004B4417">
      <w:pPr>
        <w:jc w:val="both"/>
        <w:rPr>
          <w:i/>
          <w:sz w:val="24"/>
          <w:szCs w:val="24"/>
          <w:highlight w:val="white"/>
          <w:shd w:val="clear" w:color="auto" w:fill="FEFEFE"/>
        </w:rPr>
      </w:pPr>
      <w:r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  </w:t>
      </w:r>
      <w:r w:rsidR="001D6831">
        <w:rPr>
          <w:i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r w:rsidR="00C95D83">
        <w:rPr>
          <w:i/>
          <w:sz w:val="24"/>
          <w:szCs w:val="24"/>
          <w:highlight w:val="white"/>
          <w:shd w:val="clear" w:color="auto" w:fill="FEFEFE"/>
          <w:lang w:val="ru-RU"/>
        </w:rPr>
        <w:tab/>
      </w:r>
      <w:r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>3</w:t>
      </w:r>
      <w:r w:rsidR="00787F04" w:rsidRPr="002E69B5">
        <w:rPr>
          <w:i/>
          <w:sz w:val="24"/>
          <w:szCs w:val="24"/>
          <w:highlight w:val="white"/>
          <w:shd w:val="clear" w:color="auto" w:fill="FEFEFE"/>
          <w:lang w:val="ru-RU"/>
        </w:rPr>
        <w:t>. в 6-годишен срок от влизането в сила на решението за промяна на предназначението изграждането на обекта не е започнало.</w:t>
      </w:r>
    </w:p>
    <w:p w:rsidR="00C0723E" w:rsidRDefault="00C0723E" w:rsidP="00774F93">
      <w:pPr>
        <w:shd w:val="clear" w:color="auto" w:fill="FFFFFF"/>
        <w:spacing w:line="240" w:lineRule="exact"/>
        <w:ind w:firstLine="600"/>
        <w:jc w:val="both"/>
        <w:rPr>
          <w:b/>
          <w:i/>
          <w:spacing w:val="1"/>
          <w:sz w:val="24"/>
          <w:szCs w:val="24"/>
          <w:lang w:val="ru-RU"/>
        </w:rPr>
      </w:pPr>
    </w:p>
    <w:p w:rsidR="00524C49" w:rsidRDefault="00EC7C82" w:rsidP="00EC7C82">
      <w:pPr>
        <w:shd w:val="clear" w:color="auto" w:fill="FFFFFF"/>
        <w:spacing w:line="240" w:lineRule="exact"/>
        <w:jc w:val="both"/>
        <w:rPr>
          <w:b/>
          <w:i/>
          <w:spacing w:val="1"/>
          <w:sz w:val="24"/>
          <w:szCs w:val="24"/>
          <w:lang w:val="bg-BG"/>
        </w:rPr>
      </w:pPr>
      <w:r>
        <w:rPr>
          <w:b/>
          <w:i/>
          <w:spacing w:val="1"/>
          <w:sz w:val="24"/>
          <w:szCs w:val="24"/>
        </w:rPr>
        <w:t xml:space="preserve">    </w:t>
      </w:r>
    </w:p>
    <w:p w:rsidR="00C44B63" w:rsidRPr="002E69B5" w:rsidRDefault="00C44B63" w:rsidP="00E8188B">
      <w:pPr>
        <w:shd w:val="clear" w:color="auto" w:fill="FFFFFF"/>
        <w:spacing w:line="274" w:lineRule="exact"/>
        <w:ind w:left="2732" w:right="11" w:firstLine="868"/>
        <w:jc w:val="both"/>
        <w:rPr>
          <w:b/>
          <w:color w:val="000000"/>
          <w:spacing w:val="-5"/>
          <w:sz w:val="24"/>
          <w:szCs w:val="24"/>
          <w:lang w:val="bg-BG"/>
        </w:rPr>
      </w:pPr>
    </w:p>
    <w:p w:rsidR="00E8188B" w:rsidRPr="002E69B5" w:rsidRDefault="00E8188B" w:rsidP="00E8188B">
      <w:pPr>
        <w:shd w:val="clear" w:color="auto" w:fill="FFFFFF"/>
        <w:spacing w:line="274" w:lineRule="exact"/>
        <w:ind w:left="2732" w:right="11" w:firstLine="868"/>
        <w:jc w:val="both"/>
        <w:rPr>
          <w:color w:val="000000"/>
          <w:spacing w:val="-5"/>
          <w:sz w:val="24"/>
          <w:szCs w:val="24"/>
          <w:lang w:val="bg-BG"/>
        </w:rPr>
      </w:pPr>
      <w:r w:rsidRPr="002E69B5">
        <w:rPr>
          <w:b/>
          <w:color w:val="000000"/>
          <w:spacing w:val="-5"/>
          <w:sz w:val="24"/>
          <w:szCs w:val="24"/>
          <w:lang w:val="bg-BG"/>
        </w:rPr>
        <w:t xml:space="preserve">ПРЕДСЕДАТЕЛ НА КОМИСИЯТА: . . . . . . . . . . . </w:t>
      </w:r>
      <w:r w:rsidR="00C66DFA" w:rsidRPr="002E69B5">
        <w:rPr>
          <w:b/>
          <w:color w:val="000000"/>
          <w:spacing w:val="-5"/>
          <w:sz w:val="24"/>
          <w:szCs w:val="24"/>
          <w:lang w:val="bg-BG"/>
        </w:rPr>
        <w:t>. . . . . .</w:t>
      </w:r>
    </w:p>
    <w:p w:rsidR="009C0D8C" w:rsidRPr="002E69B5" w:rsidRDefault="00DF2723" w:rsidP="009C09C1">
      <w:pPr>
        <w:shd w:val="clear" w:color="auto" w:fill="FFFFFF"/>
        <w:spacing w:line="274" w:lineRule="exact"/>
        <w:ind w:left="7052" w:right="11"/>
        <w:jc w:val="both"/>
        <w:rPr>
          <w:color w:val="000000"/>
          <w:spacing w:val="-5"/>
          <w:sz w:val="24"/>
          <w:szCs w:val="24"/>
          <w:lang w:val="bg-BG"/>
        </w:rPr>
      </w:pPr>
      <w:r w:rsidRPr="002E69B5">
        <w:rPr>
          <w:color w:val="000000"/>
          <w:spacing w:val="-5"/>
          <w:sz w:val="24"/>
          <w:szCs w:val="24"/>
          <w:lang w:val="bg-BG"/>
        </w:rPr>
        <w:t xml:space="preserve"> </w:t>
      </w:r>
      <w:r w:rsidR="000523DC" w:rsidRPr="002E69B5">
        <w:rPr>
          <w:color w:val="000000"/>
          <w:spacing w:val="-5"/>
          <w:sz w:val="24"/>
          <w:szCs w:val="24"/>
          <w:lang w:val="bg-BG"/>
        </w:rPr>
        <w:t xml:space="preserve"> </w:t>
      </w:r>
      <w:r w:rsidR="00183D8B">
        <w:rPr>
          <w:color w:val="000000"/>
          <w:spacing w:val="-5"/>
          <w:sz w:val="24"/>
          <w:szCs w:val="24"/>
          <w:lang w:val="bg-BG"/>
        </w:rPr>
        <w:t xml:space="preserve">    </w:t>
      </w:r>
      <w:r w:rsidR="00611E95" w:rsidRPr="002E69B5">
        <w:rPr>
          <w:color w:val="000000"/>
          <w:spacing w:val="-5"/>
          <w:sz w:val="24"/>
          <w:szCs w:val="24"/>
          <w:lang w:val="bg-BG"/>
        </w:rPr>
        <w:t>(</w:t>
      </w:r>
      <w:r w:rsidR="00030869">
        <w:rPr>
          <w:color w:val="000000"/>
          <w:spacing w:val="-5"/>
          <w:sz w:val="24"/>
          <w:szCs w:val="24"/>
          <w:lang w:val="bg-BG"/>
        </w:rPr>
        <w:t>инж. Петя Стоева</w:t>
      </w:r>
      <w:r w:rsidR="00E8188B" w:rsidRPr="002E69B5">
        <w:rPr>
          <w:color w:val="000000"/>
          <w:spacing w:val="-5"/>
          <w:sz w:val="24"/>
          <w:szCs w:val="24"/>
          <w:lang w:val="bg-BG"/>
        </w:rPr>
        <w:t>)</w:t>
      </w:r>
    </w:p>
    <w:p w:rsidR="009C09C1" w:rsidRPr="002E69B5" w:rsidRDefault="009C09C1" w:rsidP="009C09C1">
      <w:pPr>
        <w:shd w:val="clear" w:color="auto" w:fill="FFFFFF"/>
        <w:spacing w:line="274" w:lineRule="exact"/>
        <w:ind w:left="7052" w:right="11"/>
        <w:jc w:val="both"/>
        <w:rPr>
          <w:color w:val="000000"/>
          <w:spacing w:val="-5"/>
          <w:sz w:val="24"/>
          <w:szCs w:val="24"/>
          <w:lang w:val="bg-BG"/>
        </w:rPr>
      </w:pPr>
    </w:p>
    <w:p w:rsidR="00E8188B" w:rsidRPr="002E69B5" w:rsidRDefault="005A5BA7" w:rsidP="005A5BA7">
      <w:pPr>
        <w:shd w:val="clear" w:color="auto" w:fill="FFFFFF"/>
        <w:spacing w:line="220" w:lineRule="exact"/>
        <w:ind w:right="11"/>
        <w:jc w:val="both"/>
        <w:rPr>
          <w:b/>
          <w:color w:val="000000"/>
          <w:spacing w:val="-5"/>
          <w:sz w:val="24"/>
          <w:szCs w:val="24"/>
          <w:lang w:val="bg-BG"/>
        </w:rPr>
      </w:pPr>
      <w:r>
        <w:rPr>
          <w:b/>
          <w:color w:val="000000"/>
          <w:spacing w:val="-5"/>
          <w:sz w:val="24"/>
          <w:szCs w:val="24"/>
          <w:lang w:val="bg-BG"/>
        </w:rPr>
        <w:t xml:space="preserve">                                                        </w:t>
      </w:r>
      <w:r w:rsidR="00D855C0" w:rsidRPr="002E69B5">
        <w:rPr>
          <w:b/>
          <w:color w:val="000000"/>
          <w:spacing w:val="-5"/>
          <w:sz w:val="24"/>
          <w:szCs w:val="24"/>
          <w:lang w:val="bg-BG"/>
        </w:rPr>
        <w:t xml:space="preserve">     </w:t>
      </w:r>
      <w:r w:rsidR="00E8188B" w:rsidRPr="002E69B5">
        <w:rPr>
          <w:b/>
          <w:color w:val="000000"/>
          <w:spacing w:val="-5"/>
          <w:sz w:val="24"/>
          <w:szCs w:val="24"/>
          <w:lang w:val="bg-BG"/>
        </w:rPr>
        <w:t>СЕКРЕТАР НА КОМИСИЯТА</w:t>
      </w:r>
      <w:r w:rsidR="00E8188B" w:rsidRPr="002E69B5">
        <w:rPr>
          <w:b/>
          <w:noProof/>
          <w:color w:val="000000"/>
          <w:spacing w:val="-5"/>
          <w:sz w:val="24"/>
          <w:szCs w:val="24"/>
          <w:lang w:val="ru-RU"/>
        </w:rPr>
        <w:t>:</w:t>
      </w:r>
      <w:r w:rsidR="00E8188B" w:rsidRPr="002E69B5">
        <w:rPr>
          <w:b/>
          <w:color w:val="000000"/>
          <w:spacing w:val="-5"/>
          <w:sz w:val="24"/>
          <w:szCs w:val="24"/>
          <w:lang w:val="bg-BG"/>
        </w:rPr>
        <w:t xml:space="preserve"> . . . . . . . . . . . . . . </w:t>
      </w:r>
      <w:r w:rsidR="00FB6A63" w:rsidRPr="002E69B5">
        <w:rPr>
          <w:b/>
          <w:color w:val="000000"/>
          <w:spacing w:val="-5"/>
          <w:sz w:val="24"/>
          <w:szCs w:val="24"/>
          <w:lang w:val="bg-BG"/>
        </w:rPr>
        <w:t xml:space="preserve">. . . . </w:t>
      </w:r>
    </w:p>
    <w:p w:rsidR="005A5BA7" w:rsidRDefault="005A5BA7" w:rsidP="005A5BA7">
      <w:pPr>
        <w:shd w:val="clear" w:color="auto" w:fill="FFFFFF"/>
        <w:spacing w:line="200" w:lineRule="exact"/>
        <w:ind w:right="11"/>
        <w:jc w:val="both"/>
        <w:rPr>
          <w:color w:val="000000"/>
          <w:spacing w:val="-5"/>
          <w:sz w:val="24"/>
          <w:szCs w:val="24"/>
          <w:lang w:val="bg-BG"/>
        </w:rPr>
      </w:pPr>
      <w:r>
        <w:rPr>
          <w:color w:val="000000"/>
          <w:spacing w:val="-5"/>
          <w:sz w:val="24"/>
          <w:szCs w:val="24"/>
          <w:lang w:val="bg-BG"/>
        </w:rPr>
        <w:t xml:space="preserve">                                                                                                                      </w:t>
      </w:r>
    </w:p>
    <w:p w:rsidR="00962F7E" w:rsidRPr="00AD0520" w:rsidRDefault="005A5BA7" w:rsidP="005A5BA7">
      <w:pPr>
        <w:shd w:val="clear" w:color="auto" w:fill="FFFFFF"/>
        <w:spacing w:line="200" w:lineRule="exact"/>
        <w:ind w:right="11"/>
        <w:jc w:val="both"/>
        <w:rPr>
          <w:color w:val="000000"/>
          <w:spacing w:val="-5"/>
          <w:sz w:val="25"/>
          <w:lang w:val="bg-BG"/>
        </w:rPr>
      </w:pPr>
      <w:r>
        <w:rPr>
          <w:color w:val="000000"/>
          <w:spacing w:val="-5"/>
          <w:sz w:val="24"/>
          <w:szCs w:val="24"/>
          <w:lang w:val="bg-BG"/>
        </w:rPr>
        <w:t xml:space="preserve">                                                                                                                       </w:t>
      </w:r>
      <w:r w:rsidR="00D855C0" w:rsidRPr="002E69B5">
        <w:rPr>
          <w:color w:val="000000"/>
          <w:spacing w:val="-5"/>
          <w:sz w:val="24"/>
          <w:szCs w:val="24"/>
          <w:lang w:val="bg-BG"/>
        </w:rPr>
        <w:t xml:space="preserve">  </w:t>
      </w:r>
      <w:r w:rsidR="00C66DFA" w:rsidRPr="002E69B5">
        <w:rPr>
          <w:color w:val="000000"/>
          <w:spacing w:val="-5"/>
          <w:sz w:val="24"/>
          <w:szCs w:val="24"/>
          <w:lang w:val="bg-BG"/>
        </w:rPr>
        <w:t>(</w:t>
      </w:r>
      <w:r>
        <w:rPr>
          <w:color w:val="000000"/>
          <w:spacing w:val="-5"/>
          <w:sz w:val="24"/>
          <w:szCs w:val="24"/>
          <w:lang w:val="bg-BG"/>
        </w:rPr>
        <w:t>инж. Ралица</w:t>
      </w:r>
      <w:r w:rsidR="00E86082">
        <w:rPr>
          <w:color w:val="000000"/>
          <w:spacing w:val="-5"/>
          <w:sz w:val="24"/>
          <w:szCs w:val="24"/>
          <w:lang w:val="bg-BG"/>
        </w:rPr>
        <w:t xml:space="preserve"> </w:t>
      </w:r>
      <w:r w:rsidR="00877EB9" w:rsidRPr="00657C3F">
        <w:rPr>
          <w:color w:val="000000"/>
          <w:spacing w:val="-5"/>
          <w:sz w:val="24"/>
          <w:szCs w:val="24"/>
          <w:lang w:val="bg-BG"/>
        </w:rPr>
        <w:t>Лилова</w:t>
      </w:r>
      <w:r w:rsidR="00E8188B">
        <w:rPr>
          <w:color w:val="000000"/>
          <w:spacing w:val="-5"/>
          <w:sz w:val="25"/>
          <w:lang w:val="bg-BG"/>
        </w:rPr>
        <w:t>)</w:t>
      </w:r>
    </w:p>
    <w:sectPr w:rsidR="00962F7E" w:rsidRPr="00AD0520" w:rsidSect="00DA4DEF">
      <w:type w:val="continuous"/>
      <w:pgSz w:w="11909" w:h="16834" w:code="9"/>
      <w:pgMar w:top="284" w:right="852" w:bottom="567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309"/>
    <w:multiLevelType w:val="hybridMultilevel"/>
    <w:tmpl w:val="DF0A15EA"/>
    <w:lvl w:ilvl="0" w:tplc="2D3E2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93401B"/>
    <w:multiLevelType w:val="hybridMultilevel"/>
    <w:tmpl w:val="4F20D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673AB"/>
    <w:multiLevelType w:val="hybridMultilevel"/>
    <w:tmpl w:val="47621200"/>
    <w:lvl w:ilvl="0" w:tplc="B0EAB48E">
      <w:start w:val="1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25BF3F25"/>
    <w:multiLevelType w:val="hybridMultilevel"/>
    <w:tmpl w:val="15E2F4D4"/>
    <w:lvl w:ilvl="0" w:tplc="040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7396A"/>
    <w:multiLevelType w:val="hybridMultilevel"/>
    <w:tmpl w:val="4D16CDB2"/>
    <w:lvl w:ilvl="0" w:tplc="6316C4A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D4227"/>
    <w:multiLevelType w:val="singleLevel"/>
    <w:tmpl w:val="35989372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2CE46704"/>
    <w:multiLevelType w:val="hybridMultilevel"/>
    <w:tmpl w:val="6F28B926"/>
    <w:lvl w:ilvl="0" w:tplc="E72E5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4A199E"/>
    <w:multiLevelType w:val="hybridMultilevel"/>
    <w:tmpl w:val="CF382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07202"/>
    <w:multiLevelType w:val="singleLevel"/>
    <w:tmpl w:val="11845904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3D467457"/>
    <w:multiLevelType w:val="hybridMultilevel"/>
    <w:tmpl w:val="F718DD68"/>
    <w:lvl w:ilvl="0" w:tplc="8AC2A1FE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3E1E3E60"/>
    <w:multiLevelType w:val="hybridMultilevel"/>
    <w:tmpl w:val="6506099E"/>
    <w:lvl w:ilvl="0" w:tplc="9B6AB0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3123CED"/>
    <w:multiLevelType w:val="hybridMultilevel"/>
    <w:tmpl w:val="092421A0"/>
    <w:lvl w:ilvl="0" w:tplc="08F4CB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3AA10FD"/>
    <w:multiLevelType w:val="singleLevel"/>
    <w:tmpl w:val="E3585D6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47967752"/>
    <w:multiLevelType w:val="hybridMultilevel"/>
    <w:tmpl w:val="C3121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C6EAB"/>
    <w:multiLevelType w:val="hybridMultilevel"/>
    <w:tmpl w:val="C7767944"/>
    <w:lvl w:ilvl="0" w:tplc="1D84C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D34559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65F101E"/>
    <w:multiLevelType w:val="hybridMultilevel"/>
    <w:tmpl w:val="B5F4F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675C9A"/>
    <w:multiLevelType w:val="hybridMultilevel"/>
    <w:tmpl w:val="9DA2D274"/>
    <w:lvl w:ilvl="0" w:tplc="3FAACADA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1408F5"/>
    <w:multiLevelType w:val="hybridMultilevel"/>
    <w:tmpl w:val="EF5C5FA2"/>
    <w:lvl w:ilvl="0" w:tplc="DBDAF386">
      <w:start w:val="10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773632F9"/>
    <w:multiLevelType w:val="hybridMultilevel"/>
    <w:tmpl w:val="BB08D208"/>
    <w:lvl w:ilvl="0" w:tplc="2FEE0EF0">
      <w:start w:val="10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8523378"/>
    <w:multiLevelType w:val="hybridMultilevel"/>
    <w:tmpl w:val="745A2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6620A"/>
    <w:multiLevelType w:val="hybridMultilevel"/>
    <w:tmpl w:val="FEE2C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3314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F0F35BE"/>
    <w:multiLevelType w:val="singleLevel"/>
    <w:tmpl w:val="95FEC94C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F831DAD"/>
    <w:multiLevelType w:val="hybridMultilevel"/>
    <w:tmpl w:val="5C76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23"/>
  </w:num>
  <w:num w:numId="5">
    <w:abstractNumId w:val="12"/>
  </w:num>
  <w:num w:numId="6">
    <w:abstractNumId w:val="8"/>
  </w:num>
  <w:num w:numId="7">
    <w:abstractNumId w:val="9"/>
  </w:num>
  <w:num w:numId="8">
    <w:abstractNumId w:val="14"/>
  </w:num>
  <w:num w:numId="9">
    <w:abstractNumId w:val="6"/>
  </w:num>
  <w:num w:numId="10">
    <w:abstractNumId w:val="24"/>
  </w:num>
  <w:num w:numId="11">
    <w:abstractNumId w:val="21"/>
  </w:num>
  <w:num w:numId="12">
    <w:abstractNumId w:val="16"/>
  </w:num>
  <w:num w:numId="13">
    <w:abstractNumId w:val="7"/>
  </w:num>
  <w:num w:numId="14">
    <w:abstractNumId w:val="10"/>
  </w:num>
  <w:num w:numId="15">
    <w:abstractNumId w:val="1"/>
  </w:num>
  <w:num w:numId="16">
    <w:abstractNumId w:val="20"/>
  </w:num>
  <w:num w:numId="17">
    <w:abstractNumId w:val="13"/>
  </w:num>
  <w:num w:numId="18">
    <w:abstractNumId w:val="0"/>
  </w:num>
  <w:num w:numId="19">
    <w:abstractNumId w:val="19"/>
  </w:num>
  <w:num w:numId="20">
    <w:abstractNumId w:val="11"/>
  </w:num>
  <w:num w:numId="21">
    <w:abstractNumId w:val="18"/>
  </w:num>
  <w:num w:numId="22">
    <w:abstractNumId w:val="3"/>
  </w:num>
  <w:num w:numId="23">
    <w:abstractNumId w:val="17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AA"/>
    <w:rsid w:val="00000F19"/>
    <w:rsid w:val="00001D3F"/>
    <w:rsid w:val="000022E2"/>
    <w:rsid w:val="00002BFC"/>
    <w:rsid w:val="00003F0C"/>
    <w:rsid w:val="00006CFF"/>
    <w:rsid w:val="00007162"/>
    <w:rsid w:val="00007AE3"/>
    <w:rsid w:val="00010550"/>
    <w:rsid w:val="00010BD9"/>
    <w:rsid w:val="00011EAD"/>
    <w:rsid w:val="0001211B"/>
    <w:rsid w:val="00012480"/>
    <w:rsid w:val="00012C0D"/>
    <w:rsid w:val="000134D0"/>
    <w:rsid w:val="00013B03"/>
    <w:rsid w:val="00013F3C"/>
    <w:rsid w:val="00014C5A"/>
    <w:rsid w:val="00014FAF"/>
    <w:rsid w:val="00016C46"/>
    <w:rsid w:val="00016D68"/>
    <w:rsid w:val="000174F4"/>
    <w:rsid w:val="00020082"/>
    <w:rsid w:val="0002040B"/>
    <w:rsid w:val="00021964"/>
    <w:rsid w:val="00022586"/>
    <w:rsid w:val="000228F3"/>
    <w:rsid w:val="000229BC"/>
    <w:rsid w:val="00022FAC"/>
    <w:rsid w:val="00024525"/>
    <w:rsid w:val="00025F79"/>
    <w:rsid w:val="000261D6"/>
    <w:rsid w:val="00026273"/>
    <w:rsid w:val="00026D0E"/>
    <w:rsid w:val="00030869"/>
    <w:rsid w:val="00030BCD"/>
    <w:rsid w:val="0003138E"/>
    <w:rsid w:val="00033493"/>
    <w:rsid w:val="00033E6F"/>
    <w:rsid w:val="000349CF"/>
    <w:rsid w:val="0003515B"/>
    <w:rsid w:val="00035918"/>
    <w:rsid w:val="00040145"/>
    <w:rsid w:val="000404C1"/>
    <w:rsid w:val="0004091D"/>
    <w:rsid w:val="00040E78"/>
    <w:rsid w:val="00041163"/>
    <w:rsid w:val="000439A3"/>
    <w:rsid w:val="000447C7"/>
    <w:rsid w:val="00047E8E"/>
    <w:rsid w:val="000523DC"/>
    <w:rsid w:val="00052A4F"/>
    <w:rsid w:val="00052ACC"/>
    <w:rsid w:val="00053035"/>
    <w:rsid w:val="00053071"/>
    <w:rsid w:val="00053706"/>
    <w:rsid w:val="00053A69"/>
    <w:rsid w:val="00053A7D"/>
    <w:rsid w:val="00054521"/>
    <w:rsid w:val="00054665"/>
    <w:rsid w:val="00055E66"/>
    <w:rsid w:val="00056351"/>
    <w:rsid w:val="0005688F"/>
    <w:rsid w:val="00061FD6"/>
    <w:rsid w:val="00062907"/>
    <w:rsid w:val="000634BB"/>
    <w:rsid w:val="0006393E"/>
    <w:rsid w:val="00063E49"/>
    <w:rsid w:val="000640A3"/>
    <w:rsid w:val="00064C93"/>
    <w:rsid w:val="000653D4"/>
    <w:rsid w:val="0006608A"/>
    <w:rsid w:val="00070368"/>
    <w:rsid w:val="00070FFA"/>
    <w:rsid w:val="000718D6"/>
    <w:rsid w:val="00071DB1"/>
    <w:rsid w:val="00072DB8"/>
    <w:rsid w:val="000745DE"/>
    <w:rsid w:val="0007594F"/>
    <w:rsid w:val="000778D6"/>
    <w:rsid w:val="00077FB9"/>
    <w:rsid w:val="000807A6"/>
    <w:rsid w:val="00081E2D"/>
    <w:rsid w:val="000827F6"/>
    <w:rsid w:val="00082F9F"/>
    <w:rsid w:val="0008360F"/>
    <w:rsid w:val="000847AD"/>
    <w:rsid w:val="00086688"/>
    <w:rsid w:val="000878F2"/>
    <w:rsid w:val="000905A7"/>
    <w:rsid w:val="00092E21"/>
    <w:rsid w:val="00092F34"/>
    <w:rsid w:val="00093AF7"/>
    <w:rsid w:val="000952FA"/>
    <w:rsid w:val="0009531A"/>
    <w:rsid w:val="0009615F"/>
    <w:rsid w:val="00097080"/>
    <w:rsid w:val="000973B4"/>
    <w:rsid w:val="0009773C"/>
    <w:rsid w:val="000A07B3"/>
    <w:rsid w:val="000A07E7"/>
    <w:rsid w:val="000A09F0"/>
    <w:rsid w:val="000A1313"/>
    <w:rsid w:val="000A1606"/>
    <w:rsid w:val="000A18B1"/>
    <w:rsid w:val="000A1FF5"/>
    <w:rsid w:val="000A2F09"/>
    <w:rsid w:val="000A4819"/>
    <w:rsid w:val="000A4DEF"/>
    <w:rsid w:val="000A56DF"/>
    <w:rsid w:val="000A5BD8"/>
    <w:rsid w:val="000A646F"/>
    <w:rsid w:val="000A6714"/>
    <w:rsid w:val="000A7735"/>
    <w:rsid w:val="000B1382"/>
    <w:rsid w:val="000B2A7B"/>
    <w:rsid w:val="000B3C58"/>
    <w:rsid w:val="000B45ED"/>
    <w:rsid w:val="000B6AA6"/>
    <w:rsid w:val="000B74FC"/>
    <w:rsid w:val="000C09B2"/>
    <w:rsid w:val="000C26CE"/>
    <w:rsid w:val="000C3D49"/>
    <w:rsid w:val="000C41DC"/>
    <w:rsid w:val="000C4C6E"/>
    <w:rsid w:val="000C53C0"/>
    <w:rsid w:val="000C623B"/>
    <w:rsid w:val="000D06A9"/>
    <w:rsid w:val="000D2A2E"/>
    <w:rsid w:val="000D4131"/>
    <w:rsid w:val="000D5F5A"/>
    <w:rsid w:val="000D6083"/>
    <w:rsid w:val="000D7CCA"/>
    <w:rsid w:val="000E183C"/>
    <w:rsid w:val="000E4F3D"/>
    <w:rsid w:val="000E7844"/>
    <w:rsid w:val="000F01C4"/>
    <w:rsid w:val="000F1D4B"/>
    <w:rsid w:val="000F661C"/>
    <w:rsid w:val="001004BA"/>
    <w:rsid w:val="00101741"/>
    <w:rsid w:val="00102DBF"/>
    <w:rsid w:val="0010381C"/>
    <w:rsid w:val="00103948"/>
    <w:rsid w:val="001062D8"/>
    <w:rsid w:val="001068B5"/>
    <w:rsid w:val="00106D46"/>
    <w:rsid w:val="00107C78"/>
    <w:rsid w:val="00111F61"/>
    <w:rsid w:val="001122B4"/>
    <w:rsid w:val="0011253B"/>
    <w:rsid w:val="00112918"/>
    <w:rsid w:val="00114DDF"/>
    <w:rsid w:val="0011546D"/>
    <w:rsid w:val="001163D3"/>
    <w:rsid w:val="00117B6E"/>
    <w:rsid w:val="00120760"/>
    <w:rsid w:val="00120C26"/>
    <w:rsid w:val="001212BD"/>
    <w:rsid w:val="0012382A"/>
    <w:rsid w:val="00123E11"/>
    <w:rsid w:val="00124564"/>
    <w:rsid w:val="00124C40"/>
    <w:rsid w:val="001254F9"/>
    <w:rsid w:val="00125F6A"/>
    <w:rsid w:val="00126FEE"/>
    <w:rsid w:val="00127DC7"/>
    <w:rsid w:val="00130E9D"/>
    <w:rsid w:val="00132B10"/>
    <w:rsid w:val="00133CA1"/>
    <w:rsid w:val="00133F2F"/>
    <w:rsid w:val="0013490E"/>
    <w:rsid w:val="00135A40"/>
    <w:rsid w:val="00136516"/>
    <w:rsid w:val="00137077"/>
    <w:rsid w:val="00137500"/>
    <w:rsid w:val="0014033C"/>
    <w:rsid w:val="00142540"/>
    <w:rsid w:val="00142B32"/>
    <w:rsid w:val="00144A39"/>
    <w:rsid w:val="00145A43"/>
    <w:rsid w:val="0014656D"/>
    <w:rsid w:val="001465B4"/>
    <w:rsid w:val="00146BE6"/>
    <w:rsid w:val="00146C65"/>
    <w:rsid w:val="00150106"/>
    <w:rsid w:val="00152106"/>
    <w:rsid w:val="00152B7A"/>
    <w:rsid w:val="00153ABC"/>
    <w:rsid w:val="00153D15"/>
    <w:rsid w:val="00154B0C"/>
    <w:rsid w:val="00155C19"/>
    <w:rsid w:val="00157CE0"/>
    <w:rsid w:val="001604C4"/>
    <w:rsid w:val="001619C1"/>
    <w:rsid w:val="001629E9"/>
    <w:rsid w:val="00162C26"/>
    <w:rsid w:val="00164095"/>
    <w:rsid w:val="001654DB"/>
    <w:rsid w:val="001668E8"/>
    <w:rsid w:val="0017066C"/>
    <w:rsid w:val="00170E53"/>
    <w:rsid w:val="0017204E"/>
    <w:rsid w:val="001745DF"/>
    <w:rsid w:val="00175A96"/>
    <w:rsid w:val="001768CC"/>
    <w:rsid w:val="00177B20"/>
    <w:rsid w:val="001806F3"/>
    <w:rsid w:val="001810A0"/>
    <w:rsid w:val="00182314"/>
    <w:rsid w:val="00182485"/>
    <w:rsid w:val="0018363D"/>
    <w:rsid w:val="00183D8B"/>
    <w:rsid w:val="001859F8"/>
    <w:rsid w:val="00185F18"/>
    <w:rsid w:val="00186238"/>
    <w:rsid w:val="00190A1F"/>
    <w:rsid w:val="00196840"/>
    <w:rsid w:val="00196C48"/>
    <w:rsid w:val="001A0E15"/>
    <w:rsid w:val="001A21AC"/>
    <w:rsid w:val="001A26D6"/>
    <w:rsid w:val="001A31E6"/>
    <w:rsid w:val="001A36F7"/>
    <w:rsid w:val="001A4DCC"/>
    <w:rsid w:val="001A65DA"/>
    <w:rsid w:val="001A723D"/>
    <w:rsid w:val="001A77BC"/>
    <w:rsid w:val="001A7F30"/>
    <w:rsid w:val="001B00F3"/>
    <w:rsid w:val="001B0292"/>
    <w:rsid w:val="001B127D"/>
    <w:rsid w:val="001B143C"/>
    <w:rsid w:val="001B1A88"/>
    <w:rsid w:val="001B41D3"/>
    <w:rsid w:val="001B545B"/>
    <w:rsid w:val="001B58C9"/>
    <w:rsid w:val="001B656D"/>
    <w:rsid w:val="001B65C1"/>
    <w:rsid w:val="001B6CAF"/>
    <w:rsid w:val="001B73DE"/>
    <w:rsid w:val="001B7D0F"/>
    <w:rsid w:val="001C0A3F"/>
    <w:rsid w:val="001C224B"/>
    <w:rsid w:val="001C2FE1"/>
    <w:rsid w:val="001C3218"/>
    <w:rsid w:val="001C46FC"/>
    <w:rsid w:val="001C6AB2"/>
    <w:rsid w:val="001C7138"/>
    <w:rsid w:val="001C7E48"/>
    <w:rsid w:val="001D210C"/>
    <w:rsid w:val="001D3585"/>
    <w:rsid w:val="001D5182"/>
    <w:rsid w:val="001D5DAE"/>
    <w:rsid w:val="001D5DD7"/>
    <w:rsid w:val="001D5F81"/>
    <w:rsid w:val="001D6831"/>
    <w:rsid w:val="001D6AF4"/>
    <w:rsid w:val="001D6B2E"/>
    <w:rsid w:val="001D71C3"/>
    <w:rsid w:val="001E02C9"/>
    <w:rsid w:val="001E0B0F"/>
    <w:rsid w:val="001E13AC"/>
    <w:rsid w:val="001E247B"/>
    <w:rsid w:val="001E2F6E"/>
    <w:rsid w:val="001E5832"/>
    <w:rsid w:val="001E6D17"/>
    <w:rsid w:val="001E70C6"/>
    <w:rsid w:val="001E77DF"/>
    <w:rsid w:val="001F0F3B"/>
    <w:rsid w:val="001F1A86"/>
    <w:rsid w:val="001F4D3B"/>
    <w:rsid w:val="00202B93"/>
    <w:rsid w:val="002037D3"/>
    <w:rsid w:val="00203C09"/>
    <w:rsid w:val="00203C94"/>
    <w:rsid w:val="00203D1E"/>
    <w:rsid w:val="00206CB9"/>
    <w:rsid w:val="00206FA7"/>
    <w:rsid w:val="00210805"/>
    <w:rsid w:val="00210C0C"/>
    <w:rsid w:val="00212971"/>
    <w:rsid w:val="0021420C"/>
    <w:rsid w:val="0021477D"/>
    <w:rsid w:val="00215FCD"/>
    <w:rsid w:val="00216B1C"/>
    <w:rsid w:val="00222386"/>
    <w:rsid w:val="002228E8"/>
    <w:rsid w:val="00222C00"/>
    <w:rsid w:val="0022380B"/>
    <w:rsid w:val="002255B9"/>
    <w:rsid w:val="00227F52"/>
    <w:rsid w:val="00231A6B"/>
    <w:rsid w:val="00234035"/>
    <w:rsid w:val="00234995"/>
    <w:rsid w:val="00234BE0"/>
    <w:rsid w:val="00234F4C"/>
    <w:rsid w:val="00235059"/>
    <w:rsid w:val="0023522E"/>
    <w:rsid w:val="0023583F"/>
    <w:rsid w:val="00235A89"/>
    <w:rsid w:val="002372F5"/>
    <w:rsid w:val="002408B0"/>
    <w:rsid w:val="00241992"/>
    <w:rsid w:val="00241A8C"/>
    <w:rsid w:val="002439B1"/>
    <w:rsid w:val="00244498"/>
    <w:rsid w:val="00246276"/>
    <w:rsid w:val="00246610"/>
    <w:rsid w:val="00246CFF"/>
    <w:rsid w:val="0025166A"/>
    <w:rsid w:val="0025195D"/>
    <w:rsid w:val="00253678"/>
    <w:rsid w:val="00255B44"/>
    <w:rsid w:val="002564A9"/>
    <w:rsid w:val="00256B8A"/>
    <w:rsid w:val="002610C4"/>
    <w:rsid w:val="002616E8"/>
    <w:rsid w:val="002617C0"/>
    <w:rsid w:val="00262DF1"/>
    <w:rsid w:val="00264B18"/>
    <w:rsid w:val="00266F39"/>
    <w:rsid w:val="00270AF7"/>
    <w:rsid w:val="0027267B"/>
    <w:rsid w:val="00273D5E"/>
    <w:rsid w:val="00276202"/>
    <w:rsid w:val="002762BB"/>
    <w:rsid w:val="00276BA5"/>
    <w:rsid w:val="002816EC"/>
    <w:rsid w:val="00281875"/>
    <w:rsid w:val="00281970"/>
    <w:rsid w:val="00282ADD"/>
    <w:rsid w:val="00282C16"/>
    <w:rsid w:val="002843EB"/>
    <w:rsid w:val="00287CC8"/>
    <w:rsid w:val="0029025B"/>
    <w:rsid w:val="002903D5"/>
    <w:rsid w:val="002915F4"/>
    <w:rsid w:val="00292AAC"/>
    <w:rsid w:val="00292C9D"/>
    <w:rsid w:val="0029445E"/>
    <w:rsid w:val="00294992"/>
    <w:rsid w:val="00295884"/>
    <w:rsid w:val="00295DDF"/>
    <w:rsid w:val="00296110"/>
    <w:rsid w:val="0029681E"/>
    <w:rsid w:val="00296D82"/>
    <w:rsid w:val="0029760F"/>
    <w:rsid w:val="002978FB"/>
    <w:rsid w:val="00297D32"/>
    <w:rsid w:val="002A092A"/>
    <w:rsid w:val="002A2C0E"/>
    <w:rsid w:val="002A4630"/>
    <w:rsid w:val="002A5165"/>
    <w:rsid w:val="002A62E9"/>
    <w:rsid w:val="002A6AD9"/>
    <w:rsid w:val="002A7BC7"/>
    <w:rsid w:val="002B0582"/>
    <w:rsid w:val="002B0FE7"/>
    <w:rsid w:val="002B11C1"/>
    <w:rsid w:val="002B1652"/>
    <w:rsid w:val="002B16EC"/>
    <w:rsid w:val="002B1F5F"/>
    <w:rsid w:val="002B2837"/>
    <w:rsid w:val="002B35A8"/>
    <w:rsid w:val="002B48A3"/>
    <w:rsid w:val="002B7CF7"/>
    <w:rsid w:val="002C15E6"/>
    <w:rsid w:val="002C3199"/>
    <w:rsid w:val="002C4C2E"/>
    <w:rsid w:val="002C579F"/>
    <w:rsid w:val="002C651C"/>
    <w:rsid w:val="002D011D"/>
    <w:rsid w:val="002D4E14"/>
    <w:rsid w:val="002D5AEF"/>
    <w:rsid w:val="002D66FD"/>
    <w:rsid w:val="002D67E7"/>
    <w:rsid w:val="002D74A3"/>
    <w:rsid w:val="002E1B57"/>
    <w:rsid w:val="002E1C8D"/>
    <w:rsid w:val="002E69B5"/>
    <w:rsid w:val="002F0055"/>
    <w:rsid w:val="002F005D"/>
    <w:rsid w:val="002F09FB"/>
    <w:rsid w:val="002F0CAA"/>
    <w:rsid w:val="002F19D7"/>
    <w:rsid w:val="002F1C21"/>
    <w:rsid w:val="002F1C65"/>
    <w:rsid w:val="002F1D42"/>
    <w:rsid w:val="002F1FBC"/>
    <w:rsid w:val="002F270F"/>
    <w:rsid w:val="002F2710"/>
    <w:rsid w:val="002F3D87"/>
    <w:rsid w:val="002F3D95"/>
    <w:rsid w:val="002F4725"/>
    <w:rsid w:val="002F59C1"/>
    <w:rsid w:val="002F612E"/>
    <w:rsid w:val="002F62D4"/>
    <w:rsid w:val="002F634C"/>
    <w:rsid w:val="002F6B69"/>
    <w:rsid w:val="002F6C9C"/>
    <w:rsid w:val="002F7B48"/>
    <w:rsid w:val="00300666"/>
    <w:rsid w:val="00301853"/>
    <w:rsid w:val="003035E5"/>
    <w:rsid w:val="0030418E"/>
    <w:rsid w:val="003043A5"/>
    <w:rsid w:val="00305542"/>
    <w:rsid w:val="003056BC"/>
    <w:rsid w:val="0030582B"/>
    <w:rsid w:val="00307209"/>
    <w:rsid w:val="00310E0E"/>
    <w:rsid w:val="00311699"/>
    <w:rsid w:val="00311BE6"/>
    <w:rsid w:val="00311D89"/>
    <w:rsid w:val="003144A0"/>
    <w:rsid w:val="00314D22"/>
    <w:rsid w:val="00315BDF"/>
    <w:rsid w:val="00315C24"/>
    <w:rsid w:val="003164B8"/>
    <w:rsid w:val="003219E8"/>
    <w:rsid w:val="00323313"/>
    <w:rsid w:val="00324D49"/>
    <w:rsid w:val="00325AED"/>
    <w:rsid w:val="00326E33"/>
    <w:rsid w:val="003277D7"/>
    <w:rsid w:val="003309E7"/>
    <w:rsid w:val="003314F8"/>
    <w:rsid w:val="00331FE7"/>
    <w:rsid w:val="00333CE6"/>
    <w:rsid w:val="00337A5A"/>
    <w:rsid w:val="003416F1"/>
    <w:rsid w:val="00342DE4"/>
    <w:rsid w:val="00342E8F"/>
    <w:rsid w:val="003440CB"/>
    <w:rsid w:val="0034454D"/>
    <w:rsid w:val="00344775"/>
    <w:rsid w:val="00345288"/>
    <w:rsid w:val="00345692"/>
    <w:rsid w:val="003458BE"/>
    <w:rsid w:val="00345F77"/>
    <w:rsid w:val="00347137"/>
    <w:rsid w:val="00352717"/>
    <w:rsid w:val="00353C05"/>
    <w:rsid w:val="00354CF3"/>
    <w:rsid w:val="00355618"/>
    <w:rsid w:val="00356097"/>
    <w:rsid w:val="0035696A"/>
    <w:rsid w:val="00356976"/>
    <w:rsid w:val="00365396"/>
    <w:rsid w:val="00366285"/>
    <w:rsid w:val="00370649"/>
    <w:rsid w:val="00370D0E"/>
    <w:rsid w:val="00371C25"/>
    <w:rsid w:val="0037249C"/>
    <w:rsid w:val="00373C46"/>
    <w:rsid w:val="003744A4"/>
    <w:rsid w:val="003762F7"/>
    <w:rsid w:val="0037650F"/>
    <w:rsid w:val="00380C9C"/>
    <w:rsid w:val="0038114B"/>
    <w:rsid w:val="00381274"/>
    <w:rsid w:val="00381428"/>
    <w:rsid w:val="003819AD"/>
    <w:rsid w:val="00381EF3"/>
    <w:rsid w:val="003821E0"/>
    <w:rsid w:val="0038226E"/>
    <w:rsid w:val="00382CE4"/>
    <w:rsid w:val="003845A6"/>
    <w:rsid w:val="00384605"/>
    <w:rsid w:val="0038666B"/>
    <w:rsid w:val="00386F45"/>
    <w:rsid w:val="0038741A"/>
    <w:rsid w:val="00387708"/>
    <w:rsid w:val="00387936"/>
    <w:rsid w:val="0039046D"/>
    <w:rsid w:val="00390B6D"/>
    <w:rsid w:val="00390F1A"/>
    <w:rsid w:val="00390F7C"/>
    <w:rsid w:val="003910D2"/>
    <w:rsid w:val="003912FF"/>
    <w:rsid w:val="003937F9"/>
    <w:rsid w:val="003941F6"/>
    <w:rsid w:val="003949AD"/>
    <w:rsid w:val="003953EE"/>
    <w:rsid w:val="003954B4"/>
    <w:rsid w:val="00395606"/>
    <w:rsid w:val="0039572F"/>
    <w:rsid w:val="00395914"/>
    <w:rsid w:val="00396156"/>
    <w:rsid w:val="003A1C1B"/>
    <w:rsid w:val="003A48D9"/>
    <w:rsid w:val="003A5360"/>
    <w:rsid w:val="003A5BE7"/>
    <w:rsid w:val="003B0381"/>
    <w:rsid w:val="003B0F34"/>
    <w:rsid w:val="003B3047"/>
    <w:rsid w:val="003B3165"/>
    <w:rsid w:val="003B593F"/>
    <w:rsid w:val="003B60E4"/>
    <w:rsid w:val="003B643F"/>
    <w:rsid w:val="003B65D0"/>
    <w:rsid w:val="003B6C23"/>
    <w:rsid w:val="003B7352"/>
    <w:rsid w:val="003B7383"/>
    <w:rsid w:val="003C03B6"/>
    <w:rsid w:val="003C09EF"/>
    <w:rsid w:val="003C1029"/>
    <w:rsid w:val="003C1088"/>
    <w:rsid w:val="003C3D15"/>
    <w:rsid w:val="003C3E3F"/>
    <w:rsid w:val="003C50CC"/>
    <w:rsid w:val="003C68DD"/>
    <w:rsid w:val="003C722F"/>
    <w:rsid w:val="003C7243"/>
    <w:rsid w:val="003D03A8"/>
    <w:rsid w:val="003D0488"/>
    <w:rsid w:val="003D0D72"/>
    <w:rsid w:val="003D217B"/>
    <w:rsid w:val="003D265B"/>
    <w:rsid w:val="003D32FF"/>
    <w:rsid w:val="003D33EE"/>
    <w:rsid w:val="003D3778"/>
    <w:rsid w:val="003D3E92"/>
    <w:rsid w:val="003D476E"/>
    <w:rsid w:val="003D49D0"/>
    <w:rsid w:val="003D49F9"/>
    <w:rsid w:val="003D4A1F"/>
    <w:rsid w:val="003D4FDA"/>
    <w:rsid w:val="003D5278"/>
    <w:rsid w:val="003E1B97"/>
    <w:rsid w:val="003E201D"/>
    <w:rsid w:val="003E2D3B"/>
    <w:rsid w:val="003E571C"/>
    <w:rsid w:val="003F028F"/>
    <w:rsid w:val="003F12EE"/>
    <w:rsid w:val="003F1543"/>
    <w:rsid w:val="003F1CDC"/>
    <w:rsid w:val="003F2191"/>
    <w:rsid w:val="003F3296"/>
    <w:rsid w:val="0040007B"/>
    <w:rsid w:val="00401A36"/>
    <w:rsid w:val="004030BE"/>
    <w:rsid w:val="0040482F"/>
    <w:rsid w:val="00404C34"/>
    <w:rsid w:val="00405C02"/>
    <w:rsid w:val="0041260D"/>
    <w:rsid w:val="0041496A"/>
    <w:rsid w:val="004157C7"/>
    <w:rsid w:val="004161D0"/>
    <w:rsid w:val="00417965"/>
    <w:rsid w:val="00420A49"/>
    <w:rsid w:val="00420F0F"/>
    <w:rsid w:val="00422098"/>
    <w:rsid w:val="004223E5"/>
    <w:rsid w:val="0042318A"/>
    <w:rsid w:val="004239D3"/>
    <w:rsid w:val="00423E11"/>
    <w:rsid w:val="0042599E"/>
    <w:rsid w:val="00425CD3"/>
    <w:rsid w:val="0043174C"/>
    <w:rsid w:val="00431BD1"/>
    <w:rsid w:val="00433DCB"/>
    <w:rsid w:val="00435D2E"/>
    <w:rsid w:val="00437F91"/>
    <w:rsid w:val="00440EF1"/>
    <w:rsid w:val="00441167"/>
    <w:rsid w:val="004425D5"/>
    <w:rsid w:val="004436AE"/>
    <w:rsid w:val="00444E73"/>
    <w:rsid w:val="00445E38"/>
    <w:rsid w:val="00450094"/>
    <w:rsid w:val="0045022C"/>
    <w:rsid w:val="0045095D"/>
    <w:rsid w:val="00451EA7"/>
    <w:rsid w:val="00452106"/>
    <w:rsid w:val="0045350E"/>
    <w:rsid w:val="00454709"/>
    <w:rsid w:val="00454DE2"/>
    <w:rsid w:val="0045701C"/>
    <w:rsid w:val="004607C8"/>
    <w:rsid w:val="00463694"/>
    <w:rsid w:val="00465C1D"/>
    <w:rsid w:val="00466E91"/>
    <w:rsid w:val="00470BEB"/>
    <w:rsid w:val="00471192"/>
    <w:rsid w:val="0047237D"/>
    <w:rsid w:val="004733C7"/>
    <w:rsid w:val="00473E9D"/>
    <w:rsid w:val="00473FE9"/>
    <w:rsid w:val="00474B08"/>
    <w:rsid w:val="00475012"/>
    <w:rsid w:val="00475543"/>
    <w:rsid w:val="00475796"/>
    <w:rsid w:val="004770B3"/>
    <w:rsid w:val="00477119"/>
    <w:rsid w:val="0048074A"/>
    <w:rsid w:val="00482241"/>
    <w:rsid w:val="004825DB"/>
    <w:rsid w:val="004829AA"/>
    <w:rsid w:val="00482D80"/>
    <w:rsid w:val="00483168"/>
    <w:rsid w:val="00485B60"/>
    <w:rsid w:val="00486B02"/>
    <w:rsid w:val="004876AB"/>
    <w:rsid w:val="004878A7"/>
    <w:rsid w:val="00490372"/>
    <w:rsid w:val="00493E8A"/>
    <w:rsid w:val="00495BEB"/>
    <w:rsid w:val="00496953"/>
    <w:rsid w:val="00496AC9"/>
    <w:rsid w:val="004978A3"/>
    <w:rsid w:val="00497D53"/>
    <w:rsid w:val="004A230E"/>
    <w:rsid w:val="004A4310"/>
    <w:rsid w:val="004A531E"/>
    <w:rsid w:val="004A5D03"/>
    <w:rsid w:val="004A6CDD"/>
    <w:rsid w:val="004A702D"/>
    <w:rsid w:val="004A7E54"/>
    <w:rsid w:val="004B08EF"/>
    <w:rsid w:val="004B4417"/>
    <w:rsid w:val="004B50C5"/>
    <w:rsid w:val="004B7050"/>
    <w:rsid w:val="004B7485"/>
    <w:rsid w:val="004B7773"/>
    <w:rsid w:val="004B7A26"/>
    <w:rsid w:val="004C0D78"/>
    <w:rsid w:val="004C0EB1"/>
    <w:rsid w:val="004C191A"/>
    <w:rsid w:val="004C5789"/>
    <w:rsid w:val="004C5A07"/>
    <w:rsid w:val="004C62CC"/>
    <w:rsid w:val="004C6F31"/>
    <w:rsid w:val="004C76AC"/>
    <w:rsid w:val="004D0097"/>
    <w:rsid w:val="004D3A19"/>
    <w:rsid w:val="004D4510"/>
    <w:rsid w:val="004D5B50"/>
    <w:rsid w:val="004E0813"/>
    <w:rsid w:val="004E0D34"/>
    <w:rsid w:val="004E0F5E"/>
    <w:rsid w:val="004E133B"/>
    <w:rsid w:val="004E148F"/>
    <w:rsid w:val="004E1F9E"/>
    <w:rsid w:val="004E23D8"/>
    <w:rsid w:val="004E358F"/>
    <w:rsid w:val="004E3ECF"/>
    <w:rsid w:val="004E4C1D"/>
    <w:rsid w:val="004E52EF"/>
    <w:rsid w:val="004E6531"/>
    <w:rsid w:val="004E6FEE"/>
    <w:rsid w:val="004E77E7"/>
    <w:rsid w:val="004E7B8D"/>
    <w:rsid w:val="004F145F"/>
    <w:rsid w:val="004F17C9"/>
    <w:rsid w:val="004F1C68"/>
    <w:rsid w:val="004F2D8E"/>
    <w:rsid w:val="004F3699"/>
    <w:rsid w:val="004F383D"/>
    <w:rsid w:val="004F62CF"/>
    <w:rsid w:val="004F7E1F"/>
    <w:rsid w:val="005014E0"/>
    <w:rsid w:val="005037F8"/>
    <w:rsid w:val="00503C97"/>
    <w:rsid w:val="0050431A"/>
    <w:rsid w:val="00504DBB"/>
    <w:rsid w:val="00506958"/>
    <w:rsid w:val="00506A32"/>
    <w:rsid w:val="00507343"/>
    <w:rsid w:val="00510C74"/>
    <w:rsid w:val="00512AAB"/>
    <w:rsid w:val="00513C6B"/>
    <w:rsid w:val="00513CF2"/>
    <w:rsid w:val="005153FA"/>
    <w:rsid w:val="0051562A"/>
    <w:rsid w:val="00517FCA"/>
    <w:rsid w:val="0052096A"/>
    <w:rsid w:val="00522189"/>
    <w:rsid w:val="00522F91"/>
    <w:rsid w:val="005235E8"/>
    <w:rsid w:val="00524C49"/>
    <w:rsid w:val="0052524A"/>
    <w:rsid w:val="00525304"/>
    <w:rsid w:val="00525317"/>
    <w:rsid w:val="0052682E"/>
    <w:rsid w:val="00527559"/>
    <w:rsid w:val="00530091"/>
    <w:rsid w:val="005314F8"/>
    <w:rsid w:val="005322F8"/>
    <w:rsid w:val="00532572"/>
    <w:rsid w:val="00533E61"/>
    <w:rsid w:val="00534153"/>
    <w:rsid w:val="00534A5F"/>
    <w:rsid w:val="0053560B"/>
    <w:rsid w:val="00536758"/>
    <w:rsid w:val="005404D2"/>
    <w:rsid w:val="0054052B"/>
    <w:rsid w:val="00540C72"/>
    <w:rsid w:val="00541225"/>
    <w:rsid w:val="00542414"/>
    <w:rsid w:val="005425F2"/>
    <w:rsid w:val="0054457E"/>
    <w:rsid w:val="00545B3C"/>
    <w:rsid w:val="00546690"/>
    <w:rsid w:val="00550E22"/>
    <w:rsid w:val="00550E49"/>
    <w:rsid w:val="00551C3E"/>
    <w:rsid w:val="00552B7E"/>
    <w:rsid w:val="00553442"/>
    <w:rsid w:val="005544BA"/>
    <w:rsid w:val="0055484B"/>
    <w:rsid w:val="00554945"/>
    <w:rsid w:val="0055586E"/>
    <w:rsid w:val="00557EE5"/>
    <w:rsid w:val="005602D9"/>
    <w:rsid w:val="00561E7E"/>
    <w:rsid w:val="005638D0"/>
    <w:rsid w:val="00563E2C"/>
    <w:rsid w:val="00564F2A"/>
    <w:rsid w:val="00565B35"/>
    <w:rsid w:val="005664C1"/>
    <w:rsid w:val="005665D7"/>
    <w:rsid w:val="00567E41"/>
    <w:rsid w:val="005700F7"/>
    <w:rsid w:val="00570A92"/>
    <w:rsid w:val="005713A3"/>
    <w:rsid w:val="00571799"/>
    <w:rsid w:val="00571993"/>
    <w:rsid w:val="00571E31"/>
    <w:rsid w:val="00572BB0"/>
    <w:rsid w:val="00573F61"/>
    <w:rsid w:val="00575B74"/>
    <w:rsid w:val="005769F3"/>
    <w:rsid w:val="00577483"/>
    <w:rsid w:val="00581B09"/>
    <w:rsid w:val="005827AA"/>
    <w:rsid w:val="00585264"/>
    <w:rsid w:val="005852CD"/>
    <w:rsid w:val="00585A1D"/>
    <w:rsid w:val="00590497"/>
    <w:rsid w:val="00590827"/>
    <w:rsid w:val="00593247"/>
    <w:rsid w:val="00593455"/>
    <w:rsid w:val="00594E1A"/>
    <w:rsid w:val="005A165E"/>
    <w:rsid w:val="005A178D"/>
    <w:rsid w:val="005A1988"/>
    <w:rsid w:val="005A222A"/>
    <w:rsid w:val="005A241D"/>
    <w:rsid w:val="005A48BA"/>
    <w:rsid w:val="005A5BA7"/>
    <w:rsid w:val="005A744C"/>
    <w:rsid w:val="005A7A1A"/>
    <w:rsid w:val="005B035A"/>
    <w:rsid w:val="005B06B2"/>
    <w:rsid w:val="005B0995"/>
    <w:rsid w:val="005B1EBB"/>
    <w:rsid w:val="005B28A1"/>
    <w:rsid w:val="005B2F8D"/>
    <w:rsid w:val="005B3D13"/>
    <w:rsid w:val="005B4706"/>
    <w:rsid w:val="005B47B0"/>
    <w:rsid w:val="005B5E53"/>
    <w:rsid w:val="005B5F5D"/>
    <w:rsid w:val="005B65F5"/>
    <w:rsid w:val="005B7614"/>
    <w:rsid w:val="005C0EF5"/>
    <w:rsid w:val="005C12E3"/>
    <w:rsid w:val="005C2DBE"/>
    <w:rsid w:val="005C5BF1"/>
    <w:rsid w:val="005C6511"/>
    <w:rsid w:val="005C6545"/>
    <w:rsid w:val="005C6B18"/>
    <w:rsid w:val="005C71CB"/>
    <w:rsid w:val="005C79E0"/>
    <w:rsid w:val="005D0383"/>
    <w:rsid w:val="005D0E46"/>
    <w:rsid w:val="005D1A10"/>
    <w:rsid w:val="005D1E0A"/>
    <w:rsid w:val="005D3744"/>
    <w:rsid w:val="005D3F7B"/>
    <w:rsid w:val="005D4C92"/>
    <w:rsid w:val="005D4EBC"/>
    <w:rsid w:val="005D5172"/>
    <w:rsid w:val="005D5B1F"/>
    <w:rsid w:val="005E00E3"/>
    <w:rsid w:val="005E06DC"/>
    <w:rsid w:val="005E0FF0"/>
    <w:rsid w:val="005E40FD"/>
    <w:rsid w:val="005E584D"/>
    <w:rsid w:val="005E605B"/>
    <w:rsid w:val="005E66ED"/>
    <w:rsid w:val="005E68BA"/>
    <w:rsid w:val="005E6BB1"/>
    <w:rsid w:val="005E6E77"/>
    <w:rsid w:val="005E7371"/>
    <w:rsid w:val="005F12F1"/>
    <w:rsid w:val="005F30D4"/>
    <w:rsid w:val="005F3DDF"/>
    <w:rsid w:val="005F421E"/>
    <w:rsid w:val="005F5558"/>
    <w:rsid w:val="005F779B"/>
    <w:rsid w:val="0060142C"/>
    <w:rsid w:val="00601934"/>
    <w:rsid w:val="006026F8"/>
    <w:rsid w:val="006031EC"/>
    <w:rsid w:val="006035E9"/>
    <w:rsid w:val="00603D3A"/>
    <w:rsid w:val="00604FA7"/>
    <w:rsid w:val="00605008"/>
    <w:rsid w:val="00605E9D"/>
    <w:rsid w:val="00606401"/>
    <w:rsid w:val="006074BB"/>
    <w:rsid w:val="00610607"/>
    <w:rsid w:val="00610A43"/>
    <w:rsid w:val="00610DE5"/>
    <w:rsid w:val="00611E95"/>
    <w:rsid w:val="00613A37"/>
    <w:rsid w:val="0061448C"/>
    <w:rsid w:val="00614D47"/>
    <w:rsid w:val="00615A05"/>
    <w:rsid w:val="00616A23"/>
    <w:rsid w:val="00616CC9"/>
    <w:rsid w:val="00617B3D"/>
    <w:rsid w:val="006204B8"/>
    <w:rsid w:val="006206FF"/>
    <w:rsid w:val="00621A0B"/>
    <w:rsid w:val="00621C96"/>
    <w:rsid w:val="00621CB9"/>
    <w:rsid w:val="006227D5"/>
    <w:rsid w:val="0062468B"/>
    <w:rsid w:val="00626843"/>
    <w:rsid w:val="006270BB"/>
    <w:rsid w:val="00627FB4"/>
    <w:rsid w:val="00630851"/>
    <w:rsid w:val="00634C7B"/>
    <w:rsid w:val="00635000"/>
    <w:rsid w:val="006357DD"/>
    <w:rsid w:val="00636AFD"/>
    <w:rsid w:val="00640060"/>
    <w:rsid w:val="006404BD"/>
    <w:rsid w:val="00640D43"/>
    <w:rsid w:val="00641A8A"/>
    <w:rsid w:val="00641D65"/>
    <w:rsid w:val="0064211A"/>
    <w:rsid w:val="00642EF4"/>
    <w:rsid w:val="00644A04"/>
    <w:rsid w:val="006450CB"/>
    <w:rsid w:val="00646D74"/>
    <w:rsid w:val="0065117B"/>
    <w:rsid w:val="0065126C"/>
    <w:rsid w:val="006514E9"/>
    <w:rsid w:val="006522F2"/>
    <w:rsid w:val="006526D6"/>
    <w:rsid w:val="00653081"/>
    <w:rsid w:val="0065343A"/>
    <w:rsid w:val="00653562"/>
    <w:rsid w:val="00653C3C"/>
    <w:rsid w:val="00655649"/>
    <w:rsid w:val="00657C3F"/>
    <w:rsid w:val="00657EAC"/>
    <w:rsid w:val="006601F9"/>
    <w:rsid w:val="006621F6"/>
    <w:rsid w:val="00663AD5"/>
    <w:rsid w:val="0066473C"/>
    <w:rsid w:val="00665095"/>
    <w:rsid w:val="00665936"/>
    <w:rsid w:val="00665D87"/>
    <w:rsid w:val="0067018B"/>
    <w:rsid w:val="006704B6"/>
    <w:rsid w:val="006706F2"/>
    <w:rsid w:val="006708B5"/>
    <w:rsid w:val="006709B9"/>
    <w:rsid w:val="00671DF5"/>
    <w:rsid w:val="00673EA3"/>
    <w:rsid w:val="00674370"/>
    <w:rsid w:val="00674C59"/>
    <w:rsid w:val="0067544F"/>
    <w:rsid w:val="00675726"/>
    <w:rsid w:val="00675930"/>
    <w:rsid w:val="0067796E"/>
    <w:rsid w:val="00677D74"/>
    <w:rsid w:val="00680BFA"/>
    <w:rsid w:val="00681386"/>
    <w:rsid w:val="006820D6"/>
    <w:rsid w:val="00682F48"/>
    <w:rsid w:val="0068363A"/>
    <w:rsid w:val="00683D20"/>
    <w:rsid w:val="00685794"/>
    <w:rsid w:val="00687B74"/>
    <w:rsid w:val="0069050C"/>
    <w:rsid w:val="00691ABB"/>
    <w:rsid w:val="00691DA7"/>
    <w:rsid w:val="0069461B"/>
    <w:rsid w:val="00694F13"/>
    <w:rsid w:val="0069622C"/>
    <w:rsid w:val="006A0B6C"/>
    <w:rsid w:val="006A0F09"/>
    <w:rsid w:val="006A1ACE"/>
    <w:rsid w:val="006A2962"/>
    <w:rsid w:val="006A4409"/>
    <w:rsid w:val="006A44D7"/>
    <w:rsid w:val="006A5BCE"/>
    <w:rsid w:val="006A6194"/>
    <w:rsid w:val="006B1165"/>
    <w:rsid w:val="006B2838"/>
    <w:rsid w:val="006B2E78"/>
    <w:rsid w:val="006B38C6"/>
    <w:rsid w:val="006B5B64"/>
    <w:rsid w:val="006B5CC2"/>
    <w:rsid w:val="006B6A68"/>
    <w:rsid w:val="006B7FB0"/>
    <w:rsid w:val="006C33AB"/>
    <w:rsid w:val="006C3B1A"/>
    <w:rsid w:val="006C504B"/>
    <w:rsid w:val="006C58E8"/>
    <w:rsid w:val="006C5A6C"/>
    <w:rsid w:val="006C5F74"/>
    <w:rsid w:val="006C7525"/>
    <w:rsid w:val="006C79EE"/>
    <w:rsid w:val="006D109D"/>
    <w:rsid w:val="006D1E77"/>
    <w:rsid w:val="006D31BE"/>
    <w:rsid w:val="006D35E6"/>
    <w:rsid w:val="006D4A15"/>
    <w:rsid w:val="006D4BAA"/>
    <w:rsid w:val="006D5BDF"/>
    <w:rsid w:val="006D618D"/>
    <w:rsid w:val="006D6231"/>
    <w:rsid w:val="006D76C4"/>
    <w:rsid w:val="006D783F"/>
    <w:rsid w:val="006D7842"/>
    <w:rsid w:val="006E1EE9"/>
    <w:rsid w:val="006E35FA"/>
    <w:rsid w:val="006E7569"/>
    <w:rsid w:val="006E7ADE"/>
    <w:rsid w:val="006E7B6D"/>
    <w:rsid w:val="006F0FE2"/>
    <w:rsid w:val="006F10A0"/>
    <w:rsid w:val="006F12B4"/>
    <w:rsid w:val="006F1E72"/>
    <w:rsid w:val="006F4049"/>
    <w:rsid w:val="006F75CB"/>
    <w:rsid w:val="006F786D"/>
    <w:rsid w:val="006F7DB7"/>
    <w:rsid w:val="00701307"/>
    <w:rsid w:val="00701DA3"/>
    <w:rsid w:val="007026A2"/>
    <w:rsid w:val="00702900"/>
    <w:rsid w:val="00702C44"/>
    <w:rsid w:val="00702C58"/>
    <w:rsid w:val="00702E7D"/>
    <w:rsid w:val="00703B16"/>
    <w:rsid w:val="007049F8"/>
    <w:rsid w:val="00704E1A"/>
    <w:rsid w:val="007051C0"/>
    <w:rsid w:val="007075BD"/>
    <w:rsid w:val="007077AB"/>
    <w:rsid w:val="00713294"/>
    <w:rsid w:val="00713327"/>
    <w:rsid w:val="0071378C"/>
    <w:rsid w:val="007138F1"/>
    <w:rsid w:val="00713AB9"/>
    <w:rsid w:val="00715006"/>
    <w:rsid w:val="00715827"/>
    <w:rsid w:val="00715A5D"/>
    <w:rsid w:val="007161F3"/>
    <w:rsid w:val="00716AC0"/>
    <w:rsid w:val="00716D96"/>
    <w:rsid w:val="0071747F"/>
    <w:rsid w:val="007206B7"/>
    <w:rsid w:val="00720FF6"/>
    <w:rsid w:val="0072145A"/>
    <w:rsid w:val="00721C85"/>
    <w:rsid w:val="00723944"/>
    <w:rsid w:val="0072795A"/>
    <w:rsid w:val="007339F1"/>
    <w:rsid w:val="00733B43"/>
    <w:rsid w:val="00734A85"/>
    <w:rsid w:val="00734C8A"/>
    <w:rsid w:val="00736762"/>
    <w:rsid w:val="0073676C"/>
    <w:rsid w:val="007375F8"/>
    <w:rsid w:val="00740701"/>
    <w:rsid w:val="0074151F"/>
    <w:rsid w:val="007417C3"/>
    <w:rsid w:val="00742754"/>
    <w:rsid w:val="00742ADE"/>
    <w:rsid w:val="0074430C"/>
    <w:rsid w:val="0075044C"/>
    <w:rsid w:val="00751553"/>
    <w:rsid w:val="007522B3"/>
    <w:rsid w:val="0075433B"/>
    <w:rsid w:val="00754E7F"/>
    <w:rsid w:val="0075567E"/>
    <w:rsid w:val="00755817"/>
    <w:rsid w:val="00756BA9"/>
    <w:rsid w:val="00760275"/>
    <w:rsid w:val="00760B8E"/>
    <w:rsid w:val="00762750"/>
    <w:rsid w:val="00762FA3"/>
    <w:rsid w:val="00763098"/>
    <w:rsid w:val="007646B3"/>
    <w:rsid w:val="00765F21"/>
    <w:rsid w:val="0076730C"/>
    <w:rsid w:val="007716B4"/>
    <w:rsid w:val="007717A4"/>
    <w:rsid w:val="007725AD"/>
    <w:rsid w:val="00773D5E"/>
    <w:rsid w:val="00774F93"/>
    <w:rsid w:val="007751C8"/>
    <w:rsid w:val="00775C6D"/>
    <w:rsid w:val="007761FA"/>
    <w:rsid w:val="0078010F"/>
    <w:rsid w:val="00781BD5"/>
    <w:rsid w:val="0078314A"/>
    <w:rsid w:val="007861D3"/>
    <w:rsid w:val="00786731"/>
    <w:rsid w:val="00786D95"/>
    <w:rsid w:val="00787F04"/>
    <w:rsid w:val="00790B37"/>
    <w:rsid w:val="00790D3B"/>
    <w:rsid w:val="00791527"/>
    <w:rsid w:val="007928A2"/>
    <w:rsid w:val="007943B2"/>
    <w:rsid w:val="007950FA"/>
    <w:rsid w:val="0079528B"/>
    <w:rsid w:val="0079656A"/>
    <w:rsid w:val="00796E08"/>
    <w:rsid w:val="00796F5E"/>
    <w:rsid w:val="00797B5C"/>
    <w:rsid w:val="007A0A13"/>
    <w:rsid w:val="007A169D"/>
    <w:rsid w:val="007A1FD0"/>
    <w:rsid w:val="007A29C3"/>
    <w:rsid w:val="007A37BC"/>
    <w:rsid w:val="007A3F44"/>
    <w:rsid w:val="007A4C03"/>
    <w:rsid w:val="007A5F31"/>
    <w:rsid w:val="007A6BB4"/>
    <w:rsid w:val="007B0753"/>
    <w:rsid w:val="007B14EB"/>
    <w:rsid w:val="007B1BDA"/>
    <w:rsid w:val="007B2A4A"/>
    <w:rsid w:val="007B2B82"/>
    <w:rsid w:val="007B3502"/>
    <w:rsid w:val="007B3AF9"/>
    <w:rsid w:val="007B422C"/>
    <w:rsid w:val="007B7EC4"/>
    <w:rsid w:val="007C1285"/>
    <w:rsid w:val="007C1B58"/>
    <w:rsid w:val="007C20FA"/>
    <w:rsid w:val="007C2320"/>
    <w:rsid w:val="007C3769"/>
    <w:rsid w:val="007C3B59"/>
    <w:rsid w:val="007C41F5"/>
    <w:rsid w:val="007C6772"/>
    <w:rsid w:val="007C7515"/>
    <w:rsid w:val="007C7DE9"/>
    <w:rsid w:val="007D3FFE"/>
    <w:rsid w:val="007D4CA9"/>
    <w:rsid w:val="007D5D17"/>
    <w:rsid w:val="007D5D80"/>
    <w:rsid w:val="007D61B2"/>
    <w:rsid w:val="007D771C"/>
    <w:rsid w:val="007E2AE5"/>
    <w:rsid w:val="007E2E3C"/>
    <w:rsid w:val="007E3081"/>
    <w:rsid w:val="007E38B5"/>
    <w:rsid w:val="007E3FD6"/>
    <w:rsid w:val="007E4014"/>
    <w:rsid w:val="007E51F8"/>
    <w:rsid w:val="007E5717"/>
    <w:rsid w:val="007E5B25"/>
    <w:rsid w:val="007E5E5A"/>
    <w:rsid w:val="007E678B"/>
    <w:rsid w:val="007E6B14"/>
    <w:rsid w:val="007E7548"/>
    <w:rsid w:val="007E7C18"/>
    <w:rsid w:val="007F1045"/>
    <w:rsid w:val="007F1150"/>
    <w:rsid w:val="007F2B17"/>
    <w:rsid w:val="007F2B68"/>
    <w:rsid w:val="007F320C"/>
    <w:rsid w:val="007F5025"/>
    <w:rsid w:val="007F52DE"/>
    <w:rsid w:val="007F548A"/>
    <w:rsid w:val="007F7298"/>
    <w:rsid w:val="00803CDD"/>
    <w:rsid w:val="00805F9B"/>
    <w:rsid w:val="00811154"/>
    <w:rsid w:val="008112A0"/>
    <w:rsid w:val="0081306C"/>
    <w:rsid w:val="008132DC"/>
    <w:rsid w:val="0081451C"/>
    <w:rsid w:val="00817A87"/>
    <w:rsid w:val="00821B93"/>
    <w:rsid w:val="008225A0"/>
    <w:rsid w:val="00825872"/>
    <w:rsid w:val="00826494"/>
    <w:rsid w:val="00827AEC"/>
    <w:rsid w:val="008303F5"/>
    <w:rsid w:val="008306F0"/>
    <w:rsid w:val="0083126E"/>
    <w:rsid w:val="00833BED"/>
    <w:rsid w:val="0083424F"/>
    <w:rsid w:val="00836177"/>
    <w:rsid w:val="008364DC"/>
    <w:rsid w:val="00836A9F"/>
    <w:rsid w:val="00836C45"/>
    <w:rsid w:val="0083750C"/>
    <w:rsid w:val="00841945"/>
    <w:rsid w:val="00842BE3"/>
    <w:rsid w:val="0084667C"/>
    <w:rsid w:val="008470B0"/>
    <w:rsid w:val="008472F9"/>
    <w:rsid w:val="0084797E"/>
    <w:rsid w:val="0085049D"/>
    <w:rsid w:val="008508E9"/>
    <w:rsid w:val="00850ED5"/>
    <w:rsid w:val="00851646"/>
    <w:rsid w:val="00851B73"/>
    <w:rsid w:val="0085346F"/>
    <w:rsid w:val="00853B4E"/>
    <w:rsid w:val="0085443C"/>
    <w:rsid w:val="008557FF"/>
    <w:rsid w:val="00856880"/>
    <w:rsid w:val="00856F6F"/>
    <w:rsid w:val="0085779D"/>
    <w:rsid w:val="008601AC"/>
    <w:rsid w:val="00861CA7"/>
    <w:rsid w:val="00861E62"/>
    <w:rsid w:val="00862973"/>
    <w:rsid w:val="008637EF"/>
    <w:rsid w:val="00863D9E"/>
    <w:rsid w:val="008648B4"/>
    <w:rsid w:val="00864F3E"/>
    <w:rsid w:val="00867E58"/>
    <w:rsid w:val="0087229D"/>
    <w:rsid w:val="00873C16"/>
    <w:rsid w:val="0087477E"/>
    <w:rsid w:val="00875561"/>
    <w:rsid w:val="00875997"/>
    <w:rsid w:val="00877030"/>
    <w:rsid w:val="00877EB9"/>
    <w:rsid w:val="0088064F"/>
    <w:rsid w:val="008838F2"/>
    <w:rsid w:val="00883984"/>
    <w:rsid w:val="00883B28"/>
    <w:rsid w:val="00883C23"/>
    <w:rsid w:val="0088521F"/>
    <w:rsid w:val="0088585D"/>
    <w:rsid w:val="00885A2F"/>
    <w:rsid w:val="00885FC1"/>
    <w:rsid w:val="008860E0"/>
    <w:rsid w:val="00887692"/>
    <w:rsid w:val="00887F7C"/>
    <w:rsid w:val="008916BA"/>
    <w:rsid w:val="008923B6"/>
    <w:rsid w:val="00892925"/>
    <w:rsid w:val="00893188"/>
    <w:rsid w:val="00893245"/>
    <w:rsid w:val="00893BF3"/>
    <w:rsid w:val="00894AAF"/>
    <w:rsid w:val="00895549"/>
    <w:rsid w:val="00895A1B"/>
    <w:rsid w:val="00896DE6"/>
    <w:rsid w:val="008A06D9"/>
    <w:rsid w:val="008A0C8B"/>
    <w:rsid w:val="008A1061"/>
    <w:rsid w:val="008A10E3"/>
    <w:rsid w:val="008A2327"/>
    <w:rsid w:val="008A2D83"/>
    <w:rsid w:val="008A5236"/>
    <w:rsid w:val="008A6229"/>
    <w:rsid w:val="008A6AE0"/>
    <w:rsid w:val="008A6F89"/>
    <w:rsid w:val="008A757E"/>
    <w:rsid w:val="008B1526"/>
    <w:rsid w:val="008B1C60"/>
    <w:rsid w:val="008B2F97"/>
    <w:rsid w:val="008B340B"/>
    <w:rsid w:val="008B436C"/>
    <w:rsid w:val="008B468B"/>
    <w:rsid w:val="008B56AD"/>
    <w:rsid w:val="008B58CB"/>
    <w:rsid w:val="008B6BE7"/>
    <w:rsid w:val="008B71C2"/>
    <w:rsid w:val="008B7227"/>
    <w:rsid w:val="008B7CEA"/>
    <w:rsid w:val="008C2117"/>
    <w:rsid w:val="008C2B32"/>
    <w:rsid w:val="008C7C6D"/>
    <w:rsid w:val="008D2B21"/>
    <w:rsid w:val="008D2E0F"/>
    <w:rsid w:val="008D3DC3"/>
    <w:rsid w:val="008D3EDD"/>
    <w:rsid w:val="008D4036"/>
    <w:rsid w:val="008D4912"/>
    <w:rsid w:val="008D6ED1"/>
    <w:rsid w:val="008D79A3"/>
    <w:rsid w:val="008E08D6"/>
    <w:rsid w:val="008E0EE2"/>
    <w:rsid w:val="008E11F9"/>
    <w:rsid w:val="008E12B3"/>
    <w:rsid w:val="008E13E3"/>
    <w:rsid w:val="008E1433"/>
    <w:rsid w:val="008E351E"/>
    <w:rsid w:val="008E379F"/>
    <w:rsid w:val="008E5CD2"/>
    <w:rsid w:val="008E6D68"/>
    <w:rsid w:val="008E7482"/>
    <w:rsid w:val="008E791C"/>
    <w:rsid w:val="008F104E"/>
    <w:rsid w:val="008F1599"/>
    <w:rsid w:val="008F2A93"/>
    <w:rsid w:val="008F4248"/>
    <w:rsid w:val="008F5461"/>
    <w:rsid w:val="008F6025"/>
    <w:rsid w:val="008F657D"/>
    <w:rsid w:val="008F7410"/>
    <w:rsid w:val="008F7506"/>
    <w:rsid w:val="008F7D93"/>
    <w:rsid w:val="00901BA2"/>
    <w:rsid w:val="00902E99"/>
    <w:rsid w:val="0090377B"/>
    <w:rsid w:val="009044AD"/>
    <w:rsid w:val="00904C59"/>
    <w:rsid w:val="009067CB"/>
    <w:rsid w:val="00907A8F"/>
    <w:rsid w:val="00911869"/>
    <w:rsid w:val="009136A6"/>
    <w:rsid w:val="00914075"/>
    <w:rsid w:val="0091449C"/>
    <w:rsid w:val="00914C4A"/>
    <w:rsid w:val="00922A48"/>
    <w:rsid w:val="00924102"/>
    <w:rsid w:val="00924833"/>
    <w:rsid w:val="009272C1"/>
    <w:rsid w:val="009300BF"/>
    <w:rsid w:val="0093045A"/>
    <w:rsid w:val="00930F65"/>
    <w:rsid w:val="00931EF9"/>
    <w:rsid w:val="00935B09"/>
    <w:rsid w:val="00936E11"/>
    <w:rsid w:val="00936E32"/>
    <w:rsid w:val="00936F8A"/>
    <w:rsid w:val="00940A7A"/>
    <w:rsid w:val="00940ABA"/>
    <w:rsid w:val="009438A4"/>
    <w:rsid w:val="0094464D"/>
    <w:rsid w:val="0094504C"/>
    <w:rsid w:val="00945276"/>
    <w:rsid w:val="00951C2C"/>
    <w:rsid w:val="00953DF8"/>
    <w:rsid w:val="0095447B"/>
    <w:rsid w:val="009548D8"/>
    <w:rsid w:val="00954DC9"/>
    <w:rsid w:val="009568DD"/>
    <w:rsid w:val="0095708E"/>
    <w:rsid w:val="009576E7"/>
    <w:rsid w:val="00957F36"/>
    <w:rsid w:val="00962470"/>
    <w:rsid w:val="00962F6D"/>
    <w:rsid w:val="00962F7E"/>
    <w:rsid w:val="00963095"/>
    <w:rsid w:val="00963A07"/>
    <w:rsid w:val="00963A65"/>
    <w:rsid w:val="009649B6"/>
    <w:rsid w:val="00965AF3"/>
    <w:rsid w:val="00965F05"/>
    <w:rsid w:val="009662CB"/>
    <w:rsid w:val="009666A2"/>
    <w:rsid w:val="009674B2"/>
    <w:rsid w:val="00970D58"/>
    <w:rsid w:val="00971323"/>
    <w:rsid w:val="009719A3"/>
    <w:rsid w:val="00973956"/>
    <w:rsid w:val="00974615"/>
    <w:rsid w:val="0097580C"/>
    <w:rsid w:val="00975E9A"/>
    <w:rsid w:val="00976D43"/>
    <w:rsid w:val="009807FB"/>
    <w:rsid w:val="009812BA"/>
    <w:rsid w:val="00983DB5"/>
    <w:rsid w:val="009843B2"/>
    <w:rsid w:val="00984F39"/>
    <w:rsid w:val="00985C57"/>
    <w:rsid w:val="00990BDE"/>
    <w:rsid w:val="009920F9"/>
    <w:rsid w:val="0099249D"/>
    <w:rsid w:val="0099293A"/>
    <w:rsid w:val="009937EC"/>
    <w:rsid w:val="00993CCD"/>
    <w:rsid w:val="00994380"/>
    <w:rsid w:val="00994417"/>
    <w:rsid w:val="00994BB0"/>
    <w:rsid w:val="00996425"/>
    <w:rsid w:val="00997CC6"/>
    <w:rsid w:val="009A0ACE"/>
    <w:rsid w:val="009A0CA8"/>
    <w:rsid w:val="009A1C2D"/>
    <w:rsid w:val="009A23E7"/>
    <w:rsid w:val="009A3873"/>
    <w:rsid w:val="009A4DAF"/>
    <w:rsid w:val="009A5C35"/>
    <w:rsid w:val="009A64D0"/>
    <w:rsid w:val="009B5F20"/>
    <w:rsid w:val="009C09C1"/>
    <w:rsid w:val="009C0D8C"/>
    <w:rsid w:val="009C0FA7"/>
    <w:rsid w:val="009C1083"/>
    <w:rsid w:val="009C27E1"/>
    <w:rsid w:val="009C287B"/>
    <w:rsid w:val="009C3ADA"/>
    <w:rsid w:val="009C4144"/>
    <w:rsid w:val="009C61C9"/>
    <w:rsid w:val="009C63A4"/>
    <w:rsid w:val="009C652B"/>
    <w:rsid w:val="009C6EB7"/>
    <w:rsid w:val="009D00D3"/>
    <w:rsid w:val="009D3DCD"/>
    <w:rsid w:val="009D48ED"/>
    <w:rsid w:val="009D76DC"/>
    <w:rsid w:val="009E04E6"/>
    <w:rsid w:val="009E1A15"/>
    <w:rsid w:val="009E1C36"/>
    <w:rsid w:val="009E2E41"/>
    <w:rsid w:val="009E2F23"/>
    <w:rsid w:val="009E350B"/>
    <w:rsid w:val="009E437F"/>
    <w:rsid w:val="009E4B43"/>
    <w:rsid w:val="009E4CBE"/>
    <w:rsid w:val="009E59BD"/>
    <w:rsid w:val="009E5D73"/>
    <w:rsid w:val="009E6926"/>
    <w:rsid w:val="009F09E7"/>
    <w:rsid w:val="009F0FD9"/>
    <w:rsid w:val="009F497C"/>
    <w:rsid w:val="00A00929"/>
    <w:rsid w:val="00A01EFA"/>
    <w:rsid w:val="00A022A9"/>
    <w:rsid w:val="00A028EC"/>
    <w:rsid w:val="00A045BB"/>
    <w:rsid w:val="00A04C3A"/>
    <w:rsid w:val="00A0554E"/>
    <w:rsid w:val="00A070B2"/>
    <w:rsid w:val="00A07C32"/>
    <w:rsid w:val="00A1146F"/>
    <w:rsid w:val="00A1340C"/>
    <w:rsid w:val="00A15893"/>
    <w:rsid w:val="00A15BC0"/>
    <w:rsid w:val="00A1744D"/>
    <w:rsid w:val="00A17F6E"/>
    <w:rsid w:val="00A2022F"/>
    <w:rsid w:val="00A22D89"/>
    <w:rsid w:val="00A24796"/>
    <w:rsid w:val="00A266C8"/>
    <w:rsid w:val="00A279A3"/>
    <w:rsid w:val="00A27EE2"/>
    <w:rsid w:val="00A3202D"/>
    <w:rsid w:val="00A3408B"/>
    <w:rsid w:val="00A34874"/>
    <w:rsid w:val="00A361FB"/>
    <w:rsid w:val="00A401FA"/>
    <w:rsid w:val="00A43265"/>
    <w:rsid w:val="00A43E2F"/>
    <w:rsid w:val="00A4462C"/>
    <w:rsid w:val="00A44A7A"/>
    <w:rsid w:val="00A45C40"/>
    <w:rsid w:val="00A46053"/>
    <w:rsid w:val="00A478CF"/>
    <w:rsid w:val="00A47B9B"/>
    <w:rsid w:val="00A47FB7"/>
    <w:rsid w:val="00A50CA3"/>
    <w:rsid w:val="00A51CCE"/>
    <w:rsid w:val="00A531F1"/>
    <w:rsid w:val="00A55A5E"/>
    <w:rsid w:val="00A55A60"/>
    <w:rsid w:val="00A565FB"/>
    <w:rsid w:val="00A57973"/>
    <w:rsid w:val="00A616CB"/>
    <w:rsid w:val="00A63D70"/>
    <w:rsid w:val="00A6633C"/>
    <w:rsid w:val="00A67735"/>
    <w:rsid w:val="00A67F69"/>
    <w:rsid w:val="00A71FF4"/>
    <w:rsid w:val="00A72C1F"/>
    <w:rsid w:val="00A72C8A"/>
    <w:rsid w:val="00A73BCB"/>
    <w:rsid w:val="00A75641"/>
    <w:rsid w:val="00A76EB2"/>
    <w:rsid w:val="00A77C4F"/>
    <w:rsid w:val="00A802CE"/>
    <w:rsid w:val="00A80B17"/>
    <w:rsid w:val="00A81894"/>
    <w:rsid w:val="00A81F8E"/>
    <w:rsid w:val="00A83C19"/>
    <w:rsid w:val="00A83CC2"/>
    <w:rsid w:val="00A845FE"/>
    <w:rsid w:val="00A865C5"/>
    <w:rsid w:val="00A87EAA"/>
    <w:rsid w:val="00A92626"/>
    <w:rsid w:val="00A94048"/>
    <w:rsid w:val="00A95B34"/>
    <w:rsid w:val="00A95F93"/>
    <w:rsid w:val="00A966AE"/>
    <w:rsid w:val="00A96D03"/>
    <w:rsid w:val="00A97ECB"/>
    <w:rsid w:val="00AA27E1"/>
    <w:rsid w:val="00AA4086"/>
    <w:rsid w:val="00AA4C14"/>
    <w:rsid w:val="00AA546D"/>
    <w:rsid w:val="00AA5528"/>
    <w:rsid w:val="00AA70F3"/>
    <w:rsid w:val="00AB0976"/>
    <w:rsid w:val="00AB1C17"/>
    <w:rsid w:val="00AB2EFE"/>
    <w:rsid w:val="00AB3751"/>
    <w:rsid w:val="00AB37A0"/>
    <w:rsid w:val="00AB37F2"/>
    <w:rsid w:val="00AB3F0D"/>
    <w:rsid w:val="00AC032C"/>
    <w:rsid w:val="00AC1078"/>
    <w:rsid w:val="00AC134B"/>
    <w:rsid w:val="00AC1FF0"/>
    <w:rsid w:val="00AC210B"/>
    <w:rsid w:val="00AC2192"/>
    <w:rsid w:val="00AC3766"/>
    <w:rsid w:val="00AC4CA1"/>
    <w:rsid w:val="00AC71C0"/>
    <w:rsid w:val="00AC7582"/>
    <w:rsid w:val="00AC75E5"/>
    <w:rsid w:val="00AC7975"/>
    <w:rsid w:val="00AC7A8B"/>
    <w:rsid w:val="00AD0520"/>
    <w:rsid w:val="00AD066D"/>
    <w:rsid w:val="00AD08B6"/>
    <w:rsid w:val="00AD187D"/>
    <w:rsid w:val="00AD2244"/>
    <w:rsid w:val="00AD2522"/>
    <w:rsid w:val="00AD2BD3"/>
    <w:rsid w:val="00AD447B"/>
    <w:rsid w:val="00AD4E05"/>
    <w:rsid w:val="00AD7022"/>
    <w:rsid w:val="00AE0EAE"/>
    <w:rsid w:val="00AE1909"/>
    <w:rsid w:val="00AE40A5"/>
    <w:rsid w:val="00AE4D71"/>
    <w:rsid w:val="00AE50A8"/>
    <w:rsid w:val="00AE52AF"/>
    <w:rsid w:val="00AE5953"/>
    <w:rsid w:val="00AF023E"/>
    <w:rsid w:val="00AF05BF"/>
    <w:rsid w:val="00AF20FF"/>
    <w:rsid w:val="00AF26A3"/>
    <w:rsid w:val="00AF3918"/>
    <w:rsid w:val="00AF50C4"/>
    <w:rsid w:val="00AF71BE"/>
    <w:rsid w:val="00AF7F60"/>
    <w:rsid w:val="00B00435"/>
    <w:rsid w:val="00B02A2A"/>
    <w:rsid w:val="00B033A6"/>
    <w:rsid w:val="00B03653"/>
    <w:rsid w:val="00B04C2E"/>
    <w:rsid w:val="00B05B3F"/>
    <w:rsid w:val="00B0635D"/>
    <w:rsid w:val="00B0697C"/>
    <w:rsid w:val="00B0720F"/>
    <w:rsid w:val="00B10017"/>
    <w:rsid w:val="00B10550"/>
    <w:rsid w:val="00B1062F"/>
    <w:rsid w:val="00B12569"/>
    <w:rsid w:val="00B1311C"/>
    <w:rsid w:val="00B15F37"/>
    <w:rsid w:val="00B16740"/>
    <w:rsid w:val="00B16AFB"/>
    <w:rsid w:val="00B16FA5"/>
    <w:rsid w:val="00B176F4"/>
    <w:rsid w:val="00B17706"/>
    <w:rsid w:val="00B21DBC"/>
    <w:rsid w:val="00B24B42"/>
    <w:rsid w:val="00B2508E"/>
    <w:rsid w:val="00B25B46"/>
    <w:rsid w:val="00B26D4D"/>
    <w:rsid w:val="00B272D2"/>
    <w:rsid w:val="00B305A1"/>
    <w:rsid w:val="00B30A3C"/>
    <w:rsid w:val="00B31EC5"/>
    <w:rsid w:val="00B34552"/>
    <w:rsid w:val="00B35342"/>
    <w:rsid w:val="00B36940"/>
    <w:rsid w:val="00B3711A"/>
    <w:rsid w:val="00B37B27"/>
    <w:rsid w:val="00B37F1A"/>
    <w:rsid w:val="00B408FF"/>
    <w:rsid w:val="00B418D9"/>
    <w:rsid w:val="00B41BC3"/>
    <w:rsid w:val="00B425D3"/>
    <w:rsid w:val="00B4294E"/>
    <w:rsid w:val="00B43017"/>
    <w:rsid w:val="00B43C40"/>
    <w:rsid w:val="00B43D59"/>
    <w:rsid w:val="00B43DBD"/>
    <w:rsid w:val="00B450D5"/>
    <w:rsid w:val="00B46C8A"/>
    <w:rsid w:val="00B46D58"/>
    <w:rsid w:val="00B47F34"/>
    <w:rsid w:val="00B5092F"/>
    <w:rsid w:val="00B524EB"/>
    <w:rsid w:val="00B5420D"/>
    <w:rsid w:val="00B550BD"/>
    <w:rsid w:val="00B56864"/>
    <w:rsid w:val="00B569DC"/>
    <w:rsid w:val="00B6139A"/>
    <w:rsid w:val="00B61EED"/>
    <w:rsid w:val="00B61FCF"/>
    <w:rsid w:val="00B62B90"/>
    <w:rsid w:val="00B64EFD"/>
    <w:rsid w:val="00B67719"/>
    <w:rsid w:val="00B70750"/>
    <w:rsid w:val="00B7412B"/>
    <w:rsid w:val="00B745B2"/>
    <w:rsid w:val="00B75E1D"/>
    <w:rsid w:val="00B778A1"/>
    <w:rsid w:val="00B77C24"/>
    <w:rsid w:val="00B80DDD"/>
    <w:rsid w:val="00B832A8"/>
    <w:rsid w:val="00B84BC4"/>
    <w:rsid w:val="00B90526"/>
    <w:rsid w:val="00B91BDC"/>
    <w:rsid w:val="00B92C4A"/>
    <w:rsid w:val="00B93947"/>
    <w:rsid w:val="00B942BA"/>
    <w:rsid w:val="00B944E1"/>
    <w:rsid w:val="00B94D3C"/>
    <w:rsid w:val="00B94E34"/>
    <w:rsid w:val="00B952A4"/>
    <w:rsid w:val="00B95D90"/>
    <w:rsid w:val="00B96358"/>
    <w:rsid w:val="00B9648F"/>
    <w:rsid w:val="00B96C1B"/>
    <w:rsid w:val="00B9745F"/>
    <w:rsid w:val="00B978A3"/>
    <w:rsid w:val="00B97B7B"/>
    <w:rsid w:val="00BA07F1"/>
    <w:rsid w:val="00BA0E6B"/>
    <w:rsid w:val="00BA3EEC"/>
    <w:rsid w:val="00BA4765"/>
    <w:rsid w:val="00BA5343"/>
    <w:rsid w:val="00BA7B4B"/>
    <w:rsid w:val="00BA7BB7"/>
    <w:rsid w:val="00BA7F5C"/>
    <w:rsid w:val="00BB261F"/>
    <w:rsid w:val="00BB377C"/>
    <w:rsid w:val="00BB3B09"/>
    <w:rsid w:val="00BB76A2"/>
    <w:rsid w:val="00BB7BD0"/>
    <w:rsid w:val="00BC1432"/>
    <w:rsid w:val="00BC171A"/>
    <w:rsid w:val="00BC2548"/>
    <w:rsid w:val="00BC468D"/>
    <w:rsid w:val="00BC489C"/>
    <w:rsid w:val="00BC5CE6"/>
    <w:rsid w:val="00BC6190"/>
    <w:rsid w:val="00BC663C"/>
    <w:rsid w:val="00BD15B5"/>
    <w:rsid w:val="00BD19EE"/>
    <w:rsid w:val="00BD35F7"/>
    <w:rsid w:val="00BD5D12"/>
    <w:rsid w:val="00BD78BD"/>
    <w:rsid w:val="00BE22B4"/>
    <w:rsid w:val="00BE32A9"/>
    <w:rsid w:val="00BE433B"/>
    <w:rsid w:val="00BE5CB4"/>
    <w:rsid w:val="00BE6DAC"/>
    <w:rsid w:val="00BE70CA"/>
    <w:rsid w:val="00BE762E"/>
    <w:rsid w:val="00BE7ACC"/>
    <w:rsid w:val="00BE7D7D"/>
    <w:rsid w:val="00BF0FAA"/>
    <w:rsid w:val="00BF1DF8"/>
    <w:rsid w:val="00BF2957"/>
    <w:rsid w:val="00C003C0"/>
    <w:rsid w:val="00C035ED"/>
    <w:rsid w:val="00C05A53"/>
    <w:rsid w:val="00C05AF9"/>
    <w:rsid w:val="00C05C8D"/>
    <w:rsid w:val="00C061E6"/>
    <w:rsid w:val="00C069D9"/>
    <w:rsid w:val="00C06C6E"/>
    <w:rsid w:val="00C0703F"/>
    <w:rsid w:val="00C0723E"/>
    <w:rsid w:val="00C07940"/>
    <w:rsid w:val="00C07955"/>
    <w:rsid w:val="00C103BC"/>
    <w:rsid w:val="00C122A3"/>
    <w:rsid w:val="00C12575"/>
    <w:rsid w:val="00C12978"/>
    <w:rsid w:val="00C17933"/>
    <w:rsid w:val="00C17960"/>
    <w:rsid w:val="00C17BBC"/>
    <w:rsid w:val="00C221B3"/>
    <w:rsid w:val="00C223DF"/>
    <w:rsid w:val="00C22B34"/>
    <w:rsid w:val="00C22C72"/>
    <w:rsid w:val="00C23636"/>
    <w:rsid w:val="00C239F1"/>
    <w:rsid w:val="00C23E39"/>
    <w:rsid w:val="00C25893"/>
    <w:rsid w:val="00C3014B"/>
    <w:rsid w:val="00C30D29"/>
    <w:rsid w:val="00C31C63"/>
    <w:rsid w:val="00C324C3"/>
    <w:rsid w:val="00C36051"/>
    <w:rsid w:val="00C36D44"/>
    <w:rsid w:val="00C373F5"/>
    <w:rsid w:val="00C40798"/>
    <w:rsid w:val="00C40F1F"/>
    <w:rsid w:val="00C41431"/>
    <w:rsid w:val="00C41F9D"/>
    <w:rsid w:val="00C44248"/>
    <w:rsid w:val="00C44B63"/>
    <w:rsid w:val="00C44CC7"/>
    <w:rsid w:val="00C454EE"/>
    <w:rsid w:val="00C4568E"/>
    <w:rsid w:val="00C45A3D"/>
    <w:rsid w:val="00C46BBE"/>
    <w:rsid w:val="00C46BC3"/>
    <w:rsid w:val="00C46ED8"/>
    <w:rsid w:val="00C47992"/>
    <w:rsid w:val="00C47C99"/>
    <w:rsid w:val="00C515A7"/>
    <w:rsid w:val="00C529E4"/>
    <w:rsid w:val="00C56A56"/>
    <w:rsid w:val="00C57F57"/>
    <w:rsid w:val="00C60DBD"/>
    <w:rsid w:val="00C618DE"/>
    <w:rsid w:val="00C61D4A"/>
    <w:rsid w:val="00C62393"/>
    <w:rsid w:val="00C62C80"/>
    <w:rsid w:val="00C62FBF"/>
    <w:rsid w:val="00C63116"/>
    <w:rsid w:val="00C6585D"/>
    <w:rsid w:val="00C66DFA"/>
    <w:rsid w:val="00C67BC9"/>
    <w:rsid w:val="00C71216"/>
    <w:rsid w:val="00C716D3"/>
    <w:rsid w:val="00C72B7A"/>
    <w:rsid w:val="00C75860"/>
    <w:rsid w:val="00C76FCE"/>
    <w:rsid w:val="00C801D3"/>
    <w:rsid w:val="00C80D3F"/>
    <w:rsid w:val="00C80D93"/>
    <w:rsid w:val="00C810BA"/>
    <w:rsid w:val="00C810F6"/>
    <w:rsid w:val="00C820B7"/>
    <w:rsid w:val="00C820E6"/>
    <w:rsid w:val="00C82848"/>
    <w:rsid w:val="00C835F6"/>
    <w:rsid w:val="00C83AC9"/>
    <w:rsid w:val="00C852FF"/>
    <w:rsid w:val="00C86623"/>
    <w:rsid w:val="00C871CD"/>
    <w:rsid w:val="00C87813"/>
    <w:rsid w:val="00C87C15"/>
    <w:rsid w:val="00C91538"/>
    <w:rsid w:val="00C92E9E"/>
    <w:rsid w:val="00C9435A"/>
    <w:rsid w:val="00C946CA"/>
    <w:rsid w:val="00C95633"/>
    <w:rsid w:val="00C958A4"/>
    <w:rsid w:val="00C95D83"/>
    <w:rsid w:val="00C95FAE"/>
    <w:rsid w:val="00C9663E"/>
    <w:rsid w:val="00C9676C"/>
    <w:rsid w:val="00C96D8F"/>
    <w:rsid w:val="00C97201"/>
    <w:rsid w:val="00C97802"/>
    <w:rsid w:val="00CA12A7"/>
    <w:rsid w:val="00CA1F15"/>
    <w:rsid w:val="00CA39B7"/>
    <w:rsid w:val="00CA5655"/>
    <w:rsid w:val="00CA6C10"/>
    <w:rsid w:val="00CA72B1"/>
    <w:rsid w:val="00CB1D5A"/>
    <w:rsid w:val="00CB257C"/>
    <w:rsid w:val="00CB2842"/>
    <w:rsid w:val="00CB7DE5"/>
    <w:rsid w:val="00CC0099"/>
    <w:rsid w:val="00CC0126"/>
    <w:rsid w:val="00CC1B53"/>
    <w:rsid w:val="00CC210F"/>
    <w:rsid w:val="00CC3872"/>
    <w:rsid w:val="00CC5943"/>
    <w:rsid w:val="00CC594E"/>
    <w:rsid w:val="00CC5BC8"/>
    <w:rsid w:val="00CD15C2"/>
    <w:rsid w:val="00CD17CE"/>
    <w:rsid w:val="00CD252B"/>
    <w:rsid w:val="00CD2F30"/>
    <w:rsid w:val="00CD32C4"/>
    <w:rsid w:val="00CD4BFF"/>
    <w:rsid w:val="00CD5171"/>
    <w:rsid w:val="00CD5AF7"/>
    <w:rsid w:val="00CE15D4"/>
    <w:rsid w:val="00CE1AD6"/>
    <w:rsid w:val="00CE1DD5"/>
    <w:rsid w:val="00CE22D2"/>
    <w:rsid w:val="00CE24B9"/>
    <w:rsid w:val="00CE2613"/>
    <w:rsid w:val="00CE509E"/>
    <w:rsid w:val="00CE5DC1"/>
    <w:rsid w:val="00CE7240"/>
    <w:rsid w:val="00CF0ECA"/>
    <w:rsid w:val="00CF0EF3"/>
    <w:rsid w:val="00CF0FAC"/>
    <w:rsid w:val="00CF1147"/>
    <w:rsid w:val="00CF1DD9"/>
    <w:rsid w:val="00CF2AFE"/>
    <w:rsid w:val="00CF3D7A"/>
    <w:rsid w:val="00CF4E42"/>
    <w:rsid w:val="00CF50D4"/>
    <w:rsid w:val="00CF674A"/>
    <w:rsid w:val="00CF6AC2"/>
    <w:rsid w:val="00D00794"/>
    <w:rsid w:val="00D01FD0"/>
    <w:rsid w:val="00D02BE6"/>
    <w:rsid w:val="00D02BF5"/>
    <w:rsid w:val="00D0338A"/>
    <w:rsid w:val="00D035B8"/>
    <w:rsid w:val="00D035BF"/>
    <w:rsid w:val="00D04540"/>
    <w:rsid w:val="00D04CB3"/>
    <w:rsid w:val="00D10ADA"/>
    <w:rsid w:val="00D112CA"/>
    <w:rsid w:val="00D115B5"/>
    <w:rsid w:val="00D119D6"/>
    <w:rsid w:val="00D1254E"/>
    <w:rsid w:val="00D12A03"/>
    <w:rsid w:val="00D12FC4"/>
    <w:rsid w:val="00D14B7B"/>
    <w:rsid w:val="00D1502A"/>
    <w:rsid w:val="00D156C9"/>
    <w:rsid w:val="00D15DB4"/>
    <w:rsid w:val="00D16227"/>
    <w:rsid w:val="00D175C9"/>
    <w:rsid w:val="00D20684"/>
    <w:rsid w:val="00D2086C"/>
    <w:rsid w:val="00D208E5"/>
    <w:rsid w:val="00D22205"/>
    <w:rsid w:val="00D2273F"/>
    <w:rsid w:val="00D22CE4"/>
    <w:rsid w:val="00D23051"/>
    <w:rsid w:val="00D23797"/>
    <w:rsid w:val="00D23985"/>
    <w:rsid w:val="00D251AD"/>
    <w:rsid w:val="00D273D0"/>
    <w:rsid w:val="00D30EAC"/>
    <w:rsid w:val="00D33399"/>
    <w:rsid w:val="00D35D2D"/>
    <w:rsid w:val="00D35E03"/>
    <w:rsid w:val="00D368FA"/>
    <w:rsid w:val="00D37436"/>
    <w:rsid w:val="00D37565"/>
    <w:rsid w:val="00D40E42"/>
    <w:rsid w:val="00D41F05"/>
    <w:rsid w:val="00D427C2"/>
    <w:rsid w:val="00D44391"/>
    <w:rsid w:val="00D50D80"/>
    <w:rsid w:val="00D511FF"/>
    <w:rsid w:val="00D540E4"/>
    <w:rsid w:val="00D54D0D"/>
    <w:rsid w:val="00D5617D"/>
    <w:rsid w:val="00D636AD"/>
    <w:rsid w:val="00D64BBD"/>
    <w:rsid w:val="00D64C6C"/>
    <w:rsid w:val="00D707DB"/>
    <w:rsid w:val="00D70EF2"/>
    <w:rsid w:val="00D71942"/>
    <w:rsid w:val="00D722FB"/>
    <w:rsid w:val="00D7279E"/>
    <w:rsid w:val="00D72BF7"/>
    <w:rsid w:val="00D73E59"/>
    <w:rsid w:val="00D75BC4"/>
    <w:rsid w:val="00D76300"/>
    <w:rsid w:val="00D7789F"/>
    <w:rsid w:val="00D821CE"/>
    <w:rsid w:val="00D821E8"/>
    <w:rsid w:val="00D826A7"/>
    <w:rsid w:val="00D82F52"/>
    <w:rsid w:val="00D83273"/>
    <w:rsid w:val="00D83B95"/>
    <w:rsid w:val="00D84370"/>
    <w:rsid w:val="00D855C0"/>
    <w:rsid w:val="00D85640"/>
    <w:rsid w:val="00D856E1"/>
    <w:rsid w:val="00D87491"/>
    <w:rsid w:val="00D929BD"/>
    <w:rsid w:val="00D933C8"/>
    <w:rsid w:val="00D94776"/>
    <w:rsid w:val="00D950B0"/>
    <w:rsid w:val="00D95295"/>
    <w:rsid w:val="00D95711"/>
    <w:rsid w:val="00D95A65"/>
    <w:rsid w:val="00D95C0F"/>
    <w:rsid w:val="00D96AC9"/>
    <w:rsid w:val="00DA02E1"/>
    <w:rsid w:val="00DA051C"/>
    <w:rsid w:val="00DA2F8B"/>
    <w:rsid w:val="00DA37E1"/>
    <w:rsid w:val="00DA46A5"/>
    <w:rsid w:val="00DA4DEF"/>
    <w:rsid w:val="00DA5AF3"/>
    <w:rsid w:val="00DA6CBF"/>
    <w:rsid w:val="00DA77E8"/>
    <w:rsid w:val="00DB09B2"/>
    <w:rsid w:val="00DB144B"/>
    <w:rsid w:val="00DB22FC"/>
    <w:rsid w:val="00DB28BB"/>
    <w:rsid w:val="00DB3061"/>
    <w:rsid w:val="00DB7584"/>
    <w:rsid w:val="00DC1597"/>
    <w:rsid w:val="00DC24E1"/>
    <w:rsid w:val="00DC3A23"/>
    <w:rsid w:val="00DC42F9"/>
    <w:rsid w:val="00DC4CAA"/>
    <w:rsid w:val="00DC651C"/>
    <w:rsid w:val="00DD05A9"/>
    <w:rsid w:val="00DD2F7B"/>
    <w:rsid w:val="00DD3E87"/>
    <w:rsid w:val="00DD43EE"/>
    <w:rsid w:val="00DD64CB"/>
    <w:rsid w:val="00DE000E"/>
    <w:rsid w:val="00DE0ACA"/>
    <w:rsid w:val="00DE1EB6"/>
    <w:rsid w:val="00DE2EA0"/>
    <w:rsid w:val="00DE4830"/>
    <w:rsid w:val="00DE4AA4"/>
    <w:rsid w:val="00DE6529"/>
    <w:rsid w:val="00DF08D5"/>
    <w:rsid w:val="00DF0D54"/>
    <w:rsid w:val="00DF1470"/>
    <w:rsid w:val="00DF1D2E"/>
    <w:rsid w:val="00DF2723"/>
    <w:rsid w:val="00DF2F44"/>
    <w:rsid w:val="00DF3C64"/>
    <w:rsid w:val="00DF454D"/>
    <w:rsid w:val="00DF7D8E"/>
    <w:rsid w:val="00DF7E05"/>
    <w:rsid w:val="00E00374"/>
    <w:rsid w:val="00E005EB"/>
    <w:rsid w:val="00E00837"/>
    <w:rsid w:val="00E04087"/>
    <w:rsid w:val="00E043B0"/>
    <w:rsid w:val="00E04A88"/>
    <w:rsid w:val="00E04D05"/>
    <w:rsid w:val="00E0612E"/>
    <w:rsid w:val="00E07E21"/>
    <w:rsid w:val="00E14797"/>
    <w:rsid w:val="00E15437"/>
    <w:rsid w:val="00E15739"/>
    <w:rsid w:val="00E158B2"/>
    <w:rsid w:val="00E15BF4"/>
    <w:rsid w:val="00E162B0"/>
    <w:rsid w:val="00E17047"/>
    <w:rsid w:val="00E17193"/>
    <w:rsid w:val="00E2107C"/>
    <w:rsid w:val="00E22856"/>
    <w:rsid w:val="00E26DC7"/>
    <w:rsid w:val="00E30C67"/>
    <w:rsid w:val="00E31989"/>
    <w:rsid w:val="00E31FED"/>
    <w:rsid w:val="00E32B0C"/>
    <w:rsid w:val="00E32CBD"/>
    <w:rsid w:val="00E3683E"/>
    <w:rsid w:val="00E36FCB"/>
    <w:rsid w:val="00E3750F"/>
    <w:rsid w:val="00E37CE7"/>
    <w:rsid w:val="00E37DAC"/>
    <w:rsid w:val="00E37E33"/>
    <w:rsid w:val="00E37F44"/>
    <w:rsid w:val="00E40124"/>
    <w:rsid w:val="00E4130A"/>
    <w:rsid w:val="00E43B26"/>
    <w:rsid w:val="00E43CB1"/>
    <w:rsid w:val="00E449FA"/>
    <w:rsid w:val="00E44C0B"/>
    <w:rsid w:val="00E46C1B"/>
    <w:rsid w:val="00E4736E"/>
    <w:rsid w:val="00E47B1D"/>
    <w:rsid w:val="00E47FE4"/>
    <w:rsid w:val="00E5056E"/>
    <w:rsid w:val="00E505C0"/>
    <w:rsid w:val="00E50981"/>
    <w:rsid w:val="00E50AAB"/>
    <w:rsid w:val="00E5128C"/>
    <w:rsid w:val="00E522C2"/>
    <w:rsid w:val="00E528C3"/>
    <w:rsid w:val="00E5300C"/>
    <w:rsid w:val="00E54BF3"/>
    <w:rsid w:val="00E56157"/>
    <w:rsid w:val="00E56253"/>
    <w:rsid w:val="00E565F7"/>
    <w:rsid w:val="00E56B4B"/>
    <w:rsid w:val="00E57179"/>
    <w:rsid w:val="00E6069D"/>
    <w:rsid w:val="00E606F1"/>
    <w:rsid w:val="00E609AB"/>
    <w:rsid w:val="00E60B4A"/>
    <w:rsid w:val="00E6273F"/>
    <w:rsid w:val="00E6307D"/>
    <w:rsid w:val="00E66540"/>
    <w:rsid w:val="00E668D2"/>
    <w:rsid w:val="00E66D37"/>
    <w:rsid w:val="00E67126"/>
    <w:rsid w:val="00E6781C"/>
    <w:rsid w:val="00E71900"/>
    <w:rsid w:val="00E73599"/>
    <w:rsid w:val="00E737AA"/>
    <w:rsid w:val="00E74102"/>
    <w:rsid w:val="00E75BD0"/>
    <w:rsid w:val="00E771CF"/>
    <w:rsid w:val="00E8188B"/>
    <w:rsid w:val="00E826C5"/>
    <w:rsid w:val="00E8270B"/>
    <w:rsid w:val="00E82CAB"/>
    <w:rsid w:val="00E84248"/>
    <w:rsid w:val="00E847B7"/>
    <w:rsid w:val="00E85D20"/>
    <w:rsid w:val="00E86082"/>
    <w:rsid w:val="00E86E85"/>
    <w:rsid w:val="00E87A39"/>
    <w:rsid w:val="00E914C2"/>
    <w:rsid w:val="00E91748"/>
    <w:rsid w:val="00E91847"/>
    <w:rsid w:val="00E919B3"/>
    <w:rsid w:val="00E920F7"/>
    <w:rsid w:val="00E92ABA"/>
    <w:rsid w:val="00E92DCC"/>
    <w:rsid w:val="00E93266"/>
    <w:rsid w:val="00E948B5"/>
    <w:rsid w:val="00E94DDB"/>
    <w:rsid w:val="00E94F4B"/>
    <w:rsid w:val="00E94F60"/>
    <w:rsid w:val="00E96499"/>
    <w:rsid w:val="00E97F29"/>
    <w:rsid w:val="00EA0252"/>
    <w:rsid w:val="00EA032B"/>
    <w:rsid w:val="00EA17A2"/>
    <w:rsid w:val="00EA1BA8"/>
    <w:rsid w:val="00EA2AAC"/>
    <w:rsid w:val="00EA329A"/>
    <w:rsid w:val="00EA3639"/>
    <w:rsid w:val="00EA4E75"/>
    <w:rsid w:val="00EA59C5"/>
    <w:rsid w:val="00EA6745"/>
    <w:rsid w:val="00EB0D9F"/>
    <w:rsid w:val="00EB2552"/>
    <w:rsid w:val="00EB25D7"/>
    <w:rsid w:val="00EB2CDB"/>
    <w:rsid w:val="00EB3532"/>
    <w:rsid w:val="00EB35E3"/>
    <w:rsid w:val="00EB5902"/>
    <w:rsid w:val="00EB666F"/>
    <w:rsid w:val="00EB6963"/>
    <w:rsid w:val="00EB7E8F"/>
    <w:rsid w:val="00EC100A"/>
    <w:rsid w:val="00EC130E"/>
    <w:rsid w:val="00EC156E"/>
    <w:rsid w:val="00EC1DFF"/>
    <w:rsid w:val="00EC2CB7"/>
    <w:rsid w:val="00EC30FF"/>
    <w:rsid w:val="00EC4131"/>
    <w:rsid w:val="00EC503F"/>
    <w:rsid w:val="00EC56E8"/>
    <w:rsid w:val="00EC5875"/>
    <w:rsid w:val="00EC6FA7"/>
    <w:rsid w:val="00EC7533"/>
    <w:rsid w:val="00EC7C82"/>
    <w:rsid w:val="00ED1951"/>
    <w:rsid w:val="00ED1A7C"/>
    <w:rsid w:val="00ED1E9C"/>
    <w:rsid w:val="00ED2C2F"/>
    <w:rsid w:val="00ED3C6E"/>
    <w:rsid w:val="00ED421E"/>
    <w:rsid w:val="00ED54F6"/>
    <w:rsid w:val="00ED5CCD"/>
    <w:rsid w:val="00ED6CAE"/>
    <w:rsid w:val="00EE0D20"/>
    <w:rsid w:val="00EE0E2A"/>
    <w:rsid w:val="00EE1253"/>
    <w:rsid w:val="00EE2003"/>
    <w:rsid w:val="00EE2F2C"/>
    <w:rsid w:val="00EE3305"/>
    <w:rsid w:val="00EE4985"/>
    <w:rsid w:val="00EE5A89"/>
    <w:rsid w:val="00EE5F56"/>
    <w:rsid w:val="00EE6E0D"/>
    <w:rsid w:val="00EE6F06"/>
    <w:rsid w:val="00EE7BE8"/>
    <w:rsid w:val="00EF192E"/>
    <w:rsid w:val="00EF2B02"/>
    <w:rsid w:val="00EF57A6"/>
    <w:rsid w:val="00EF649C"/>
    <w:rsid w:val="00EF7DD5"/>
    <w:rsid w:val="00F00CD1"/>
    <w:rsid w:val="00F02C6E"/>
    <w:rsid w:val="00F046AA"/>
    <w:rsid w:val="00F04888"/>
    <w:rsid w:val="00F05014"/>
    <w:rsid w:val="00F06A2F"/>
    <w:rsid w:val="00F07CAD"/>
    <w:rsid w:val="00F07D34"/>
    <w:rsid w:val="00F07E0D"/>
    <w:rsid w:val="00F1113D"/>
    <w:rsid w:val="00F16F8C"/>
    <w:rsid w:val="00F200EB"/>
    <w:rsid w:val="00F20539"/>
    <w:rsid w:val="00F21196"/>
    <w:rsid w:val="00F212FA"/>
    <w:rsid w:val="00F235CF"/>
    <w:rsid w:val="00F24257"/>
    <w:rsid w:val="00F24815"/>
    <w:rsid w:val="00F258BC"/>
    <w:rsid w:val="00F268B7"/>
    <w:rsid w:val="00F27F51"/>
    <w:rsid w:val="00F3012E"/>
    <w:rsid w:val="00F30452"/>
    <w:rsid w:val="00F31677"/>
    <w:rsid w:val="00F31ED4"/>
    <w:rsid w:val="00F32977"/>
    <w:rsid w:val="00F3380C"/>
    <w:rsid w:val="00F34AF7"/>
    <w:rsid w:val="00F351AB"/>
    <w:rsid w:val="00F3652B"/>
    <w:rsid w:val="00F36BB5"/>
    <w:rsid w:val="00F37CC9"/>
    <w:rsid w:val="00F40115"/>
    <w:rsid w:val="00F410DB"/>
    <w:rsid w:val="00F41B5F"/>
    <w:rsid w:val="00F43573"/>
    <w:rsid w:val="00F43707"/>
    <w:rsid w:val="00F461BA"/>
    <w:rsid w:val="00F470EF"/>
    <w:rsid w:val="00F47502"/>
    <w:rsid w:val="00F5125B"/>
    <w:rsid w:val="00F53292"/>
    <w:rsid w:val="00F538C4"/>
    <w:rsid w:val="00F5525C"/>
    <w:rsid w:val="00F57183"/>
    <w:rsid w:val="00F60095"/>
    <w:rsid w:val="00F6029C"/>
    <w:rsid w:val="00F60A9E"/>
    <w:rsid w:val="00F61DF5"/>
    <w:rsid w:val="00F626AF"/>
    <w:rsid w:val="00F6411F"/>
    <w:rsid w:val="00F642A9"/>
    <w:rsid w:val="00F64DFB"/>
    <w:rsid w:val="00F651C6"/>
    <w:rsid w:val="00F66065"/>
    <w:rsid w:val="00F67FC1"/>
    <w:rsid w:val="00F71C64"/>
    <w:rsid w:val="00F71F42"/>
    <w:rsid w:val="00F72F5D"/>
    <w:rsid w:val="00F7340A"/>
    <w:rsid w:val="00F74075"/>
    <w:rsid w:val="00F74853"/>
    <w:rsid w:val="00F74D5A"/>
    <w:rsid w:val="00F76B55"/>
    <w:rsid w:val="00F77F9D"/>
    <w:rsid w:val="00F835E3"/>
    <w:rsid w:val="00F8528A"/>
    <w:rsid w:val="00F86524"/>
    <w:rsid w:val="00F86970"/>
    <w:rsid w:val="00F8768F"/>
    <w:rsid w:val="00F87D1B"/>
    <w:rsid w:val="00F9018D"/>
    <w:rsid w:val="00F9034E"/>
    <w:rsid w:val="00F90A05"/>
    <w:rsid w:val="00F9107D"/>
    <w:rsid w:val="00F91171"/>
    <w:rsid w:val="00F93134"/>
    <w:rsid w:val="00F93B6E"/>
    <w:rsid w:val="00F9569B"/>
    <w:rsid w:val="00F9689E"/>
    <w:rsid w:val="00F968B1"/>
    <w:rsid w:val="00FA10CB"/>
    <w:rsid w:val="00FA1159"/>
    <w:rsid w:val="00FA15A4"/>
    <w:rsid w:val="00FA1F37"/>
    <w:rsid w:val="00FA24E1"/>
    <w:rsid w:val="00FA334B"/>
    <w:rsid w:val="00FA3901"/>
    <w:rsid w:val="00FA3A24"/>
    <w:rsid w:val="00FA4ED9"/>
    <w:rsid w:val="00FA5204"/>
    <w:rsid w:val="00FA551E"/>
    <w:rsid w:val="00FA592E"/>
    <w:rsid w:val="00FA6184"/>
    <w:rsid w:val="00FA6B1F"/>
    <w:rsid w:val="00FA79CD"/>
    <w:rsid w:val="00FB1CB8"/>
    <w:rsid w:val="00FB29AC"/>
    <w:rsid w:val="00FB34A3"/>
    <w:rsid w:val="00FB5FFF"/>
    <w:rsid w:val="00FB6A63"/>
    <w:rsid w:val="00FB7349"/>
    <w:rsid w:val="00FB760E"/>
    <w:rsid w:val="00FB77C2"/>
    <w:rsid w:val="00FB7E72"/>
    <w:rsid w:val="00FC042B"/>
    <w:rsid w:val="00FC3B84"/>
    <w:rsid w:val="00FC42B5"/>
    <w:rsid w:val="00FC4379"/>
    <w:rsid w:val="00FC460F"/>
    <w:rsid w:val="00FC4664"/>
    <w:rsid w:val="00FC597B"/>
    <w:rsid w:val="00FC7BAD"/>
    <w:rsid w:val="00FD0FF0"/>
    <w:rsid w:val="00FD5AF3"/>
    <w:rsid w:val="00FD5EDB"/>
    <w:rsid w:val="00FD6383"/>
    <w:rsid w:val="00FD6450"/>
    <w:rsid w:val="00FD64FE"/>
    <w:rsid w:val="00FD7DBE"/>
    <w:rsid w:val="00FE1842"/>
    <w:rsid w:val="00FE28E7"/>
    <w:rsid w:val="00FE29AA"/>
    <w:rsid w:val="00FE2F2C"/>
    <w:rsid w:val="00FE2F8D"/>
    <w:rsid w:val="00FE3CA1"/>
    <w:rsid w:val="00FE3FD3"/>
    <w:rsid w:val="00FE4335"/>
    <w:rsid w:val="00FE522E"/>
    <w:rsid w:val="00FE6FED"/>
    <w:rsid w:val="00FE75BD"/>
    <w:rsid w:val="00FF0A35"/>
    <w:rsid w:val="00FF2204"/>
    <w:rsid w:val="00FF3220"/>
    <w:rsid w:val="00FF3A26"/>
    <w:rsid w:val="00FF45D5"/>
    <w:rsid w:val="00FF4EDD"/>
    <w:rsid w:val="00FF5075"/>
    <w:rsid w:val="00FF5088"/>
    <w:rsid w:val="00FF640D"/>
    <w:rsid w:val="00FF6D61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14B7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7E5E5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7E5E5A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14B7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7E5E5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7E5E5A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8FB2-CEF2-40E6-B936-3F265FD9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User</cp:lastModifiedBy>
  <cp:revision>8</cp:revision>
  <cp:lastPrinted>2024-08-01T11:49:00Z</cp:lastPrinted>
  <dcterms:created xsi:type="dcterms:W3CDTF">2024-10-31T12:02:00Z</dcterms:created>
  <dcterms:modified xsi:type="dcterms:W3CDTF">2024-10-31T12:27:00Z</dcterms:modified>
</cp:coreProperties>
</file>