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5E" w:rsidRPr="00E662D5" w:rsidRDefault="0016465E" w:rsidP="0016465E">
      <w:pPr>
        <w:tabs>
          <w:tab w:val="left" w:pos="284"/>
        </w:tabs>
        <w:ind w:right="-141"/>
        <w:jc w:val="both"/>
        <w:rPr>
          <w:b/>
          <w:lang w:val="en-US"/>
        </w:rPr>
      </w:pPr>
    </w:p>
    <w:p w:rsidR="00F30AF3" w:rsidRDefault="00F30AF3" w:rsidP="0016465E">
      <w:pPr>
        <w:tabs>
          <w:tab w:val="left" w:pos="284"/>
        </w:tabs>
        <w:ind w:right="-141"/>
        <w:jc w:val="both"/>
        <w:rPr>
          <w:b/>
        </w:rPr>
      </w:pPr>
    </w:p>
    <w:p w:rsidR="0016465E" w:rsidRPr="004B5FF4" w:rsidRDefault="0016465E" w:rsidP="0016465E">
      <w:pPr>
        <w:ind w:right="-141"/>
        <w:jc w:val="center"/>
        <w:rPr>
          <w:rFonts w:ascii="Calibri" w:hAnsi="Calibri" w:cs="Calibri"/>
          <w:b/>
          <w:color w:val="000000"/>
          <w:sz w:val="40"/>
          <w:szCs w:val="40"/>
        </w:rPr>
      </w:pPr>
    </w:p>
    <w:p w:rsidR="00476B9C" w:rsidRPr="00D24563" w:rsidRDefault="00476B9C" w:rsidP="00476B9C">
      <w:pPr>
        <w:spacing w:line="360" w:lineRule="auto"/>
        <w:ind w:left="386"/>
        <w:jc w:val="center"/>
        <w:rPr>
          <w:b/>
          <w:caps/>
          <w:sz w:val="48"/>
          <w:szCs w:val="48"/>
        </w:rPr>
      </w:pPr>
    </w:p>
    <w:p w:rsidR="00D24563" w:rsidRDefault="00D24563" w:rsidP="00476B9C">
      <w:pPr>
        <w:spacing w:line="360" w:lineRule="auto"/>
        <w:ind w:left="386"/>
        <w:jc w:val="center"/>
        <w:rPr>
          <w:b/>
          <w:caps/>
          <w:sz w:val="48"/>
          <w:szCs w:val="48"/>
        </w:rPr>
      </w:pPr>
    </w:p>
    <w:p w:rsidR="00476B9C" w:rsidRPr="00D24563" w:rsidRDefault="00143A3F" w:rsidP="00476B9C">
      <w:pPr>
        <w:spacing w:line="360" w:lineRule="auto"/>
        <w:ind w:left="386"/>
        <w:jc w:val="center"/>
        <w:rPr>
          <w:b/>
          <w:caps/>
          <w:sz w:val="48"/>
          <w:szCs w:val="48"/>
        </w:rPr>
      </w:pPr>
      <w:r>
        <w:rPr>
          <w:b/>
          <w:caps/>
          <w:sz w:val="48"/>
          <w:szCs w:val="48"/>
        </w:rPr>
        <w:t>Д О К Л А Д</w:t>
      </w:r>
    </w:p>
    <w:p w:rsidR="00476B9C" w:rsidRPr="00D24563" w:rsidRDefault="00476B9C" w:rsidP="00476B9C">
      <w:pPr>
        <w:spacing w:line="360" w:lineRule="auto"/>
        <w:ind w:left="386"/>
        <w:jc w:val="center"/>
        <w:rPr>
          <w:b/>
          <w:caps/>
          <w:sz w:val="48"/>
          <w:szCs w:val="48"/>
        </w:rPr>
      </w:pPr>
    </w:p>
    <w:p w:rsidR="00476B9C" w:rsidRPr="00D24563" w:rsidRDefault="00476B9C" w:rsidP="00476B9C">
      <w:pPr>
        <w:spacing w:line="360" w:lineRule="auto"/>
        <w:ind w:left="386"/>
        <w:jc w:val="center"/>
        <w:rPr>
          <w:b/>
          <w:caps/>
          <w:sz w:val="48"/>
          <w:szCs w:val="48"/>
          <w:lang w:val="en-US"/>
        </w:rPr>
      </w:pPr>
    </w:p>
    <w:p w:rsidR="00476B9C" w:rsidRPr="00D24563" w:rsidRDefault="00476B9C" w:rsidP="00476B9C">
      <w:pPr>
        <w:spacing w:line="360" w:lineRule="auto"/>
        <w:ind w:left="386"/>
        <w:jc w:val="center"/>
        <w:rPr>
          <w:b/>
          <w:caps/>
          <w:sz w:val="40"/>
          <w:szCs w:val="40"/>
        </w:rPr>
      </w:pPr>
      <w:r w:rsidRPr="00D24563">
        <w:rPr>
          <w:b/>
          <w:caps/>
          <w:sz w:val="40"/>
          <w:szCs w:val="40"/>
        </w:rPr>
        <w:t xml:space="preserve">за ДЕЙНОСТТА НА </w:t>
      </w:r>
      <w:r w:rsidR="0096218A">
        <w:rPr>
          <w:b/>
          <w:caps/>
          <w:sz w:val="40"/>
          <w:szCs w:val="40"/>
        </w:rPr>
        <w:t xml:space="preserve"> </w:t>
      </w:r>
      <w:r w:rsidR="00FB3CDA">
        <w:rPr>
          <w:b/>
          <w:caps/>
          <w:sz w:val="40"/>
          <w:szCs w:val="40"/>
        </w:rPr>
        <w:t>ОБЛАСТНА</w:t>
      </w:r>
      <w:r w:rsidR="00143A3F">
        <w:rPr>
          <w:b/>
          <w:caps/>
          <w:sz w:val="40"/>
          <w:szCs w:val="40"/>
        </w:rPr>
        <w:t xml:space="preserve"> ДИРЕКЦИЯ „</w:t>
      </w:r>
      <w:r w:rsidR="00FB3CDA">
        <w:rPr>
          <w:b/>
          <w:caps/>
          <w:sz w:val="40"/>
          <w:szCs w:val="40"/>
        </w:rPr>
        <w:t>ЗЕМЕДЕЛИЕ</w:t>
      </w:r>
      <w:r w:rsidR="00143A3F">
        <w:rPr>
          <w:b/>
          <w:caps/>
          <w:sz w:val="40"/>
          <w:szCs w:val="40"/>
        </w:rPr>
        <w:t>“</w:t>
      </w:r>
      <w:r w:rsidR="00FB3CDA">
        <w:rPr>
          <w:b/>
          <w:caps/>
          <w:sz w:val="40"/>
          <w:szCs w:val="40"/>
        </w:rPr>
        <w:t xml:space="preserve"> – СОФИЯ-ГРАД</w:t>
      </w:r>
    </w:p>
    <w:p w:rsidR="00476B9C" w:rsidRPr="00D24563" w:rsidRDefault="00861E63" w:rsidP="00476B9C">
      <w:pPr>
        <w:ind w:right="-141"/>
        <w:jc w:val="center"/>
        <w:rPr>
          <w:b/>
          <w:color w:val="000000"/>
          <w:sz w:val="40"/>
          <w:szCs w:val="40"/>
        </w:rPr>
      </w:pPr>
      <w:r w:rsidRPr="00D24563">
        <w:rPr>
          <w:b/>
          <w:caps/>
          <w:sz w:val="40"/>
          <w:szCs w:val="40"/>
        </w:rPr>
        <w:t xml:space="preserve">ЗА </w:t>
      </w:r>
      <w:r w:rsidR="00CE6269">
        <w:rPr>
          <w:b/>
          <w:caps/>
          <w:sz w:val="40"/>
          <w:szCs w:val="40"/>
        </w:rPr>
        <w:t>2021</w:t>
      </w:r>
      <w:r w:rsidR="00476B9C" w:rsidRPr="00D24563">
        <w:rPr>
          <w:b/>
          <w:caps/>
          <w:sz w:val="40"/>
          <w:szCs w:val="40"/>
        </w:rPr>
        <w:t xml:space="preserve"> ГОДИНА</w:t>
      </w:r>
      <w:r w:rsidR="00476B9C" w:rsidRPr="00D24563">
        <w:rPr>
          <w:b/>
          <w:color w:val="000000"/>
          <w:sz w:val="40"/>
          <w:szCs w:val="40"/>
        </w:rPr>
        <w:t xml:space="preserve"> </w:t>
      </w: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476B9C" w:rsidRPr="0067126B" w:rsidRDefault="00476B9C" w:rsidP="00476B9C">
      <w:pPr>
        <w:ind w:right="-141"/>
        <w:jc w:val="center"/>
        <w:rPr>
          <w:b/>
          <w:color w:val="000000"/>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D24563" w:rsidRDefault="00D24563" w:rsidP="00310D85">
      <w:pPr>
        <w:tabs>
          <w:tab w:val="left" w:pos="720"/>
        </w:tabs>
        <w:ind w:left="720"/>
        <w:jc w:val="center"/>
        <w:outlineLvl w:val="0"/>
        <w:rPr>
          <w:b/>
          <w:color w:val="000000"/>
          <w:u w:val="single"/>
        </w:rPr>
      </w:pPr>
    </w:p>
    <w:p w:rsidR="00F606D3" w:rsidRPr="00F606D3" w:rsidRDefault="00F606D3" w:rsidP="00F606D3">
      <w:pPr>
        <w:tabs>
          <w:tab w:val="left" w:pos="720"/>
        </w:tabs>
        <w:ind w:left="720"/>
        <w:jc w:val="center"/>
        <w:outlineLvl w:val="0"/>
        <w:rPr>
          <w:b/>
          <w:color w:val="000000"/>
          <w:u w:val="single"/>
        </w:rPr>
      </w:pPr>
      <w:r w:rsidRPr="00F606D3">
        <w:rPr>
          <w:b/>
          <w:color w:val="000000"/>
          <w:u w:val="single"/>
          <w:lang w:val="en-US"/>
        </w:rPr>
        <w:lastRenderedPageBreak/>
        <w:t>A</w:t>
      </w:r>
      <w:r w:rsidRPr="00F606D3">
        <w:rPr>
          <w:b/>
          <w:color w:val="000000"/>
          <w:u w:val="single"/>
        </w:rPr>
        <w:t xml:space="preserve">ДМИНИСТРАТИВНА </w:t>
      </w:r>
      <w:r w:rsidRPr="00F606D3">
        <w:rPr>
          <w:b/>
          <w:color w:val="000000"/>
          <w:u w:val="single"/>
          <w:lang w:val="ru-RU"/>
        </w:rPr>
        <w:t xml:space="preserve">СТРУКТУРА И ЧИСЛЕНОСТ НА </w:t>
      </w:r>
      <w:r w:rsidRPr="00F606D3">
        <w:rPr>
          <w:rFonts w:eastAsia="Code2000"/>
          <w:b/>
          <w:color w:val="000000"/>
          <w:u w:val="single"/>
          <w:lang w:val="ru-RU"/>
        </w:rPr>
        <w:t xml:space="preserve">ОБЛАСТНА ДИРЕКЦИЯ “ЗЕМЕДЕЛИЕ”- </w:t>
      </w:r>
      <w:r w:rsidR="00D97901">
        <w:rPr>
          <w:rFonts w:eastAsia="Code2000"/>
          <w:b/>
          <w:color w:val="000000"/>
          <w:u w:val="single"/>
          <w:lang w:val="ru-RU"/>
        </w:rPr>
        <w:t>СОФИЯ-ГРАД</w:t>
      </w:r>
    </w:p>
    <w:p w:rsidR="00F606D3" w:rsidRPr="00F606D3" w:rsidRDefault="00F606D3" w:rsidP="00F606D3">
      <w:pPr>
        <w:jc w:val="center"/>
        <w:rPr>
          <w:color w:val="000000"/>
          <w:lang w:val="en-US"/>
        </w:rPr>
      </w:pPr>
    </w:p>
    <w:p w:rsidR="00F606D3" w:rsidRPr="00F606D3" w:rsidRDefault="00F606D3" w:rsidP="00F606D3">
      <w:pPr>
        <w:jc w:val="center"/>
        <w:rPr>
          <w:color w:val="000000"/>
          <w:lang w:val="en-US"/>
        </w:rPr>
      </w:pPr>
    </w:p>
    <w:p w:rsidR="00F606D3" w:rsidRPr="00F606D3" w:rsidRDefault="00F606D3" w:rsidP="00F606D3">
      <w:pPr>
        <w:ind w:right="-16" w:firstLine="708"/>
        <w:jc w:val="both"/>
        <w:rPr>
          <w:highlight w:val="white"/>
          <w:shd w:val="clear" w:color="auto" w:fill="FEFEFE"/>
        </w:rPr>
      </w:pPr>
      <w:r w:rsidRPr="00F606D3">
        <w:rPr>
          <w:lang w:val="ru-RU"/>
        </w:rPr>
        <w:t xml:space="preserve">Областна дирекция "Земеделие" </w:t>
      </w:r>
      <w:r w:rsidR="00797F5A">
        <w:rPr>
          <w:lang w:val="ru-RU"/>
        </w:rPr>
        <w:t>–</w:t>
      </w:r>
      <w:r w:rsidRPr="00F606D3">
        <w:rPr>
          <w:lang w:val="ru-RU"/>
        </w:rPr>
        <w:t xml:space="preserve"> </w:t>
      </w:r>
      <w:r w:rsidRPr="00F606D3">
        <w:t>София</w:t>
      </w:r>
      <w:r w:rsidR="00797F5A">
        <w:t>-</w:t>
      </w:r>
      <w:r w:rsidRPr="00F606D3">
        <w:t xml:space="preserve">град </w:t>
      </w:r>
      <w:r w:rsidRPr="00F606D3">
        <w:rPr>
          <w:highlight w:val="white"/>
          <w:shd w:val="clear" w:color="auto" w:fill="FEFEFE"/>
        </w:rPr>
        <w:t xml:space="preserve">е специализирана териториална администрация към </w:t>
      </w:r>
      <w:r w:rsidRPr="005A3DBA">
        <w:rPr>
          <w:shd w:val="clear" w:color="auto" w:fill="FEFEFE"/>
        </w:rPr>
        <w:t>м</w:t>
      </w:r>
      <w:r w:rsidRPr="00F606D3">
        <w:rPr>
          <w:highlight w:val="white"/>
          <w:shd w:val="clear" w:color="auto" w:fill="FEFEFE"/>
        </w:rPr>
        <w:t>инистъра на земеделието.</w:t>
      </w:r>
    </w:p>
    <w:p w:rsidR="00F606D3" w:rsidRPr="00F606D3" w:rsidRDefault="00F606D3" w:rsidP="00F606D3">
      <w:pPr>
        <w:ind w:right="-16" w:firstLine="708"/>
        <w:jc w:val="both"/>
        <w:rPr>
          <w:lang w:val="ru-RU"/>
        </w:rPr>
      </w:pPr>
      <w:r w:rsidRPr="00F606D3">
        <w:rPr>
          <w:lang w:val="ru-RU"/>
        </w:rPr>
        <w:t xml:space="preserve">ОД „Земеделие” </w:t>
      </w:r>
      <w:r w:rsidR="00797F5A">
        <w:rPr>
          <w:lang w:val="ru-RU"/>
        </w:rPr>
        <w:t>–</w:t>
      </w:r>
      <w:r w:rsidRPr="00F606D3">
        <w:rPr>
          <w:lang w:val="ru-RU"/>
        </w:rPr>
        <w:t xml:space="preserve"> </w:t>
      </w:r>
      <w:r w:rsidRPr="00F606D3">
        <w:t>София</w:t>
      </w:r>
      <w:r w:rsidR="00797F5A">
        <w:t>-</w:t>
      </w:r>
      <w:r w:rsidRPr="00F606D3">
        <w:t xml:space="preserve">град </w:t>
      </w:r>
      <w:r w:rsidRPr="00F606D3">
        <w:rPr>
          <w:lang w:val="ru-RU"/>
        </w:rPr>
        <w:t xml:space="preserve">е юридическо лице на бюджетна издръжка и е второстепенен разпоредител с бюджет </w:t>
      </w:r>
      <w:r w:rsidRPr="00F606D3">
        <w:t xml:space="preserve">към </w:t>
      </w:r>
      <w:r w:rsidRPr="008611BC">
        <w:t>м</w:t>
      </w:r>
      <w:r w:rsidRPr="00F606D3">
        <w:t>инистъра на земеделието.</w:t>
      </w:r>
      <w:r w:rsidRPr="00F606D3">
        <w:rPr>
          <w:lang w:val="ru-RU"/>
        </w:rPr>
        <w:t xml:space="preserve"> Ръководи се и се представлява от директор, който е </w:t>
      </w:r>
      <w:r w:rsidRPr="004A4EEB">
        <w:rPr>
          <w:lang w:val="ru-RU"/>
        </w:rPr>
        <w:t>о</w:t>
      </w:r>
      <w:r w:rsidRPr="00F606D3">
        <w:rPr>
          <w:lang w:val="ru-RU"/>
        </w:rPr>
        <w:t xml:space="preserve">рган на изпълнителната власт. </w:t>
      </w:r>
    </w:p>
    <w:p w:rsidR="00F606D3" w:rsidRPr="00F606D3" w:rsidRDefault="00F606D3" w:rsidP="00F606D3">
      <w:pPr>
        <w:ind w:right="-41" w:firstLine="540"/>
        <w:jc w:val="both"/>
      </w:pPr>
      <w:r w:rsidRPr="00F606D3">
        <w:rPr>
          <w:highlight w:val="white"/>
          <w:shd w:val="clear" w:color="auto" w:fill="FEFEFE"/>
        </w:rPr>
        <w:t>Д</w:t>
      </w:r>
      <w:r w:rsidRPr="00F606D3">
        <w:rPr>
          <w:highlight w:val="white"/>
          <w:shd w:val="clear" w:color="auto" w:fill="FEFEFE"/>
          <w:lang w:val="en-US"/>
        </w:rPr>
        <w:t>ейността, структурата, организацията на работа и числеността</w:t>
      </w:r>
      <w:r w:rsidRPr="00F606D3">
        <w:rPr>
          <w:lang w:val="ru-RU"/>
        </w:rPr>
        <w:t xml:space="preserve"> на областната дирекция е </w:t>
      </w:r>
      <w:r w:rsidRPr="00F606D3">
        <w:t>уредена</w:t>
      </w:r>
      <w:r w:rsidRPr="00F606D3">
        <w:rPr>
          <w:lang w:val="ru-RU"/>
        </w:rPr>
        <w:t xml:space="preserve"> с Устройствен правилник на областните дирекции</w:t>
      </w:r>
      <w:r w:rsidRPr="00F606D3">
        <w:rPr>
          <w:lang w:val="en-US"/>
        </w:rPr>
        <w:t xml:space="preserve"> “</w:t>
      </w:r>
      <w:r w:rsidRPr="00F606D3">
        <w:rPr>
          <w:lang w:val="ru-RU"/>
        </w:rPr>
        <w:t>Земеделие</w:t>
      </w:r>
      <w:r w:rsidRPr="00F606D3">
        <w:rPr>
          <w:lang w:val="en-US"/>
        </w:rPr>
        <w:t>”, в сила от 26.01.2010 г. (</w:t>
      </w:r>
      <w:proofErr w:type="gramStart"/>
      <w:r w:rsidRPr="00F606D3">
        <w:rPr>
          <w:lang w:val="en-US"/>
        </w:rPr>
        <w:t>обн</w:t>
      </w:r>
      <w:proofErr w:type="gramEnd"/>
      <w:r w:rsidRPr="00F606D3">
        <w:rPr>
          <w:lang w:val="en-US"/>
        </w:rPr>
        <w:t xml:space="preserve">. ДВ бр.7/2010 </w:t>
      </w:r>
      <w:proofErr w:type="gramStart"/>
      <w:r w:rsidRPr="00F606D3">
        <w:rPr>
          <w:lang w:val="en-US"/>
        </w:rPr>
        <w:t>г.,</w:t>
      </w:r>
      <w:proofErr w:type="gramEnd"/>
      <w:r w:rsidRPr="00F606D3">
        <w:rPr>
          <w:lang w:val="en-US"/>
        </w:rPr>
        <w:t xml:space="preserve"> посл.изм. </w:t>
      </w:r>
      <w:proofErr w:type="gramStart"/>
      <w:r w:rsidRPr="00F606D3">
        <w:rPr>
          <w:lang w:val="en-US"/>
        </w:rPr>
        <w:t>ДВ.</w:t>
      </w:r>
      <w:proofErr w:type="gramEnd"/>
      <w:r w:rsidRPr="00F606D3">
        <w:rPr>
          <w:lang w:val="en-US"/>
        </w:rPr>
        <w:t xml:space="preserve"> </w:t>
      </w:r>
      <w:proofErr w:type="gramStart"/>
      <w:r w:rsidRPr="00F606D3">
        <w:rPr>
          <w:lang w:val="en-US"/>
        </w:rPr>
        <w:t>бр.</w:t>
      </w:r>
      <w:r w:rsidR="00192757">
        <w:t>97</w:t>
      </w:r>
      <w:proofErr w:type="gramEnd"/>
      <w:r w:rsidRPr="00F606D3">
        <w:rPr>
          <w:lang w:val="en-US"/>
        </w:rPr>
        <w:t xml:space="preserve"> от </w:t>
      </w:r>
      <w:r w:rsidR="00192757">
        <w:t>13</w:t>
      </w:r>
      <w:r w:rsidRPr="00F606D3">
        <w:t xml:space="preserve"> </w:t>
      </w:r>
      <w:r w:rsidR="00192757">
        <w:t>ноември</w:t>
      </w:r>
      <w:r w:rsidRPr="00F606D3">
        <w:rPr>
          <w:lang w:val="en-US"/>
        </w:rPr>
        <w:t xml:space="preserve"> 20</w:t>
      </w:r>
      <w:r w:rsidR="00192757">
        <w:t xml:space="preserve">20 </w:t>
      </w:r>
      <w:r w:rsidRPr="00F606D3">
        <w:rPr>
          <w:lang w:val="en-US"/>
        </w:rPr>
        <w:t>г.).</w:t>
      </w:r>
      <w:r w:rsidRPr="00F606D3">
        <w:t xml:space="preserve"> </w:t>
      </w:r>
    </w:p>
    <w:p w:rsidR="00F606D3" w:rsidRPr="00F606D3" w:rsidRDefault="00F606D3" w:rsidP="00F606D3">
      <w:pPr>
        <w:ind w:right="-41" w:firstLine="540"/>
        <w:jc w:val="both"/>
        <w:rPr>
          <w:highlight w:val="white"/>
          <w:shd w:val="clear" w:color="auto" w:fill="FEFEFE"/>
        </w:rPr>
      </w:pPr>
      <w:proofErr w:type="gramStart"/>
      <w:r w:rsidRPr="00F606D3">
        <w:rPr>
          <w:lang w:val="en-US"/>
        </w:rPr>
        <w:t>Структурата и числеността на отделните административни звена се определят с длъжностното разписание при сп</w:t>
      </w:r>
      <w:r w:rsidR="00EF4B4B">
        <w:rPr>
          <w:lang w:val="en-US"/>
        </w:rPr>
        <w:t>азване на разпоредбите на Закон за администрацията, Закон</w:t>
      </w:r>
      <w:r w:rsidRPr="00F606D3">
        <w:rPr>
          <w:lang w:val="en-US"/>
        </w:rPr>
        <w:t xml:space="preserve"> за държавния служител и подзаконовите актове по прилагането им.</w:t>
      </w:r>
      <w:proofErr w:type="gramEnd"/>
    </w:p>
    <w:p w:rsidR="00F606D3" w:rsidRPr="00F606D3" w:rsidRDefault="00F606D3" w:rsidP="00F606D3">
      <w:pPr>
        <w:ind w:right="-41" w:firstLine="540"/>
        <w:jc w:val="both"/>
        <w:rPr>
          <w:lang w:val="ru-RU"/>
        </w:rPr>
      </w:pPr>
      <w:r w:rsidRPr="00F606D3">
        <w:t xml:space="preserve">Общата численост на ОД „Земеделие“ – </w:t>
      </w:r>
      <w:r w:rsidR="00CA3C69">
        <w:rPr>
          <w:lang w:val="en-US"/>
        </w:rPr>
        <w:t>София</w:t>
      </w:r>
      <w:r w:rsidR="00CA3C69">
        <w:t>-</w:t>
      </w:r>
      <w:r w:rsidRPr="00F606D3">
        <w:rPr>
          <w:lang w:val="en-US"/>
        </w:rPr>
        <w:t>град, к</w:t>
      </w:r>
      <w:r w:rsidRPr="00F606D3">
        <w:rPr>
          <w:highlight w:val="white"/>
          <w:shd w:val="clear" w:color="auto" w:fill="FEFEFE"/>
          <w:lang w:val="en-US"/>
        </w:rPr>
        <w:t>ъ</w:t>
      </w:r>
      <w:r w:rsidRPr="00F606D3">
        <w:rPr>
          <w:shd w:val="clear" w:color="auto" w:fill="FEFEFE"/>
          <w:lang w:val="en-US"/>
        </w:rPr>
        <w:t>м 31.12.20</w:t>
      </w:r>
      <w:r w:rsidRPr="00F606D3">
        <w:rPr>
          <w:shd w:val="clear" w:color="auto" w:fill="FEFEFE"/>
        </w:rPr>
        <w:t>2</w:t>
      </w:r>
      <w:r w:rsidR="00D97901">
        <w:rPr>
          <w:shd w:val="clear" w:color="auto" w:fill="FEFEFE"/>
        </w:rPr>
        <w:t>1</w:t>
      </w:r>
      <w:r w:rsidRPr="00F606D3">
        <w:rPr>
          <w:shd w:val="clear" w:color="auto" w:fill="FEFEFE"/>
          <w:lang w:val="en-US"/>
        </w:rPr>
        <w:t xml:space="preserve"> г. </w:t>
      </w:r>
      <w:r w:rsidRPr="00F606D3">
        <w:t>е</w:t>
      </w:r>
      <w:r w:rsidRPr="00F606D3">
        <w:rPr>
          <w:lang w:val="ru-RU"/>
        </w:rPr>
        <w:t xml:space="preserve"> 43</w:t>
      </w:r>
      <w:r w:rsidRPr="00F606D3">
        <w:rPr>
          <w:b/>
          <w:lang w:val="ru-RU"/>
        </w:rPr>
        <w:t xml:space="preserve"> </w:t>
      </w:r>
      <w:r w:rsidRPr="00F606D3">
        <w:rPr>
          <w:lang w:val="ru-RU"/>
        </w:rPr>
        <w:t xml:space="preserve">щатни бройки, в т. ч. и три </w:t>
      </w:r>
      <w:r w:rsidR="00400FC5">
        <w:rPr>
          <w:lang w:val="ru-RU"/>
        </w:rPr>
        <w:t>О</w:t>
      </w:r>
      <w:r w:rsidRPr="00F606D3">
        <w:rPr>
          <w:lang w:val="ru-RU"/>
        </w:rPr>
        <w:t>бщински служби по земеделие.</w:t>
      </w:r>
    </w:p>
    <w:p w:rsidR="00F606D3" w:rsidRPr="00F606D3" w:rsidRDefault="00F606D3" w:rsidP="00F606D3">
      <w:pPr>
        <w:ind w:right="-41" w:firstLine="540"/>
        <w:jc w:val="both"/>
      </w:pPr>
      <w:r w:rsidRPr="00F606D3">
        <w:rPr>
          <w:lang w:val="en-US"/>
        </w:rPr>
        <w:t xml:space="preserve"> </w:t>
      </w:r>
      <w:r w:rsidRPr="00F606D3">
        <w:rPr>
          <w:highlight w:val="white"/>
          <w:shd w:val="clear" w:color="auto" w:fill="FEFEFE"/>
          <w:lang w:val="en-US"/>
        </w:rPr>
        <w:t xml:space="preserve">Дейността на </w:t>
      </w:r>
      <w:r w:rsidRPr="00F606D3">
        <w:rPr>
          <w:lang w:val="ru-RU"/>
        </w:rPr>
        <w:t xml:space="preserve">ОД „Земеделие” </w:t>
      </w:r>
      <w:r w:rsidR="00CA3C69">
        <w:rPr>
          <w:lang w:val="ru-RU"/>
        </w:rPr>
        <w:t>–</w:t>
      </w:r>
      <w:r w:rsidRPr="00F606D3">
        <w:rPr>
          <w:lang w:val="ru-RU"/>
        </w:rPr>
        <w:t xml:space="preserve"> </w:t>
      </w:r>
      <w:r w:rsidR="00CA3C69">
        <w:rPr>
          <w:lang w:val="en-US"/>
        </w:rPr>
        <w:t>София</w:t>
      </w:r>
      <w:r w:rsidR="00CA3C69">
        <w:t>-</w:t>
      </w:r>
      <w:r w:rsidRPr="00F606D3">
        <w:rPr>
          <w:lang w:val="en-US"/>
        </w:rPr>
        <w:t xml:space="preserve">град </w:t>
      </w:r>
      <w:r w:rsidRPr="00F606D3">
        <w:rPr>
          <w:highlight w:val="white"/>
          <w:shd w:val="clear" w:color="auto" w:fill="FEFEFE"/>
          <w:lang w:val="en-US"/>
        </w:rPr>
        <w:t xml:space="preserve">се осъществява на основата на принципите: законност, откритост, достъпност, ефективност, </w:t>
      </w:r>
      <w:r w:rsidRPr="00F606D3">
        <w:rPr>
          <w:lang w:val="en-US"/>
        </w:rPr>
        <w:t>субординация, координация, предвидимост, обективност, безпристрастност</w:t>
      </w:r>
      <w:r w:rsidRPr="00F606D3">
        <w:t xml:space="preserve">, </w:t>
      </w:r>
      <w:r w:rsidRPr="00F606D3">
        <w:rPr>
          <w:lang w:val="en-US"/>
        </w:rPr>
        <w:t>отговорност и отчетност.</w:t>
      </w:r>
    </w:p>
    <w:p w:rsidR="00F606D3" w:rsidRPr="00F606D3" w:rsidRDefault="00F606D3" w:rsidP="00F606D3">
      <w:pPr>
        <w:ind w:right="-41" w:firstLine="540"/>
        <w:jc w:val="both"/>
        <w:rPr>
          <w:highlight w:val="white"/>
          <w:shd w:val="clear" w:color="auto" w:fill="FEFEFE"/>
        </w:rPr>
      </w:pPr>
      <w:proofErr w:type="gramStart"/>
      <w:r w:rsidRPr="00F606D3">
        <w:rPr>
          <w:highlight w:val="white"/>
          <w:shd w:val="clear" w:color="auto" w:fill="FEFEFE"/>
          <w:lang w:val="en-US"/>
        </w:rPr>
        <w:t xml:space="preserve">Според характера на дейността, която извършват, административните звена в </w:t>
      </w:r>
      <w:r w:rsidRPr="00F606D3">
        <w:rPr>
          <w:highlight w:val="white"/>
          <w:shd w:val="clear" w:color="auto" w:fill="FEFEFE"/>
        </w:rPr>
        <w:t>О</w:t>
      </w:r>
      <w:r w:rsidRPr="00F606D3">
        <w:rPr>
          <w:highlight w:val="white"/>
          <w:shd w:val="clear" w:color="auto" w:fill="FEFEFE"/>
          <w:lang w:val="en-US"/>
        </w:rPr>
        <w:t>бластн</w:t>
      </w:r>
      <w:r w:rsidRPr="00F606D3">
        <w:rPr>
          <w:highlight w:val="white"/>
          <w:shd w:val="clear" w:color="auto" w:fill="FEFEFE"/>
        </w:rPr>
        <w:t>а</w:t>
      </w:r>
      <w:r w:rsidRPr="00F606D3">
        <w:rPr>
          <w:highlight w:val="white"/>
          <w:shd w:val="clear" w:color="auto" w:fill="FEFEFE"/>
          <w:lang w:val="en-US"/>
        </w:rPr>
        <w:t xml:space="preserve"> </w:t>
      </w:r>
      <w:r w:rsidRPr="00F606D3">
        <w:rPr>
          <w:highlight w:val="white"/>
          <w:shd w:val="clear" w:color="auto" w:fill="FEFEFE"/>
        </w:rPr>
        <w:t>д</w:t>
      </w:r>
      <w:r w:rsidRPr="00F606D3">
        <w:rPr>
          <w:highlight w:val="white"/>
          <w:shd w:val="clear" w:color="auto" w:fill="FEFEFE"/>
          <w:lang w:val="en-US"/>
        </w:rPr>
        <w:t>ирекци</w:t>
      </w:r>
      <w:r w:rsidRPr="00F606D3">
        <w:rPr>
          <w:highlight w:val="white"/>
          <w:shd w:val="clear" w:color="auto" w:fill="FEFEFE"/>
        </w:rPr>
        <w:t>я</w:t>
      </w:r>
      <w:r w:rsidRPr="00F606D3">
        <w:rPr>
          <w:highlight w:val="white"/>
          <w:shd w:val="clear" w:color="auto" w:fill="FEFEFE"/>
          <w:lang w:val="en-US"/>
        </w:rPr>
        <w:t xml:space="preserve"> </w:t>
      </w:r>
      <w:r w:rsidRPr="00F606D3">
        <w:rPr>
          <w:highlight w:val="white"/>
          <w:shd w:val="clear" w:color="auto" w:fill="FEFEFE"/>
        </w:rPr>
        <w:t>„</w:t>
      </w:r>
      <w:r w:rsidRPr="00F606D3">
        <w:rPr>
          <w:highlight w:val="white"/>
          <w:shd w:val="clear" w:color="auto" w:fill="FEFEFE"/>
          <w:lang w:val="en-US"/>
        </w:rPr>
        <w:t>Земеделие"</w:t>
      </w:r>
      <w:r w:rsidRPr="00F606D3">
        <w:rPr>
          <w:highlight w:val="white"/>
          <w:shd w:val="clear" w:color="auto" w:fill="FEFEFE"/>
        </w:rPr>
        <w:t xml:space="preserve"> </w:t>
      </w:r>
      <w:r w:rsidRPr="00F606D3">
        <w:rPr>
          <w:lang w:val="ru-RU"/>
        </w:rPr>
        <w:t xml:space="preserve">- </w:t>
      </w:r>
      <w:r w:rsidR="00D97901">
        <w:rPr>
          <w:lang w:val="en-US"/>
        </w:rPr>
        <w:t>София-град</w:t>
      </w:r>
      <w:r w:rsidRPr="00F606D3">
        <w:rPr>
          <w:lang w:val="en-US"/>
        </w:rPr>
        <w:t xml:space="preserve"> </w:t>
      </w:r>
      <w:r w:rsidRPr="00F606D3">
        <w:rPr>
          <w:highlight w:val="white"/>
          <w:shd w:val="clear" w:color="auto" w:fill="FEFEFE"/>
          <w:lang w:val="en-US"/>
        </w:rPr>
        <w:t>са обособени в обща и специализирана администрация</w:t>
      </w:r>
      <w:r w:rsidRPr="00F606D3">
        <w:rPr>
          <w:highlight w:val="white"/>
          <w:shd w:val="clear" w:color="auto" w:fill="FEFEFE"/>
        </w:rPr>
        <w:t>.</w:t>
      </w:r>
      <w:proofErr w:type="gramEnd"/>
    </w:p>
    <w:p w:rsidR="00F606D3" w:rsidRPr="00F606D3" w:rsidRDefault="00F606D3" w:rsidP="00F606D3">
      <w:pPr>
        <w:ind w:right="-41" w:firstLine="540"/>
        <w:jc w:val="both"/>
      </w:pPr>
      <w:proofErr w:type="gramStart"/>
      <w:r w:rsidRPr="00F606D3">
        <w:rPr>
          <w:highlight w:val="white"/>
          <w:shd w:val="clear" w:color="auto" w:fill="FEFEFE"/>
          <w:lang w:val="en-US"/>
        </w:rPr>
        <w:t>Общата администрация е организирана в дирекция "Административно-правна, финансово-стопанска дейност и човешки ресурси"</w:t>
      </w:r>
      <w:r w:rsidR="00400FC5">
        <w:rPr>
          <w:shd w:val="clear" w:color="auto" w:fill="FEFEFE"/>
        </w:rPr>
        <w:t xml:space="preserve"> </w:t>
      </w:r>
      <w:r w:rsidR="00400FC5">
        <w:rPr>
          <w:rFonts w:ascii="Calibri" w:hAnsi="Calibri" w:cs="Calibri"/>
          <w:highlight w:val="white"/>
          <w:shd w:val="clear" w:color="auto" w:fill="FEFEFE"/>
        </w:rPr>
        <w:t>(</w:t>
      </w:r>
      <w:r w:rsidR="00400FC5">
        <w:rPr>
          <w:shd w:val="clear" w:color="auto" w:fill="FEFEFE"/>
        </w:rPr>
        <w:t>„АПФСДЧР“</w:t>
      </w:r>
      <w:r w:rsidR="00400FC5">
        <w:rPr>
          <w:rFonts w:ascii="Calibri" w:hAnsi="Calibri" w:cs="Calibri"/>
          <w:highlight w:val="white"/>
          <w:shd w:val="clear" w:color="auto" w:fill="FEFEFE"/>
        </w:rPr>
        <w:t>)</w:t>
      </w:r>
      <w:r w:rsidRPr="00F606D3">
        <w:t>.</w:t>
      </w:r>
      <w:proofErr w:type="gramEnd"/>
      <w:r w:rsidRPr="00F606D3">
        <w:t xml:space="preserve"> 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w:t>
      </w:r>
      <w:r w:rsidR="00400FC5">
        <w:t>Дирекция „АПФСДЧР“ отговаря за: предоставянето на информация на граждани и юридически лица по Закона за достъп до обществена информация; финансово-счетоводното обслужване на ОД „Земеделие“ – София-град, в съответствие с разпоредбите на Закона за счетоводството, Закона за публичните финанси и др. нормативни актове, касаеща финансовата дейност; изготвянето на предложения по средносрочната бюджетна прогноза, проектобюджета и бюджета на Областната дирекция; управлението на имотите и вещите, държавна собственост, предоставени за ползване от ОД „Земеделие“ – София-град; информационното обслужване на Дирекцията.</w:t>
      </w:r>
    </w:p>
    <w:p w:rsidR="00F606D3" w:rsidRPr="00F606D3" w:rsidRDefault="00F606D3" w:rsidP="00F606D3">
      <w:pPr>
        <w:ind w:firstLine="708"/>
        <w:jc w:val="both"/>
        <w:rPr>
          <w:highlight w:val="white"/>
          <w:shd w:val="clear" w:color="auto" w:fill="FEFEFE"/>
          <w:lang w:val="en-US"/>
        </w:rPr>
      </w:pPr>
      <w:r w:rsidRPr="00F606D3">
        <w:rPr>
          <w:highlight w:val="white"/>
          <w:shd w:val="clear" w:color="auto" w:fill="FEFEFE"/>
        </w:rPr>
        <w:t>Специализираната администрация е организирана в Главна дирекция  „Аграрно развитие"</w:t>
      </w:r>
      <w:r w:rsidR="00400FC5">
        <w:rPr>
          <w:highlight w:val="white"/>
          <w:shd w:val="clear" w:color="auto" w:fill="FEFEFE"/>
        </w:rPr>
        <w:t>,</w:t>
      </w:r>
      <w:r w:rsidRPr="00F606D3">
        <w:rPr>
          <w:highlight w:val="white"/>
          <w:shd w:val="clear" w:color="auto" w:fill="FEFEFE"/>
        </w:rPr>
        <w:t xml:space="preserve"> като в състава й се включват три общински служби по земеделие на територията на областта като нейни териториални звена. </w:t>
      </w:r>
      <w:r w:rsidRPr="00F606D3">
        <w:t xml:space="preserve">Специализираната администрация подпомага и осигурява осъществяването на правомощията на директора. </w:t>
      </w:r>
    </w:p>
    <w:p w:rsidR="00F606D3" w:rsidRPr="00F606D3" w:rsidRDefault="00F606D3" w:rsidP="00F606D3">
      <w:pPr>
        <w:ind w:firstLine="720"/>
        <w:jc w:val="both"/>
      </w:pPr>
      <w:r w:rsidRPr="00F606D3">
        <w:t xml:space="preserve">Организационната структура има голямо значение за достигане на поставените цели и функциите на </w:t>
      </w:r>
      <w:r w:rsidR="00AF61D0">
        <w:t xml:space="preserve">администрацията по </w:t>
      </w:r>
      <w:r w:rsidR="00AF61D0" w:rsidRPr="004A4EEB">
        <w:t>организация, координация</w:t>
      </w:r>
      <w:r w:rsidRPr="004A4EEB">
        <w:t xml:space="preserve"> и контрол </w:t>
      </w:r>
      <w:r w:rsidR="00AF61D0" w:rsidRPr="004A4EEB">
        <w:t>при</w:t>
      </w:r>
      <w:r w:rsidRPr="004A4EEB">
        <w:t xml:space="preserve"> изпълнение</w:t>
      </w:r>
      <w:r w:rsidRPr="00F606D3">
        <w:t xml:space="preserve"> на административната дейност и възложените задачи, свързани с ефективното функциониране на администрацията.</w:t>
      </w:r>
    </w:p>
    <w:p w:rsidR="00F606D3" w:rsidRPr="00F606D3" w:rsidRDefault="00F606D3" w:rsidP="00F606D3">
      <w:pPr>
        <w:ind w:firstLine="708"/>
        <w:jc w:val="both"/>
        <w:rPr>
          <w:lang w:val="en-US"/>
        </w:rPr>
      </w:pPr>
      <w:r w:rsidRPr="00F606D3">
        <w:t xml:space="preserve">Съгласно чл. 33, ал.1 от ЗСПЗЗ </w:t>
      </w:r>
      <w:r w:rsidR="00400FC5">
        <w:t>О</w:t>
      </w:r>
      <w:r w:rsidRPr="00F606D3">
        <w:t xml:space="preserve">бщинските служби по земеделие /ОСЗ/ са териториални звена на областните дирекции „Земеделие”. Към дирекцията като териториални звена функционират три общинските служби по земеделие – ОСЗ Северна, ОСЗ Западна и ОСЗ Източна. Те обслужват </w:t>
      </w:r>
      <w:r w:rsidRPr="009624C3">
        <w:t>собственици/наследници</w:t>
      </w:r>
      <w:r w:rsidR="00400FC5">
        <w:t xml:space="preserve"> и ползватели</w:t>
      </w:r>
      <w:r w:rsidRPr="009624C3">
        <w:t xml:space="preserve"> на земеделски земи и гори</w:t>
      </w:r>
      <w:r w:rsidR="009624C3">
        <w:t>,</w:t>
      </w:r>
      <w:r w:rsidRPr="00F606D3">
        <w:t xml:space="preserve"> и земеделски стопани на територията на област </w:t>
      </w:r>
      <w:r w:rsidR="00D97901">
        <w:t>София-град</w:t>
      </w:r>
      <w:r w:rsidRPr="00F606D3">
        <w:t xml:space="preserve"> с общо </w:t>
      </w:r>
      <w:r w:rsidRPr="00780FF3">
        <w:rPr>
          <w:b/>
        </w:rPr>
        <w:t>6</w:t>
      </w:r>
      <w:r w:rsidR="00E662D5" w:rsidRPr="00780FF3">
        <w:rPr>
          <w:b/>
          <w:lang w:val="en-US"/>
        </w:rPr>
        <w:t>8</w:t>
      </w:r>
      <w:r w:rsidRPr="00780FF3">
        <w:rPr>
          <w:b/>
        </w:rPr>
        <w:t xml:space="preserve"> землища</w:t>
      </w:r>
      <w:r w:rsidR="00400FC5">
        <w:t>, разпределени както следва:</w:t>
      </w:r>
      <w:r w:rsidRPr="00F606D3">
        <w:t xml:space="preserve"> </w:t>
      </w:r>
    </w:p>
    <w:p w:rsidR="006A2F34" w:rsidRPr="006A2F34" w:rsidRDefault="006A2F34" w:rsidP="009D7ACA">
      <w:pPr>
        <w:pStyle w:val="NormalWeb"/>
        <w:spacing w:after="0"/>
        <w:ind w:firstLine="539"/>
        <w:jc w:val="both"/>
        <w:rPr>
          <w:lang w:val="bg-BG" w:eastAsia="bg-BG"/>
        </w:rPr>
      </w:pPr>
      <w:proofErr w:type="gramStart"/>
      <w:r w:rsidRPr="00780FF3">
        <w:rPr>
          <w:b/>
        </w:rPr>
        <w:t>ОСЗ Западна</w:t>
      </w:r>
      <w:r w:rsidRPr="006A2F34">
        <w:rPr>
          <w:lang w:val="bg-BG"/>
        </w:rPr>
        <w:t xml:space="preserve"> обслужва </w:t>
      </w:r>
      <w:r w:rsidRPr="00780FF3">
        <w:rPr>
          <w:b/>
          <w:lang w:val="bg-BG"/>
        </w:rPr>
        <w:t>17 землища</w:t>
      </w:r>
      <w:r w:rsidRPr="006A2F34">
        <w:t xml:space="preserve"> – </w:t>
      </w:r>
      <w:r w:rsidR="00192757">
        <w:rPr>
          <w:lang w:val="bg-BG"/>
        </w:rPr>
        <w:t>гр.</w:t>
      </w:r>
      <w:proofErr w:type="gramEnd"/>
      <w:r w:rsidR="00192757">
        <w:rPr>
          <w:lang w:val="bg-BG"/>
        </w:rPr>
        <w:t xml:space="preserve"> </w:t>
      </w:r>
      <w:r w:rsidRPr="006A2F34">
        <w:rPr>
          <w:lang w:val="bg-BG" w:eastAsia="bg-BG"/>
        </w:rPr>
        <w:t xml:space="preserve">Банкя </w:t>
      </w:r>
      <w:r w:rsidR="00192757">
        <w:rPr>
          <w:rFonts w:ascii="Calibri" w:hAnsi="Calibri" w:cs="Calibri"/>
          <w:lang w:val="bg-BG" w:eastAsia="bg-BG"/>
        </w:rPr>
        <w:t>(</w:t>
      </w:r>
      <w:r w:rsidR="00192757">
        <w:rPr>
          <w:lang w:val="bg-BG" w:eastAsia="bg-BG"/>
        </w:rPr>
        <w:t xml:space="preserve">кв. </w:t>
      </w:r>
      <w:r w:rsidRPr="006A2F34">
        <w:rPr>
          <w:lang w:val="bg-BG" w:eastAsia="bg-BG"/>
        </w:rPr>
        <w:t>Вердикал,</w:t>
      </w:r>
      <w:r w:rsidR="00192757">
        <w:rPr>
          <w:lang w:val="bg-BG" w:eastAsia="bg-BG"/>
        </w:rPr>
        <w:t xml:space="preserve"> кв.</w:t>
      </w:r>
      <w:r w:rsidRPr="006A2F34">
        <w:rPr>
          <w:lang w:val="bg-BG" w:eastAsia="bg-BG"/>
        </w:rPr>
        <w:t xml:space="preserve"> Градоман,</w:t>
      </w:r>
      <w:r w:rsidR="00192757">
        <w:rPr>
          <w:lang w:val="bg-BG" w:eastAsia="bg-BG"/>
        </w:rPr>
        <w:t xml:space="preserve"> кв</w:t>
      </w:r>
      <w:r w:rsidRPr="006A2F34">
        <w:rPr>
          <w:lang w:val="bg-BG" w:eastAsia="bg-BG"/>
        </w:rPr>
        <w:t xml:space="preserve"> Михайлово</w:t>
      </w:r>
      <w:r w:rsidR="00192757">
        <w:rPr>
          <w:lang w:val="bg-BG" w:eastAsia="bg-BG"/>
        </w:rPr>
        <w:t>, гр. Банкя</w:t>
      </w:r>
      <w:r w:rsidR="00192757">
        <w:rPr>
          <w:rFonts w:ascii="Calibri" w:hAnsi="Calibri" w:cs="Calibri"/>
          <w:lang w:val="bg-BG" w:eastAsia="bg-BG"/>
        </w:rPr>
        <w:t>)</w:t>
      </w:r>
      <w:r w:rsidRPr="006A2F34">
        <w:rPr>
          <w:lang w:val="bg-BG" w:eastAsia="bg-BG"/>
        </w:rPr>
        <w:t>,</w:t>
      </w:r>
      <w:r w:rsidR="00192757">
        <w:rPr>
          <w:lang w:val="bg-BG" w:eastAsia="bg-BG"/>
        </w:rPr>
        <w:t xml:space="preserve"> с.</w:t>
      </w:r>
      <w:r w:rsidRPr="006A2F34">
        <w:rPr>
          <w:lang w:val="bg-BG" w:eastAsia="bg-BG"/>
        </w:rPr>
        <w:t xml:space="preserve"> Иваняне,</w:t>
      </w:r>
      <w:r w:rsidR="00192757">
        <w:rPr>
          <w:lang w:val="bg-BG" w:eastAsia="bg-BG"/>
        </w:rPr>
        <w:t xml:space="preserve"> с.</w:t>
      </w:r>
      <w:r w:rsidRPr="006A2F34">
        <w:rPr>
          <w:lang w:val="bg-BG" w:eastAsia="bg-BG"/>
        </w:rPr>
        <w:t xml:space="preserve"> Клисура,</w:t>
      </w:r>
      <w:r w:rsidR="00192757">
        <w:rPr>
          <w:lang w:val="bg-BG" w:eastAsia="bg-BG"/>
        </w:rPr>
        <w:t xml:space="preserve"> с.</w:t>
      </w:r>
      <w:r w:rsidRPr="006A2F34">
        <w:rPr>
          <w:lang w:val="bg-BG" w:eastAsia="bg-BG"/>
        </w:rPr>
        <w:t xml:space="preserve"> Мало Бучино,</w:t>
      </w:r>
      <w:r w:rsidR="00192757">
        <w:rPr>
          <w:lang w:val="bg-BG" w:eastAsia="bg-BG"/>
        </w:rPr>
        <w:t xml:space="preserve"> с.</w:t>
      </w:r>
      <w:r w:rsidRPr="006A2F34">
        <w:rPr>
          <w:lang w:val="bg-BG" w:eastAsia="bg-BG"/>
        </w:rPr>
        <w:t xml:space="preserve"> Мърчаево,</w:t>
      </w:r>
      <w:r w:rsidR="00192757">
        <w:rPr>
          <w:lang w:val="bg-BG" w:eastAsia="bg-BG"/>
        </w:rPr>
        <w:t xml:space="preserve"> с.</w:t>
      </w:r>
      <w:r w:rsidRPr="006A2F34">
        <w:rPr>
          <w:lang w:val="bg-BG" w:eastAsia="bg-BG"/>
        </w:rPr>
        <w:t xml:space="preserve"> Владая, </w:t>
      </w:r>
      <w:r w:rsidR="00192757">
        <w:rPr>
          <w:lang w:val="bg-BG" w:eastAsia="bg-BG"/>
        </w:rPr>
        <w:t xml:space="preserve">гр. София – кв. </w:t>
      </w:r>
      <w:proofErr w:type="gramStart"/>
      <w:r w:rsidRPr="006A2F34">
        <w:rPr>
          <w:lang w:eastAsia="bg-BG"/>
        </w:rPr>
        <w:t xml:space="preserve">Симеоново, </w:t>
      </w:r>
      <w:r w:rsidR="00192757">
        <w:rPr>
          <w:lang w:val="bg-BG" w:eastAsia="bg-BG"/>
        </w:rPr>
        <w:t>кв.</w:t>
      </w:r>
      <w:proofErr w:type="gramEnd"/>
      <w:r w:rsidR="00192757">
        <w:rPr>
          <w:lang w:val="bg-BG" w:eastAsia="bg-BG"/>
        </w:rPr>
        <w:t xml:space="preserve"> </w:t>
      </w:r>
      <w:proofErr w:type="gramStart"/>
      <w:r w:rsidRPr="006A2F34">
        <w:rPr>
          <w:lang w:eastAsia="bg-BG"/>
        </w:rPr>
        <w:t xml:space="preserve">Драгалевци, </w:t>
      </w:r>
      <w:r w:rsidR="00192757">
        <w:rPr>
          <w:lang w:val="bg-BG" w:eastAsia="bg-BG"/>
        </w:rPr>
        <w:t>кв.</w:t>
      </w:r>
      <w:proofErr w:type="gramEnd"/>
      <w:r w:rsidR="00192757">
        <w:rPr>
          <w:lang w:val="bg-BG" w:eastAsia="bg-BG"/>
        </w:rPr>
        <w:t xml:space="preserve"> </w:t>
      </w:r>
      <w:proofErr w:type="gramStart"/>
      <w:r w:rsidRPr="006A2F34">
        <w:rPr>
          <w:lang w:eastAsia="bg-BG"/>
        </w:rPr>
        <w:t xml:space="preserve">Горна Баня, </w:t>
      </w:r>
      <w:r w:rsidR="00192757">
        <w:rPr>
          <w:lang w:val="bg-BG" w:eastAsia="bg-BG"/>
        </w:rPr>
        <w:t>кв.</w:t>
      </w:r>
      <w:proofErr w:type="gramEnd"/>
      <w:r w:rsidR="00192757">
        <w:rPr>
          <w:lang w:val="bg-BG" w:eastAsia="bg-BG"/>
        </w:rPr>
        <w:t xml:space="preserve"> </w:t>
      </w:r>
      <w:proofErr w:type="gramStart"/>
      <w:r w:rsidRPr="006A2F34">
        <w:rPr>
          <w:lang w:eastAsia="bg-BG"/>
        </w:rPr>
        <w:t xml:space="preserve">Суходол, </w:t>
      </w:r>
      <w:r w:rsidR="00192757">
        <w:rPr>
          <w:lang w:val="bg-BG" w:eastAsia="bg-BG"/>
        </w:rPr>
        <w:t>кв.</w:t>
      </w:r>
      <w:proofErr w:type="gramEnd"/>
      <w:r w:rsidR="00192757">
        <w:rPr>
          <w:lang w:val="bg-BG" w:eastAsia="bg-BG"/>
        </w:rPr>
        <w:t xml:space="preserve"> </w:t>
      </w:r>
      <w:proofErr w:type="gramStart"/>
      <w:r w:rsidRPr="006A2F34">
        <w:rPr>
          <w:lang w:eastAsia="bg-BG"/>
        </w:rPr>
        <w:t xml:space="preserve">Филиповци, </w:t>
      </w:r>
      <w:r w:rsidR="00192757">
        <w:rPr>
          <w:lang w:val="bg-BG" w:eastAsia="bg-BG"/>
        </w:rPr>
        <w:t>кв.</w:t>
      </w:r>
      <w:proofErr w:type="gramEnd"/>
      <w:r w:rsidR="00192757">
        <w:rPr>
          <w:lang w:val="bg-BG" w:eastAsia="bg-BG"/>
        </w:rPr>
        <w:t xml:space="preserve"> </w:t>
      </w:r>
      <w:proofErr w:type="gramStart"/>
      <w:r w:rsidRPr="006A2F34">
        <w:rPr>
          <w:lang w:eastAsia="bg-BG"/>
        </w:rPr>
        <w:t xml:space="preserve">Княжево, </w:t>
      </w:r>
      <w:r w:rsidR="00192757">
        <w:rPr>
          <w:lang w:val="bg-BG" w:eastAsia="bg-BG"/>
        </w:rPr>
        <w:t>кв.</w:t>
      </w:r>
      <w:proofErr w:type="gramEnd"/>
      <w:r w:rsidR="00192757">
        <w:rPr>
          <w:lang w:val="bg-BG" w:eastAsia="bg-BG"/>
        </w:rPr>
        <w:t xml:space="preserve"> </w:t>
      </w:r>
      <w:proofErr w:type="gramStart"/>
      <w:r w:rsidRPr="006A2F34">
        <w:rPr>
          <w:lang w:eastAsia="bg-BG"/>
        </w:rPr>
        <w:t xml:space="preserve">Бояна </w:t>
      </w:r>
      <w:r w:rsidRPr="006A2F34">
        <w:rPr>
          <w:lang w:val="bg-BG" w:eastAsia="bg-BG"/>
        </w:rPr>
        <w:t xml:space="preserve">и </w:t>
      </w:r>
      <w:r w:rsidR="00192757">
        <w:rPr>
          <w:lang w:val="bg-BG" w:eastAsia="bg-BG"/>
        </w:rPr>
        <w:t>кв.</w:t>
      </w:r>
      <w:r w:rsidRPr="006A2F34">
        <w:rPr>
          <w:lang w:val="bg-BG" w:eastAsia="bg-BG"/>
        </w:rPr>
        <w:t>Дървеница</w:t>
      </w:r>
      <w:r w:rsidRPr="004A4EEB">
        <w:rPr>
          <w:lang w:val="bg-BG" w:eastAsia="bg-BG"/>
        </w:rPr>
        <w:t>;</w:t>
      </w:r>
      <w:r w:rsidRPr="006A2F34">
        <w:rPr>
          <w:lang w:val="bg-BG" w:eastAsia="bg-BG"/>
        </w:rPr>
        <w:t xml:space="preserve"> В АГКК землищата са </w:t>
      </w:r>
      <w:r w:rsidR="00192757">
        <w:rPr>
          <w:lang w:val="bg-BG" w:eastAsia="bg-BG"/>
        </w:rPr>
        <w:t>7</w:t>
      </w:r>
      <w:r w:rsidRPr="006A2F34">
        <w:rPr>
          <w:lang w:val="bg-BG" w:eastAsia="bg-BG"/>
        </w:rPr>
        <w:t>.</w:t>
      </w:r>
      <w:proofErr w:type="gramEnd"/>
    </w:p>
    <w:p w:rsidR="006A2F34" w:rsidRPr="006A2F34" w:rsidRDefault="006A2F34" w:rsidP="009D7ACA">
      <w:pPr>
        <w:pStyle w:val="NormalWeb"/>
        <w:spacing w:after="0"/>
        <w:ind w:firstLine="539"/>
        <w:jc w:val="both"/>
        <w:rPr>
          <w:lang w:val="bg-BG" w:eastAsia="bg-BG"/>
        </w:rPr>
      </w:pPr>
      <w:proofErr w:type="gramStart"/>
      <w:r w:rsidRPr="00780FF3">
        <w:rPr>
          <w:b/>
        </w:rPr>
        <w:lastRenderedPageBreak/>
        <w:t>ОСЗ Източна</w:t>
      </w:r>
      <w:r w:rsidRPr="006A2F34">
        <w:t xml:space="preserve"> обслужва </w:t>
      </w:r>
      <w:r w:rsidRPr="00780FF3">
        <w:rPr>
          <w:b/>
        </w:rPr>
        <w:t>2</w:t>
      </w:r>
      <w:r w:rsidRPr="00780FF3">
        <w:rPr>
          <w:b/>
          <w:lang w:val="bg-BG"/>
        </w:rPr>
        <w:t>6</w:t>
      </w:r>
      <w:r w:rsidRPr="00780FF3">
        <w:rPr>
          <w:b/>
        </w:rPr>
        <w:t xml:space="preserve"> землища</w:t>
      </w:r>
      <w:r w:rsidRPr="006A2F34">
        <w:t xml:space="preserve"> </w:t>
      </w:r>
      <w:r w:rsidR="00192757">
        <w:t>–</w:t>
      </w:r>
      <w:r w:rsidRPr="006A2F34">
        <w:t xml:space="preserve"> </w:t>
      </w:r>
      <w:r w:rsidR="00192757">
        <w:rPr>
          <w:lang w:val="bg-BG"/>
        </w:rPr>
        <w:t xml:space="preserve">с. </w:t>
      </w:r>
      <w:r w:rsidRPr="006A2F34">
        <w:rPr>
          <w:lang w:val="bg-BG" w:eastAsia="bg-BG"/>
        </w:rPr>
        <w:t xml:space="preserve">Бистрица, </w:t>
      </w:r>
      <w:r w:rsidR="00192757">
        <w:rPr>
          <w:lang w:val="bg-BG" w:eastAsia="bg-BG"/>
        </w:rPr>
        <w:t>гр.</w:t>
      </w:r>
      <w:proofErr w:type="gramEnd"/>
      <w:r w:rsidR="00192757">
        <w:rPr>
          <w:lang w:val="bg-BG" w:eastAsia="bg-BG"/>
        </w:rPr>
        <w:t xml:space="preserve"> </w:t>
      </w:r>
      <w:r w:rsidRPr="006A2F34">
        <w:rPr>
          <w:lang w:val="bg-BG" w:eastAsia="bg-BG"/>
        </w:rPr>
        <w:t xml:space="preserve">Бухово, </w:t>
      </w:r>
      <w:r w:rsidR="00192757">
        <w:rPr>
          <w:lang w:val="bg-BG" w:eastAsia="bg-BG"/>
        </w:rPr>
        <w:t xml:space="preserve">с. </w:t>
      </w:r>
      <w:r w:rsidRPr="006A2F34">
        <w:rPr>
          <w:lang w:val="bg-BG" w:eastAsia="bg-BG"/>
        </w:rPr>
        <w:t xml:space="preserve">Бусманци, </w:t>
      </w:r>
      <w:r w:rsidR="00192757">
        <w:rPr>
          <w:lang w:val="bg-BG" w:eastAsia="bg-BG"/>
        </w:rPr>
        <w:t xml:space="preserve">с. </w:t>
      </w:r>
      <w:r w:rsidRPr="006A2F34">
        <w:rPr>
          <w:lang w:val="bg-BG" w:eastAsia="bg-BG"/>
        </w:rPr>
        <w:t xml:space="preserve">Долни Богров, </w:t>
      </w:r>
      <w:r w:rsidR="00192757">
        <w:rPr>
          <w:lang w:val="bg-BG" w:eastAsia="bg-BG"/>
        </w:rPr>
        <w:t xml:space="preserve">с. </w:t>
      </w:r>
      <w:r w:rsidRPr="006A2F34">
        <w:rPr>
          <w:lang w:val="bg-BG" w:eastAsia="bg-BG"/>
        </w:rPr>
        <w:t xml:space="preserve">Долни Пасарел </w:t>
      </w:r>
      <w:r w:rsidR="00192757">
        <w:rPr>
          <w:rFonts w:ascii="Calibri" w:hAnsi="Calibri" w:cs="Calibri"/>
          <w:lang w:val="bg-BG" w:eastAsia="bg-BG"/>
        </w:rPr>
        <w:t>(</w:t>
      </w:r>
      <w:r w:rsidRPr="006A2F34">
        <w:rPr>
          <w:lang w:val="bg-BG" w:eastAsia="bg-BG"/>
        </w:rPr>
        <w:t>Долни Пасарел, Язовир Искър</w:t>
      </w:r>
      <w:r w:rsidR="00192757">
        <w:rPr>
          <w:rFonts w:ascii="Calibri" w:hAnsi="Calibri" w:cs="Calibri"/>
          <w:lang w:val="bg-BG" w:eastAsia="bg-BG"/>
        </w:rPr>
        <w:t>)</w:t>
      </w:r>
      <w:r w:rsidRPr="006A2F34">
        <w:rPr>
          <w:lang w:val="bg-BG" w:eastAsia="bg-BG"/>
        </w:rPr>
        <w:t>,</w:t>
      </w:r>
      <w:r w:rsidR="00192757">
        <w:rPr>
          <w:lang w:val="bg-BG" w:eastAsia="bg-BG"/>
        </w:rPr>
        <w:t xml:space="preserve"> с. </w:t>
      </w:r>
      <w:r w:rsidRPr="006A2F34">
        <w:rPr>
          <w:lang w:val="bg-BG" w:eastAsia="bg-BG"/>
        </w:rPr>
        <w:t xml:space="preserve">Герман, </w:t>
      </w:r>
      <w:r w:rsidR="00192757">
        <w:rPr>
          <w:lang w:val="bg-BG" w:eastAsia="bg-BG"/>
        </w:rPr>
        <w:t xml:space="preserve">с. </w:t>
      </w:r>
      <w:r w:rsidRPr="006A2F34">
        <w:rPr>
          <w:lang w:val="bg-BG" w:eastAsia="bg-BG"/>
        </w:rPr>
        <w:t xml:space="preserve">Горни Богров, </w:t>
      </w:r>
      <w:r w:rsidR="00192757">
        <w:rPr>
          <w:lang w:val="bg-BG" w:eastAsia="bg-BG"/>
        </w:rPr>
        <w:t xml:space="preserve">с. </w:t>
      </w:r>
      <w:r w:rsidRPr="006A2F34">
        <w:rPr>
          <w:lang w:val="bg-BG" w:eastAsia="bg-BG"/>
        </w:rPr>
        <w:t>Железница,</w:t>
      </w:r>
      <w:r w:rsidR="00192757">
        <w:rPr>
          <w:lang w:val="bg-BG" w:eastAsia="bg-BG"/>
        </w:rPr>
        <w:t xml:space="preserve"> с.</w:t>
      </w:r>
      <w:r w:rsidRPr="006A2F34">
        <w:rPr>
          <w:lang w:val="bg-BG" w:eastAsia="bg-BG"/>
        </w:rPr>
        <w:t xml:space="preserve"> Желява,</w:t>
      </w:r>
      <w:r w:rsidR="00192757">
        <w:rPr>
          <w:lang w:val="bg-BG" w:eastAsia="bg-BG"/>
        </w:rPr>
        <w:t xml:space="preserve"> с.</w:t>
      </w:r>
      <w:r w:rsidRPr="006A2F34">
        <w:rPr>
          <w:lang w:val="bg-BG" w:eastAsia="bg-BG"/>
        </w:rPr>
        <w:t xml:space="preserve"> Казичене,</w:t>
      </w:r>
      <w:r w:rsidR="00192757">
        <w:rPr>
          <w:lang w:val="bg-BG" w:eastAsia="bg-BG"/>
        </w:rPr>
        <w:t xml:space="preserve"> с.</w:t>
      </w:r>
      <w:r w:rsidRPr="006A2F34">
        <w:rPr>
          <w:lang w:val="bg-BG" w:eastAsia="bg-BG"/>
        </w:rPr>
        <w:t xml:space="preserve"> Кокаляне,</w:t>
      </w:r>
      <w:r w:rsidR="00192757">
        <w:rPr>
          <w:lang w:val="bg-BG" w:eastAsia="bg-BG"/>
        </w:rPr>
        <w:t xml:space="preserve"> с.</w:t>
      </w:r>
      <w:r w:rsidRPr="006A2F34">
        <w:rPr>
          <w:lang w:val="bg-BG" w:eastAsia="bg-BG"/>
        </w:rPr>
        <w:t xml:space="preserve"> Кривина,</w:t>
      </w:r>
      <w:r w:rsidR="00192757">
        <w:rPr>
          <w:lang w:val="bg-BG" w:eastAsia="bg-BG"/>
        </w:rPr>
        <w:t xml:space="preserve"> с.</w:t>
      </w:r>
      <w:r w:rsidRPr="006A2F34">
        <w:rPr>
          <w:lang w:val="bg-BG" w:eastAsia="bg-BG"/>
        </w:rPr>
        <w:t xml:space="preserve"> Лозен </w:t>
      </w:r>
      <w:r w:rsidR="00192757">
        <w:rPr>
          <w:rFonts w:ascii="Calibri" w:hAnsi="Calibri" w:cs="Calibri"/>
          <w:lang w:val="bg-BG" w:eastAsia="bg-BG"/>
        </w:rPr>
        <w:t>(</w:t>
      </w:r>
      <w:r w:rsidRPr="006A2F34">
        <w:rPr>
          <w:lang w:val="bg-BG" w:eastAsia="bg-BG"/>
        </w:rPr>
        <w:t>Горни Лозен, Долни Лозен</w:t>
      </w:r>
      <w:r w:rsidR="00192757">
        <w:rPr>
          <w:rFonts w:ascii="Calibri" w:hAnsi="Calibri" w:cs="Calibri"/>
          <w:lang w:val="bg-BG" w:eastAsia="bg-BG"/>
        </w:rPr>
        <w:t>)</w:t>
      </w:r>
      <w:r w:rsidRPr="006A2F34">
        <w:rPr>
          <w:lang w:val="bg-BG" w:eastAsia="bg-BG"/>
        </w:rPr>
        <w:t>,</w:t>
      </w:r>
      <w:r w:rsidR="00192757">
        <w:rPr>
          <w:lang w:val="bg-BG" w:eastAsia="bg-BG"/>
        </w:rPr>
        <w:t xml:space="preserve"> с.</w:t>
      </w:r>
      <w:r w:rsidRPr="006A2F34">
        <w:rPr>
          <w:lang w:val="bg-BG" w:eastAsia="bg-BG"/>
        </w:rPr>
        <w:t xml:space="preserve"> Панчарево,</w:t>
      </w:r>
      <w:r w:rsidR="00192757">
        <w:rPr>
          <w:lang w:val="bg-BG" w:eastAsia="bg-BG"/>
        </w:rPr>
        <w:t xml:space="preserve"> с.</w:t>
      </w:r>
      <w:r w:rsidRPr="006A2F34">
        <w:rPr>
          <w:lang w:val="bg-BG" w:eastAsia="bg-BG"/>
        </w:rPr>
        <w:t xml:space="preserve"> Плана,</w:t>
      </w:r>
      <w:r w:rsidR="00192757">
        <w:rPr>
          <w:lang w:val="bg-BG" w:eastAsia="bg-BG"/>
        </w:rPr>
        <w:t xml:space="preserve"> с.</w:t>
      </w:r>
      <w:r w:rsidRPr="006A2F34">
        <w:rPr>
          <w:lang w:val="bg-BG" w:eastAsia="bg-BG"/>
        </w:rPr>
        <w:t xml:space="preserve"> Яна,</w:t>
      </w:r>
      <w:r w:rsidR="00192757">
        <w:rPr>
          <w:lang w:val="bg-BG" w:eastAsia="bg-BG"/>
        </w:rPr>
        <w:t xml:space="preserve"> гр. София – кв.</w:t>
      </w:r>
      <w:r w:rsidRPr="006A2F34">
        <w:rPr>
          <w:lang w:val="bg-BG" w:eastAsia="bg-BG"/>
        </w:rPr>
        <w:t xml:space="preserve"> </w:t>
      </w:r>
      <w:proofErr w:type="gramStart"/>
      <w:r w:rsidRPr="006A2F34">
        <w:rPr>
          <w:lang w:eastAsia="bg-BG"/>
        </w:rPr>
        <w:t>Ботунец,</w:t>
      </w:r>
      <w:r w:rsidR="00192757">
        <w:rPr>
          <w:lang w:val="bg-BG" w:eastAsia="bg-BG"/>
        </w:rPr>
        <w:t xml:space="preserve"> кв.</w:t>
      </w:r>
      <w:proofErr w:type="gramEnd"/>
      <w:r w:rsidRPr="006A2F34">
        <w:rPr>
          <w:lang w:eastAsia="bg-BG"/>
        </w:rPr>
        <w:t xml:space="preserve"> </w:t>
      </w:r>
      <w:proofErr w:type="gramStart"/>
      <w:r w:rsidRPr="006A2F34">
        <w:rPr>
          <w:lang w:eastAsia="bg-BG"/>
        </w:rPr>
        <w:t>Враждебна,</w:t>
      </w:r>
      <w:r w:rsidR="00192757">
        <w:rPr>
          <w:lang w:val="bg-BG" w:eastAsia="bg-BG"/>
        </w:rPr>
        <w:t xml:space="preserve"> кв.</w:t>
      </w:r>
      <w:proofErr w:type="gramEnd"/>
      <w:r w:rsidRPr="006A2F34">
        <w:rPr>
          <w:lang w:eastAsia="bg-BG"/>
        </w:rPr>
        <w:t xml:space="preserve"> </w:t>
      </w:r>
      <w:proofErr w:type="gramStart"/>
      <w:r w:rsidRPr="006A2F34">
        <w:rPr>
          <w:lang w:eastAsia="bg-BG"/>
        </w:rPr>
        <w:t>Челопечене,</w:t>
      </w:r>
      <w:r w:rsidR="00192757">
        <w:rPr>
          <w:lang w:val="bg-BG" w:eastAsia="bg-BG"/>
        </w:rPr>
        <w:t xml:space="preserve"> кв.</w:t>
      </w:r>
      <w:proofErr w:type="gramEnd"/>
      <w:r w:rsidRPr="006A2F34">
        <w:rPr>
          <w:lang w:eastAsia="bg-BG"/>
        </w:rPr>
        <w:t xml:space="preserve"> </w:t>
      </w:r>
      <w:proofErr w:type="gramStart"/>
      <w:r w:rsidRPr="006A2F34">
        <w:rPr>
          <w:lang w:eastAsia="bg-BG"/>
        </w:rPr>
        <w:t>Кремиковци,</w:t>
      </w:r>
      <w:r w:rsidR="00192757">
        <w:rPr>
          <w:lang w:val="bg-BG" w:eastAsia="bg-BG"/>
        </w:rPr>
        <w:t xml:space="preserve"> кв.</w:t>
      </w:r>
      <w:proofErr w:type="gramEnd"/>
      <w:r w:rsidRPr="006A2F34">
        <w:rPr>
          <w:lang w:eastAsia="bg-BG"/>
        </w:rPr>
        <w:t xml:space="preserve"> </w:t>
      </w:r>
      <w:proofErr w:type="gramStart"/>
      <w:r w:rsidRPr="006A2F34">
        <w:rPr>
          <w:lang w:eastAsia="bg-BG"/>
        </w:rPr>
        <w:t>Сеславци,</w:t>
      </w:r>
      <w:r w:rsidR="00192757">
        <w:rPr>
          <w:lang w:val="bg-BG" w:eastAsia="bg-BG"/>
        </w:rPr>
        <w:t xml:space="preserve"> кв.</w:t>
      </w:r>
      <w:proofErr w:type="gramEnd"/>
      <w:r w:rsidRPr="006A2F34">
        <w:rPr>
          <w:lang w:eastAsia="bg-BG"/>
        </w:rPr>
        <w:t xml:space="preserve"> </w:t>
      </w:r>
      <w:proofErr w:type="gramStart"/>
      <w:r w:rsidRPr="006A2F34">
        <w:rPr>
          <w:lang w:eastAsia="bg-BG"/>
        </w:rPr>
        <w:t>Слатина,</w:t>
      </w:r>
      <w:r w:rsidR="00192757">
        <w:rPr>
          <w:lang w:val="bg-BG" w:eastAsia="bg-BG"/>
        </w:rPr>
        <w:t xml:space="preserve"> кв.</w:t>
      </w:r>
      <w:proofErr w:type="gramEnd"/>
      <w:r w:rsidRPr="006A2F34">
        <w:rPr>
          <w:lang w:eastAsia="bg-BG"/>
        </w:rPr>
        <w:t xml:space="preserve"> Горубляне </w:t>
      </w:r>
      <w:proofErr w:type="gramStart"/>
      <w:r w:rsidRPr="006A2F34">
        <w:rPr>
          <w:lang w:val="bg-BG" w:eastAsia="bg-BG"/>
        </w:rPr>
        <w:t xml:space="preserve">и </w:t>
      </w:r>
      <w:r w:rsidR="00192757">
        <w:rPr>
          <w:lang w:val="bg-BG" w:eastAsia="bg-BG"/>
        </w:rPr>
        <w:t xml:space="preserve"> кв</w:t>
      </w:r>
      <w:proofErr w:type="gramEnd"/>
      <w:r w:rsidR="00192757">
        <w:rPr>
          <w:lang w:val="bg-BG" w:eastAsia="bg-BG"/>
        </w:rPr>
        <w:t xml:space="preserve">. </w:t>
      </w:r>
      <w:r w:rsidRPr="006A2F34">
        <w:rPr>
          <w:lang w:val="bg-BG" w:eastAsia="bg-BG"/>
        </w:rPr>
        <w:t>Подуене</w:t>
      </w:r>
      <w:r w:rsidRPr="004A4EEB">
        <w:rPr>
          <w:lang w:val="bg-BG" w:eastAsia="bg-BG"/>
        </w:rPr>
        <w:t>;</w:t>
      </w:r>
      <w:r w:rsidRPr="006A2F34">
        <w:rPr>
          <w:lang w:val="bg-BG" w:eastAsia="bg-BG"/>
        </w:rPr>
        <w:t xml:space="preserve"> В СГКК землищата са </w:t>
      </w:r>
      <w:r w:rsidR="00192757">
        <w:rPr>
          <w:lang w:val="bg-BG" w:eastAsia="bg-BG"/>
        </w:rPr>
        <w:t>17</w:t>
      </w:r>
      <w:r w:rsidRPr="006A2F34">
        <w:rPr>
          <w:lang w:val="bg-BG" w:eastAsia="bg-BG"/>
        </w:rPr>
        <w:t>.</w:t>
      </w:r>
    </w:p>
    <w:p w:rsidR="006A2F34" w:rsidRPr="006A2F34" w:rsidRDefault="006A2F34" w:rsidP="009D7ACA">
      <w:pPr>
        <w:ind w:firstLine="540"/>
        <w:jc w:val="both"/>
        <w:rPr>
          <w:lang w:val="en-US"/>
        </w:rPr>
      </w:pPr>
      <w:r w:rsidRPr="00780FF3">
        <w:rPr>
          <w:b/>
        </w:rPr>
        <w:t>ОСЗ Северна</w:t>
      </w:r>
      <w:r w:rsidRPr="006A2F34">
        <w:t xml:space="preserve"> обслужва </w:t>
      </w:r>
      <w:r w:rsidRPr="00780FF3">
        <w:rPr>
          <w:b/>
        </w:rPr>
        <w:t>25 землища</w:t>
      </w:r>
      <w:r w:rsidRPr="006A2F34">
        <w:t xml:space="preserve"> -  </w:t>
      </w:r>
      <w:r w:rsidR="00192757">
        <w:t xml:space="preserve">с. </w:t>
      </w:r>
      <w:r w:rsidRPr="006A2F34">
        <w:t>Волуяк,</w:t>
      </w:r>
      <w:r w:rsidR="00192757">
        <w:t xml:space="preserve"> с.</w:t>
      </w:r>
      <w:r w:rsidRPr="006A2F34">
        <w:t xml:space="preserve"> Мрамор,</w:t>
      </w:r>
      <w:r w:rsidR="00192757">
        <w:t xml:space="preserve"> с.</w:t>
      </w:r>
      <w:r w:rsidRPr="006A2F34">
        <w:t xml:space="preserve"> Житен,</w:t>
      </w:r>
      <w:r w:rsidR="00192757">
        <w:t xml:space="preserve"> с.</w:t>
      </w:r>
      <w:r w:rsidRPr="006A2F34">
        <w:t xml:space="preserve"> Доброславци,</w:t>
      </w:r>
      <w:r w:rsidR="00192757">
        <w:t xml:space="preserve"> с. </w:t>
      </w:r>
      <w:r w:rsidRPr="006A2F34">
        <w:t xml:space="preserve"> Балша,</w:t>
      </w:r>
      <w:r w:rsidR="00192757">
        <w:t xml:space="preserve"> с.</w:t>
      </w:r>
      <w:r w:rsidRPr="006A2F34">
        <w:t xml:space="preserve"> Мировяне,</w:t>
      </w:r>
      <w:r w:rsidR="00192757">
        <w:t xml:space="preserve"> гр.</w:t>
      </w:r>
      <w:r w:rsidRPr="006A2F34">
        <w:t xml:space="preserve"> Нови Искър</w:t>
      </w:r>
      <w:r w:rsidR="00192757">
        <w:t xml:space="preserve"> – кв. </w:t>
      </w:r>
      <w:r w:rsidRPr="006A2F34">
        <w:t>Кумарица,</w:t>
      </w:r>
      <w:r w:rsidR="00192757">
        <w:t xml:space="preserve"> кв.</w:t>
      </w:r>
      <w:r w:rsidRPr="006A2F34">
        <w:t xml:space="preserve"> Гниляне,</w:t>
      </w:r>
      <w:r w:rsidR="00192757">
        <w:t xml:space="preserve"> кв.</w:t>
      </w:r>
      <w:r w:rsidRPr="006A2F34">
        <w:t xml:space="preserve"> Курило,</w:t>
      </w:r>
      <w:r w:rsidR="00192757">
        <w:t xml:space="preserve"> кв.</w:t>
      </w:r>
      <w:r w:rsidRPr="006A2F34">
        <w:t xml:space="preserve"> Славовци, </w:t>
      </w:r>
      <w:r w:rsidR="00A40A9B">
        <w:t xml:space="preserve">с. </w:t>
      </w:r>
      <w:r w:rsidRPr="006A2F34">
        <w:t>Подгумер,</w:t>
      </w:r>
      <w:r w:rsidR="00A40A9B">
        <w:t xml:space="preserve"> с. </w:t>
      </w:r>
      <w:r w:rsidRPr="006A2F34">
        <w:t>Войнеговци,</w:t>
      </w:r>
      <w:r w:rsidR="00A40A9B">
        <w:t xml:space="preserve"> с.</w:t>
      </w:r>
      <w:r w:rsidRPr="006A2F34">
        <w:t xml:space="preserve"> Локорско,</w:t>
      </w:r>
      <w:r w:rsidR="00A40A9B">
        <w:t xml:space="preserve"> с.</w:t>
      </w:r>
      <w:r w:rsidRPr="006A2F34">
        <w:t xml:space="preserve"> Световрачене,</w:t>
      </w:r>
      <w:r w:rsidR="00A40A9B">
        <w:t xml:space="preserve"> с.</w:t>
      </w:r>
      <w:r w:rsidRPr="006A2F34">
        <w:t xml:space="preserve"> Негован,</w:t>
      </w:r>
      <w:r w:rsidR="00A40A9B">
        <w:t xml:space="preserve"> с.</w:t>
      </w:r>
      <w:r w:rsidRPr="006A2F34">
        <w:t xml:space="preserve"> Чепинци,</w:t>
      </w:r>
      <w:r w:rsidR="00A40A9B">
        <w:t xml:space="preserve"> гр. София – кв. </w:t>
      </w:r>
      <w:r w:rsidRPr="006A2F34">
        <w:t xml:space="preserve"> Бенковски,</w:t>
      </w:r>
      <w:r w:rsidR="00A40A9B">
        <w:t xml:space="preserve"> кв.</w:t>
      </w:r>
      <w:r w:rsidRPr="006A2F34">
        <w:t xml:space="preserve"> Орландовци,</w:t>
      </w:r>
      <w:r w:rsidR="00A40A9B">
        <w:t xml:space="preserve"> кв.</w:t>
      </w:r>
      <w:r w:rsidRPr="006A2F34">
        <w:t xml:space="preserve"> Малашевци,</w:t>
      </w:r>
      <w:r w:rsidR="00A40A9B">
        <w:t xml:space="preserve"> кв.</w:t>
      </w:r>
      <w:r w:rsidRPr="006A2F34">
        <w:t xml:space="preserve"> Илиенци,</w:t>
      </w:r>
      <w:r w:rsidR="00A40A9B">
        <w:t xml:space="preserve"> кв. </w:t>
      </w:r>
      <w:r w:rsidR="00A40A9B" w:rsidRPr="00A40A9B">
        <w:t>Обеля,</w:t>
      </w:r>
      <w:r w:rsidR="00A40A9B">
        <w:t xml:space="preserve"> кв. </w:t>
      </w:r>
      <w:r w:rsidR="00A40A9B" w:rsidRPr="00A40A9B">
        <w:t xml:space="preserve"> Връбница</w:t>
      </w:r>
      <w:r w:rsidR="00A40A9B">
        <w:t>, кв.</w:t>
      </w:r>
      <w:r w:rsidRPr="006A2F34">
        <w:t xml:space="preserve"> Требич,</w:t>
      </w:r>
      <w:r w:rsidR="00A40A9B">
        <w:t xml:space="preserve"> с.</w:t>
      </w:r>
      <w:r w:rsidRPr="006A2F34">
        <w:t xml:space="preserve"> Кубратово и </w:t>
      </w:r>
      <w:r w:rsidR="00A40A9B">
        <w:t xml:space="preserve">с. </w:t>
      </w:r>
      <w:r w:rsidRPr="00DF6097">
        <w:t>Кътина;</w:t>
      </w:r>
      <w:r w:rsidRPr="006A2F34">
        <w:t xml:space="preserve"> В СГКК землищата са </w:t>
      </w:r>
      <w:r w:rsidR="00A40A9B">
        <w:t>16</w:t>
      </w:r>
      <w:r w:rsidRPr="006A2F34">
        <w:t>.</w:t>
      </w:r>
    </w:p>
    <w:p w:rsidR="006A2F34" w:rsidRPr="006A2F34" w:rsidRDefault="006A2F34" w:rsidP="009D7ACA">
      <w:pPr>
        <w:ind w:firstLine="540"/>
        <w:jc w:val="both"/>
      </w:pPr>
      <w:r w:rsidRPr="006A2F34">
        <w:t>Някои от землищата попадат изцяло в регулация и тяхната територия не участва в създаване на масиви за ползване по чл. 37в и 37ж от ЗСПЗЗ.</w:t>
      </w:r>
    </w:p>
    <w:p w:rsidR="00F606D3" w:rsidRPr="00F606D3" w:rsidRDefault="00F606D3" w:rsidP="009D7ACA">
      <w:pPr>
        <w:ind w:firstLine="708"/>
        <w:jc w:val="both"/>
      </w:pPr>
    </w:p>
    <w:p w:rsidR="00D97901" w:rsidRDefault="00D97901">
      <w:r>
        <w:br w:type="page"/>
      </w:r>
    </w:p>
    <w:p w:rsidR="00F606D3" w:rsidRPr="00F606D3" w:rsidRDefault="00F606D3" w:rsidP="00F606D3">
      <w:pPr>
        <w:ind w:firstLine="708"/>
        <w:jc w:val="both"/>
      </w:pPr>
    </w:p>
    <w:p w:rsidR="00F606D3" w:rsidRPr="00F606D3" w:rsidRDefault="00F606D3" w:rsidP="009D7ACA">
      <w:pPr>
        <w:jc w:val="center"/>
        <w:rPr>
          <w:b/>
          <w:highlight w:val="white"/>
          <w:u w:val="single"/>
          <w:shd w:val="clear" w:color="auto" w:fill="FEFEFE"/>
        </w:rPr>
      </w:pPr>
      <w:r w:rsidRPr="00F606D3">
        <w:rPr>
          <w:b/>
          <w:highlight w:val="white"/>
          <w:u w:val="single"/>
          <w:shd w:val="clear" w:color="auto" w:fill="FEFEFE"/>
        </w:rPr>
        <w:t xml:space="preserve">СТРУКТУРА НА ОБЛАСТНА ДИРЕКЦИЯ „ЗЕМЕДЕЛИЕ“ </w:t>
      </w:r>
      <w:r w:rsidR="00D97901">
        <w:rPr>
          <w:b/>
          <w:highlight w:val="white"/>
          <w:u w:val="single"/>
          <w:shd w:val="clear" w:color="auto" w:fill="FEFEFE"/>
        </w:rPr>
        <w:t>СОФИЯ-ГРАД</w:t>
      </w:r>
      <w:r w:rsidRPr="00F606D3">
        <w:rPr>
          <w:b/>
          <w:highlight w:val="white"/>
          <w:u w:val="single"/>
          <w:shd w:val="clear" w:color="auto" w:fill="FEFEFE"/>
        </w:rPr>
        <w:t xml:space="preserve">   ОРГАНОГРАМА</w:t>
      </w:r>
    </w:p>
    <w:p w:rsidR="00F606D3" w:rsidRPr="00F606D3" w:rsidRDefault="00F606D3" w:rsidP="00F606D3">
      <w:pPr>
        <w:ind w:firstLine="708"/>
        <w:jc w:val="both"/>
        <w:rPr>
          <w:highlight w:val="white"/>
          <w:u w:val="single"/>
          <w:shd w:val="clear" w:color="auto" w:fill="FEFEFE"/>
        </w:rPr>
      </w:pPr>
    </w:p>
    <w:p w:rsidR="00F606D3" w:rsidRPr="00F606D3" w:rsidRDefault="00F606D3" w:rsidP="00F606D3">
      <w:pPr>
        <w:ind w:firstLine="708"/>
        <w:jc w:val="both"/>
        <w:rPr>
          <w:color w:val="FF0000"/>
          <w:highlight w:val="yellow"/>
          <w:shd w:val="clear" w:color="auto" w:fill="FEFEFE"/>
          <w:lang w:val="en-US"/>
        </w:rPr>
      </w:pPr>
    </w:p>
    <w:p w:rsidR="00F606D3" w:rsidRPr="00F606D3" w:rsidRDefault="00F606D3" w:rsidP="00F606D3">
      <w:pPr>
        <w:jc w:val="both"/>
        <w:rPr>
          <w:b/>
        </w:rPr>
      </w:pPr>
    </w:p>
    <w:p w:rsidR="00F606D3" w:rsidRPr="00F606D3" w:rsidRDefault="00605273" w:rsidP="00F606D3">
      <w:pPr>
        <w:jc w:val="both"/>
        <w:rPr>
          <w:b/>
        </w:rPr>
      </w:pPr>
      <w:r>
        <w:rPr>
          <w:noProof/>
          <w:lang w:eastAsia="bg-BG"/>
        </w:rPr>
        <mc:AlternateContent>
          <mc:Choice Requires="wps">
            <w:drawing>
              <wp:anchor distT="0" distB="0" distL="114300" distR="114300" simplePos="0" relativeHeight="251659264" behindDoc="0" locked="0" layoutInCell="1" allowOverlap="1" wp14:anchorId="624140CB" wp14:editId="7C5F8D13">
                <wp:simplePos x="0" y="0"/>
                <wp:positionH relativeFrom="column">
                  <wp:posOffset>2113280</wp:posOffset>
                </wp:positionH>
                <wp:positionV relativeFrom="paragraph">
                  <wp:posOffset>66040</wp:posOffset>
                </wp:positionV>
                <wp:extent cx="1296035" cy="286385"/>
                <wp:effectExtent l="0" t="0" r="18415" b="1841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B5314" w:rsidRDefault="00780FF3" w:rsidP="00F606D3">
                            <w:pPr>
                              <w:jc w:val="center"/>
                              <w:rPr>
                                <w:b/>
                                <w:color w:val="000000"/>
                                <w:sz w:val="18"/>
                                <w:szCs w:val="18"/>
                              </w:rPr>
                            </w:pPr>
                            <w:r w:rsidRPr="00FB5314">
                              <w:rPr>
                                <w:color w:val="000000"/>
                                <w:sz w:val="18"/>
                                <w:szCs w:val="1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166.4pt;margin-top:5.2pt;width:102.0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" fillcolor="#b7dee8" strokecolor="#385d8a" strokeweight="2pt">
                <v:path arrowok="t"/>
                <v:textbox>
                  <w:txbxContent>
                    <w:p w:rsidR="00780FF3" w:rsidRPr="00FB5314" w:rsidRDefault="00780FF3" w:rsidP="00F606D3">
                      <w:pPr>
                        <w:jc w:val="center"/>
                        <w:rPr>
                          <w:b/>
                          <w:color w:val="000000"/>
                          <w:sz w:val="18"/>
                          <w:szCs w:val="18"/>
                        </w:rPr>
                      </w:pPr>
                      <w:r w:rsidRPr="00FB5314">
                        <w:rPr>
                          <w:color w:val="000000"/>
                          <w:sz w:val="18"/>
                          <w:szCs w:val="18"/>
                        </w:rPr>
                        <w:t>ДИРЕКТОР</w:t>
                      </w:r>
                    </w:p>
                  </w:txbxContent>
                </v:textbox>
              </v:roundrect>
            </w:pict>
          </mc:Fallback>
        </mc:AlternateContent>
      </w:r>
    </w:p>
    <w:p w:rsidR="00F606D3" w:rsidRPr="00F606D3" w:rsidRDefault="00F606D3" w:rsidP="00F606D3">
      <w:pPr>
        <w:jc w:val="both"/>
        <w:rPr>
          <w:b/>
        </w:rPr>
      </w:pPr>
    </w:p>
    <w:p w:rsidR="00F606D3" w:rsidRPr="00F606D3" w:rsidRDefault="000C604D" w:rsidP="00F606D3">
      <w:pPr>
        <w:jc w:val="both"/>
        <w:rPr>
          <w:b/>
        </w:rPr>
      </w:pPr>
      <w:r>
        <w:rPr>
          <w:noProof/>
          <w:lang w:eastAsia="bg-BG"/>
        </w:rPr>
        <mc:AlternateContent>
          <mc:Choice Requires="wps">
            <w:drawing>
              <wp:anchor distT="0" distB="0" distL="114299" distR="114299" simplePos="0" relativeHeight="251739136" behindDoc="0" locked="0" layoutInCell="1" allowOverlap="1" wp14:anchorId="664B69F0" wp14:editId="762C145F">
                <wp:simplePos x="0" y="0"/>
                <wp:positionH relativeFrom="column">
                  <wp:posOffset>2774315</wp:posOffset>
                </wp:positionH>
                <wp:positionV relativeFrom="paragraph">
                  <wp:posOffset>5715</wp:posOffset>
                </wp:positionV>
                <wp:extent cx="0" cy="190500"/>
                <wp:effectExtent l="0" t="0" r="1905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45pt,.45pt" to="21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">
                <o:lock v:ext="edit" shapetype="f"/>
              </v:line>
            </w:pict>
          </mc:Fallback>
        </mc:AlternateContent>
      </w:r>
    </w:p>
    <w:p w:rsidR="00F606D3" w:rsidRPr="00F606D3" w:rsidRDefault="00605273" w:rsidP="00F606D3">
      <w:pPr>
        <w:jc w:val="both"/>
        <w:rPr>
          <w:b/>
        </w:rPr>
      </w:pPr>
      <w:r>
        <w:rPr>
          <w:noProof/>
          <w:lang w:eastAsia="bg-BG"/>
        </w:rPr>
        <mc:AlternateContent>
          <mc:Choice Requires="wps">
            <w:drawing>
              <wp:anchor distT="0" distB="0" distL="114300" distR="114300" simplePos="0" relativeHeight="251660288" behindDoc="0" locked="0" layoutInCell="1" allowOverlap="1" wp14:anchorId="25DF941F" wp14:editId="0D422283">
                <wp:simplePos x="0" y="0"/>
                <wp:positionH relativeFrom="column">
                  <wp:posOffset>2153920</wp:posOffset>
                </wp:positionH>
                <wp:positionV relativeFrom="paragraph">
                  <wp:posOffset>18415</wp:posOffset>
                </wp:positionV>
                <wp:extent cx="1296035" cy="285750"/>
                <wp:effectExtent l="0" t="0" r="18415"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1B298A" w:rsidRDefault="00780FF3" w:rsidP="00F606D3">
                            <w:pPr>
                              <w:jc w:val="center"/>
                              <w:rPr>
                                <w:sz w:val="18"/>
                                <w:szCs w:val="18"/>
                              </w:rPr>
                            </w:pPr>
                            <w:r w:rsidRPr="001B298A">
                              <w:rPr>
                                <w:sz w:val="18"/>
                                <w:szCs w:val="18"/>
                              </w:rPr>
                              <w:t>Г</w:t>
                            </w:r>
                            <w:r>
                              <w:rPr>
                                <w:sz w:val="18"/>
                                <w:szCs w:val="18"/>
                              </w:rPr>
                              <w:t>ЛАВЕН</w:t>
                            </w:r>
                            <w:r>
                              <w:rPr>
                                <w:sz w:val="18"/>
                                <w:szCs w:val="18"/>
                                <w:lang w:val="en-US"/>
                              </w:rPr>
                              <w:t xml:space="preserve"> </w:t>
                            </w:r>
                            <w:r>
                              <w:rPr>
                                <w:sz w:val="18"/>
                                <w:szCs w:val="18"/>
                              </w:rPr>
                              <w:t>СЕКРЕТАР СЕКРЕТАР</w:t>
                            </w:r>
                            <w:r>
                              <w:rPr>
                                <w:noProof/>
                                <w:sz w:val="18"/>
                                <w:szCs w:val="18"/>
                                <w:lang w:eastAsia="bg-BG"/>
                              </w:rPr>
                              <w:drawing>
                                <wp:inline distT="0" distB="0" distL="0" distR="0" wp14:anchorId="2299FC10" wp14:editId="0867C776">
                                  <wp:extent cx="1058545" cy="245745"/>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8545" cy="245745"/>
                                          </a:xfrm>
                                          <a:prstGeom prst="rect">
                                            <a:avLst/>
                                          </a:prstGeom>
                                          <a:noFill/>
                                          <a:ln>
                                            <a:noFill/>
                                          </a:ln>
                                        </pic:spPr>
                                      </pic:pic>
                                    </a:graphicData>
                                  </a:graphic>
                                </wp:inline>
                              </w:drawing>
                            </w:r>
                            <w:r w:rsidRPr="001B298A">
                              <w:rPr>
                                <w:sz w:val="18"/>
                                <w:szCs w:val="18"/>
                              </w:rPr>
                              <w:t>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7" style="position:absolute;left:0;text-align:left;margin-left:169.6pt;margin-top:1.45pt;width:102.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" fillcolor="#b7dee8" strokecolor="#385d8a" strokeweight="2pt">
                <v:path arrowok="t"/>
                <v:textbox>
                  <w:txbxContent>
                    <w:p w:rsidR="00780FF3" w:rsidRPr="001B298A" w:rsidRDefault="00780FF3" w:rsidP="00F606D3">
                      <w:pPr>
                        <w:jc w:val="center"/>
                        <w:rPr>
                          <w:sz w:val="18"/>
                          <w:szCs w:val="18"/>
                        </w:rPr>
                      </w:pPr>
                      <w:r w:rsidRPr="001B298A">
                        <w:rPr>
                          <w:sz w:val="18"/>
                          <w:szCs w:val="18"/>
                        </w:rPr>
                        <w:t>Г</w:t>
                      </w:r>
                      <w:r>
                        <w:rPr>
                          <w:sz w:val="18"/>
                          <w:szCs w:val="18"/>
                        </w:rPr>
                        <w:t>ЛАВЕН</w:t>
                      </w:r>
                      <w:r>
                        <w:rPr>
                          <w:sz w:val="18"/>
                          <w:szCs w:val="18"/>
                          <w:lang w:val="en-US"/>
                        </w:rPr>
                        <w:t xml:space="preserve"> </w:t>
                      </w:r>
                      <w:r>
                        <w:rPr>
                          <w:sz w:val="18"/>
                          <w:szCs w:val="18"/>
                        </w:rPr>
                        <w:t>СЕКРЕТАР СЕКРЕТАР</w:t>
                      </w:r>
                      <w:r>
                        <w:rPr>
                          <w:noProof/>
                          <w:sz w:val="18"/>
                          <w:szCs w:val="18"/>
                          <w:lang w:eastAsia="bg-BG"/>
                        </w:rPr>
                        <w:drawing>
                          <wp:inline distT="0" distB="0" distL="0" distR="0" wp14:anchorId="2299FC10" wp14:editId="0867C776">
                            <wp:extent cx="1058545" cy="245745"/>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8545" cy="245745"/>
                                    </a:xfrm>
                                    <a:prstGeom prst="rect">
                                      <a:avLst/>
                                    </a:prstGeom>
                                    <a:noFill/>
                                    <a:ln>
                                      <a:noFill/>
                                    </a:ln>
                                  </pic:spPr>
                                </pic:pic>
                              </a:graphicData>
                            </a:graphic>
                          </wp:inline>
                        </w:drawing>
                      </w:r>
                      <w:r w:rsidRPr="001B298A">
                        <w:rPr>
                          <w:sz w:val="18"/>
                          <w:szCs w:val="18"/>
                        </w:rPr>
                        <w:t>секретар</w:t>
                      </w:r>
                    </w:p>
                  </w:txbxContent>
                </v:textbox>
              </v:roundrect>
            </w:pict>
          </mc:Fallback>
        </mc:AlternateContent>
      </w:r>
    </w:p>
    <w:p w:rsidR="00F606D3" w:rsidRPr="00F606D3" w:rsidRDefault="000C604D" w:rsidP="000C604D">
      <w:pPr>
        <w:keepNext/>
        <w:keepLines/>
        <w:tabs>
          <w:tab w:val="left" w:pos="1920"/>
          <w:tab w:val="left" w:pos="2055"/>
        </w:tabs>
        <w:spacing w:before="480" w:line="276" w:lineRule="auto"/>
        <w:outlineLvl w:val="0"/>
        <w:rPr>
          <w:b/>
          <w:bCs/>
          <w:color w:val="365F91"/>
          <w:lang w:val="en-US"/>
        </w:rPr>
      </w:pPr>
      <w:r>
        <w:rPr>
          <w:noProof/>
          <w:lang w:eastAsia="bg-BG"/>
        </w:rPr>
        <mc:AlternateContent>
          <mc:Choice Requires="wps">
            <w:drawing>
              <wp:anchor distT="0" distB="0" distL="114299" distR="114299" simplePos="0" relativeHeight="251743232" behindDoc="0" locked="0" layoutInCell="1" allowOverlap="1" wp14:anchorId="2A66BEB2" wp14:editId="42AE860F">
                <wp:simplePos x="0" y="0"/>
                <wp:positionH relativeFrom="column">
                  <wp:posOffset>3831590</wp:posOffset>
                </wp:positionH>
                <wp:positionV relativeFrom="paragraph">
                  <wp:posOffset>-1905</wp:posOffset>
                </wp:positionV>
                <wp:extent cx="0" cy="428625"/>
                <wp:effectExtent l="0" t="0" r="19050" b="952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6"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1.7pt,-.15pt" to="301.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">
                <o:lock v:ext="edit" shapetype="f"/>
              </v:line>
            </w:pict>
          </mc:Fallback>
        </mc:AlternateContent>
      </w:r>
      <w:r>
        <w:rPr>
          <w:noProof/>
          <w:lang w:eastAsia="bg-BG"/>
        </w:rPr>
        <mc:AlternateContent>
          <mc:Choice Requires="wps">
            <w:drawing>
              <wp:anchor distT="0" distB="0" distL="114299" distR="114299" simplePos="0" relativeHeight="251741184" behindDoc="0" locked="0" layoutInCell="1" allowOverlap="1" wp14:anchorId="39F51C5D" wp14:editId="0B4E00F1">
                <wp:simplePos x="0" y="0"/>
                <wp:positionH relativeFrom="column">
                  <wp:posOffset>3450590</wp:posOffset>
                </wp:positionH>
                <wp:positionV relativeFrom="paragraph">
                  <wp:posOffset>-1905</wp:posOffset>
                </wp:positionV>
                <wp:extent cx="390525" cy="0"/>
                <wp:effectExtent l="0" t="0" r="952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5"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1.7pt,-.15pt" to="30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">
                <o:lock v:ext="edit" shapetype="f"/>
              </v:line>
            </w:pict>
          </mc:Fallback>
        </mc:AlternateContent>
      </w:r>
      <w:r>
        <w:rPr>
          <w:noProof/>
          <w:lang w:eastAsia="bg-BG"/>
        </w:rPr>
        <mc:AlternateContent>
          <mc:Choice Requires="wps">
            <w:drawing>
              <wp:anchor distT="0" distB="0" distL="114299" distR="114299" simplePos="0" relativeHeight="251720704" behindDoc="0" locked="0" layoutInCell="1" allowOverlap="1" wp14:anchorId="4A86D945" wp14:editId="3249FCFD">
                <wp:simplePos x="0" y="0"/>
                <wp:positionH relativeFrom="column">
                  <wp:posOffset>1231265</wp:posOffset>
                </wp:positionH>
                <wp:positionV relativeFrom="paragraph">
                  <wp:posOffset>-1905</wp:posOffset>
                </wp:positionV>
                <wp:extent cx="93345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0"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15pt" to="17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">
                <o:lock v:ext="edit" shapetype="f"/>
              </v:line>
            </w:pict>
          </mc:Fallback>
        </mc:AlternateContent>
      </w:r>
      <w:r w:rsidR="00605273">
        <w:rPr>
          <w:noProof/>
          <w:lang w:eastAsia="bg-BG"/>
        </w:rPr>
        <mc:AlternateContent>
          <mc:Choice Requires="wps">
            <w:drawing>
              <wp:anchor distT="0" distB="0" distL="114299" distR="114299" simplePos="0" relativeHeight="251718656" behindDoc="0" locked="0" layoutInCell="1" allowOverlap="1" wp14:anchorId="5B7B5657" wp14:editId="25AC3F0B">
                <wp:simplePos x="0" y="0"/>
                <wp:positionH relativeFrom="column">
                  <wp:posOffset>1231265</wp:posOffset>
                </wp:positionH>
                <wp:positionV relativeFrom="paragraph">
                  <wp:posOffset>-1905</wp:posOffset>
                </wp:positionV>
                <wp:extent cx="0" cy="428625"/>
                <wp:effectExtent l="0" t="0" r="19050" b="952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9" o:spid="_x0000_s1026" style="position:absolute;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15pt" to="96.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">
                <o:lock v:ext="edit" shapetype="f"/>
              </v:line>
            </w:pict>
          </mc:Fallback>
        </mc:AlternateContent>
      </w:r>
      <w:r w:rsidR="00605273">
        <w:rPr>
          <w:noProof/>
          <w:lang w:eastAsia="bg-BG"/>
        </w:rPr>
        <mc:AlternateContent>
          <mc:Choice Requires="wps">
            <w:drawing>
              <wp:anchor distT="0" distB="0" distL="114300" distR="114300" simplePos="0" relativeHeight="251661312" behindDoc="0" locked="0" layoutInCell="1" allowOverlap="1" wp14:anchorId="5BFB5100" wp14:editId="535F5C31">
                <wp:simplePos x="0" y="0"/>
                <wp:positionH relativeFrom="column">
                  <wp:posOffset>647065</wp:posOffset>
                </wp:positionH>
                <wp:positionV relativeFrom="paragraph">
                  <wp:posOffset>424180</wp:posOffset>
                </wp:positionV>
                <wp:extent cx="1296035" cy="285750"/>
                <wp:effectExtent l="0" t="0" r="1841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1B298A" w:rsidRDefault="00780FF3" w:rsidP="00F606D3">
                            <w:pPr>
                              <w:rPr>
                                <w:sz w:val="18"/>
                                <w:szCs w:val="18"/>
                              </w:rPr>
                            </w:pPr>
                            <w:r w:rsidRPr="001B298A">
                              <w:rPr>
                                <w:sz w:val="18"/>
                                <w:szCs w:val="18"/>
                              </w:rPr>
                              <w:t>Д</w:t>
                            </w:r>
                            <w:r>
                              <w:rPr>
                                <w:sz w:val="18"/>
                                <w:szCs w:val="18"/>
                              </w:rPr>
                              <w:t>иректор</w:t>
                            </w:r>
                            <w:r w:rsidRPr="001B298A">
                              <w:rPr>
                                <w:sz w:val="18"/>
                                <w:szCs w:val="18"/>
                              </w:rPr>
                              <w:t xml:space="preserve"> АПФСДЧР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6" o:spid="_x0000_s1028" style="position:absolute;margin-left:50.95pt;margin-top:33.4pt;width:102.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" fillcolor="#b7dee8" strokecolor="#385d8a" strokeweight="2pt">
                <v:path arrowok="t"/>
                <v:textbox>
                  <w:txbxContent>
                    <w:p w:rsidR="00780FF3" w:rsidRPr="001B298A" w:rsidRDefault="00780FF3" w:rsidP="00F606D3">
                      <w:pPr>
                        <w:rPr>
                          <w:sz w:val="18"/>
                          <w:szCs w:val="18"/>
                        </w:rPr>
                      </w:pPr>
                      <w:r w:rsidRPr="001B298A">
                        <w:rPr>
                          <w:sz w:val="18"/>
                          <w:szCs w:val="18"/>
                        </w:rPr>
                        <w:t>Д</w:t>
                      </w:r>
                      <w:r>
                        <w:rPr>
                          <w:sz w:val="18"/>
                          <w:szCs w:val="18"/>
                        </w:rPr>
                        <w:t>иректор</w:t>
                      </w:r>
                      <w:r w:rsidRPr="001B298A">
                        <w:rPr>
                          <w:sz w:val="18"/>
                          <w:szCs w:val="18"/>
                        </w:rPr>
                        <w:t xml:space="preserve"> АПФСДЧР</w:t>
                      </w:r>
                    </w:p>
                  </w:txbxContent>
                </v:textbox>
              </v:roundrect>
            </w:pict>
          </mc:Fallback>
        </mc:AlternateContent>
      </w:r>
      <w:r w:rsidR="00605273">
        <w:rPr>
          <w:noProof/>
          <w:lang w:eastAsia="bg-BG"/>
        </w:rPr>
        <mc:AlternateContent>
          <mc:Choice Requires="wps">
            <w:drawing>
              <wp:anchor distT="0" distB="0" distL="114300" distR="114300" simplePos="0" relativeHeight="251662336" behindDoc="0" locked="0" layoutInCell="1" allowOverlap="1" wp14:anchorId="0C60B2EC" wp14:editId="74BCC985">
                <wp:simplePos x="0" y="0"/>
                <wp:positionH relativeFrom="column">
                  <wp:posOffset>3235325</wp:posOffset>
                </wp:positionH>
                <wp:positionV relativeFrom="paragraph">
                  <wp:posOffset>425450</wp:posOffset>
                </wp:positionV>
                <wp:extent cx="1296035" cy="285750"/>
                <wp:effectExtent l="0" t="0" r="18415" b="190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1B298A" w:rsidRDefault="00780FF3" w:rsidP="00F606D3">
                            <w:pPr>
                              <w:jc w:val="center"/>
                              <w:rPr>
                                <w:sz w:val="18"/>
                                <w:szCs w:val="18"/>
                              </w:rPr>
                            </w:pPr>
                            <w:r>
                              <w:rPr>
                                <w:sz w:val="18"/>
                                <w:szCs w:val="18"/>
                              </w:rPr>
                              <w:t>Главен</w:t>
                            </w:r>
                            <w:r w:rsidRPr="001B298A">
                              <w:rPr>
                                <w:sz w:val="18"/>
                                <w:szCs w:val="18"/>
                              </w:rPr>
                              <w:t xml:space="preserve"> Директор </w:t>
                            </w:r>
                            <w:r>
                              <w:rPr>
                                <w:sz w:val="18"/>
                                <w:szCs w:val="18"/>
                              </w:rPr>
                              <w:t xml:space="preserve"> </w:t>
                            </w:r>
                            <w:r w:rsidRPr="001B298A">
                              <w:rPr>
                                <w:sz w:val="18"/>
                                <w:szCs w:val="18"/>
                              </w:rPr>
                              <w:t>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29" style="position:absolute;margin-left:254.75pt;margin-top:33.5pt;width:102.0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" fillcolor="#b7dee8" strokecolor="#385d8a" strokeweight="2pt">
                <v:path arrowok="t"/>
                <v:textbox>
                  <w:txbxContent>
                    <w:p w:rsidR="00780FF3" w:rsidRPr="001B298A" w:rsidRDefault="00780FF3" w:rsidP="00F606D3">
                      <w:pPr>
                        <w:jc w:val="center"/>
                        <w:rPr>
                          <w:sz w:val="18"/>
                          <w:szCs w:val="18"/>
                        </w:rPr>
                      </w:pPr>
                      <w:r>
                        <w:rPr>
                          <w:sz w:val="18"/>
                          <w:szCs w:val="18"/>
                        </w:rPr>
                        <w:t>Главен</w:t>
                      </w:r>
                      <w:r w:rsidRPr="001B298A">
                        <w:rPr>
                          <w:sz w:val="18"/>
                          <w:szCs w:val="18"/>
                        </w:rPr>
                        <w:t xml:space="preserve"> Директор </w:t>
                      </w:r>
                      <w:r>
                        <w:rPr>
                          <w:sz w:val="18"/>
                          <w:szCs w:val="18"/>
                        </w:rPr>
                        <w:t xml:space="preserve"> </w:t>
                      </w:r>
                      <w:r w:rsidRPr="001B298A">
                        <w:rPr>
                          <w:sz w:val="18"/>
                          <w:szCs w:val="18"/>
                        </w:rPr>
                        <w:t>АР</w:t>
                      </w:r>
                    </w:p>
                  </w:txbxContent>
                </v:textbox>
              </v:roundrect>
            </w:pict>
          </mc:Fallback>
        </mc:AlternateContent>
      </w:r>
      <w:r w:rsidR="00F606D3">
        <w:rPr>
          <w:noProof/>
          <w:lang w:eastAsia="bg-BG"/>
        </w:rPr>
        <mc:AlternateContent>
          <mc:Choice Requires="wps">
            <w:drawing>
              <wp:anchor distT="0" distB="0" distL="114299" distR="114299" simplePos="0" relativeHeight="251714560" behindDoc="0" locked="0" layoutInCell="1" allowOverlap="1" wp14:anchorId="098BDF97" wp14:editId="560D6976">
                <wp:simplePos x="0" y="0"/>
                <wp:positionH relativeFrom="column">
                  <wp:posOffset>5348604</wp:posOffset>
                </wp:positionH>
                <wp:positionV relativeFrom="paragraph">
                  <wp:posOffset>5300980</wp:posOffset>
                </wp:positionV>
                <wp:extent cx="0" cy="123825"/>
                <wp:effectExtent l="0" t="0" r="19050" b="952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417.4pt" to="421.15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">
                <o:lock v:ext="edit" shapetype="f"/>
              </v:line>
            </w:pict>
          </mc:Fallback>
        </mc:AlternateContent>
      </w:r>
      <w:r w:rsidR="00F606D3">
        <w:rPr>
          <w:noProof/>
          <w:lang w:eastAsia="bg-BG"/>
        </w:rPr>
        <mc:AlternateContent>
          <mc:Choice Requires="wps">
            <w:drawing>
              <wp:anchor distT="0" distB="0" distL="114299" distR="114299" simplePos="0" relativeHeight="251713536" behindDoc="0" locked="0" layoutInCell="1" allowOverlap="1" wp14:anchorId="5B93CA41" wp14:editId="4FC2F927">
                <wp:simplePos x="0" y="0"/>
                <wp:positionH relativeFrom="column">
                  <wp:posOffset>5348604</wp:posOffset>
                </wp:positionH>
                <wp:positionV relativeFrom="paragraph">
                  <wp:posOffset>4872355</wp:posOffset>
                </wp:positionV>
                <wp:extent cx="0" cy="142875"/>
                <wp:effectExtent l="0" t="0" r="19050" b="952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83.65pt" to="421.15pt,3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">
                <o:lock v:ext="edit" shapetype="f"/>
              </v:line>
            </w:pict>
          </mc:Fallback>
        </mc:AlternateContent>
      </w:r>
      <w:r w:rsidR="00F606D3">
        <w:rPr>
          <w:noProof/>
          <w:lang w:eastAsia="bg-BG"/>
        </w:rPr>
        <mc:AlternateContent>
          <mc:Choice Requires="wps">
            <w:drawing>
              <wp:anchor distT="0" distB="0" distL="114299" distR="114299" simplePos="0" relativeHeight="251712512" behindDoc="0" locked="0" layoutInCell="1" allowOverlap="1" wp14:anchorId="05DD2955" wp14:editId="10876564">
                <wp:simplePos x="0" y="0"/>
                <wp:positionH relativeFrom="column">
                  <wp:posOffset>5348604</wp:posOffset>
                </wp:positionH>
                <wp:positionV relativeFrom="paragraph">
                  <wp:posOffset>4424680</wp:posOffset>
                </wp:positionV>
                <wp:extent cx="0" cy="161925"/>
                <wp:effectExtent l="0" t="0" r="19050" b="95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48.4pt" to="421.15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">
                <o:lock v:ext="edit" shapetype="f"/>
              </v:line>
            </w:pict>
          </mc:Fallback>
        </mc:AlternateContent>
      </w:r>
      <w:r w:rsidR="00F606D3">
        <w:rPr>
          <w:noProof/>
          <w:lang w:eastAsia="bg-BG"/>
        </w:rPr>
        <mc:AlternateContent>
          <mc:Choice Requires="wps">
            <w:drawing>
              <wp:anchor distT="0" distB="0" distL="114299" distR="114299" simplePos="0" relativeHeight="251711488" behindDoc="0" locked="0" layoutInCell="1" allowOverlap="1" wp14:anchorId="35497A0E" wp14:editId="5EDC44EC">
                <wp:simplePos x="0" y="0"/>
                <wp:positionH relativeFrom="column">
                  <wp:posOffset>5348604</wp:posOffset>
                </wp:positionH>
                <wp:positionV relativeFrom="paragraph">
                  <wp:posOffset>4024630</wp:posOffset>
                </wp:positionV>
                <wp:extent cx="0" cy="104775"/>
                <wp:effectExtent l="0" t="0" r="19050"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16.9pt" to="421.15pt,3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">
                <o:lock v:ext="edit" shapetype="f"/>
              </v:line>
            </w:pict>
          </mc:Fallback>
        </mc:AlternateContent>
      </w:r>
      <w:r w:rsidR="00F606D3">
        <w:rPr>
          <w:noProof/>
          <w:lang w:eastAsia="bg-BG"/>
        </w:rPr>
        <mc:AlternateContent>
          <mc:Choice Requires="wps">
            <w:drawing>
              <wp:anchor distT="0" distB="0" distL="114299" distR="114299" simplePos="0" relativeHeight="251706368" behindDoc="0" locked="0" layoutInCell="1" allowOverlap="1" wp14:anchorId="434D09C5" wp14:editId="7D7CA3F4">
                <wp:simplePos x="0" y="0"/>
                <wp:positionH relativeFrom="column">
                  <wp:posOffset>2919729</wp:posOffset>
                </wp:positionH>
                <wp:positionV relativeFrom="paragraph">
                  <wp:posOffset>5300980</wp:posOffset>
                </wp:positionV>
                <wp:extent cx="0" cy="123825"/>
                <wp:effectExtent l="0" t="0" r="19050"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417.4pt" to="229.9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">
                <o:lock v:ext="edit" shapetype="f"/>
              </v:line>
            </w:pict>
          </mc:Fallback>
        </mc:AlternateContent>
      </w:r>
      <w:r w:rsidR="00F606D3">
        <w:rPr>
          <w:noProof/>
          <w:lang w:eastAsia="bg-BG"/>
        </w:rPr>
        <mc:AlternateContent>
          <mc:Choice Requires="wps">
            <w:drawing>
              <wp:anchor distT="0" distB="0" distL="114299" distR="114299" simplePos="0" relativeHeight="251705344" behindDoc="0" locked="0" layoutInCell="1" allowOverlap="1" wp14:anchorId="31AABC3B" wp14:editId="7E03EF2F">
                <wp:simplePos x="0" y="0"/>
                <wp:positionH relativeFrom="column">
                  <wp:posOffset>2919729</wp:posOffset>
                </wp:positionH>
                <wp:positionV relativeFrom="paragraph">
                  <wp:posOffset>4872355</wp:posOffset>
                </wp:positionV>
                <wp:extent cx="0" cy="142875"/>
                <wp:effectExtent l="0" t="0" r="19050" b="95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83.65pt" to="229.9pt,3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">
                <o:lock v:ext="edit" shapetype="f"/>
              </v:line>
            </w:pict>
          </mc:Fallback>
        </mc:AlternateContent>
      </w:r>
      <w:r w:rsidR="00F606D3">
        <w:rPr>
          <w:noProof/>
          <w:lang w:eastAsia="bg-BG"/>
        </w:rPr>
        <mc:AlternateContent>
          <mc:Choice Requires="wps">
            <w:drawing>
              <wp:anchor distT="0" distB="0" distL="114299" distR="114299" simplePos="0" relativeHeight="251704320" behindDoc="0" locked="0" layoutInCell="1" allowOverlap="1" wp14:anchorId="77FBD069" wp14:editId="1277538B">
                <wp:simplePos x="0" y="0"/>
                <wp:positionH relativeFrom="column">
                  <wp:posOffset>2919729</wp:posOffset>
                </wp:positionH>
                <wp:positionV relativeFrom="paragraph">
                  <wp:posOffset>4434205</wp:posOffset>
                </wp:positionV>
                <wp:extent cx="0" cy="15240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49.15pt" to="229.9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">
                <o:lock v:ext="edit" shapetype="f"/>
              </v:line>
            </w:pict>
          </mc:Fallback>
        </mc:AlternateContent>
      </w:r>
      <w:r w:rsidR="00F606D3">
        <w:rPr>
          <w:noProof/>
          <w:lang w:eastAsia="bg-BG"/>
        </w:rPr>
        <mc:AlternateContent>
          <mc:Choice Requires="wps">
            <w:drawing>
              <wp:anchor distT="0" distB="0" distL="114299" distR="114299" simplePos="0" relativeHeight="251703296" behindDoc="0" locked="0" layoutInCell="1" allowOverlap="1" wp14:anchorId="06CCB7AB" wp14:editId="76AEC920">
                <wp:simplePos x="0" y="0"/>
                <wp:positionH relativeFrom="column">
                  <wp:posOffset>2919729</wp:posOffset>
                </wp:positionH>
                <wp:positionV relativeFrom="paragraph">
                  <wp:posOffset>4024630</wp:posOffset>
                </wp:positionV>
                <wp:extent cx="0" cy="123825"/>
                <wp:effectExtent l="0" t="0" r="19050"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16.9pt" to="229.9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">
                <o:lock v:ext="edit" shapetype="f"/>
              </v:line>
            </w:pict>
          </mc:Fallback>
        </mc:AlternateContent>
      </w:r>
      <w:r w:rsidR="00605273">
        <w:rPr>
          <w:b/>
          <w:bCs/>
          <w:color w:val="365F91"/>
          <w:lang w:val="en-US"/>
        </w:rPr>
        <w:tab/>
      </w:r>
      <w:r>
        <w:rPr>
          <w:b/>
          <w:bCs/>
          <w:color w:val="365F91"/>
          <w:lang w:val="en-US"/>
        </w:rPr>
        <w:tab/>
      </w: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97152" behindDoc="0" locked="0" layoutInCell="1" allowOverlap="1" wp14:anchorId="4BFDC126" wp14:editId="60E7BA2D">
                <wp:simplePos x="0" y="0"/>
                <wp:positionH relativeFrom="column">
                  <wp:posOffset>5346065</wp:posOffset>
                </wp:positionH>
                <wp:positionV relativeFrom="paragraph">
                  <wp:posOffset>73025</wp:posOffset>
                </wp:positionV>
                <wp:extent cx="0" cy="3152140"/>
                <wp:effectExtent l="0" t="0" r="19050" b="1016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52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5"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20.95pt,5.75pt" to="420.95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">
                <o:lock v:ext="edit" shapetype="f"/>
              </v:line>
            </w:pict>
          </mc:Fallback>
        </mc:AlternateContent>
      </w:r>
      <w:r>
        <w:rPr>
          <w:noProof/>
          <w:lang w:eastAsia="bg-BG"/>
        </w:rPr>
        <mc:AlternateContent>
          <mc:Choice Requires="wps">
            <w:drawing>
              <wp:anchor distT="0" distB="0" distL="114299" distR="114299" simplePos="0" relativeHeight="251724800" behindDoc="0" locked="0" layoutInCell="1" allowOverlap="1" wp14:anchorId="161CAC70" wp14:editId="651008F2">
                <wp:simplePos x="0" y="0"/>
                <wp:positionH relativeFrom="column">
                  <wp:posOffset>4526915</wp:posOffset>
                </wp:positionH>
                <wp:positionV relativeFrom="paragraph">
                  <wp:posOffset>73025</wp:posOffset>
                </wp:positionV>
                <wp:extent cx="819150" cy="0"/>
                <wp:effectExtent l="0" t="0" r="1905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2"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6.45pt,5.75pt" to="420.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">
                <o:lock v:ext="edit" shapetype="f"/>
              </v:line>
            </w:pict>
          </mc:Fallback>
        </mc:AlternateContent>
      </w:r>
      <w:r>
        <w:rPr>
          <w:noProof/>
          <w:lang w:eastAsia="bg-BG"/>
        </w:rPr>
        <mc:AlternateContent>
          <mc:Choice Requires="wps">
            <w:drawing>
              <wp:anchor distT="0" distB="0" distL="114299" distR="114299" simplePos="0" relativeHeight="251692032" behindDoc="0" locked="0" layoutInCell="1" allowOverlap="1" wp14:anchorId="1F859358" wp14:editId="62725AED">
                <wp:simplePos x="0" y="0"/>
                <wp:positionH relativeFrom="column">
                  <wp:posOffset>2917190</wp:posOffset>
                </wp:positionH>
                <wp:positionV relativeFrom="paragraph">
                  <wp:posOffset>73025</wp:posOffset>
                </wp:positionV>
                <wp:extent cx="0" cy="314325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9.7pt,5.75pt" to="229.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">
                <o:lock v:ext="edit" shapetype="f"/>
              </v:line>
            </w:pict>
          </mc:Fallback>
        </mc:AlternateContent>
      </w:r>
      <w:r>
        <w:rPr>
          <w:noProof/>
          <w:lang w:eastAsia="bg-BG"/>
        </w:rPr>
        <mc:AlternateContent>
          <mc:Choice Requires="wps">
            <w:drawing>
              <wp:anchor distT="0" distB="0" distL="114299" distR="114299" simplePos="0" relativeHeight="251722752" behindDoc="0" locked="0" layoutInCell="1" allowOverlap="1" wp14:anchorId="58172CA2" wp14:editId="0C182A55">
                <wp:simplePos x="0" y="0"/>
                <wp:positionH relativeFrom="column">
                  <wp:posOffset>2917190</wp:posOffset>
                </wp:positionH>
                <wp:positionV relativeFrom="paragraph">
                  <wp:posOffset>73025</wp:posOffset>
                </wp:positionV>
                <wp:extent cx="285750" cy="0"/>
                <wp:effectExtent l="0" t="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1"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7pt,5.75pt" to="252.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">
                <o:lock v:ext="edit" shapetype="f"/>
              </v:line>
            </w:pict>
          </mc:Fallback>
        </mc:AlternateContent>
      </w: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26848" behindDoc="0" locked="0" layoutInCell="1" allowOverlap="1" wp14:anchorId="4B567679" wp14:editId="4F0BDC92">
                <wp:simplePos x="0" y="0"/>
                <wp:positionH relativeFrom="column">
                  <wp:posOffset>1231265</wp:posOffset>
                </wp:positionH>
                <wp:positionV relativeFrom="paragraph">
                  <wp:posOffset>31115</wp:posOffset>
                </wp:positionV>
                <wp:extent cx="0" cy="276225"/>
                <wp:effectExtent l="0" t="0" r="19050"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45pt" to="96.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">
                <o:lock v:ext="edit" shapetype="f"/>
              </v:line>
            </w:pict>
          </mc:Fallback>
        </mc:AlternateContent>
      </w:r>
      <w:r>
        <w:rPr>
          <w:noProof/>
          <w:lang w:eastAsia="bg-BG"/>
        </w:rPr>
        <mc:AlternateContent>
          <mc:Choice Requires="wps">
            <w:drawing>
              <wp:anchor distT="0" distB="0" distL="114299" distR="114299" simplePos="0" relativeHeight="251688960" behindDoc="0" locked="0" layoutInCell="1" allowOverlap="1" wp14:anchorId="3EC1B31A" wp14:editId="2800C78F">
                <wp:simplePos x="0" y="0"/>
                <wp:positionH relativeFrom="column">
                  <wp:posOffset>4422140</wp:posOffset>
                </wp:positionH>
                <wp:positionV relativeFrom="paragraph">
                  <wp:posOffset>31115</wp:posOffset>
                </wp:positionV>
                <wp:extent cx="0" cy="561975"/>
                <wp:effectExtent l="0" t="0" r="1905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6"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8.2pt,2.45pt" to="348.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">
                <o:lock v:ext="edit" shapetype="f"/>
              </v:line>
            </w:pict>
          </mc:Fallback>
        </mc:AlternateContent>
      </w:r>
      <w:r>
        <w:rPr>
          <w:noProof/>
          <w:lang w:eastAsia="bg-BG"/>
        </w:rPr>
        <mc:AlternateContent>
          <mc:Choice Requires="wps">
            <w:drawing>
              <wp:anchor distT="0" distB="0" distL="114300" distR="114300" simplePos="0" relativeHeight="251694080" behindDoc="0" locked="0" layoutInCell="1" allowOverlap="1" wp14:anchorId="40F48DFE" wp14:editId="00F82956">
                <wp:simplePos x="0" y="0"/>
                <wp:positionH relativeFrom="column">
                  <wp:posOffset>3726815</wp:posOffset>
                </wp:positionH>
                <wp:positionV relativeFrom="paragraph">
                  <wp:posOffset>31115</wp:posOffset>
                </wp:positionV>
                <wp:extent cx="10160" cy="3019425"/>
                <wp:effectExtent l="0" t="0" r="27940" b="2857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019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45pt,2.45pt" to="294.2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">
                <o:lock v:ext="edit" shapetype="f"/>
              </v:line>
            </w:pict>
          </mc:Fallback>
        </mc:AlternateContent>
      </w:r>
    </w:p>
    <w:p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3360" behindDoc="0" locked="0" layoutInCell="1" allowOverlap="1" wp14:anchorId="23E41074" wp14:editId="7F580469">
                <wp:simplePos x="0" y="0"/>
                <wp:positionH relativeFrom="column">
                  <wp:posOffset>648335</wp:posOffset>
                </wp:positionH>
                <wp:positionV relativeFrom="paragraph">
                  <wp:posOffset>127635</wp:posOffset>
                </wp:positionV>
                <wp:extent cx="1296035" cy="286385"/>
                <wp:effectExtent l="0" t="0" r="18415" b="1841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rPr>
                                <w:sz w:val="18"/>
                                <w:szCs w:val="18"/>
                              </w:rPr>
                            </w:pPr>
                            <w:r w:rsidRPr="00FA7316">
                              <w:rPr>
                                <w:sz w:val="18"/>
                                <w:szCs w:val="18"/>
                              </w:rPr>
                              <w:t>Гл. юрисконсулт</w:t>
                            </w:r>
                          </w:p>
                          <w:p w:rsidR="00780FF3" w:rsidRPr="001B298A" w:rsidRDefault="00780FF3" w:rsidP="00F606D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0" style="position:absolute;left:0;text-align:left;margin-left:51.05pt;margin-top:10.05pt;width:102.0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" fillcolor="#b7dee8" strokecolor="#385d8a" strokeweight="2pt">
                <v:path arrowok="t"/>
                <v:textbox>
                  <w:txbxContent>
                    <w:p w:rsidR="00780FF3" w:rsidRPr="00FA7316" w:rsidRDefault="00780FF3" w:rsidP="00F606D3">
                      <w:pPr>
                        <w:jc w:val="center"/>
                        <w:rPr>
                          <w:sz w:val="18"/>
                          <w:szCs w:val="18"/>
                        </w:rPr>
                      </w:pPr>
                      <w:r w:rsidRPr="00FA7316">
                        <w:rPr>
                          <w:sz w:val="18"/>
                          <w:szCs w:val="18"/>
                        </w:rPr>
                        <w:t>Гл. юрисконсулт</w:t>
                      </w:r>
                    </w:p>
                    <w:p w:rsidR="00780FF3" w:rsidRPr="001B298A" w:rsidRDefault="00780FF3" w:rsidP="00F606D3">
                      <w:pPr>
                        <w:jc w:val="center"/>
                        <w:rPr>
                          <w:sz w:val="20"/>
                          <w:szCs w:val="20"/>
                        </w:rPr>
                      </w:pPr>
                    </w:p>
                  </w:txbxContent>
                </v:textbox>
              </v:roundrect>
            </w:pict>
          </mc:Fallback>
        </mc:AlternateContent>
      </w:r>
    </w:p>
    <w:p w:rsidR="00F606D3" w:rsidRPr="00F606D3" w:rsidRDefault="00F606D3" w:rsidP="00F606D3">
      <w:pPr>
        <w:tabs>
          <w:tab w:val="left" w:pos="720"/>
        </w:tabs>
        <w:jc w:val="center"/>
        <w:outlineLvl w:val="0"/>
        <w:rPr>
          <w:b/>
          <w:lang w:val="en-US"/>
        </w:rPr>
      </w:pP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28896" behindDoc="0" locked="0" layoutInCell="1" allowOverlap="1" wp14:anchorId="4B0ACF91" wp14:editId="78C9D4ED">
                <wp:simplePos x="0" y="0"/>
                <wp:positionH relativeFrom="column">
                  <wp:posOffset>1231265</wp:posOffset>
                </wp:positionH>
                <wp:positionV relativeFrom="paragraph">
                  <wp:posOffset>76835</wp:posOffset>
                </wp:positionV>
                <wp:extent cx="0" cy="19050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6.05pt" to="96.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">
                <o:lock v:ext="edit" shapetype="f"/>
              </v:line>
            </w:pict>
          </mc:Fallback>
        </mc:AlternateContent>
      </w:r>
      <w:r w:rsidR="00E477E1">
        <w:rPr>
          <w:noProof/>
          <w:lang w:eastAsia="bg-BG"/>
        </w:rPr>
        <mc:AlternateContent>
          <mc:Choice Requires="wps">
            <w:drawing>
              <wp:anchor distT="0" distB="0" distL="114300" distR="114300" simplePos="0" relativeHeight="251666432" behindDoc="0" locked="0" layoutInCell="1" allowOverlap="1" wp14:anchorId="28C6D4A8" wp14:editId="6ED8ED7F">
                <wp:simplePos x="0" y="0"/>
                <wp:positionH relativeFrom="column">
                  <wp:posOffset>3839845</wp:posOffset>
                </wp:positionH>
                <wp:positionV relativeFrom="paragraph">
                  <wp:posOffset>73025</wp:posOffset>
                </wp:positionV>
                <wp:extent cx="1296035" cy="285750"/>
                <wp:effectExtent l="0" t="0" r="18415"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1" style="position:absolute;left:0;text-align:left;margin-left:302.35pt;margin-top:5.75pt;width:102.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" fillcolor="#b7dee8" strokecolor="#385d8a" strokeweight="2pt">
                <v:path arrowok="t"/>
                <v:textbo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txbxContent>
                </v:textbox>
              </v:roundrect>
            </w:pict>
          </mc:Fallback>
        </mc:AlternateContent>
      </w:r>
    </w:p>
    <w:p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4384" behindDoc="0" locked="0" layoutInCell="1" allowOverlap="1" wp14:anchorId="131C1162" wp14:editId="36D393F9">
                <wp:simplePos x="0" y="0"/>
                <wp:positionH relativeFrom="column">
                  <wp:posOffset>648335</wp:posOffset>
                </wp:positionH>
                <wp:positionV relativeFrom="paragraph">
                  <wp:posOffset>94615</wp:posOffset>
                </wp:positionV>
                <wp:extent cx="1296035" cy="286385"/>
                <wp:effectExtent l="0" t="0" r="18415" b="1841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rPr>
                                <w:sz w:val="18"/>
                                <w:szCs w:val="18"/>
                              </w:rPr>
                            </w:pPr>
                            <w:r w:rsidRPr="00FA7316">
                              <w:rPr>
                                <w:sz w:val="18"/>
                                <w:szCs w:val="18"/>
                              </w:rPr>
                              <w:t xml:space="preserve">Гл. </w:t>
                            </w:r>
                            <w:r>
                              <w:rPr>
                                <w:sz w:val="18"/>
                                <w:szCs w:val="18"/>
                              </w:rPr>
                              <w:t>счетоводител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2" style="position:absolute;left:0;text-align:left;margin-left:51.05pt;margin-top:7.45pt;width:102.0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" fillcolor="#b7dee8" strokecolor="#385d8a" strokeweight="2pt">
                <v:path arrowok="t"/>
                <v:textbox>
                  <w:txbxContent>
                    <w:p w:rsidR="00780FF3" w:rsidRPr="00FA7316" w:rsidRDefault="00780FF3" w:rsidP="00F606D3">
                      <w:pPr>
                        <w:jc w:val="center"/>
                        <w:rPr>
                          <w:sz w:val="18"/>
                          <w:szCs w:val="18"/>
                        </w:rPr>
                      </w:pPr>
                      <w:r w:rsidRPr="00FA7316">
                        <w:rPr>
                          <w:sz w:val="18"/>
                          <w:szCs w:val="18"/>
                        </w:rPr>
                        <w:t xml:space="preserve">Гл. </w:t>
                      </w:r>
                      <w:r>
                        <w:rPr>
                          <w:sz w:val="18"/>
                          <w:szCs w:val="18"/>
                        </w:rPr>
                        <w:t>счетоводител</w:t>
                      </w:r>
                    </w:p>
                  </w:txbxContent>
                </v:textbox>
              </v:roundrect>
            </w:pict>
          </mc:Fallback>
        </mc:AlternateContent>
      </w:r>
    </w:p>
    <w:p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95104" behindDoc="0" locked="0" layoutInCell="1" allowOverlap="1" wp14:anchorId="6DE09A36" wp14:editId="5C88F2E4">
                <wp:simplePos x="0" y="0"/>
                <wp:positionH relativeFrom="column">
                  <wp:posOffset>4425315</wp:posOffset>
                </wp:positionH>
                <wp:positionV relativeFrom="paragraph">
                  <wp:posOffset>9525</wp:posOffset>
                </wp:positionV>
                <wp:extent cx="0" cy="200025"/>
                <wp:effectExtent l="0" t="0" r="190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45pt,.75pt" to="34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">
                <o:lock v:ext="edit" shapetype="f"/>
              </v:line>
            </w:pict>
          </mc:Fallback>
        </mc:AlternateContent>
      </w: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30944" behindDoc="0" locked="0" layoutInCell="1" allowOverlap="1" wp14:anchorId="664B69F0" wp14:editId="762C145F">
                <wp:simplePos x="0" y="0"/>
                <wp:positionH relativeFrom="column">
                  <wp:posOffset>1231265</wp:posOffset>
                </wp:positionH>
                <wp:positionV relativeFrom="paragraph">
                  <wp:posOffset>36830</wp:posOffset>
                </wp:positionV>
                <wp:extent cx="0" cy="22860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9pt" to="96.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">
                <o:lock v:ext="edit" shapetype="f"/>
              </v:line>
            </w:pict>
          </mc:Fallback>
        </mc:AlternateContent>
      </w:r>
      <w:r w:rsidR="00E477E1">
        <w:rPr>
          <w:noProof/>
          <w:lang w:eastAsia="bg-BG"/>
        </w:rPr>
        <mc:AlternateContent>
          <mc:Choice Requires="wps">
            <w:drawing>
              <wp:anchor distT="0" distB="0" distL="114300" distR="114300" simplePos="0" relativeHeight="251667456" behindDoc="0" locked="0" layoutInCell="1" allowOverlap="1" wp14:anchorId="0CDAF69D" wp14:editId="47339A16">
                <wp:simplePos x="0" y="0"/>
                <wp:positionH relativeFrom="column">
                  <wp:posOffset>3839845</wp:posOffset>
                </wp:positionH>
                <wp:positionV relativeFrom="paragraph">
                  <wp:posOffset>31750</wp:posOffset>
                </wp:positionV>
                <wp:extent cx="1296035" cy="285750"/>
                <wp:effectExtent l="0" t="0" r="18415" b="1905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 инспектор</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3" style="position:absolute;left:0;text-align:left;margin-left:302.35pt;margin-top:2.5pt;width:102.0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" fillcolor="#b7dee8" strokecolor="#385d8a" strokeweight="2pt">
                <v:path arrowok="t"/>
                <v:textbox>
                  <w:txbxContent>
                    <w:p w:rsidR="00780FF3" w:rsidRPr="00504269" w:rsidRDefault="00780FF3" w:rsidP="00F606D3">
                      <w:pPr>
                        <w:jc w:val="center"/>
                        <w:rPr>
                          <w:sz w:val="18"/>
                          <w:szCs w:val="18"/>
                        </w:rPr>
                      </w:pPr>
                      <w:r>
                        <w:rPr>
                          <w:sz w:val="18"/>
                          <w:szCs w:val="18"/>
                        </w:rPr>
                        <w:t>Главен инспектор</w:t>
                      </w:r>
                    </w:p>
                    <w:p w:rsidR="00780FF3" w:rsidRDefault="00780FF3" w:rsidP="00F606D3">
                      <w:pPr>
                        <w:jc w:val="center"/>
                      </w:pPr>
                    </w:p>
                  </w:txbxContent>
                </v:textbox>
              </v:roundrect>
            </w:pict>
          </mc:Fallback>
        </mc:AlternateContent>
      </w:r>
    </w:p>
    <w:p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5408" behindDoc="0" locked="0" layoutInCell="1" allowOverlap="1" wp14:anchorId="21AB088C" wp14:editId="3973B26F">
                <wp:simplePos x="0" y="0"/>
                <wp:positionH relativeFrom="column">
                  <wp:posOffset>648335</wp:posOffset>
                </wp:positionH>
                <wp:positionV relativeFrom="paragraph">
                  <wp:posOffset>90805</wp:posOffset>
                </wp:positionV>
                <wp:extent cx="1296035" cy="286385"/>
                <wp:effectExtent l="0" t="0" r="18415" b="1841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rPr>
                                <w:sz w:val="18"/>
                                <w:szCs w:val="18"/>
                              </w:rPr>
                            </w:pPr>
                            <w:r>
                              <w:rPr>
                                <w:sz w:val="18"/>
                                <w:szCs w:val="18"/>
                              </w:rPr>
                              <w:t>Главен 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4" style="position:absolute;left:0;text-align:left;margin-left:51.05pt;margin-top:7.15pt;width:102.0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" fillcolor="#b7dee8" strokecolor="#385d8a" strokeweight="2pt">
                <v:path arrowok="t"/>
                <v:textbox>
                  <w:txbxContent>
                    <w:p w:rsidR="00780FF3" w:rsidRPr="00FA7316" w:rsidRDefault="00780FF3" w:rsidP="00F606D3">
                      <w:pPr>
                        <w:jc w:val="center"/>
                        <w:rPr>
                          <w:sz w:val="18"/>
                          <w:szCs w:val="18"/>
                        </w:rPr>
                      </w:pPr>
                      <w:r>
                        <w:rPr>
                          <w:sz w:val="18"/>
                          <w:szCs w:val="18"/>
                        </w:rPr>
                        <w:t>Главен експерт</w:t>
                      </w:r>
                    </w:p>
                  </w:txbxContent>
                </v:textbox>
              </v:roundrect>
            </w:pict>
          </mc:Fallback>
        </mc:AlternateContent>
      </w:r>
      <w:r w:rsidR="00E477E1">
        <w:rPr>
          <w:noProof/>
          <w:lang w:eastAsia="bg-BG"/>
        </w:rPr>
        <mc:AlternateContent>
          <mc:Choice Requires="wps">
            <w:drawing>
              <wp:anchor distT="0" distB="0" distL="114299" distR="114299" simplePos="0" relativeHeight="251696128" behindDoc="0" locked="0" layoutInCell="1" allowOverlap="1" wp14:anchorId="2691226B" wp14:editId="28E23166">
                <wp:simplePos x="0" y="0"/>
                <wp:positionH relativeFrom="column">
                  <wp:posOffset>4425315</wp:posOffset>
                </wp:positionH>
                <wp:positionV relativeFrom="paragraph">
                  <wp:posOffset>144780</wp:posOffset>
                </wp:positionV>
                <wp:extent cx="0" cy="24765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45pt,11.4pt" to="348.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">
                <o:lock v:ext="edit" shapetype="f"/>
              </v:line>
            </w:pict>
          </mc:Fallback>
        </mc:AlternateContent>
      </w:r>
    </w:p>
    <w:p w:rsidR="00F606D3" w:rsidRPr="00F606D3" w:rsidRDefault="00F606D3" w:rsidP="00F606D3">
      <w:pPr>
        <w:tabs>
          <w:tab w:val="left" w:pos="720"/>
        </w:tabs>
        <w:jc w:val="center"/>
        <w:outlineLvl w:val="0"/>
        <w:rPr>
          <w:b/>
          <w:lang w:val="en-US"/>
        </w:rPr>
      </w:pP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32992" behindDoc="0" locked="0" layoutInCell="1" allowOverlap="1" wp14:anchorId="664B69F0" wp14:editId="762C145F">
                <wp:simplePos x="0" y="0"/>
                <wp:positionH relativeFrom="column">
                  <wp:posOffset>1231265</wp:posOffset>
                </wp:positionH>
                <wp:positionV relativeFrom="paragraph">
                  <wp:posOffset>44450</wp:posOffset>
                </wp:positionV>
                <wp:extent cx="0" cy="219075"/>
                <wp:effectExtent l="0" t="0" r="19050" b="95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3.5pt" to="96.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">
                <o:lock v:ext="edit" shapetype="f"/>
              </v:line>
            </w:pict>
          </mc:Fallback>
        </mc:AlternateContent>
      </w:r>
      <w:r w:rsidR="00E477E1">
        <w:rPr>
          <w:noProof/>
          <w:lang w:eastAsia="bg-BG"/>
        </w:rPr>
        <mc:AlternateContent>
          <mc:Choice Requires="wps">
            <w:drawing>
              <wp:anchor distT="0" distB="0" distL="114300" distR="114300" simplePos="0" relativeHeight="251668480" behindDoc="0" locked="0" layoutInCell="1" allowOverlap="1" wp14:anchorId="088DD752" wp14:editId="448A2048">
                <wp:simplePos x="0" y="0"/>
                <wp:positionH relativeFrom="column">
                  <wp:posOffset>3839845</wp:posOffset>
                </wp:positionH>
                <wp:positionV relativeFrom="paragraph">
                  <wp:posOffset>38100</wp:posOffset>
                </wp:positionV>
                <wp:extent cx="1296035" cy="285750"/>
                <wp:effectExtent l="0" t="0" r="18415" b="1905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Млад</w:t>
                            </w:r>
                            <w:r w:rsidRPr="00504269">
                              <w:rPr>
                                <w:sz w:val="18"/>
                                <w:szCs w:val="18"/>
                              </w:rPr>
                              <w:t>ши експерт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5" style="position:absolute;left:0;text-align:left;margin-left:302.35pt;margin-top:3pt;width:102.0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" fillcolor="#b7dee8" strokecolor="#385d8a" strokeweight="2pt">
                <v:path arrowok="t"/>
                <v:textbox>
                  <w:txbxContent>
                    <w:p w:rsidR="00780FF3" w:rsidRPr="00504269" w:rsidRDefault="00780FF3" w:rsidP="00F606D3">
                      <w:pPr>
                        <w:jc w:val="center"/>
                        <w:rPr>
                          <w:sz w:val="18"/>
                          <w:szCs w:val="18"/>
                        </w:rPr>
                      </w:pPr>
                      <w:r>
                        <w:rPr>
                          <w:sz w:val="18"/>
                          <w:szCs w:val="18"/>
                        </w:rPr>
                        <w:t>Млад</w:t>
                      </w:r>
                      <w:r w:rsidRPr="00504269">
                        <w:rPr>
                          <w:sz w:val="18"/>
                          <w:szCs w:val="18"/>
                        </w:rPr>
                        <w:t>ши експерт</w:t>
                      </w:r>
                    </w:p>
                    <w:p w:rsidR="00780FF3" w:rsidRDefault="00780FF3" w:rsidP="00F606D3">
                      <w:pPr>
                        <w:jc w:val="center"/>
                      </w:pPr>
                    </w:p>
                  </w:txbxContent>
                </v:textbox>
              </v:roundrect>
            </w:pict>
          </mc:Fallback>
        </mc:AlternateContent>
      </w:r>
    </w:p>
    <w:p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99200" behindDoc="0" locked="0" layoutInCell="1" allowOverlap="1" wp14:anchorId="02054C8B" wp14:editId="20561091">
                <wp:simplePos x="0" y="0"/>
                <wp:positionH relativeFrom="column">
                  <wp:posOffset>648970</wp:posOffset>
                </wp:positionH>
                <wp:positionV relativeFrom="paragraph">
                  <wp:posOffset>83820</wp:posOffset>
                </wp:positionV>
                <wp:extent cx="1296035" cy="285750"/>
                <wp:effectExtent l="0" t="0" r="18415" b="190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Default="00780FF3" w:rsidP="00F606D3">
                            <w:pPr>
                              <w:jc w:val="center"/>
                            </w:pPr>
                            <w:r>
                              <w:rPr>
                                <w:sz w:val="18"/>
                                <w:szCs w:val="18"/>
                              </w:rPr>
                              <w:t>Младши експерт</w:t>
                            </w:r>
                          </w:p>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sidRPr="00350411">
                              <w:rPr>
                                <w:sz w:val="18"/>
                                <w:szCs w:val="18"/>
                              </w:rPr>
                              <w:t>Нови Искър</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36" style="position:absolute;left:0;text-align:left;margin-left:51.1pt;margin-top:6.6pt;width:102.0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" fillcolor="#b7dee8" strokecolor="#385d8a" strokeweight="2pt">
                <v:path arrowok="t"/>
                <v:textbox>
                  <w:txbxContent>
                    <w:p w:rsidR="00780FF3" w:rsidRDefault="00780FF3" w:rsidP="00F606D3">
                      <w:pPr>
                        <w:jc w:val="center"/>
                      </w:pPr>
                      <w:r>
                        <w:rPr>
                          <w:sz w:val="18"/>
                          <w:szCs w:val="18"/>
                        </w:rPr>
                        <w:t>Младши експерт</w:t>
                      </w:r>
                    </w:p>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sidRPr="00350411">
                        <w:rPr>
                          <w:sz w:val="18"/>
                          <w:szCs w:val="18"/>
                        </w:rPr>
                        <w:t>Нови Искър</w:t>
                      </w:r>
                      <w:r>
                        <w:t xml:space="preserve"> </w:t>
                      </w:r>
                    </w:p>
                  </w:txbxContent>
                </v:textbox>
              </v:roundrect>
            </w:pict>
          </mc:Fallback>
        </mc:AlternateContent>
      </w:r>
    </w:p>
    <w:p w:rsidR="00F606D3" w:rsidRPr="00F606D3" w:rsidRDefault="00F606D3" w:rsidP="00F606D3">
      <w:pPr>
        <w:tabs>
          <w:tab w:val="left" w:pos="720"/>
        </w:tabs>
        <w:jc w:val="center"/>
        <w:outlineLvl w:val="0"/>
        <w:rPr>
          <w:b/>
          <w:lang w:val="en-US"/>
        </w:rPr>
      </w:pP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35040" behindDoc="0" locked="0" layoutInCell="1" allowOverlap="1" wp14:anchorId="664B69F0" wp14:editId="762C145F">
                <wp:simplePos x="0" y="0"/>
                <wp:positionH relativeFrom="column">
                  <wp:posOffset>1231265</wp:posOffset>
                </wp:positionH>
                <wp:positionV relativeFrom="paragraph">
                  <wp:posOffset>23495</wp:posOffset>
                </wp:positionV>
                <wp:extent cx="0" cy="219075"/>
                <wp:effectExtent l="0" t="0" r="19050" b="952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1.85pt" to="96.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">
                <o:lock v:ext="edit" shapetype="f"/>
              </v:line>
            </w:pict>
          </mc:Fallback>
        </mc:AlternateContent>
      </w:r>
    </w:p>
    <w:p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700224" behindDoc="0" locked="0" layoutInCell="1" allowOverlap="1" wp14:anchorId="20C65AA1" wp14:editId="748F95B2">
                <wp:simplePos x="0" y="0"/>
                <wp:positionH relativeFrom="column">
                  <wp:posOffset>648335</wp:posOffset>
                </wp:positionH>
                <wp:positionV relativeFrom="paragraph">
                  <wp:posOffset>69215</wp:posOffset>
                </wp:positionV>
                <wp:extent cx="1296035" cy="286385"/>
                <wp:effectExtent l="0" t="0" r="18415" b="1841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 специалист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2" o:spid="_x0000_s1037" style="position:absolute;left:0;text-align:left;margin-left:51.05pt;margin-top:5.45pt;width:102.05pt;height:2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" fillcolor="#b7dee8" strokecolor="#385d8a" strokeweight="2pt">
                <v:path arrowok="t"/>
                <v:textbox>
                  <w:txbxContent>
                    <w:p w:rsidR="00780FF3" w:rsidRPr="00504269" w:rsidRDefault="00780FF3" w:rsidP="00F606D3">
                      <w:pPr>
                        <w:jc w:val="center"/>
                        <w:rPr>
                          <w:sz w:val="18"/>
                          <w:szCs w:val="18"/>
                        </w:rPr>
                      </w:pPr>
                      <w:r>
                        <w:rPr>
                          <w:sz w:val="18"/>
                          <w:szCs w:val="18"/>
                        </w:rPr>
                        <w:t>Главен специалист</w:t>
                      </w:r>
                    </w:p>
                    <w:p w:rsidR="00780FF3" w:rsidRDefault="00780FF3" w:rsidP="00F606D3">
                      <w:pPr>
                        <w:jc w:val="center"/>
                      </w:pPr>
                    </w:p>
                  </w:txbxContent>
                </v:textbox>
              </v:roundrect>
            </w:pict>
          </mc:Fallback>
        </mc:AlternateContent>
      </w:r>
    </w:p>
    <w:p w:rsidR="00F606D3" w:rsidRPr="00F606D3" w:rsidRDefault="00E477E1" w:rsidP="00E477E1">
      <w:pPr>
        <w:tabs>
          <w:tab w:val="left" w:pos="720"/>
          <w:tab w:val="left" w:pos="3067"/>
          <w:tab w:val="center" w:pos="4890"/>
        </w:tabs>
        <w:outlineLvl w:val="0"/>
        <w:rPr>
          <w:b/>
          <w:lang w:val="en-US"/>
        </w:rPr>
      </w:pPr>
      <w:r>
        <w:rPr>
          <w:b/>
          <w:lang w:val="en-US"/>
        </w:rPr>
        <w:tab/>
      </w:r>
      <w:r>
        <w:rPr>
          <w:b/>
          <w:lang w:val="en-US"/>
        </w:rPr>
        <w:tab/>
      </w:r>
      <w:r>
        <w:rPr>
          <w:b/>
          <w:lang w:val="en-US"/>
        </w:rPr>
        <w:tab/>
      </w:r>
    </w:p>
    <w:p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37088" behindDoc="0" locked="0" layoutInCell="1" allowOverlap="1" wp14:anchorId="664B69F0" wp14:editId="762C145F">
                <wp:simplePos x="0" y="0"/>
                <wp:positionH relativeFrom="column">
                  <wp:posOffset>1231265</wp:posOffset>
                </wp:positionH>
                <wp:positionV relativeFrom="paragraph">
                  <wp:posOffset>2540</wp:posOffset>
                </wp:positionV>
                <wp:extent cx="0" cy="238125"/>
                <wp:effectExtent l="0" t="0" r="19050" b="952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pt" to="9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">
                <o:lock v:ext="edit" shapetype="f"/>
              </v:line>
            </w:pict>
          </mc:Fallback>
        </mc:AlternateContent>
      </w:r>
    </w:p>
    <w:p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716608" behindDoc="0" locked="0" layoutInCell="1" allowOverlap="1" wp14:anchorId="436ECB3E" wp14:editId="0C77F3DA">
                <wp:simplePos x="0" y="0"/>
                <wp:positionH relativeFrom="column">
                  <wp:posOffset>648335</wp:posOffset>
                </wp:positionH>
                <wp:positionV relativeFrom="paragraph">
                  <wp:posOffset>67310</wp:posOffset>
                </wp:positionV>
                <wp:extent cx="1296035" cy="286385"/>
                <wp:effectExtent l="0" t="0" r="18415" b="1841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605273">
                            <w:pPr>
                              <w:jc w:val="center"/>
                              <w:rPr>
                                <w:sz w:val="18"/>
                                <w:szCs w:val="18"/>
                              </w:rPr>
                            </w:pPr>
                            <w:r>
                              <w:rPr>
                                <w:sz w:val="18"/>
                                <w:szCs w:val="18"/>
                              </w:rPr>
                              <w:t>Счетоводител</w:t>
                            </w:r>
                          </w:p>
                          <w:p w:rsidR="00780FF3" w:rsidRDefault="00780FF3" w:rsidP="00605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 o:spid="_x0000_s1038" style="position:absolute;left:0;text-align:left;margin-left:51.05pt;margin-top:5.3pt;width:102.05pt;height:2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" fillcolor="#b7dee8" strokecolor="#385d8a" strokeweight="2pt">
                <v:path arrowok="t"/>
                <v:textbox>
                  <w:txbxContent>
                    <w:p w:rsidR="00780FF3" w:rsidRPr="00504269" w:rsidRDefault="00780FF3" w:rsidP="00605273">
                      <w:pPr>
                        <w:jc w:val="center"/>
                        <w:rPr>
                          <w:sz w:val="18"/>
                          <w:szCs w:val="18"/>
                        </w:rPr>
                      </w:pPr>
                      <w:r>
                        <w:rPr>
                          <w:sz w:val="18"/>
                          <w:szCs w:val="18"/>
                        </w:rPr>
                        <w:t>Счетоводител</w:t>
                      </w:r>
                    </w:p>
                    <w:p w:rsidR="00780FF3" w:rsidRDefault="00780FF3" w:rsidP="00605273">
                      <w:pPr>
                        <w:jc w:val="center"/>
                      </w:pPr>
                    </w:p>
                  </w:txbxContent>
                </v:textbox>
              </v:roundrect>
            </w:pict>
          </mc:Fallback>
        </mc:AlternateContent>
      </w: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3840" behindDoc="0" locked="0" layoutInCell="1" allowOverlap="1" wp14:anchorId="70D29C01" wp14:editId="5AB7B9D7">
                <wp:simplePos x="0" y="0"/>
                <wp:positionH relativeFrom="column">
                  <wp:posOffset>2191323</wp:posOffset>
                </wp:positionH>
                <wp:positionV relativeFrom="paragraph">
                  <wp:posOffset>75224</wp:posOffset>
                </wp:positionV>
                <wp:extent cx="1189355" cy="267335"/>
                <wp:effectExtent l="0" t="0" r="10795" b="1841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6733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Pr>
                                <w:sz w:val="16"/>
                                <w:szCs w:val="16"/>
                              </w:rPr>
                              <w:t>Северна</w:t>
                            </w:r>
                            <w:r>
                              <w:t xml:space="preserve"> </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9" style="position:absolute;left:0;text-align:left;margin-left:172.55pt;margin-top:5.9pt;width:93.65pt;height:2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" fillcolor="#b7dee8" strokecolor="#385d8a" strokeweight="2pt">
                <v:path arrowok="t"/>
                <v:textbox>
                  <w:txbxContent>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Pr>
                          <w:sz w:val="16"/>
                          <w:szCs w:val="16"/>
                        </w:rPr>
                        <w:t>Северна</w:t>
                      </w:r>
                      <w:r>
                        <w:t xml:space="preserve"> </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3600" behindDoc="0" locked="0" layoutInCell="1" allowOverlap="1" wp14:anchorId="55614119" wp14:editId="0F0B4DAD">
                <wp:simplePos x="0" y="0"/>
                <wp:positionH relativeFrom="column">
                  <wp:posOffset>3525798</wp:posOffset>
                </wp:positionH>
                <wp:positionV relativeFrom="paragraph">
                  <wp:posOffset>90387</wp:posOffset>
                </wp:positionV>
                <wp:extent cx="1144270" cy="248285"/>
                <wp:effectExtent l="0" t="0" r="17780" b="1841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270" cy="2482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Pr>
                                <w:sz w:val="16"/>
                                <w:szCs w:val="16"/>
                              </w:rPr>
                              <w:t>Западна</w:t>
                            </w:r>
                            <w:r>
                              <w:t xml:space="preserve"> </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40" style="position:absolute;left:0;text-align:left;margin-left:277.6pt;margin-top:7.1pt;width:90.1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" fillcolor="#b7dee8" strokecolor="#385d8a" strokeweight="2pt">
                <v:path arrowok="t"/>
                <v:textbox>
                  <w:txbxContent>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Pr>
                          <w:sz w:val="16"/>
                          <w:szCs w:val="16"/>
                        </w:rPr>
                        <w:t>Западна</w:t>
                      </w:r>
                      <w:r>
                        <w:t xml:space="preserve"> </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9744" behindDoc="0" locked="0" layoutInCell="1" allowOverlap="1" wp14:anchorId="3FAFA769" wp14:editId="50B63E83">
                <wp:simplePos x="0" y="0"/>
                <wp:positionH relativeFrom="column">
                  <wp:posOffset>4804410</wp:posOffset>
                </wp:positionH>
                <wp:positionV relativeFrom="paragraph">
                  <wp:posOffset>74930</wp:posOffset>
                </wp:positionV>
                <wp:extent cx="1118235" cy="285750"/>
                <wp:effectExtent l="0" t="0" r="24765"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Pr>
                                <w:sz w:val="16"/>
                                <w:szCs w:val="16"/>
                              </w:rPr>
                              <w:t>Източна</w:t>
                            </w:r>
                            <w:r>
                              <w:t xml:space="preserve"> </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41" style="position:absolute;left:0;text-align:left;margin-left:378.3pt;margin-top:5.9pt;width:88.0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" fillcolor="#b7dee8" strokecolor="#385d8a" strokeweight="2pt">
                <v:path arrowok="t"/>
                <v:textbox>
                  <w:txbxContent>
                    <w:p w:rsidR="00780FF3" w:rsidRPr="00FA7316" w:rsidRDefault="00780FF3" w:rsidP="00F606D3">
                      <w:pPr>
                        <w:jc w:val="center"/>
                      </w:pPr>
                      <w:r w:rsidRPr="00350411">
                        <w:rPr>
                          <w:sz w:val="16"/>
                          <w:szCs w:val="16"/>
                        </w:rPr>
                        <w:t>Н</w:t>
                      </w:r>
                      <w:r>
                        <w:rPr>
                          <w:sz w:val="16"/>
                          <w:szCs w:val="16"/>
                        </w:rPr>
                        <w:t>-к</w:t>
                      </w:r>
                      <w:r w:rsidRPr="00350411">
                        <w:rPr>
                          <w:sz w:val="16"/>
                          <w:szCs w:val="16"/>
                        </w:rPr>
                        <w:t xml:space="preserve"> ОСЗ </w:t>
                      </w:r>
                      <w:r>
                        <w:rPr>
                          <w:sz w:val="16"/>
                          <w:szCs w:val="16"/>
                        </w:rPr>
                        <w:t>Източна</w:t>
                      </w:r>
                      <w:r>
                        <w:t xml:space="preserve"> </w:t>
                      </w:r>
                    </w:p>
                    <w:p w:rsidR="00780FF3" w:rsidRDefault="00780FF3" w:rsidP="00F606D3">
                      <w:pPr>
                        <w:jc w:val="center"/>
                      </w:pPr>
                    </w:p>
                  </w:txbxContent>
                </v:textbox>
              </v:roundrect>
            </w:pict>
          </mc:Fallback>
        </mc:AlternateContent>
      </w:r>
    </w:p>
    <w:p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07392" behindDoc="0" locked="0" layoutInCell="1" allowOverlap="1" wp14:anchorId="7A88F97C" wp14:editId="73D7F857">
                <wp:simplePos x="0" y="0"/>
                <wp:positionH relativeFrom="column">
                  <wp:posOffset>3734977</wp:posOffset>
                </wp:positionH>
                <wp:positionV relativeFrom="paragraph">
                  <wp:posOffset>167299</wp:posOffset>
                </wp:positionV>
                <wp:extent cx="1" cy="106680"/>
                <wp:effectExtent l="0" t="0" r="19050" b="266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1066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1pt,13.15pt" to="294.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">
                <o:lock v:ext="edit" shapetype="f"/>
              </v:line>
            </w:pict>
          </mc:Fallback>
        </mc:AlternateContent>
      </w: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4864" behindDoc="0" locked="0" layoutInCell="1" allowOverlap="1" wp14:anchorId="3F5F09D5" wp14:editId="3C08FD55">
                <wp:simplePos x="0" y="0"/>
                <wp:positionH relativeFrom="column">
                  <wp:posOffset>2191323</wp:posOffset>
                </wp:positionH>
                <wp:positionV relativeFrom="paragraph">
                  <wp:posOffset>142705</wp:posOffset>
                </wp:positionV>
                <wp:extent cx="1189355" cy="281305"/>
                <wp:effectExtent l="0" t="0" r="10795" b="2349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p w:rsidR="00780FF3" w:rsidRPr="00350411" w:rsidRDefault="00780FF3" w:rsidP="00F606D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42" style="position:absolute;left:0;text-align:left;margin-left:172.55pt;margin-top:11.25pt;width:93.65pt;height:2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" fillcolor="#b7dee8" strokecolor="#385d8a" strokeweight="2pt">
                <v:path arrowok="t"/>
                <v:textbo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p w:rsidR="00780FF3" w:rsidRPr="00350411" w:rsidRDefault="00780FF3" w:rsidP="00F606D3">
                      <w:pPr>
                        <w:jc w:val="center"/>
                        <w:rPr>
                          <w:sz w:val="18"/>
                          <w:szCs w:val="18"/>
                        </w:rPr>
                      </w:pPr>
                    </w:p>
                  </w:txbxContent>
                </v:textbox>
              </v:roundrect>
            </w:pict>
          </mc:Fallback>
        </mc:AlternateContent>
      </w:r>
      <w:r w:rsidR="00E477E1">
        <w:rPr>
          <w:noProof/>
          <w:lang w:eastAsia="bg-BG"/>
        </w:rPr>
        <mc:AlternateContent>
          <mc:Choice Requires="wps">
            <w:drawing>
              <wp:anchor distT="0" distB="0" distL="114300" distR="114300" simplePos="0" relativeHeight="251674624" behindDoc="0" locked="0" layoutInCell="1" allowOverlap="1" wp14:anchorId="3FEB6E43" wp14:editId="45F1C5A6">
                <wp:simplePos x="0" y="0"/>
                <wp:positionH relativeFrom="column">
                  <wp:posOffset>3525799</wp:posOffset>
                </wp:positionH>
                <wp:positionV relativeFrom="paragraph">
                  <wp:posOffset>118745</wp:posOffset>
                </wp:positionV>
                <wp:extent cx="1174115" cy="281305"/>
                <wp:effectExtent l="0" t="0" r="26035" b="2349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11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43" style="position:absolute;left:0;text-align:left;margin-left:277.6pt;margin-top:9.35pt;width:92.45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" fillcolor="#b7dee8" strokecolor="#385d8a" strokeweight="2pt">
                <v:path arrowok="t"/>
                <v:textbo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80768" behindDoc="0" locked="0" layoutInCell="1" allowOverlap="1" wp14:anchorId="67384BD1" wp14:editId="75C17AF2">
                <wp:simplePos x="0" y="0"/>
                <wp:positionH relativeFrom="column">
                  <wp:posOffset>4800600</wp:posOffset>
                </wp:positionH>
                <wp:positionV relativeFrom="paragraph">
                  <wp:posOffset>118745</wp:posOffset>
                </wp:positionV>
                <wp:extent cx="1141095" cy="281305"/>
                <wp:effectExtent l="0" t="0" r="20955" b="2349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09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44" style="position:absolute;left:0;text-align:left;margin-left:378pt;margin-top:9.35pt;width:89.85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" fillcolor="#b7dee8" strokecolor="#385d8a" strokeweight="2pt">
                <v:path arrowok="t"/>
                <v:textbox>
                  <w:txbxContent>
                    <w:p w:rsidR="00780FF3" w:rsidRPr="00504269" w:rsidRDefault="00780FF3" w:rsidP="00F606D3">
                      <w:pPr>
                        <w:jc w:val="center"/>
                        <w:rPr>
                          <w:sz w:val="18"/>
                          <w:szCs w:val="18"/>
                        </w:rPr>
                      </w:pPr>
                      <w:r>
                        <w:rPr>
                          <w:sz w:val="18"/>
                          <w:szCs w:val="18"/>
                        </w:rPr>
                        <w:t>Главен</w:t>
                      </w:r>
                      <w:r w:rsidRPr="00504269">
                        <w:rPr>
                          <w:sz w:val="18"/>
                          <w:szCs w:val="18"/>
                        </w:rPr>
                        <w:t xml:space="preserve"> експерт</w:t>
                      </w:r>
                    </w:p>
                    <w:p w:rsidR="00780FF3" w:rsidRDefault="00780FF3" w:rsidP="00F606D3">
                      <w:pPr>
                        <w:jc w:val="center"/>
                      </w:pPr>
                    </w:p>
                  </w:txbxContent>
                </v:textbox>
              </v:roundrect>
            </w:pict>
          </mc:Fallback>
        </mc:AlternateContent>
      </w:r>
    </w:p>
    <w:p w:rsidR="00F606D3" w:rsidRPr="00F606D3" w:rsidRDefault="00F606D3" w:rsidP="00F606D3">
      <w:pPr>
        <w:tabs>
          <w:tab w:val="left" w:pos="720"/>
        </w:tabs>
        <w:jc w:val="center"/>
        <w:outlineLvl w:val="0"/>
        <w:rPr>
          <w:b/>
          <w:lang w:val="en-US"/>
        </w:rPr>
      </w:pP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708416" behindDoc="0" locked="0" layoutInCell="1" allowOverlap="1" wp14:anchorId="7061981B" wp14:editId="6B15474E">
                <wp:simplePos x="0" y="0"/>
                <wp:positionH relativeFrom="column">
                  <wp:posOffset>3731895</wp:posOffset>
                </wp:positionH>
                <wp:positionV relativeFrom="paragraph">
                  <wp:posOffset>60325</wp:posOffset>
                </wp:positionV>
                <wp:extent cx="635" cy="171450"/>
                <wp:effectExtent l="0" t="0" r="3746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85pt,4.75pt" to="293.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">
                <o:lock v:ext="edit" shapetype="f"/>
              </v:line>
            </w:pict>
          </mc:Fallback>
        </mc:AlternateContent>
      </w: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5888" behindDoc="0" locked="0" layoutInCell="1" allowOverlap="1" wp14:anchorId="2A5D7326" wp14:editId="5E173D5D">
                <wp:simplePos x="0" y="0"/>
                <wp:positionH relativeFrom="column">
                  <wp:posOffset>2217343</wp:posOffset>
                </wp:positionH>
                <wp:positionV relativeFrom="paragraph">
                  <wp:posOffset>44992</wp:posOffset>
                </wp:positionV>
                <wp:extent cx="1189355" cy="285750"/>
                <wp:effectExtent l="0" t="0" r="10795" b="190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sidRPr="00504269">
                              <w:rPr>
                                <w:sz w:val="18"/>
                                <w:szCs w:val="18"/>
                              </w:rPr>
                              <w:t>Старши експерт</w:t>
                            </w:r>
                          </w:p>
                          <w:p w:rsidR="00780FF3" w:rsidRPr="00350411"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2" o:spid="_x0000_s1045" style="position:absolute;left:0;text-align:left;margin-left:174.6pt;margin-top:3.55pt;width:93.6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" fillcolor="#b7dee8" strokecolor="#385d8a" strokeweight="2pt">
                <v:path arrowok="t"/>
                <v:textbox>
                  <w:txbxContent>
                    <w:p w:rsidR="00780FF3" w:rsidRPr="00504269" w:rsidRDefault="00780FF3" w:rsidP="00F606D3">
                      <w:pPr>
                        <w:jc w:val="center"/>
                        <w:rPr>
                          <w:sz w:val="18"/>
                          <w:szCs w:val="18"/>
                        </w:rPr>
                      </w:pPr>
                      <w:r w:rsidRPr="00504269">
                        <w:rPr>
                          <w:sz w:val="18"/>
                          <w:szCs w:val="18"/>
                        </w:rPr>
                        <w:t>Старши експерт</w:t>
                      </w:r>
                    </w:p>
                    <w:p w:rsidR="00780FF3" w:rsidRPr="00350411"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5648" behindDoc="0" locked="0" layoutInCell="1" allowOverlap="1" wp14:anchorId="3C99FA58" wp14:editId="7A25C879">
                <wp:simplePos x="0" y="0"/>
                <wp:positionH relativeFrom="column">
                  <wp:posOffset>3525799</wp:posOffset>
                </wp:positionH>
                <wp:positionV relativeFrom="paragraph">
                  <wp:posOffset>50165</wp:posOffset>
                </wp:positionV>
                <wp:extent cx="1174115" cy="281305"/>
                <wp:effectExtent l="0" t="0" r="26035" b="2349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11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Младши</w:t>
                            </w:r>
                            <w:r w:rsidRPr="00504269">
                              <w:rPr>
                                <w:sz w:val="18"/>
                                <w:szCs w:val="18"/>
                              </w:rPr>
                              <w:t xml:space="preserve"> експерт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46" style="position:absolute;left:0;text-align:left;margin-left:277.6pt;margin-top:3.95pt;width:92.4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" fillcolor="#b7dee8" strokecolor="#385d8a" strokeweight="2pt">
                <v:path arrowok="t"/>
                <v:textbox>
                  <w:txbxContent>
                    <w:p w:rsidR="00780FF3" w:rsidRPr="00504269" w:rsidRDefault="00780FF3" w:rsidP="00F606D3">
                      <w:pPr>
                        <w:jc w:val="center"/>
                        <w:rPr>
                          <w:sz w:val="18"/>
                          <w:szCs w:val="18"/>
                        </w:rPr>
                      </w:pPr>
                      <w:r>
                        <w:rPr>
                          <w:sz w:val="18"/>
                          <w:szCs w:val="18"/>
                        </w:rPr>
                        <w:t>Младши</w:t>
                      </w:r>
                      <w:r w:rsidRPr="00504269">
                        <w:rPr>
                          <w:sz w:val="18"/>
                          <w:szCs w:val="18"/>
                        </w:rPr>
                        <w:t xml:space="preserve"> експерт</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81792" behindDoc="0" locked="0" layoutInCell="1" allowOverlap="1" wp14:anchorId="1688C73D" wp14:editId="18503D9D">
                <wp:simplePos x="0" y="0"/>
                <wp:positionH relativeFrom="column">
                  <wp:posOffset>4800600</wp:posOffset>
                </wp:positionH>
                <wp:positionV relativeFrom="paragraph">
                  <wp:posOffset>50165</wp:posOffset>
                </wp:positionV>
                <wp:extent cx="1163320" cy="281305"/>
                <wp:effectExtent l="0" t="0" r="17780" b="2349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sidRPr="00504269">
                              <w:rPr>
                                <w:sz w:val="18"/>
                                <w:szCs w:val="18"/>
                              </w:rPr>
                              <w:t>Старши експерт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47" style="position:absolute;left:0;text-align:left;margin-left:378pt;margin-top:3.95pt;width:91.6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" fillcolor="#b7dee8" strokecolor="#385d8a" strokeweight="2pt">
                <v:path arrowok="t"/>
                <v:textbox>
                  <w:txbxContent>
                    <w:p w:rsidR="00780FF3" w:rsidRPr="00504269" w:rsidRDefault="00780FF3" w:rsidP="00F606D3">
                      <w:pPr>
                        <w:jc w:val="center"/>
                        <w:rPr>
                          <w:sz w:val="18"/>
                          <w:szCs w:val="18"/>
                        </w:rPr>
                      </w:pPr>
                      <w:r w:rsidRPr="00504269">
                        <w:rPr>
                          <w:sz w:val="18"/>
                          <w:szCs w:val="18"/>
                        </w:rPr>
                        <w:t>Старши експерт</w:t>
                      </w:r>
                    </w:p>
                    <w:p w:rsidR="00780FF3" w:rsidRDefault="00780FF3" w:rsidP="00F606D3">
                      <w:pPr>
                        <w:jc w:val="center"/>
                      </w:pPr>
                    </w:p>
                  </w:txbxContent>
                </v:textbox>
              </v:roundrect>
            </w:pict>
          </mc:Fallback>
        </mc:AlternateContent>
      </w: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09440" behindDoc="0" locked="0" layoutInCell="1" allowOverlap="1" wp14:anchorId="59586A54" wp14:editId="2FF3FE7F">
                <wp:simplePos x="0" y="0"/>
                <wp:positionH relativeFrom="column">
                  <wp:posOffset>3731895</wp:posOffset>
                </wp:positionH>
                <wp:positionV relativeFrom="paragraph">
                  <wp:posOffset>160020</wp:posOffset>
                </wp:positionV>
                <wp:extent cx="0" cy="142875"/>
                <wp:effectExtent l="0" t="0" r="19050" b="95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85pt,12.6pt" to="293.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">
                <o:lock v:ext="edit" shapetype="f"/>
              </v:line>
            </w:pict>
          </mc:Fallback>
        </mc:AlternateContent>
      </w: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76672" behindDoc="0" locked="0" layoutInCell="1" allowOverlap="1" wp14:anchorId="3E7709C8" wp14:editId="77BF079B">
                <wp:simplePos x="0" y="0"/>
                <wp:positionH relativeFrom="column">
                  <wp:posOffset>2217342</wp:posOffset>
                </wp:positionH>
                <wp:positionV relativeFrom="paragraph">
                  <wp:posOffset>128084</wp:posOffset>
                </wp:positionV>
                <wp:extent cx="1189355" cy="281940"/>
                <wp:effectExtent l="0" t="0" r="10795" b="2286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194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pPr>
                            <w:r>
                              <w:rPr>
                                <w:sz w:val="16"/>
                                <w:szCs w:val="16"/>
                              </w:rPr>
                              <w:t xml:space="preserve">Младши експерт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48" style="position:absolute;left:0;text-align:left;margin-left:174.6pt;margin-top:10.1pt;width:93.6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" fillcolor="#b7dee8" strokecolor="#385d8a" strokeweight="2pt">
                <v:path arrowok="t"/>
                <v:textbox>
                  <w:txbxContent>
                    <w:p w:rsidR="00780FF3" w:rsidRPr="00FA7316" w:rsidRDefault="00780FF3" w:rsidP="00F606D3">
                      <w:pPr>
                        <w:jc w:val="center"/>
                      </w:pPr>
                      <w:r>
                        <w:rPr>
                          <w:sz w:val="16"/>
                          <w:szCs w:val="16"/>
                        </w:rPr>
                        <w:t xml:space="preserve">Младши експерт </w:t>
                      </w:r>
                    </w:p>
                  </w:txbxContent>
                </v:textbox>
              </v:roundrect>
            </w:pict>
          </mc:Fallback>
        </mc:AlternateContent>
      </w:r>
      <w:r w:rsidR="00E477E1">
        <w:rPr>
          <w:noProof/>
          <w:lang w:eastAsia="bg-BG"/>
        </w:rPr>
        <mc:AlternateContent>
          <mc:Choice Requires="wps">
            <w:drawing>
              <wp:anchor distT="0" distB="0" distL="114300" distR="114300" simplePos="0" relativeHeight="251669504" behindDoc="0" locked="0" layoutInCell="1" allowOverlap="1" wp14:anchorId="7693D039" wp14:editId="1FA811EC">
                <wp:simplePos x="0" y="0"/>
                <wp:positionH relativeFrom="column">
                  <wp:posOffset>3529702</wp:posOffset>
                </wp:positionH>
                <wp:positionV relativeFrom="paragraph">
                  <wp:posOffset>130175</wp:posOffset>
                </wp:positionV>
                <wp:extent cx="1170305" cy="285750"/>
                <wp:effectExtent l="0" t="0" r="10795" b="1905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30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pPr>
                            <w:r>
                              <w:rPr>
                                <w:sz w:val="16"/>
                                <w:szCs w:val="16"/>
                              </w:rPr>
                              <w:t>Главен специалист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49" style="position:absolute;left:0;text-align:left;margin-left:277.95pt;margin-top:10.25pt;width:92.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" fillcolor="#b7dee8" strokecolor="#385d8a" strokeweight="2pt">
                <v:path arrowok="t"/>
                <v:textbox>
                  <w:txbxContent>
                    <w:p w:rsidR="00780FF3" w:rsidRPr="00FA7316" w:rsidRDefault="00780FF3" w:rsidP="00F606D3">
                      <w:pPr>
                        <w:jc w:val="center"/>
                      </w:pPr>
                      <w:r>
                        <w:rPr>
                          <w:sz w:val="16"/>
                          <w:szCs w:val="16"/>
                        </w:rPr>
                        <w:t>Главен специалист</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7696" behindDoc="0" locked="0" layoutInCell="1" allowOverlap="1" wp14:anchorId="0DC43DEA" wp14:editId="3C87EFCF">
                <wp:simplePos x="0" y="0"/>
                <wp:positionH relativeFrom="column">
                  <wp:posOffset>4800600</wp:posOffset>
                </wp:positionH>
                <wp:positionV relativeFrom="paragraph">
                  <wp:posOffset>130175</wp:posOffset>
                </wp:positionV>
                <wp:extent cx="1181735" cy="281940"/>
                <wp:effectExtent l="0" t="0" r="18415" b="2286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735" cy="28194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FA7316" w:rsidRDefault="00780FF3" w:rsidP="00F606D3">
                            <w:pPr>
                              <w:jc w:val="center"/>
                            </w:pPr>
                            <w:r>
                              <w:rPr>
                                <w:sz w:val="16"/>
                                <w:szCs w:val="16"/>
                              </w:rPr>
                              <w:t xml:space="preserve">Младши експерт </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8" o:spid="_x0000_s1050" style="position:absolute;left:0;text-align:left;margin-left:378pt;margin-top:10.25pt;width:93.0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" fillcolor="#b7dee8" strokecolor="#385d8a" strokeweight="2pt">
                <v:path arrowok="t"/>
                <v:textbox>
                  <w:txbxContent>
                    <w:p w:rsidR="00780FF3" w:rsidRPr="00FA7316" w:rsidRDefault="00780FF3" w:rsidP="00F606D3">
                      <w:pPr>
                        <w:jc w:val="center"/>
                      </w:pPr>
                      <w:r>
                        <w:rPr>
                          <w:sz w:val="16"/>
                          <w:szCs w:val="16"/>
                        </w:rPr>
                        <w:t xml:space="preserve">Младши експерт </w:t>
                      </w:r>
                    </w:p>
                    <w:p w:rsidR="00780FF3" w:rsidRDefault="00780FF3" w:rsidP="00F606D3">
                      <w:pPr>
                        <w:jc w:val="center"/>
                      </w:pPr>
                    </w:p>
                  </w:txbxContent>
                </v:textbox>
              </v:roundrect>
            </w:pict>
          </mc:Fallback>
        </mc:AlternateContent>
      </w:r>
    </w:p>
    <w:p w:rsidR="00F606D3" w:rsidRPr="00F606D3" w:rsidRDefault="00F606D3" w:rsidP="00F606D3">
      <w:pPr>
        <w:tabs>
          <w:tab w:val="left" w:pos="720"/>
        </w:tabs>
        <w:jc w:val="center"/>
        <w:outlineLvl w:val="0"/>
        <w:rPr>
          <w:b/>
          <w:lang w:val="en-US"/>
        </w:rPr>
      </w:pPr>
    </w:p>
    <w:p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10464" behindDoc="0" locked="0" layoutInCell="1" allowOverlap="1" wp14:anchorId="46079BB6" wp14:editId="2CED61D8">
                <wp:simplePos x="0" y="0"/>
                <wp:positionH relativeFrom="column">
                  <wp:posOffset>3726288</wp:posOffset>
                </wp:positionH>
                <wp:positionV relativeFrom="paragraph">
                  <wp:posOffset>61672</wp:posOffset>
                </wp:positionV>
                <wp:extent cx="635" cy="122555"/>
                <wp:effectExtent l="0" t="0" r="37465" b="107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2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pt,4.85pt" to="29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">
                <o:lock v:ext="edit" shapetype="f"/>
              </v:line>
            </w:pict>
          </mc:Fallback>
        </mc:AlternateContent>
      </w:r>
    </w:p>
    <w:p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2816" behindDoc="0" locked="0" layoutInCell="1" allowOverlap="1" wp14:anchorId="29CF754F" wp14:editId="16D42960">
                <wp:simplePos x="0" y="0"/>
                <wp:positionH relativeFrom="column">
                  <wp:posOffset>2169098</wp:posOffset>
                </wp:positionH>
                <wp:positionV relativeFrom="paragraph">
                  <wp:posOffset>11957</wp:posOffset>
                </wp:positionV>
                <wp:extent cx="1211580" cy="284480"/>
                <wp:effectExtent l="0" t="0" r="26670" b="2032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8448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9" o:spid="_x0000_s1051" style="position:absolute;left:0;text-align:left;margin-left:170.8pt;margin-top:.95pt;width:95.4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" fillcolor="#b7dee8" strokecolor="#385d8a" strokeweight="2pt">
                <v:path arrowok="t"/>
                <v:textbox>
                  <w:txbxContent>
                    <w:p w:rsidR="00780FF3" w:rsidRPr="00504269" w:rsidRDefault="00780FF3"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2576" behindDoc="0" locked="0" layoutInCell="1" allowOverlap="1" wp14:anchorId="6443FAE6" wp14:editId="1EFD3E25">
                <wp:simplePos x="0" y="0"/>
                <wp:positionH relativeFrom="column">
                  <wp:posOffset>3495954</wp:posOffset>
                </wp:positionH>
                <wp:positionV relativeFrom="paragraph">
                  <wp:posOffset>34305</wp:posOffset>
                </wp:positionV>
                <wp:extent cx="1203960" cy="259715"/>
                <wp:effectExtent l="0" t="0" r="15240" b="26035"/>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25971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Старши</w:t>
                            </w:r>
                            <w:r w:rsidRPr="00504269">
                              <w:rPr>
                                <w:sz w:val="18"/>
                                <w:szCs w:val="18"/>
                              </w:rPr>
                              <w:t xml:space="preserve"> </w:t>
                            </w:r>
                            <w:r>
                              <w:rPr>
                                <w:sz w:val="18"/>
                                <w:szCs w:val="18"/>
                              </w:rPr>
                              <w:t>специалист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0" o:spid="_x0000_s1052" style="position:absolute;left:0;text-align:left;margin-left:275.25pt;margin-top:2.7pt;width:94.8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" fillcolor="#b7dee8" strokecolor="#385d8a" strokeweight="2pt">
                <v:path arrowok="t"/>
                <v:textbox>
                  <w:txbxContent>
                    <w:p w:rsidR="00780FF3" w:rsidRPr="00504269" w:rsidRDefault="00780FF3" w:rsidP="00F606D3">
                      <w:pPr>
                        <w:jc w:val="center"/>
                        <w:rPr>
                          <w:sz w:val="18"/>
                          <w:szCs w:val="18"/>
                        </w:rPr>
                      </w:pPr>
                      <w:r>
                        <w:rPr>
                          <w:sz w:val="18"/>
                          <w:szCs w:val="18"/>
                        </w:rPr>
                        <w:t>Старши</w:t>
                      </w:r>
                      <w:r w:rsidRPr="00504269">
                        <w:rPr>
                          <w:sz w:val="18"/>
                          <w:szCs w:val="18"/>
                        </w:rPr>
                        <w:t xml:space="preserve"> </w:t>
                      </w:r>
                      <w:r>
                        <w:rPr>
                          <w:sz w:val="18"/>
                          <w:szCs w:val="18"/>
                        </w:rPr>
                        <w:t>специалист</w:t>
                      </w:r>
                    </w:p>
                    <w:p w:rsidR="00780FF3" w:rsidRDefault="00780FF3"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8720" behindDoc="0" locked="0" layoutInCell="1" allowOverlap="1" wp14:anchorId="7445DD31" wp14:editId="37439324">
                <wp:simplePos x="0" y="0"/>
                <wp:positionH relativeFrom="column">
                  <wp:posOffset>4800600</wp:posOffset>
                </wp:positionH>
                <wp:positionV relativeFrom="paragraph">
                  <wp:posOffset>10795</wp:posOffset>
                </wp:positionV>
                <wp:extent cx="1211580" cy="284480"/>
                <wp:effectExtent l="0" t="0" r="26670" b="2032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8448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rsidR="00780FF3" w:rsidRPr="00504269" w:rsidRDefault="00780FF3"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rsidR="00780FF3" w:rsidRDefault="00780FF3"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1" o:spid="_x0000_s1053" style="position:absolute;left:0;text-align:left;margin-left:378pt;margin-top:.85pt;width:95.4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" fillcolor="#b7dee8" strokecolor="#385d8a" strokeweight="2pt">
                <v:path arrowok="t"/>
                <v:textbox>
                  <w:txbxContent>
                    <w:p w:rsidR="00780FF3" w:rsidRPr="00504269" w:rsidRDefault="00780FF3"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rsidR="00780FF3" w:rsidRDefault="00780FF3" w:rsidP="00F606D3">
                      <w:pPr>
                        <w:jc w:val="center"/>
                      </w:pPr>
                    </w:p>
                  </w:txbxContent>
                </v:textbox>
              </v:roundrect>
            </w:pict>
          </mc:Fallback>
        </mc:AlternateContent>
      </w:r>
    </w:p>
    <w:p w:rsidR="00F606D3" w:rsidRPr="00F606D3" w:rsidRDefault="00F606D3" w:rsidP="00F606D3">
      <w:pPr>
        <w:tabs>
          <w:tab w:val="left" w:pos="720"/>
        </w:tabs>
        <w:jc w:val="center"/>
        <w:outlineLvl w:val="0"/>
        <w:rPr>
          <w:b/>
          <w:lang w:val="en-US"/>
        </w:rPr>
      </w:pPr>
    </w:p>
    <w:p w:rsidR="00F606D3" w:rsidRPr="00F606D3" w:rsidRDefault="00F606D3" w:rsidP="00F606D3">
      <w:pPr>
        <w:tabs>
          <w:tab w:val="left" w:pos="720"/>
        </w:tabs>
        <w:jc w:val="center"/>
        <w:outlineLvl w:val="0"/>
        <w:rPr>
          <w:b/>
          <w:lang w:val="en-US"/>
        </w:rPr>
      </w:pPr>
    </w:p>
    <w:p w:rsidR="00F606D3" w:rsidRPr="00F606D3" w:rsidRDefault="00F606D3" w:rsidP="00F606D3">
      <w:pPr>
        <w:tabs>
          <w:tab w:val="left" w:pos="720"/>
        </w:tabs>
        <w:jc w:val="center"/>
        <w:outlineLvl w:val="0"/>
        <w:rPr>
          <w:b/>
          <w:lang w:val="en-US"/>
        </w:rPr>
      </w:pPr>
    </w:p>
    <w:p w:rsidR="00F606D3" w:rsidRPr="00F606D3" w:rsidRDefault="00F606D3" w:rsidP="00F606D3">
      <w:pPr>
        <w:ind w:left="1440" w:firstLine="720"/>
        <w:jc w:val="both"/>
        <w:rPr>
          <w:b/>
          <w:u w:val="single"/>
        </w:rPr>
      </w:pPr>
    </w:p>
    <w:p w:rsidR="00F606D3" w:rsidRPr="00F606D3" w:rsidRDefault="00F606D3" w:rsidP="00F606D3">
      <w:pPr>
        <w:ind w:left="1440" w:firstLine="720"/>
        <w:jc w:val="both"/>
        <w:rPr>
          <w:b/>
          <w:u w:val="single"/>
        </w:rPr>
      </w:pPr>
    </w:p>
    <w:p w:rsidR="00F606D3" w:rsidRPr="00F606D3" w:rsidRDefault="00F606D3" w:rsidP="00F606D3">
      <w:pPr>
        <w:ind w:left="1440" w:firstLine="720"/>
        <w:jc w:val="both"/>
        <w:rPr>
          <w:b/>
          <w:u w:val="single"/>
        </w:rPr>
      </w:pPr>
    </w:p>
    <w:p w:rsidR="00F606D3" w:rsidRPr="00F606D3" w:rsidRDefault="00F606D3" w:rsidP="00F606D3">
      <w:pPr>
        <w:ind w:left="1440" w:firstLine="720"/>
        <w:jc w:val="both"/>
        <w:rPr>
          <w:b/>
          <w:u w:val="single"/>
        </w:rPr>
      </w:pPr>
    </w:p>
    <w:p w:rsidR="00F606D3" w:rsidRDefault="00F606D3" w:rsidP="00F606D3">
      <w:pPr>
        <w:ind w:left="1440" w:firstLine="720"/>
        <w:jc w:val="both"/>
        <w:rPr>
          <w:b/>
          <w:u w:val="single"/>
        </w:rPr>
      </w:pPr>
    </w:p>
    <w:p w:rsidR="00246737" w:rsidRDefault="00246737" w:rsidP="00F606D3">
      <w:pPr>
        <w:ind w:left="1440" w:firstLine="720"/>
        <w:jc w:val="both"/>
        <w:rPr>
          <w:b/>
          <w:u w:val="single"/>
        </w:rPr>
      </w:pPr>
    </w:p>
    <w:p w:rsidR="00246737" w:rsidRPr="00F606D3" w:rsidRDefault="00246737" w:rsidP="00F606D3">
      <w:pPr>
        <w:ind w:left="1440" w:firstLine="720"/>
        <w:jc w:val="both"/>
        <w:rPr>
          <w:b/>
          <w:u w:val="single"/>
        </w:rPr>
      </w:pPr>
    </w:p>
    <w:p w:rsidR="00F606D3" w:rsidRPr="007A38F2" w:rsidRDefault="00F606D3" w:rsidP="009D7ACA">
      <w:pPr>
        <w:jc w:val="center"/>
        <w:rPr>
          <w:b/>
          <w:u w:val="single"/>
        </w:rPr>
      </w:pPr>
      <w:r w:rsidRPr="007A38F2">
        <w:rPr>
          <w:b/>
          <w:u w:val="single"/>
          <w:lang w:val="en-US"/>
        </w:rPr>
        <w:lastRenderedPageBreak/>
        <w:t>ИЗПЪЛНЕНИЕ НА БЮДЖЕТА ЗА 20</w:t>
      </w:r>
      <w:r w:rsidR="00246737" w:rsidRPr="007A38F2">
        <w:rPr>
          <w:b/>
          <w:u w:val="single"/>
        </w:rPr>
        <w:t>21</w:t>
      </w:r>
      <w:r w:rsidRPr="007A38F2">
        <w:rPr>
          <w:b/>
          <w:u w:val="single"/>
          <w:lang w:val="en-US"/>
        </w:rPr>
        <w:t xml:space="preserve"> ГОДИНА</w:t>
      </w:r>
    </w:p>
    <w:p w:rsidR="00F606D3" w:rsidRPr="007A38F2" w:rsidRDefault="00F606D3" w:rsidP="00F606D3">
      <w:pPr>
        <w:ind w:firstLine="708"/>
        <w:jc w:val="both"/>
        <w:rPr>
          <w:b/>
          <w:u w:val="single"/>
        </w:rPr>
      </w:pPr>
    </w:p>
    <w:p w:rsidR="00F606D3" w:rsidRPr="007A38F2" w:rsidRDefault="000C604D" w:rsidP="00F606D3">
      <w:pPr>
        <w:ind w:firstLine="708"/>
        <w:jc w:val="both"/>
        <w:rPr>
          <w:lang w:val="en-US"/>
        </w:rPr>
      </w:pPr>
      <w:r>
        <w:t>Дирекция „АПФСДЧР“</w:t>
      </w:r>
      <w:r w:rsidR="00F606D3" w:rsidRPr="007A38F2">
        <w:rPr>
          <w:lang w:val="en-US"/>
        </w:rPr>
        <w:t xml:space="preserve"> осъществява финансово – счетоводното обслужване в съотв</w:t>
      </w:r>
      <w:r w:rsidR="00EF4B4B">
        <w:rPr>
          <w:lang w:val="en-US"/>
        </w:rPr>
        <w:t>етствие с разпоредбите на Закон за счетоводството, Закон</w:t>
      </w:r>
      <w:r w:rsidR="00F606D3" w:rsidRPr="007A38F2">
        <w:rPr>
          <w:lang w:val="en-US"/>
        </w:rPr>
        <w:t xml:space="preserve"> за публичните финанси, Счетоводната политика на ОД „Земеделие” </w:t>
      </w:r>
      <w:r w:rsidR="00797F5A">
        <w:rPr>
          <w:lang w:val="en-US"/>
        </w:rPr>
        <w:t>–</w:t>
      </w:r>
      <w:r w:rsidR="00F606D3" w:rsidRPr="007A38F2">
        <w:rPr>
          <w:lang w:val="en-US"/>
        </w:rPr>
        <w:t xml:space="preserve"> София</w:t>
      </w:r>
      <w:r w:rsidR="00797F5A">
        <w:t>-</w:t>
      </w:r>
      <w:r w:rsidR="00F606D3" w:rsidRPr="007A38F2">
        <w:rPr>
          <w:lang w:val="en-US"/>
        </w:rPr>
        <w:t>град</w:t>
      </w:r>
      <w:r w:rsidR="00246737" w:rsidRPr="007A38F2">
        <w:rPr>
          <w:lang w:val="en-US"/>
        </w:rPr>
        <w:t>, указанията на МЗ</w:t>
      </w:r>
      <w:r w:rsidR="00246737" w:rsidRPr="007A38F2">
        <w:t>м</w:t>
      </w:r>
      <w:r w:rsidR="00F606D3" w:rsidRPr="007A38F2">
        <w:rPr>
          <w:lang w:val="en-US"/>
        </w:rPr>
        <w:t>, Министерството на финансите и нормативните актове</w:t>
      </w:r>
      <w:r w:rsidR="00216482">
        <w:t xml:space="preserve"> отнасящи се до бюджетното счетоводство. Съгласно разпоредбите Дирекцията</w:t>
      </w:r>
      <w:r w:rsidR="00F606D3" w:rsidRPr="007A38F2">
        <w:rPr>
          <w:lang w:val="en-US"/>
        </w:rPr>
        <w:t xml:space="preserve"> </w:t>
      </w:r>
      <w:r w:rsidR="00216482">
        <w:t>и</w:t>
      </w:r>
      <w:r w:rsidR="00F606D3" w:rsidRPr="007A38F2">
        <w:rPr>
          <w:lang w:val="en-US"/>
        </w:rPr>
        <w:t xml:space="preserve">зготвя  ежемесечни, тримесечни и годишни отчети за касовото изпълнение на бюджета </w:t>
      </w:r>
      <w:r w:rsidR="00216482">
        <w:t>си, които представя в законоустановената форма и срокове в Министерство на земеделието</w:t>
      </w:r>
      <w:r w:rsidR="00F606D3" w:rsidRPr="007A38F2">
        <w:rPr>
          <w:lang w:val="en-US"/>
        </w:rPr>
        <w:t>.</w:t>
      </w:r>
    </w:p>
    <w:p w:rsidR="00216482" w:rsidRPr="007A38F2" w:rsidRDefault="00216482" w:rsidP="00216482">
      <w:pPr>
        <w:ind w:firstLine="708"/>
        <w:jc w:val="both"/>
        <w:rPr>
          <w:lang w:val="en-US"/>
        </w:rPr>
      </w:pPr>
      <w:r w:rsidRPr="007A38F2">
        <w:rPr>
          <w:lang w:val="en-US"/>
        </w:rPr>
        <w:t>Прилаганата отчетност е диференцирана в две основни насоки: отчетност на касова основа и отчетност на начислена основа /счетоводна отчетност/.</w:t>
      </w:r>
    </w:p>
    <w:p w:rsidR="00216482" w:rsidRDefault="00F606D3" w:rsidP="00F606D3">
      <w:pPr>
        <w:ind w:firstLine="708"/>
        <w:jc w:val="both"/>
      </w:pPr>
      <w:r w:rsidRPr="007A38F2">
        <w:rPr>
          <w:lang w:val="en-US"/>
        </w:rPr>
        <w:t xml:space="preserve">Стопанските операции се отразяват в три обособени отчетни групи: „Бюджет“, „Други сметки и дейности” и „Сметки за средства от </w:t>
      </w:r>
      <w:r w:rsidR="007A38F2" w:rsidRPr="007A38F2">
        <w:t>Е</w:t>
      </w:r>
      <w:r w:rsidRPr="007A38F2">
        <w:rPr>
          <w:lang w:val="en-US"/>
        </w:rPr>
        <w:t xml:space="preserve">вропейски съюз”. </w:t>
      </w:r>
    </w:p>
    <w:p w:rsidR="00F606D3" w:rsidRPr="007A38F2" w:rsidRDefault="00216482" w:rsidP="00F606D3">
      <w:pPr>
        <w:ind w:firstLine="708"/>
        <w:jc w:val="both"/>
        <w:rPr>
          <w:lang w:val="en-US"/>
        </w:rPr>
      </w:pPr>
      <w:r>
        <w:t>Закупените д</w:t>
      </w:r>
      <w:r w:rsidR="00F606D3" w:rsidRPr="007A38F2">
        <w:rPr>
          <w:lang w:val="en-US"/>
        </w:rPr>
        <w:t xml:space="preserve">ълготрайните активи се отчитат по цена на придобиване, включваща покупната цена и разходите за привеждане на актива в подходящ за експлоатацията му вид. </w:t>
      </w:r>
      <w:proofErr w:type="gramStart"/>
      <w:r w:rsidR="00F606D3" w:rsidRPr="007A38F2">
        <w:rPr>
          <w:lang w:val="en-US"/>
        </w:rPr>
        <w:t xml:space="preserve">За дълготрайни активи се отчитат и признават активи, когато стойността им в момента на придобиването </w:t>
      </w:r>
      <w:r>
        <w:rPr>
          <w:lang w:val="en-US"/>
        </w:rPr>
        <w:t>е по-голяма от 1000 лв.</w:t>
      </w:r>
      <w:proofErr w:type="gramEnd"/>
      <w:r>
        <w:rPr>
          <w:lang w:val="en-US"/>
        </w:rPr>
        <w:t xml:space="preserve"> </w:t>
      </w:r>
      <w:proofErr w:type="gramStart"/>
      <w:r>
        <w:rPr>
          <w:lang w:val="en-US"/>
        </w:rPr>
        <w:t>без</w:t>
      </w:r>
      <w:proofErr w:type="gramEnd"/>
      <w:r>
        <w:rPr>
          <w:lang w:val="en-US"/>
        </w:rPr>
        <w:t xml:space="preserve"> ДДС</w:t>
      </w:r>
      <w:r w:rsidR="004A4EEB">
        <w:t>,</w:t>
      </w:r>
      <w:r w:rsidR="00F606D3" w:rsidRPr="007A38F2">
        <w:rPr>
          <w:lang w:val="en-US"/>
        </w:rPr>
        <w:t xml:space="preserve"> с изключение на компютрите, чийто стойностен праг е 500 лв. </w:t>
      </w:r>
      <w:proofErr w:type="gramStart"/>
      <w:r w:rsidR="00F606D3" w:rsidRPr="007A38F2">
        <w:rPr>
          <w:lang w:val="en-US"/>
        </w:rPr>
        <w:t>без</w:t>
      </w:r>
      <w:proofErr w:type="gramEnd"/>
      <w:r w:rsidR="00F606D3" w:rsidRPr="007A38F2">
        <w:rPr>
          <w:lang w:val="en-US"/>
        </w:rPr>
        <w:t xml:space="preserve"> ДДС.</w:t>
      </w:r>
    </w:p>
    <w:p w:rsidR="00F606D3" w:rsidRPr="007A38F2" w:rsidRDefault="00F606D3" w:rsidP="00F606D3">
      <w:pPr>
        <w:ind w:firstLine="708"/>
        <w:jc w:val="both"/>
        <w:rPr>
          <w:lang w:val="en-US"/>
        </w:rPr>
      </w:pPr>
      <w:proofErr w:type="gramStart"/>
      <w:r w:rsidRPr="007A38F2">
        <w:rPr>
          <w:lang w:val="en-US"/>
        </w:rPr>
        <w:t>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w:t>
      </w:r>
      <w:proofErr w:type="gramEnd"/>
      <w:r w:rsidRPr="007A38F2">
        <w:rPr>
          <w:lang w:val="en-US"/>
        </w:rPr>
        <w:t xml:space="preserve"> </w:t>
      </w:r>
    </w:p>
    <w:p w:rsidR="00F606D3" w:rsidRPr="007A38F2" w:rsidRDefault="00F606D3" w:rsidP="00F606D3">
      <w:pPr>
        <w:ind w:firstLine="708"/>
        <w:jc w:val="both"/>
        <w:rPr>
          <w:lang w:val="en-US"/>
        </w:rPr>
      </w:pPr>
      <w:proofErr w:type="gramStart"/>
      <w:r w:rsidRPr="007A38F2">
        <w:rPr>
          <w:lang w:val="en-US"/>
        </w:rPr>
        <w:t>Приходите се определят по справедлива стойност на полученото или подлежащо на получаване възнаграждение под формата на парични средства.</w:t>
      </w:r>
      <w:proofErr w:type="gramEnd"/>
      <w:r w:rsidRPr="007A38F2">
        <w:rPr>
          <w:lang w:val="en-US"/>
        </w:rPr>
        <w:t xml:space="preserve"> </w:t>
      </w:r>
      <w:proofErr w:type="gramStart"/>
      <w:r w:rsidRPr="007A38F2">
        <w:rPr>
          <w:lang w:val="en-US"/>
        </w:rPr>
        <w:t xml:space="preserve">Отчитат се на начислена основа в момента на тяхното възникване и на касова основа в момента на постъпване по сметките на </w:t>
      </w:r>
      <w:r w:rsidR="00921469">
        <w:t>Д</w:t>
      </w:r>
      <w:r w:rsidRPr="007A38F2">
        <w:rPr>
          <w:lang w:val="en-US"/>
        </w:rPr>
        <w:t>ирекцията, съгласно параграфите на Е</w:t>
      </w:r>
      <w:r w:rsidR="00216482">
        <w:t xml:space="preserve">динната бюджетна класификация </w:t>
      </w:r>
      <w:r w:rsidR="00216482">
        <w:rPr>
          <w:rFonts w:ascii="Calibri" w:hAnsi="Calibri" w:cs="Calibri"/>
        </w:rPr>
        <w:t>(</w:t>
      </w:r>
      <w:r w:rsidR="00216482">
        <w:t>ЕБК</w:t>
      </w:r>
      <w:r w:rsidR="00216482">
        <w:rPr>
          <w:rFonts w:ascii="Calibri" w:hAnsi="Calibri" w:cs="Calibri"/>
        </w:rPr>
        <w:t>)</w:t>
      </w:r>
      <w:r w:rsidRPr="007A38F2">
        <w:rPr>
          <w:lang w:val="en-US"/>
        </w:rPr>
        <w:t>.</w:t>
      </w:r>
      <w:proofErr w:type="gramEnd"/>
      <w:r w:rsidRPr="007A38F2">
        <w:rPr>
          <w:lang w:val="en-US"/>
        </w:rPr>
        <w:t xml:space="preserve"> Като приходи от стопанската дейност</w:t>
      </w:r>
      <w:r w:rsidR="00216482">
        <w:t>, в Областна дирекция „Земеделие</w:t>
      </w:r>
      <w:proofErr w:type="gramStart"/>
      <w:r w:rsidR="00216482">
        <w:t>“ –</w:t>
      </w:r>
      <w:proofErr w:type="gramEnd"/>
      <w:r w:rsidR="00216482">
        <w:t xml:space="preserve"> София-град</w:t>
      </w:r>
      <w:r w:rsidRPr="007A38F2">
        <w:rPr>
          <w:lang w:val="en-US"/>
        </w:rPr>
        <w:t xml:space="preserve"> се отчитат приходите от наеми на земя. </w:t>
      </w:r>
      <w:proofErr w:type="gramStart"/>
      <w:r w:rsidRPr="007A38F2">
        <w:rPr>
          <w:lang w:val="en-US"/>
        </w:rPr>
        <w:t>Отчитането на приходите се извършва съобразно счетоводната политика на първостепенния разпоредител</w:t>
      </w:r>
      <w:r w:rsidR="00216482">
        <w:t xml:space="preserve"> – Министерство на земеделието</w:t>
      </w:r>
      <w:r w:rsidRPr="007A38F2">
        <w:rPr>
          <w:lang w:val="en-US"/>
        </w:rPr>
        <w:t>.</w:t>
      </w:r>
      <w:proofErr w:type="gramEnd"/>
    </w:p>
    <w:p w:rsidR="00F606D3" w:rsidRPr="00246737" w:rsidRDefault="00F606D3" w:rsidP="00F606D3">
      <w:pPr>
        <w:ind w:firstLine="708"/>
        <w:jc w:val="both"/>
        <w:rPr>
          <w:highlight w:val="yellow"/>
          <w:lang w:val="en-US"/>
        </w:rPr>
      </w:pPr>
    </w:p>
    <w:p w:rsidR="00F606D3" w:rsidRPr="007A38F2" w:rsidRDefault="00F606D3" w:rsidP="009D7ACA">
      <w:pPr>
        <w:jc w:val="center"/>
        <w:rPr>
          <w:b/>
          <w:u w:val="single"/>
        </w:rPr>
      </w:pPr>
      <w:r w:rsidRPr="007A38F2">
        <w:rPr>
          <w:b/>
          <w:u w:val="single"/>
          <w:lang w:val="en-US"/>
        </w:rPr>
        <w:t>ПРИХОДНА ЧАСТ</w:t>
      </w:r>
    </w:p>
    <w:p w:rsidR="00F606D3" w:rsidRPr="007A38F2" w:rsidRDefault="00F606D3" w:rsidP="00F606D3">
      <w:pPr>
        <w:ind w:left="2880" w:firstLine="720"/>
        <w:jc w:val="both"/>
        <w:rPr>
          <w:b/>
          <w:u w:val="single"/>
        </w:rPr>
      </w:pPr>
    </w:p>
    <w:p w:rsidR="00216482" w:rsidRDefault="00216482" w:rsidP="00F606D3">
      <w:pPr>
        <w:ind w:firstLine="708"/>
        <w:jc w:val="both"/>
      </w:pPr>
      <w:r>
        <w:t xml:space="preserve">Приходите, които постъпват в ОД „Земеделие“ – София-град се формират от: събрани приходи от Общинските служби по земеделие към Дирекцията съгласно „Тарифа за таксите, събирани от органите по поземлена собственост“ </w:t>
      </w:r>
      <w:r w:rsidRPr="00216482">
        <w:t>(</w:t>
      </w:r>
      <w:r>
        <w:t>Приложение № 1 към чл. 1 от ПМС № 286/10.07.1997 г.</w:t>
      </w:r>
      <w:r w:rsidRPr="00216482">
        <w:t>); приходи от регистрация и контрол на земеделска и горска техника съгласно „Тарифа за таксите, събирани по Закона за регистрация и контрол на земеделската и горската техника“; приходи от отдаване под наем и аренда на земеделски земи от Държавния поземлен фонд</w:t>
      </w:r>
      <w:r w:rsidR="00B519A3">
        <w:t xml:space="preserve"> </w:t>
      </w:r>
      <w:r w:rsidR="00B519A3">
        <w:rPr>
          <w:rFonts w:ascii="Calibri" w:hAnsi="Calibri" w:cs="Calibri"/>
        </w:rPr>
        <w:t>(</w:t>
      </w:r>
      <w:r w:rsidR="00B519A3">
        <w:t>на основание чл. 47, ал. 1 от ППЗСПЗЗ</w:t>
      </w:r>
      <w:r w:rsidR="00B519A3">
        <w:rPr>
          <w:rFonts w:ascii="Calibri" w:hAnsi="Calibri" w:cs="Calibri"/>
        </w:rPr>
        <w:t>)</w:t>
      </w:r>
      <w:r w:rsidRPr="00216482">
        <w:t>.</w:t>
      </w:r>
    </w:p>
    <w:p w:rsidR="00F606D3" w:rsidRPr="007A38F2" w:rsidRDefault="00F606D3" w:rsidP="00F606D3">
      <w:pPr>
        <w:ind w:firstLine="708"/>
        <w:jc w:val="both"/>
        <w:rPr>
          <w:lang w:val="en-US"/>
        </w:rPr>
      </w:pPr>
      <w:r w:rsidRPr="007A38F2">
        <w:rPr>
          <w:lang w:val="en-US"/>
        </w:rPr>
        <w:t xml:space="preserve">Отчетените приходи </w:t>
      </w:r>
      <w:r w:rsidR="00B519A3">
        <w:t>за периода 01.01.2021 г. до</w:t>
      </w:r>
      <w:r w:rsidRPr="007A38F2">
        <w:rPr>
          <w:lang w:val="en-US"/>
        </w:rPr>
        <w:t xml:space="preserve"> 31.12.20</w:t>
      </w:r>
      <w:r w:rsidRPr="007A38F2">
        <w:t>2</w:t>
      </w:r>
      <w:r w:rsidR="007A38F2" w:rsidRPr="007A38F2">
        <w:t>1</w:t>
      </w:r>
      <w:r w:rsidRPr="007A38F2">
        <w:rPr>
          <w:lang w:val="en-US"/>
        </w:rPr>
        <w:t xml:space="preserve"> г. са в размер на </w:t>
      </w:r>
      <w:r w:rsidR="007A38F2" w:rsidRPr="00B519A3">
        <w:rPr>
          <w:b/>
        </w:rPr>
        <w:t>485</w:t>
      </w:r>
      <w:r w:rsidR="00654B96" w:rsidRPr="00B519A3">
        <w:rPr>
          <w:b/>
        </w:rPr>
        <w:t> </w:t>
      </w:r>
      <w:r w:rsidR="007A38F2" w:rsidRPr="00B519A3">
        <w:rPr>
          <w:b/>
        </w:rPr>
        <w:t>395</w:t>
      </w:r>
      <w:proofErr w:type="gramStart"/>
      <w:r w:rsidR="00654B96" w:rsidRPr="00B519A3">
        <w:rPr>
          <w:b/>
        </w:rPr>
        <w:t>,00</w:t>
      </w:r>
      <w:proofErr w:type="gramEnd"/>
      <w:r w:rsidRPr="00B519A3">
        <w:rPr>
          <w:b/>
          <w:lang w:val="en-US"/>
        </w:rPr>
        <w:t xml:space="preserve"> лв.</w:t>
      </w:r>
      <w:r w:rsidRPr="007A38F2">
        <w:rPr>
          <w:lang w:val="en-US"/>
        </w:rPr>
        <w:t xml:space="preserve">, </w:t>
      </w:r>
      <w:r w:rsidR="00B519A3">
        <w:t xml:space="preserve">разпределени по видове </w:t>
      </w:r>
      <w:r w:rsidRPr="007A38F2">
        <w:rPr>
          <w:lang w:val="en-US"/>
        </w:rPr>
        <w:t>както следва:</w:t>
      </w:r>
    </w:p>
    <w:p w:rsidR="00F606D3" w:rsidRPr="00B519A3" w:rsidRDefault="00C45967" w:rsidP="00F606D3">
      <w:pPr>
        <w:ind w:firstLine="708"/>
        <w:jc w:val="both"/>
      </w:pPr>
      <w:proofErr w:type="gramStart"/>
      <w:r>
        <w:rPr>
          <w:lang w:val="en-US"/>
        </w:rPr>
        <w:t>• От такси, съгласно Тарифа</w:t>
      </w:r>
      <w:r w:rsidR="00F606D3" w:rsidRPr="007A38F2">
        <w:rPr>
          <w:lang w:val="en-US"/>
        </w:rPr>
        <w:t xml:space="preserve"> за таксите, събирани от органите по поземлената собстве</w:t>
      </w:r>
      <w:r w:rsidR="00E54CEC">
        <w:rPr>
          <w:lang w:val="en-US"/>
        </w:rPr>
        <w:t>ност и Тарифа за таксите чл.</w:t>
      </w:r>
      <w:proofErr w:type="gramEnd"/>
      <w:r w:rsidR="00E54CEC">
        <w:rPr>
          <w:lang w:val="en-US"/>
        </w:rPr>
        <w:t xml:space="preserve"> </w:t>
      </w:r>
      <w:proofErr w:type="gramStart"/>
      <w:r w:rsidR="00E54CEC">
        <w:rPr>
          <w:lang w:val="en-US"/>
        </w:rPr>
        <w:t>17</w:t>
      </w:r>
      <w:r w:rsidR="00E54CEC">
        <w:t xml:space="preserve">, </w:t>
      </w:r>
      <w:r w:rsidR="00F606D3" w:rsidRPr="007A38F2">
        <w:rPr>
          <w:lang w:val="en-US"/>
        </w:rPr>
        <w:t>ал.</w:t>
      </w:r>
      <w:proofErr w:type="gramEnd"/>
      <w:r w:rsidR="00F606D3" w:rsidRPr="007A38F2">
        <w:rPr>
          <w:lang w:val="en-US"/>
        </w:rPr>
        <w:t xml:space="preserve"> 1 от Зако</w:t>
      </w:r>
      <w:r>
        <w:rPr>
          <w:lang w:val="en-US"/>
        </w:rPr>
        <w:t>н</w:t>
      </w:r>
      <w:r w:rsidR="00F606D3" w:rsidRPr="007A38F2">
        <w:rPr>
          <w:lang w:val="en-US"/>
        </w:rPr>
        <w:t xml:space="preserve"> за регистрация и контрол на земеделската и горската техника в размер на </w:t>
      </w:r>
      <w:r w:rsidR="007A38F2" w:rsidRPr="00B519A3">
        <w:rPr>
          <w:b/>
        </w:rPr>
        <w:t>464</w:t>
      </w:r>
      <w:r w:rsidR="00BF190E" w:rsidRPr="00B519A3">
        <w:rPr>
          <w:b/>
        </w:rPr>
        <w:t> </w:t>
      </w:r>
      <w:r w:rsidR="007A38F2" w:rsidRPr="00B519A3">
        <w:rPr>
          <w:b/>
        </w:rPr>
        <w:t>827</w:t>
      </w:r>
      <w:proofErr w:type="gramStart"/>
      <w:r w:rsidR="00BF190E" w:rsidRPr="00B519A3">
        <w:rPr>
          <w:b/>
        </w:rPr>
        <w:t>,00</w:t>
      </w:r>
      <w:proofErr w:type="gramEnd"/>
      <w:r w:rsidR="00F606D3" w:rsidRPr="00B519A3">
        <w:rPr>
          <w:b/>
          <w:lang w:val="en-US"/>
        </w:rPr>
        <w:t xml:space="preserve"> лв.,</w:t>
      </w:r>
      <w:r w:rsidR="00F606D3" w:rsidRPr="007A38F2">
        <w:rPr>
          <w:lang w:val="en-US"/>
        </w:rPr>
        <w:t xml:space="preserve"> отразени в </w:t>
      </w:r>
      <w:r w:rsidR="00E54CEC">
        <w:t>§</w:t>
      </w:r>
      <w:r w:rsidR="00F606D3" w:rsidRPr="007A38F2">
        <w:rPr>
          <w:lang w:val="en-US"/>
        </w:rPr>
        <w:t xml:space="preserve"> 25-01 „Такси за администрат</w:t>
      </w:r>
      <w:r w:rsidR="00B519A3">
        <w:rPr>
          <w:lang w:val="en-US"/>
        </w:rPr>
        <w:t>ивни и други услуги и дейности</w:t>
      </w:r>
      <w:r w:rsidR="00B519A3">
        <w:t>“;</w:t>
      </w:r>
    </w:p>
    <w:p w:rsidR="00F606D3" w:rsidRPr="007A38F2" w:rsidRDefault="00F606D3" w:rsidP="00F606D3">
      <w:pPr>
        <w:ind w:firstLine="708"/>
        <w:jc w:val="both"/>
        <w:rPr>
          <w:lang w:val="en-US"/>
        </w:rPr>
      </w:pPr>
      <w:r w:rsidRPr="007A38F2">
        <w:rPr>
          <w:lang w:val="en-US"/>
        </w:rPr>
        <w:t xml:space="preserve">• От отдаване под наем на земеделски земи от </w:t>
      </w:r>
      <w:r w:rsidR="00B519A3">
        <w:t>Д</w:t>
      </w:r>
      <w:r w:rsidRPr="007A38F2">
        <w:rPr>
          <w:lang w:val="en-US"/>
        </w:rPr>
        <w:t>ържавн</w:t>
      </w:r>
      <w:r w:rsidR="00B519A3">
        <w:t>ия</w:t>
      </w:r>
      <w:r w:rsidRPr="007A38F2">
        <w:rPr>
          <w:lang w:val="en-US"/>
        </w:rPr>
        <w:t xml:space="preserve"> поземлен фонд в размер на </w:t>
      </w:r>
      <w:r w:rsidR="007A38F2" w:rsidRPr="00B519A3">
        <w:rPr>
          <w:b/>
        </w:rPr>
        <w:t>21</w:t>
      </w:r>
      <w:r w:rsidR="00015D95" w:rsidRPr="00B519A3">
        <w:rPr>
          <w:b/>
        </w:rPr>
        <w:t> </w:t>
      </w:r>
      <w:r w:rsidR="007A38F2" w:rsidRPr="00B519A3">
        <w:rPr>
          <w:b/>
        </w:rPr>
        <w:t>022</w:t>
      </w:r>
      <w:proofErr w:type="gramStart"/>
      <w:r w:rsidR="00015D95" w:rsidRPr="00B519A3">
        <w:rPr>
          <w:b/>
        </w:rPr>
        <w:t>,00</w:t>
      </w:r>
      <w:proofErr w:type="gramEnd"/>
      <w:r w:rsidR="00E54CEC" w:rsidRPr="00B519A3">
        <w:rPr>
          <w:b/>
          <w:lang w:val="en-US"/>
        </w:rPr>
        <w:t xml:space="preserve"> лв.</w:t>
      </w:r>
      <w:r w:rsidR="00E54CEC" w:rsidRPr="00B519A3">
        <w:rPr>
          <w:b/>
        </w:rPr>
        <w:t>,</w:t>
      </w:r>
      <w:r w:rsidRPr="007A38F2">
        <w:rPr>
          <w:lang w:val="en-US"/>
        </w:rPr>
        <w:t xml:space="preserve"> отразени в </w:t>
      </w:r>
      <w:r w:rsidR="00931176">
        <w:t>§</w:t>
      </w:r>
      <w:r w:rsidRPr="007A38F2">
        <w:rPr>
          <w:lang w:val="en-US"/>
        </w:rPr>
        <w:t xml:space="preserve"> 24-06 „Приходи от наеми на земя”, постъпили по банкова сметка на ОД „Земеделие” София</w:t>
      </w:r>
      <w:r w:rsidR="00797F5A">
        <w:t>-</w:t>
      </w:r>
      <w:r w:rsidRPr="007A38F2">
        <w:rPr>
          <w:lang w:val="en-US"/>
        </w:rPr>
        <w:t xml:space="preserve">град. </w:t>
      </w:r>
    </w:p>
    <w:p w:rsidR="00F606D3" w:rsidRPr="007A38F2" w:rsidRDefault="00F606D3" w:rsidP="00F606D3">
      <w:pPr>
        <w:ind w:firstLine="708"/>
        <w:jc w:val="both"/>
        <w:rPr>
          <w:lang w:val="en-US"/>
        </w:rPr>
      </w:pPr>
      <w:r w:rsidRPr="007A38F2">
        <w:rPr>
          <w:lang w:val="en-US"/>
        </w:rPr>
        <w:t>• От внесен данък върху приходите от стопанска дейност</w:t>
      </w:r>
      <w:r w:rsidR="00B519A3">
        <w:t>:</w:t>
      </w:r>
      <w:r w:rsidRPr="007A38F2">
        <w:rPr>
          <w:lang w:val="en-US"/>
        </w:rPr>
        <w:t xml:space="preserve"> </w:t>
      </w:r>
      <w:r w:rsidRPr="00B519A3">
        <w:rPr>
          <w:b/>
          <w:lang w:val="en-US"/>
        </w:rPr>
        <w:t xml:space="preserve">– </w:t>
      </w:r>
      <w:r w:rsidR="00F9356A" w:rsidRPr="00B519A3">
        <w:rPr>
          <w:b/>
        </w:rPr>
        <w:t>493</w:t>
      </w:r>
      <w:proofErr w:type="gramStart"/>
      <w:r w:rsidR="00F9356A" w:rsidRPr="00B519A3">
        <w:rPr>
          <w:b/>
        </w:rPr>
        <w:t>,00</w:t>
      </w:r>
      <w:proofErr w:type="gramEnd"/>
      <w:r w:rsidRPr="00B519A3">
        <w:rPr>
          <w:b/>
          <w:lang w:val="en-US"/>
        </w:rPr>
        <w:t xml:space="preserve"> лв.</w:t>
      </w:r>
    </w:p>
    <w:p w:rsidR="00F606D3" w:rsidRPr="007A38F2" w:rsidRDefault="00F606D3" w:rsidP="00F606D3">
      <w:pPr>
        <w:ind w:firstLine="708"/>
        <w:jc w:val="both"/>
        <w:rPr>
          <w:lang w:val="en-US"/>
        </w:rPr>
      </w:pPr>
      <w:r w:rsidRPr="007A38F2">
        <w:rPr>
          <w:lang w:val="en-US"/>
        </w:rPr>
        <w:t xml:space="preserve">• Други приходи в размер на </w:t>
      </w:r>
      <w:r w:rsidR="007A38F2" w:rsidRPr="00B519A3">
        <w:rPr>
          <w:b/>
        </w:rPr>
        <w:t>39</w:t>
      </w:r>
      <w:proofErr w:type="gramStart"/>
      <w:r w:rsidR="00F9356A" w:rsidRPr="00B519A3">
        <w:rPr>
          <w:b/>
        </w:rPr>
        <w:t>,00</w:t>
      </w:r>
      <w:proofErr w:type="gramEnd"/>
      <w:r w:rsidRPr="00B519A3">
        <w:rPr>
          <w:b/>
          <w:lang w:val="en-US"/>
        </w:rPr>
        <w:t xml:space="preserve"> лв.</w:t>
      </w:r>
    </w:p>
    <w:p w:rsidR="00F606D3" w:rsidRPr="00246737" w:rsidRDefault="00F606D3" w:rsidP="00F606D3">
      <w:pPr>
        <w:ind w:firstLine="708"/>
        <w:jc w:val="both"/>
        <w:rPr>
          <w:b/>
          <w:highlight w:val="yellow"/>
          <w:u w:val="single"/>
          <w:lang w:val="en-US"/>
        </w:rPr>
      </w:pPr>
    </w:p>
    <w:p w:rsidR="00B519A3" w:rsidRDefault="00B519A3" w:rsidP="009D7ACA">
      <w:pPr>
        <w:jc w:val="center"/>
        <w:rPr>
          <w:b/>
          <w:u w:val="single"/>
        </w:rPr>
      </w:pPr>
    </w:p>
    <w:p w:rsidR="00B519A3" w:rsidRDefault="00B519A3" w:rsidP="009D7ACA">
      <w:pPr>
        <w:jc w:val="center"/>
        <w:rPr>
          <w:b/>
          <w:u w:val="single"/>
        </w:rPr>
      </w:pPr>
    </w:p>
    <w:p w:rsidR="00F606D3" w:rsidRPr="001874FA" w:rsidRDefault="00F606D3" w:rsidP="009D7ACA">
      <w:pPr>
        <w:jc w:val="center"/>
        <w:rPr>
          <w:b/>
          <w:u w:val="single"/>
        </w:rPr>
      </w:pPr>
      <w:r w:rsidRPr="005A287E">
        <w:rPr>
          <w:b/>
          <w:u w:val="single"/>
          <w:lang w:val="en-US"/>
        </w:rPr>
        <w:lastRenderedPageBreak/>
        <w:t>РАЗХОДНА ЧАСТ</w:t>
      </w:r>
    </w:p>
    <w:p w:rsidR="00F606D3" w:rsidRPr="001874FA" w:rsidRDefault="00F606D3" w:rsidP="00F606D3">
      <w:pPr>
        <w:ind w:left="2160" w:firstLine="720"/>
        <w:jc w:val="both"/>
        <w:rPr>
          <w:b/>
          <w:u w:val="single"/>
        </w:rPr>
      </w:pPr>
    </w:p>
    <w:p w:rsidR="00F606D3" w:rsidRPr="001874FA" w:rsidRDefault="00F606D3" w:rsidP="00F606D3">
      <w:pPr>
        <w:ind w:firstLine="708"/>
        <w:jc w:val="both"/>
        <w:rPr>
          <w:lang w:val="en-US"/>
        </w:rPr>
      </w:pPr>
      <w:r w:rsidRPr="001874FA">
        <w:rPr>
          <w:lang w:val="en-US"/>
        </w:rPr>
        <w:t>Разходната част на бюджета на ОД „Земеделие” – София</w:t>
      </w:r>
      <w:r w:rsidR="00797F5A">
        <w:t>-</w:t>
      </w:r>
      <w:r w:rsidRPr="001874FA">
        <w:rPr>
          <w:lang w:val="en-US"/>
        </w:rPr>
        <w:t>град за периода от 01.01.20</w:t>
      </w:r>
      <w:r w:rsidRPr="001874FA">
        <w:t>2</w:t>
      </w:r>
      <w:r w:rsidR="007A38F2" w:rsidRPr="001874FA">
        <w:t>1 г.</w:t>
      </w:r>
      <w:r w:rsidRPr="001874FA">
        <w:rPr>
          <w:lang w:val="en-US"/>
        </w:rPr>
        <w:t xml:space="preserve"> до 31.12.20</w:t>
      </w:r>
      <w:r w:rsidRPr="001874FA">
        <w:t>2</w:t>
      </w:r>
      <w:r w:rsidR="007A38F2" w:rsidRPr="001874FA">
        <w:t>1</w:t>
      </w:r>
      <w:r w:rsidRPr="001874FA">
        <w:rPr>
          <w:lang w:val="en-US"/>
        </w:rPr>
        <w:t xml:space="preserve"> г. е формирана по показатели както следва: </w:t>
      </w:r>
    </w:p>
    <w:p w:rsidR="00F606D3" w:rsidRPr="001874FA" w:rsidRDefault="00F606D3" w:rsidP="00F606D3">
      <w:pPr>
        <w:ind w:firstLine="708"/>
        <w:jc w:val="both"/>
        <w:rPr>
          <w:lang w:val="en-US"/>
        </w:rPr>
      </w:pPr>
      <w:r w:rsidRPr="001874FA">
        <w:rPr>
          <w:lang w:val="en-US"/>
        </w:rPr>
        <w:t xml:space="preserve">1. Заплати, възнаграждения и социално осигурителни вноски; </w:t>
      </w:r>
    </w:p>
    <w:p w:rsidR="00F606D3" w:rsidRPr="001874FA" w:rsidRDefault="00F606D3" w:rsidP="00F606D3">
      <w:pPr>
        <w:ind w:firstLine="708"/>
        <w:jc w:val="both"/>
        <w:rPr>
          <w:lang w:val="en-US"/>
        </w:rPr>
      </w:pPr>
      <w:r w:rsidRPr="001874FA">
        <w:rPr>
          <w:lang w:val="en-US"/>
        </w:rPr>
        <w:t xml:space="preserve">2. Текуща издръжка, в това число разходи за материали и консумативи, горива, вода, ел.енергия, външни услуги, платени данъци и такси, командировки в страната и </w:t>
      </w:r>
      <w:proofErr w:type="gramStart"/>
      <w:r w:rsidRPr="001874FA">
        <w:rPr>
          <w:lang w:val="en-US"/>
        </w:rPr>
        <w:t>др.;</w:t>
      </w:r>
      <w:proofErr w:type="gramEnd"/>
    </w:p>
    <w:p w:rsidR="00F606D3" w:rsidRPr="001874FA" w:rsidRDefault="00F606D3" w:rsidP="00F606D3">
      <w:pPr>
        <w:ind w:firstLine="708"/>
        <w:jc w:val="both"/>
        <w:rPr>
          <w:lang w:val="en-US"/>
        </w:rPr>
      </w:pPr>
      <w:r w:rsidRPr="001874FA">
        <w:rPr>
          <w:lang w:val="en-US"/>
        </w:rPr>
        <w:t>3.</w:t>
      </w:r>
      <w:r w:rsidRPr="001874FA">
        <w:t xml:space="preserve">  </w:t>
      </w:r>
      <w:r w:rsidRPr="001874FA">
        <w:rPr>
          <w:lang w:val="en-US"/>
        </w:rPr>
        <w:t>Капиталови разходи</w:t>
      </w:r>
      <w:r w:rsidRPr="001874FA">
        <w:t xml:space="preserve"> – </w:t>
      </w:r>
      <w:r w:rsidR="007A38F2" w:rsidRPr="001874FA">
        <w:t>4</w:t>
      </w:r>
      <w:r w:rsidR="00015D95">
        <w:t> </w:t>
      </w:r>
      <w:r w:rsidR="007A38F2" w:rsidRPr="001874FA">
        <w:t>320</w:t>
      </w:r>
      <w:proofErr w:type="gramStart"/>
      <w:r w:rsidR="00015D95">
        <w:t>,00</w:t>
      </w:r>
      <w:proofErr w:type="gramEnd"/>
      <w:r w:rsidRPr="001874FA">
        <w:t xml:space="preserve"> лв.</w:t>
      </w:r>
      <w:r w:rsidRPr="001874FA">
        <w:rPr>
          <w:lang w:val="en-US"/>
        </w:rPr>
        <w:t>:</w:t>
      </w:r>
    </w:p>
    <w:p w:rsidR="00B519A3" w:rsidRDefault="00B519A3" w:rsidP="00F606D3">
      <w:pPr>
        <w:ind w:firstLine="708"/>
        <w:jc w:val="both"/>
      </w:pPr>
      <w:r>
        <w:t xml:space="preserve">Извършените разходи в периода 01.01.2021 г. до 31.12.2021 г. от ОД „Земеделие“ – София-град са в размер на </w:t>
      </w:r>
      <w:r w:rsidRPr="00B519A3">
        <w:rPr>
          <w:b/>
        </w:rPr>
        <w:t>1 083 645,00 лв.</w:t>
      </w:r>
      <w:r>
        <w:rPr>
          <w:b/>
        </w:rPr>
        <w:t xml:space="preserve">, </w:t>
      </w:r>
      <w:r w:rsidRPr="00B519A3">
        <w:t>разпределени както следва:</w:t>
      </w:r>
    </w:p>
    <w:p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разходи за заплати и други възнаграждения на персонала</w:t>
      </w:r>
      <w:r w:rsidR="00B519A3" w:rsidRPr="00B519A3">
        <w:rPr>
          <w:rFonts w:ascii="Times New Roman" w:hAnsi="Times New Roman"/>
          <w:sz w:val="24"/>
          <w:szCs w:val="24"/>
        </w:rPr>
        <w:t xml:space="preserve"> </w:t>
      </w:r>
      <w:r w:rsidRPr="00B519A3">
        <w:rPr>
          <w:rFonts w:ascii="Times New Roman" w:hAnsi="Times New Roman"/>
          <w:sz w:val="24"/>
          <w:szCs w:val="24"/>
        </w:rPr>
        <w:t xml:space="preserve"> 6</w:t>
      </w:r>
      <w:r w:rsidR="007A38F2" w:rsidRPr="00B519A3">
        <w:rPr>
          <w:rFonts w:ascii="Times New Roman" w:hAnsi="Times New Roman"/>
          <w:sz w:val="24"/>
          <w:szCs w:val="24"/>
        </w:rPr>
        <w:t>96</w:t>
      </w:r>
      <w:r w:rsidR="003371EC" w:rsidRPr="00B519A3">
        <w:rPr>
          <w:rFonts w:ascii="Times New Roman" w:hAnsi="Times New Roman"/>
          <w:sz w:val="24"/>
          <w:szCs w:val="24"/>
        </w:rPr>
        <w:t> </w:t>
      </w:r>
      <w:r w:rsidR="007A38F2" w:rsidRPr="00B519A3">
        <w:rPr>
          <w:rFonts w:ascii="Times New Roman" w:hAnsi="Times New Roman"/>
          <w:sz w:val="24"/>
          <w:szCs w:val="24"/>
        </w:rPr>
        <w:t>585</w:t>
      </w:r>
      <w:r w:rsidR="003371EC" w:rsidRPr="00B519A3">
        <w:rPr>
          <w:rFonts w:ascii="Times New Roman" w:hAnsi="Times New Roman"/>
          <w:sz w:val="24"/>
          <w:szCs w:val="24"/>
        </w:rPr>
        <w:t>,00</w:t>
      </w:r>
      <w:r w:rsidRPr="00B519A3">
        <w:rPr>
          <w:rFonts w:ascii="Times New Roman" w:hAnsi="Times New Roman"/>
          <w:sz w:val="24"/>
          <w:szCs w:val="24"/>
        </w:rPr>
        <w:t xml:space="preserve"> лв</w:t>
      </w:r>
      <w:r w:rsidR="00B519A3" w:rsidRPr="00B519A3">
        <w:rPr>
          <w:rFonts w:ascii="Times New Roman" w:hAnsi="Times New Roman"/>
          <w:sz w:val="24"/>
          <w:szCs w:val="24"/>
        </w:rPr>
        <w:t>.;</w:t>
      </w:r>
    </w:p>
    <w:p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 разходи за осигурителни вноски  1</w:t>
      </w:r>
      <w:r w:rsidR="007A38F2" w:rsidRPr="00B519A3">
        <w:rPr>
          <w:rFonts w:ascii="Times New Roman" w:hAnsi="Times New Roman"/>
          <w:sz w:val="24"/>
          <w:szCs w:val="24"/>
        </w:rPr>
        <w:t>93</w:t>
      </w:r>
      <w:r w:rsidR="003371EC" w:rsidRPr="00B519A3">
        <w:rPr>
          <w:rFonts w:ascii="Times New Roman" w:hAnsi="Times New Roman"/>
          <w:sz w:val="24"/>
          <w:szCs w:val="24"/>
        </w:rPr>
        <w:t> </w:t>
      </w:r>
      <w:r w:rsidR="007A38F2" w:rsidRPr="00B519A3">
        <w:rPr>
          <w:rFonts w:ascii="Times New Roman" w:hAnsi="Times New Roman"/>
          <w:sz w:val="24"/>
          <w:szCs w:val="24"/>
        </w:rPr>
        <w:t>856</w:t>
      </w:r>
      <w:r w:rsidR="003371EC" w:rsidRPr="00B519A3">
        <w:rPr>
          <w:rFonts w:ascii="Times New Roman" w:hAnsi="Times New Roman"/>
          <w:sz w:val="24"/>
          <w:szCs w:val="24"/>
        </w:rPr>
        <w:t>,00</w:t>
      </w:r>
      <w:r w:rsidRPr="00B519A3">
        <w:rPr>
          <w:rFonts w:ascii="Times New Roman" w:hAnsi="Times New Roman"/>
          <w:sz w:val="24"/>
          <w:szCs w:val="24"/>
        </w:rPr>
        <w:t xml:space="preserve"> лв.</w:t>
      </w:r>
      <w:r w:rsidR="00B519A3" w:rsidRPr="00B519A3">
        <w:rPr>
          <w:rFonts w:ascii="Times New Roman" w:hAnsi="Times New Roman"/>
          <w:sz w:val="24"/>
          <w:szCs w:val="24"/>
        </w:rPr>
        <w:t>;</w:t>
      </w:r>
      <w:r w:rsidRPr="00B519A3">
        <w:rPr>
          <w:rFonts w:ascii="Times New Roman" w:hAnsi="Times New Roman"/>
          <w:sz w:val="24"/>
          <w:szCs w:val="24"/>
        </w:rPr>
        <w:t xml:space="preserve"> </w:t>
      </w:r>
    </w:p>
    <w:p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разходи за издръжка  1</w:t>
      </w:r>
      <w:r w:rsidR="007A38F2" w:rsidRPr="00B519A3">
        <w:rPr>
          <w:rFonts w:ascii="Times New Roman" w:hAnsi="Times New Roman"/>
          <w:sz w:val="24"/>
          <w:szCs w:val="24"/>
        </w:rPr>
        <w:t>74</w:t>
      </w:r>
      <w:r w:rsidR="003371EC" w:rsidRPr="00B519A3">
        <w:rPr>
          <w:rFonts w:ascii="Times New Roman" w:hAnsi="Times New Roman"/>
          <w:sz w:val="24"/>
          <w:szCs w:val="24"/>
        </w:rPr>
        <w:t> </w:t>
      </w:r>
      <w:r w:rsidR="007A38F2" w:rsidRPr="00B519A3">
        <w:rPr>
          <w:rFonts w:ascii="Times New Roman" w:hAnsi="Times New Roman"/>
          <w:sz w:val="24"/>
          <w:szCs w:val="24"/>
        </w:rPr>
        <w:t>460</w:t>
      </w:r>
      <w:r w:rsidR="003371EC" w:rsidRPr="00B519A3">
        <w:rPr>
          <w:rFonts w:ascii="Times New Roman" w:hAnsi="Times New Roman"/>
          <w:sz w:val="24"/>
          <w:szCs w:val="24"/>
        </w:rPr>
        <w:t>,00</w:t>
      </w:r>
      <w:r w:rsidRPr="00B519A3">
        <w:rPr>
          <w:rFonts w:ascii="Times New Roman" w:hAnsi="Times New Roman"/>
          <w:sz w:val="24"/>
          <w:szCs w:val="24"/>
        </w:rPr>
        <w:t xml:space="preserve"> лв.</w:t>
      </w:r>
      <w:r w:rsidR="00B519A3" w:rsidRPr="00B519A3">
        <w:rPr>
          <w:rFonts w:ascii="Times New Roman" w:hAnsi="Times New Roman"/>
          <w:sz w:val="24"/>
          <w:szCs w:val="24"/>
        </w:rPr>
        <w:t>;</w:t>
      </w:r>
      <w:r w:rsidRPr="00B519A3">
        <w:rPr>
          <w:rFonts w:ascii="Times New Roman" w:hAnsi="Times New Roman"/>
          <w:sz w:val="24"/>
          <w:szCs w:val="24"/>
        </w:rPr>
        <w:t xml:space="preserve"> </w:t>
      </w:r>
    </w:p>
    <w:p w:rsidR="00F606D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платени данъци и такси  1</w:t>
      </w:r>
      <w:r w:rsidR="007A38F2" w:rsidRPr="00B519A3">
        <w:rPr>
          <w:rFonts w:ascii="Times New Roman" w:hAnsi="Times New Roman"/>
          <w:sz w:val="24"/>
          <w:szCs w:val="24"/>
        </w:rPr>
        <w:t>4</w:t>
      </w:r>
      <w:r w:rsidR="003371EC" w:rsidRPr="00B519A3">
        <w:rPr>
          <w:rFonts w:ascii="Times New Roman" w:hAnsi="Times New Roman"/>
          <w:sz w:val="24"/>
          <w:szCs w:val="24"/>
        </w:rPr>
        <w:t> </w:t>
      </w:r>
      <w:r w:rsidR="007A38F2" w:rsidRPr="00B519A3">
        <w:rPr>
          <w:rFonts w:ascii="Times New Roman" w:hAnsi="Times New Roman"/>
          <w:sz w:val="24"/>
          <w:szCs w:val="24"/>
        </w:rPr>
        <w:t>424</w:t>
      </w:r>
      <w:r w:rsidR="003371EC" w:rsidRPr="00B519A3">
        <w:rPr>
          <w:rFonts w:ascii="Times New Roman" w:hAnsi="Times New Roman"/>
          <w:sz w:val="24"/>
          <w:szCs w:val="24"/>
        </w:rPr>
        <w:t>,00</w:t>
      </w:r>
      <w:r w:rsidRPr="00B519A3">
        <w:rPr>
          <w:rFonts w:ascii="Times New Roman" w:hAnsi="Times New Roman"/>
          <w:sz w:val="24"/>
          <w:szCs w:val="24"/>
        </w:rPr>
        <w:t xml:space="preserve"> лв. </w:t>
      </w:r>
    </w:p>
    <w:p w:rsidR="00B519A3" w:rsidRPr="005A636C" w:rsidRDefault="00B519A3" w:rsidP="00F606D3">
      <w:pPr>
        <w:ind w:firstLine="708"/>
        <w:jc w:val="both"/>
      </w:pPr>
      <w:r>
        <w:t xml:space="preserve">За календарната 2021 г. ОД „Земеделие“ – София-град е извършила разходи по Системата за земеделска счетоводна информация </w:t>
      </w:r>
      <w:r w:rsidRPr="005A636C">
        <w:t>(</w:t>
      </w:r>
      <w:r>
        <w:t>СЗСИ</w:t>
      </w:r>
      <w:r w:rsidRPr="005A636C">
        <w:t>)</w:t>
      </w:r>
      <w:r w:rsidR="005A636C" w:rsidRPr="005A636C">
        <w:t>, Модернизация на земеделските стопанства и Преброяване на земеделски стопанства в България 2020</w:t>
      </w:r>
      <w:r w:rsidR="005A636C">
        <w:t xml:space="preserve"> в размер на 25 721,93 лв., отчетени в </w:t>
      </w:r>
      <w:r w:rsidR="005A636C" w:rsidRPr="005A636C">
        <w:t>„Касови трансфери от/за сметки за средства от ЕС на бюджет</w:t>
      </w:r>
      <w:r w:rsidR="005A636C">
        <w:t>ни</w:t>
      </w:r>
      <w:r w:rsidR="005A636C" w:rsidRPr="005A636C">
        <w:t xml:space="preserve"> организации от подсектор "Централно управление"</w:t>
      </w:r>
      <w:r w:rsidR="005A636C">
        <w:t xml:space="preserve"> и изплатени от валутната сметка на Министерство на земеделието.</w:t>
      </w:r>
    </w:p>
    <w:p w:rsidR="005A636C" w:rsidRDefault="00F606D3" w:rsidP="00F606D3">
      <w:pPr>
        <w:ind w:firstLine="708"/>
        <w:jc w:val="both"/>
      </w:pPr>
      <w:r w:rsidRPr="001874FA">
        <w:rPr>
          <w:lang w:val="en-US"/>
        </w:rPr>
        <w:t xml:space="preserve">ОД „Земеделие” </w:t>
      </w:r>
      <w:r w:rsidR="00797F5A">
        <w:rPr>
          <w:lang w:val="en-US"/>
        </w:rPr>
        <w:t>–</w:t>
      </w:r>
      <w:r w:rsidRPr="001874FA">
        <w:rPr>
          <w:lang w:val="en-US"/>
        </w:rPr>
        <w:t xml:space="preserve"> София</w:t>
      </w:r>
      <w:r w:rsidR="00797F5A">
        <w:t>-</w:t>
      </w:r>
      <w:r w:rsidRPr="001874FA">
        <w:rPr>
          <w:lang w:val="en-US"/>
        </w:rPr>
        <w:t xml:space="preserve">град стриктно </w:t>
      </w:r>
      <w:r w:rsidR="005A636C">
        <w:t xml:space="preserve">спазва бюджетната дисциплина, като </w:t>
      </w:r>
      <w:r w:rsidRPr="001874FA">
        <w:rPr>
          <w:lang w:val="en-US"/>
        </w:rPr>
        <w:t>прецизира разходите си в рамките на утвърдената бюджетна рамка за 20</w:t>
      </w:r>
      <w:r w:rsidRPr="001874FA">
        <w:t>2</w:t>
      </w:r>
      <w:r w:rsidR="007A38F2" w:rsidRPr="001874FA">
        <w:t>1</w:t>
      </w:r>
      <w:r w:rsidRPr="001874FA">
        <w:rPr>
          <w:lang w:val="en-US"/>
        </w:rPr>
        <w:t xml:space="preserve"> г., при спазване на </w:t>
      </w:r>
      <w:r w:rsidR="005A636C">
        <w:t>н</w:t>
      </w:r>
      <w:r w:rsidRPr="001874FA">
        <w:rPr>
          <w:lang w:val="en-US"/>
        </w:rPr>
        <w:t>ормативната база  за законосъобразност и целесъобразност при прилагане на С</w:t>
      </w:r>
      <w:r w:rsidR="005A636C">
        <w:t xml:space="preserve">истемите за финансово управление и контрол </w:t>
      </w:r>
      <w:r w:rsidR="005A636C">
        <w:rPr>
          <w:rFonts w:ascii="Calibri" w:hAnsi="Calibri" w:cs="Calibri"/>
        </w:rPr>
        <w:t>(</w:t>
      </w:r>
      <w:r w:rsidR="005A636C">
        <w:t>С</w:t>
      </w:r>
      <w:r w:rsidRPr="001874FA">
        <w:rPr>
          <w:lang w:val="en-US"/>
        </w:rPr>
        <w:t>ФУК</w:t>
      </w:r>
      <w:r w:rsidR="005A636C">
        <w:rPr>
          <w:rFonts w:ascii="Calibri" w:hAnsi="Calibri" w:cs="Calibri"/>
          <w:lang w:val="en-US"/>
        </w:rPr>
        <w:t>)</w:t>
      </w:r>
      <w:r w:rsidRPr="001874FA">
        <w:rPr>
          <w:lang w:val="en-US"/>
        </w:rPr>
        <w:t xml:space="preserve">. </w:t>
      </w:r>
    </w:p>
    <w:p w:rsidR="005A636C" w:rsidRDefault="005A636C" w:rsidP="00F606D3">
      <w:pPr>
        <w:ind w:firstLine="708"/>
        <w:jc w:val="both"/>
      </w:pPr>
      <w:r>
        <w:t>Областна дирекция „Земеделие“ – София-град за финансовата 2021 г. в своята дейност спазва принципите на добро финансово управление, ефективно и икономично използване на предоставения бюджетен ресурс. Спазвайки разпоредбата на чл. 102 от Закона за публичните финанси Дирекцията не допуска поемането на ангажименти за разходи, нахвърлящи размера на утвърдените с бюджета, както и поемането на нови задължения за разходи над утвърдения допустим максимален размер на поемане на задължения за разходи на бюджетните организации.</w:t>
      </w:r>
    </w:p>
    <w:p w:rsidR="00F606D3" w:rsidRPr="001874FA" w:rsidRDefault="00F606D3" w:rsidP="00F606D3">
      <w:pPr>
        <w:ind w:firstLine="708"/>
        <w:jc w:val="both"/>
      </w:pPr>
    </w:p>
    <w:p w:rsidR="00F606D3" w:rsidRPr="005A636C" w:rsidRDefault="005A636C" w:rsidP="009D7ACA">
      <w:pPr>
        <w:jc w:val="center"/>
        <w:rPr>
          <w:b/>
          <w:u w:val="single"/>
        </w:rPr>
      </w:pPr>
      <w:r>
        <w:rPr>
          <w:b/>
          <w:u w:val="single"/>
        </w:rPr>
        <w:t>Система за финансово управление и контрол</w:t>
      </w:r>
    </w:p>
    <w:p w:rsidR="00F606D3" w:rsidRPr="001874FA" w:rsidRDefault="00F606D3" w:rsidP="00F606D3">
      <w:pPr>
        <w:ind w:firstLine="708"/>
        <w:jc w:val="both"/>
        <w:rPr>
          <w:b/>
          <w:u w:val="single"/>
        </w:rPr>
      </w:pPr>
    </w:p>
    <w:p w:rsidR="00F606D3" w:rsidRPr="001874FA" w:rsidRDefault="00F606D3" w:rsidP="00F606D3">
      <w:pPr>
        <w:ind w:firstLine="708"/>
        <w:jc w:val="both"/>
        <w:rPr>
          <w:lang w:val="en-US"/>
        </w:rPr>
      </w:pPr>
      <w:proofErr w:type="gramStart"/>
      <w:r w:rsidRPr="001874FA">
        <w:rPr>
          <w:lang w:val="en-US"/>
        </w:rPr>
        <w:t xml:space="preserve">В ОД „Земеделие” - </w:t>
      </w:r>
      <w:r w:rsidR="00D97901">
        <w:rPr>
          <w:lang w:val="en-US"/>
        </w:rPr>
        <w:t>София-град</w:t>
      </w:r>
      <w:r w:rsidRPr="001874FA">
        <w:rPr>
          <w:lang w:val="en-US"/>
        </w:rPr>
        <w:t xml:space="preserve"> има създадена </w:t>
      </w:r>
      <w:r w:rsidR="00797F5A">
        <w:t>С</w:t>
      </w:r>
      <w:r w:rsidRPr="001874FA">
        <w:rPr>
          <w:lang w:val="en-US"/>
        </w:rPr>
        <w:t>истема за финансово управление и контрол</w:t>
      </w:r>
      <w:r w:rsidR="00797F5A">
        <w:t xml:space="preserve"> </w:t>
      </w:r>
      <w:r w:rsidR="00797F5A">
        <w:rPr>
          <w:rFonts w:ascii="Calibri" w:hAnsi="Calibri" w:cs="Calibri"/>
        </w:rPr>
        <w:t>(</w:t>
      </w:r>
      <w:r w:rsidR="00797F5A">
        <w:t>СФУК</w:t>
      </w:r>
      <w:r w:rsidR="00797F5A">
        <w:rPr>
          <w:rFonts w:ascii="Calibri" w:hAnsi="Calibri" w:cs="Calibri"/>
        </w:rPr>
        <w:t>)</w:t>
      </w:r>
      <w:r w:rsidR="00654B96">
        <w:rPr>
          <w:lang w:val="en-US"/>
        </w:rPr>
        <w:t xml:space="preserve">, която включва </w:t>
      </w:r>
      <w:r w:rsidRPr="001874FA">
        <w:rPr>
          <w:lang w:val="en-US"/>
        </w:rPr>
        <w:t>контролни правила и процедури</w:t>
      </w:r>
      <w:r w:rsidR="00654B96">
        <w:t>,</w:t>
      </w:r>
      <w:r w:rsidRPr="001874FA">
        <w:rPr>
          <w:lang w:val="en-US"/>
        </w:rPr>
        <w:t xml:space="preserve"> съобразно действащата нормативна уредба.</w:t>
      </w:r>
      <w:proofErr w:type="gramEnd"/>
    </w:p>
    <w:p w:rsidR="00F606D3" w:rsidRPr="001874FA" w:rsidRDefault="00F606D3" w:rsidP="00F606D3">
      <w:pPr>
        <w:ind w:firstLine="708"/>
        <w:jc w:val="both"/>
        <w:rPr>
          <w:lang w:val="en-US"/>
        </w:rPr>
      </w:pPr>
      <w:proofErr w:type="gramStart"/>
      <w:r w:rsidRPr="001874FA">
        <w:rPr>
          <w:lang w:val="en-US"/>
        </w:rPr>
        <w:t>С цел спазване на нормативните изисквания и с оглед осигуряване на адекватно и ефе</w:t>
      </w:r>
      <w:r w:rsidR="00654B96">
        <w:rPr>
          <w:lang w:val="en-US"/>
        </w:rPr>
        <w:t xml:space="preserve">ктивно функциониране на СФУК в </w:t>
      </w:r>
      <w:r w:rsidR="00654B96">
        <w:t>Д</w:t>
      </w:r>
      <w:r w:rsidRPr="001874FA">
        <w:rPr>
          <w:lang w:val="en-US"/>
        </w:rPr>
        <w:t>ирекцията, са изготвени и са утвърдени Вътрешни правила за финансово управление и контрол.</w:t>
      </w:r>
      <w:proofErr w:type="gramEnd"/>
      <w:r w:rsidRPr="001874FA">
        <w:rPr>
          <w:lang w:val="en-US"/>
        </w:rPr>
        <w:t xml:space="preserve"> </w:t>
      </w:r>
      <w:proofErr w:type="gramStart"/>
      <w:r w:rsidRPr="001874FA">
        <w:rPr>
          <w:lang w:val="en-US"/>
        </w:rPr>
        <w:t>Въведени са контролни дейности, които включват предварителен контрол за законосъобразност, система за двоен подпис, разделяне на отговорности между отделните структурни звена и служителите, процедури за пълно, вярно, точно и своевременно осчетоводяване на всички операции.</w:t>
      </w:r>
      <w:proofErr w:type="gramEnd"/>
      <w:r w:rsidRPr="001874FA">
        <w:rPr>
          <w:lang w:val="en-US"/>
        </w:rPr>
        <w:t xml:space="preserve"> </w:t>
      </w:r>
    </w:p>
    <w:p w:rsidR="00D703D6" w:rsidRPr="005A636C" w:rsidRDefault="00F606D3" w:rsidP="00D97901">
      <w:pPr>
        <w:ind w:firstLine="708"/>
        <w:jc w:val="both"/>
        <w:rPr>
          <w:b/>
          <w:color w:val="000000"/>
          <w:u w:val="single"/>
        </w:rPr>
      </w:pPr>
      <w:r w:rsidRPr="00737DA9">
        <w:rPr>
          <w:lang w:val="en-US"/>
        </w:rPr>
        <w:t xml:space="preserve">Във връзка с прилагане на контролните дейности, ОД „Земеделие” </w:t>
      </w:r>
      <w:r w:rsidR="002F4DA9">
        <w:t xml:space="preserve">- </w:t>
      </w:r>
      <w:r w:rsidR="00D97901">
        <w:rPr>
          <w:lang w:val="en-US"/>
        </w:rPr>
        <w:t>София-град</w:t>
      </w:r>
      <w:r w:rsidRPr="00737DA9">
        <w:rPr>
          <w:lang w:val="en-US"/>
        </w:rPr>
        <w:t xml:space="preserve"> има изготвени и утвърдени вътрешни правила, както следва: </w:t>
      </w:r>
      <w:r w:rsidR="001874FA" w:rsidRPr="00737DA9">
        <w:t>В</w:t>
      </w:r>
      <w:r w:rsidR="001874FA" w:rsidRPr="00737DA9">
        <w:rPr>
          <w:lang w:val="en-US"/>
        </w:rPr>
        <w:t>ътрешни</w:t>
      </w:r>
      <w:r w:rsidR="001874FA" w:rsidRPr="001874FA">
        <w:rPr>
          <w:lang w:val="en-US"/>
        </w:rPr>
        <w:t xml:space="preserve"> правила за организацията и реда за извършване на пр</w:t>
      </w:r>
      <w:r w:rsidR="002F4DA9">
        <w:rPr>
          <w:lang w:val="en-US"/>
        </w:rPr>
        <w:t xml:space="preserve">оверка на </w:t>
      </w:r>
      <w:r w:rsidR="002F4DA9" w:rsidRPr="00E84142">
        <w:rPr>
          <w:lang w:val="en-US"/>
        </w:rPr>
        <w:t>д</w:t>
      </w:r>
      <w:r w:rsidR="002F4DA9">
        <w:rPr>
          <w:lang w:val="en-US"/>
        </w:rPr>
        <w:t>екларациите по Закон</w:t>
      </w:r>
      <w:r w:rsidR="001874FA" w:rsidRPr="001874FA">
        <w:rPr>
          <w:lang w:val="en-US"/>
        </w:rPr>
        <w:t xml:space="preserve"> за противодействие на корупцията и за отнемане на незаконно придобитото имущество</w:t>
      </w:r>
      <w:r w:rsidR="002F4DA9">
        <w:t>,</w:t>
      </w:r>
      <w:r w:rsidR="001874FA" w:rsidRPr="001874FA">
        <w:rPr>
          <w:lang w:val="en-US"/>
        </w:rPr>
        <w:t xml:space="preserve"> и за устан</w:t>
      </w:r>
      <w:r w:rsidR="009A597C">
        <w:rPr>
          <w:lang w:val="en-US"/>
        </w:rPr>
        <w:t>овяване на конфликт на интереси</w:t>
      </w:r>
      <w:r w:rsidR="009A597C">
        <w:t>,</w:t>
      </w:r>
      <w:r w:rsidR="00807C33">
        <w:t xml:space="preserve"> </w:t>
      </w:r>
      <w:r w:rsidR="001874FA" w:rsidRPr="001874FA">
        <w:rPr>
          <w:lang w:val="en-US"/>
        </w:rPr>
        <w:t>утвърдени със Заповед № РД-04-12231/15.10.2021 г.</w:t>
      </w:r>
      <w:r w:rsidR="00404214">
        <w:t xml:space="preserve">; </w:t>
      </w:r>
      <w:r w:rsidR="001874FA" w:rsidRPr="001874FA">
        <w:rPr>
          <w:lang w:val="en-US"/>
        </w:rPr>
        <w:t>Вътрешни правила за организационната структура, права, задължения, нива на докладване</w:t>
      </w:r>
      <w:r w:rsidR="009A597C">
        <w:t xml:space="preserve">, </w:t>
      </w:r>
      <w:r w:rsidR="001874FA" w:rsidRPr="001874FA">
        <w:rPr>
          <w:lang w:val="en-US"/>
        </w:rPr>
        <w:t>утвърдени със Заповед № РД-04-9253/21.07.2021 г.;</w:t>
      </w:r>
      <w:r w:rsidR="001874FA">
        <w:t xml:space="preserve"> </w:t>
      </w:r>
      <w:r w:rsidR="001874FA" w:rsidRPr="001874FA">
        <w:rPr>
          <w:lang w:val="en-US"/>
        </w:rPr>
        <w:t>Вътрешни правила за контрол и предотвратяване изпирането на пари, утвърдени със Заповед № РД-04-7635/21.06.2021 г.;</w:t>
      </w:r>
      <w:r w:rsidR="001874FA">
        <w:t xml:space="preserve"> </w:t>
      </w:r>
      <w:r w:rsidR="001874FA" w:rsidRPr="001874FA">
        <w:rPr>
          <w:lang w:val="en-US"/>
        </w:rPr>
        <w:t>Вътрешни правила за докладване на нарушения на Етичния кодекс за поведение на служителите, утвърдени със Заповед № РД-04-</w:t>
      </w:r>
      <w:r w:rsidR="001874FA" w:rsidRPr="001874FA">
        <w:rPr>
          <w:lang w:val="en-US"/>
        </w:rPr>
        <w:lastRenderedPageBreak/>
        <w:t>7553/18.06.2021 г.;</w:t>
      </w:r>
      <w:r w:rsidR="001874FA">
        <w:t xml:space="preserve"> </w:t>
      </w:r>
      <w:r w:rsidR="001874FA" w:rsidRPr="001874FA">
        <w:rPr>
          <w:lang w:val="en-US"/>
        </w:rPr>
        <w:t>Вътрешни правила за реда за съставяне и движение на счетоводните документи и свързаните с тях документи и процедри, утвърдени със Заповед № РД-04-7753/23.06.2021 г.;</w:t>
      </w:r>
      <w:r w:rsidR="001874FA" w:rsidRPr="001874FA">
        <w:rPr>
          <w:lang w:val="en-US"/>
        </w:rPr>
        <w:tab/>
        <w:t>Инструкция за информация и комуникация, утвърдена със Заповед</w:t>
      </w:r>
      <w:r w:rsidR="001874FA">
        <w:rPr>
          <w:lang w:val="en-US"/>
        </w:rPr>
        <w:t xml:space="preserve"> № РД-04-16080/22.11.2021 г</w:t>
      </w:r>
      <w:r w:rsidR="001874FA" w:rsidRPr="001874FA">
        <w:rPr>
          <w:lang w:val="en-US"/>
        </w:rPr>
        <w:t>.</w:t>
      </w:r>
      <w:r w:rsidR="001874FA">
        <w:t xml:space="preserve">; </w:t>
      </w:r>
      <w:r w:rsidR="001874FA" w:rsidRPr="001874FA">
        <w:rPr>
          <w:lang w:val="en-US"/>
        </w:rPr>
        <w:t>Вътрешни правила за осъществяване на предварителен контрол за законосъобразност в ОД „Земеделие“ – София-град, утвърдени със Заповед № РД-04-5157/20.04.2021 г.;</w:t>
      </w:r>
      <w:r w:rsidR="00404214">
        <w:t xml:space="preserve"> </w:t>
      </w:r>
      <w:r w:rsidR="001874FA" w:rsidRPr="001874FA">
        <w:rPr>
          <w:lang w:val="en-US"/>
        </w:rPr>
        <w:t>Вътрешни правила за реда и начина за осъществяване на предварителен контрол върху документи и действия, свързани с дейността на ОД „Земеделие“ – София-град, утвърдени със Заповед № РД-04-5149/20.04.2021 г.;</w:t>
      </w:r>
      <w:r w:rsidR="00404214">
        <w:t xml:space="preserve"> </w:t>
      </w:r>
      <w:r w:rsidR="001874FA" w:rsidRPr="001874FA">
        <w:rPr>
          <w:lang w:val="en-US"/>
        </w:rPr>
        <w:t>Вътрешни правила за подготовка и провеждане на инвентаризация в ОД „Земеделие“ – София-град, утвърдени със Заповед № РД-04-9234/21.07.2021 г.;</w:t>
      </w:r>
      <w:r w:rsidR="00737DA9">
        <w:t xml:space="preserve"> </w:t>
      </w:r>
      <w:r w:rsidR="001874FA" w:rsidRPr="001874FA">
        <w:rPr>
          <w:lang w:val="en-US"/>
        </w:rPr>
        <w:t>Вътрешни правила за управление на цикъла на обществени поръчки в ОД „Земеделие</w:t>
      </w:r>
      <w:r w:rsidR="009D65C1">
        <w:rPr>
          <w:lang w:val="en-US"/>
        </w:rPr>
        <w:t>“ –</w:t>
      </w:r>
      <w:r w:rsidR="009D65C1">
        <w:t xml:space="preserve"> </w:t>
      </w:r>
      <w:r w:rsidR="001874FA" w:rsidRPr="001874FA">
        <w:rPr>
          <w:lang w:val="en-US"/>
        </w:rPr>
        <w:t>София-град, утвърдени със заповед № РД-04-14722/27.10.2021 г.;</w:t>
      </w:r>
      <w:r w:rsidR="00737DA9">
        <w:t xml:space="preserve"> </w:t>
      </w:r>
      <w:r w:rsidR="001874FA" w:rsidRPr="001874FA">
        <w:rPr>
          <w:lang w:val="en-US"/>
        </w:rPr>
        <w:t>Вътрешни правила за управление на човешките ресурс в ОД „Земеделие“ – София-град, утвърдени със заповед № РД-04-5139/20.04.2021 г.;</w:t>
      </w:r>
      <w:r w:rsidR="00737DA9">
        <w:t xml:space="preserve"> </w:t>
      </w:r>
      <w:r w:rsidR="001874FA" w:rsidRPr="001874FA">
        <w:rPr>
          <w:lang w:val="en-US"/>
        </w:rPr>
        <w:t>Стандартна оперативна процедура за регистрация на земеделски стопани, утвърдена със заповед № РД-04-8395/06.07.2021 г.;</w:t>
      </w:r>
      <w:r w:rsidR="00737DA9">
        <w:t xml:space="preserve"> </w:t>
      </w:r>
      <w:r w:rsidR="001874FA" w:rsidRPr="001874FA">
        <w:rPr>
          <w:lang w:val="en-US"/>
        </w:rPr>
        <w:t>Стандартна оперативна процедура за вписван</w:t>
      </w:r>
      <w:r w:rsidR="00C23445">
        <w:rPr>
          <w:lang w:val="en-US"/>
        </w:rPr>
        <w:t xml:space="preserve">е в </w:t>
      </w:r>
      <w:r w:rsidR="00C23445" w:rsidRPr="00E84142">
        <w:rPr>
          <w:lang w:val="en-US"/>
        </w:rPr>
        <w:t>р</w:t>
      </w:r>
      <w:r w:rsidR="00C23445">
        <w:rPr>
          <w:lang w:val="en-US"/>
        </w:rPr>
        <w:t>егистъра по чл. 3 от Закон</w:t>
      </w:r>
      <w:r w:rsidR="001874FA" w:rsidRPr="001874FA">
        <w:rPr>
          <w:lang w:val="en-US"/>
        </w:rPr>
        <w:t xml:space="preserve"> за маслодайната роза на розопроизводители, розопреработватели, обекти за производство на продукти от цвят на маслодайна роза и на насажденията от маслодайна роза в Общинските служби по земеделие, утвърдена със заповед № РД-04-8371/06.07.2021 г.;</w:t>
      </w:r>
      <w:r w:rsidR="00737DA9">
        <w:t xml:space="preserve"> </w:t>
      </w:r>
      <w:r w:rsidR="001874FA" w:rsidRPr="001874FA">
        <w:rPr>
          <w:lang w:val="en-US"/>
        </w:rPr>
        <w:t xml:space="preserve">Вътрешни правила за организацията и реда за извършване на проверка </w:t>
      </w:r>
      <w:r w:rsidR="001874FA" w:rsidRPr="00E84142">
        <w:rPr>
          <w:lang w:val="en-US"/>
        </w:rPr>
        <w:t>на д</w:t>
      </w:r>
      <w:r w:rsidR="001874FA" w:rsidRPr="001874FA">
        <w:rPr>
          <w:lang w:val="en-US"/>
        </w:rPr>
        <w:t>екларациите по ЗПКОНПИ</w:t>
      </w:r>
      <w:r w:rsidR="00BE5F4C">
        <w:t>,</w:t>
      </w:r>
      <w:r w:rsidR="001874FA" w:rsidRPr="001874FA">
        <w:rPr>
          <w:lang w:val="en-US"/>
        </w:rPr>
        <w:t xml:space="preserve"> и за установяване на конфликт на интереси в ОД „Земеделие“ – София-град, утвърдени със заповед № РД-04-13830/15.10.2021 г.;</w:t>
      </w:r>
      <w:r w:rsidR="00737DA9">
        <w:t xml:space="preserve"> </w:t>
      </w:r>
      <w:r w:rsidR="001874FA" w:rsidRPr="001874FA">
        <w:rPr>
          <w:lang w:val="en-US"/>
        </w:rPr>
        <w:t>Вътрешни правила за условията и реда за предоставяне на достъп до обществена информация в Областна дирекция „Земеделие“ – София-град“, утвърдени със Заповед № РД-04-12231/15.09.2021 г.;</w:t>
      </w:r>
      <w:r w:rsidR="00737DA9">
        <w:t xml:space="preserve"> </w:t>
      </w:r>
      <w:r w:rsidR="001874FA" w:rsidRPr="001874FA">
        <w:rPr>
          <w:lang w:val="en-US"/>
        </w:rPr>
        <w:t>Вътрешни правила за провеждане на процедури по създаване на масиви за ползване на земеделски земи и масиви за ползване на пасища, мери и ливади в ОД „Земеделие“ – София-град, утвърдени със Заповед № РД-04-7851/24.06.2021 г.;</w:t>
      </w:r>
      <w:r w:rsidR="00737DA9">
        <w:t xml:space="preserve"> </w:t>
      </w:r>
      <w:r w:rsidR="001874FA" w:rsidRPr="001874FA">
        <w:rPr>
          <w:lang w:val="en-US"/>
        </w:rPr>
        <w:t xml:space="preserve">Вътрешни правила за условията и реда за изплащане на постъпилите по реда на чл. </w:t>
      </w:r>
      <w:proofErr w:type="gramStart"/>
      <w:r w:rsidR="001874FA" w:rsidRPr="001874FA">
        <w:rPr>
          <w:lang w:val="en-US"/>
        </w:rPr>
        <w:t>37в, ал.</w:t>
      </w:r>
      <w:proofErr w:type="gramEnd"/>
      <w:r w:rsidR="001874FA" w:rsidRPr="001874FA">
        <w:rPr>
          <w:lang w:val="en-US"/>
        </w:rPr>
        <w:t xml:space="preserve"> </w:t>
      </w:r>
      <w:proofErr w:type="gramStart"/>
      <w:r w:rsidR="001874FA" w:rsidRPr="001874FA">
        <w:rPr>
          <w:lang w:val="en-US"/>
        </w:rPr>
        <w:t>7 от ЗСПЗЗ и чл.</w:t>
      </w:r>
      <w:proofErr w:type="gramEnd"/>
      <w:r w:rsidR="001874FA" w:rsidRPr="001874FA">
        <w:rPr>
          <w:lang w:val="en-US"/>
        </w:rPr>
        <w:t xml:space="preserve"> </w:t>
      </w:r>
      <w:proofErr w:type="gramStart"/>
      <w:r w:rsidR="001874FA" w:rsidRPr="001874FA">
        <w:rPr>
          <w:lang w:val="en-US"/>
        </w:rPr>
        <w:t>37ж, ал.</w:t>
      </w:r>
      <w:proofErr w:type="gramEnd"/>
      <w:r w:rsidR="001874FA" w:rsidRPr="001874FA">
        <w:rPr>
          <w:lang w:val="en-US"/>
        </w:rPr>
        <w:t xml:space="preserve"> </w:t>
      </w:r>
      <w:proofErr w:type="gramStart"/>
      <w:r w:rsidR="001874FA" w:rsidRPr="001874FA">
        <w:rPr>
          <w:lang w:val="en-US"/>
        </w:rPr>
        <w:t>12 от ЗСПЗЗ суми за имотите, предоставяни за ползване по реда на чл.</w:t>
      </w:r>
      <w:proofErr w:type="gramEnd"/>
      <w:r w:rsidR="001874FA" w:rsidRPr="001874FA">
        <w:rPr>
          <w:lang w:val="en-US"/>
        </w:rPr>
        <w:t xml:space="preserve"> </w:t>
      </w:r>
      <w:proofErr w:type="gramStart"/>
      <w:r w:rsidR="001874FA" w:rsidRPr="001874FA">
        <w:rPr>
          <w:lang w:val="en-US"/>
        </w:rPr>
        <w:t>37в, ал.</w:t>
      </w:r>
      <w:proofErr w:type="gramEnd"/>
      <w:r w:rsidR="001874FA" w:rsidRPr="001874FA">
        <w:rPr>
          <w:lang w:val="en-US"/>
        </w:rPr>
        <w:t xml:space="preserve"> </w:t>
      </w:r>
      <w:proofErr w:type="gramStart"/>
      <w:r w:rsidR="001874FA" w:rsidRPr="001874FA">
        <w:rPr>
          <w:lang w:val="en-US"/>
        </w:rPr>
        <w:t>3, т. 2 от ЗСПЗЗ, утвърдени със Заповед № РД-04-7849/24.06.2021 г.</w:t>
      </w:r>
      <w:proofErr w:type="gramEnd"/>
      <w:r w:rsidR="005A636C">
        <w:t xml:space="preserve">  В по-голямата си част действащите вътрешни правила през втората половина на 2021 г. бяха актуализирани и приведени в съответствие с действащата нормативна база, както и съобразени с указанията на Министерство на финансите и Министерство на земеделието.</w:t>
      </w:r>
    </w:p>
    <w:p w:rsidR="00531AFD" w:rsidRPr="00271E79" w:rsidRDefault="00531AFD" w:rsidP="00271E79">
      <w:pPr>
        <w:ind w:firstLine="540"/>
        <w:jc w:val="both"/>
      </w:pPr>
    </w:p>
    <w:p w:rsidR="0091023F" w:rsidRPr="009D7ACA" w:rsidRDefault="0091023F" w:rsidP="009D7ACA">
      <w:pPr>
        <w:jc w:val="center"/>
        <w:outlineLvl w:val="0"/>
        <w:rPr>
          <w:b/>
          <w:u w:val="single"/>
          <w:lang w:val="ru-RU"/>
        </w:rPr>
      </w:pPr>
      <w:r w:rsidRPr="009D7ACA">
        <w:rPr>
          <w:b/>
          <w:u w:val="single"/>
          <w:lang w:val="ru-RU"/>
        </w:rPr>
        <w:t>ОБЩА ХАРАКТЕРИСТИКА ЗА ОБЛАСТТА</w:t>
      </w:r>
    </w:p>
    <w:p w:rsidR="00D97901" w:rsidRPr="00A00944" w:rsidRDefault="00D97901" w:rsidP="0091023F">
      <w:pPr>
        <w:ind w:left="2160"/>
        <w:jc w:val="both"/>
        <w:outlineLvl w:val="0"/>
        <w:rPr>
          <w:b/>
          <w:u w:val="single"/>
          <w:lang w:val="ru-RU"/>
        </w:rPr>
      </w:pPr>
    </w:p>
    <w:p w:rsidR="00A00944" w:rsidRPr="00D97901" w:rsidRDefault="00A00944" w:rsidP="00D97901">
      <w:pPr>
        <w:ind w:firstLine="697"/>
        <w:jc w:val="both"/>
        <w:rPr>
          <w:lang w:val="en-US"/>
        </w:rPr>
      </w:pPr>
      <w:r w:rsidRPr="00D97901">
        <w:rPr>
          <w:lang w:val="en-US"/>
        </w:rPr>
        <w:t>На територията на област София-град съгласно приключилото „Преброяване на</w:t>
      </w:r>
      <w:r w:rsidR="004064C1">
        <w:rPr>
          <w:lang w:val="en-US"/>
        </w:rPr>
        <w:t xml:space="preserve"> земеделските стопанства 2020</w:t>
      </w:r>
      <w:proofErr w:type="gramStart"/>
      <w:r w:rsidR="004064C1">
        <w:rPr>
          <w:lang w:val="en-US"/>
        </w:rPr>
        <w:t xml:space="preserve">“ </w:t>
      </w:r>
      <w:r w:rsidR="004064C1">
        <w:t>у</w:t>
      </w:r>
      <w:r w:rsidRPr="00D97901">
        <w:rPr>
          <w:lang w:val="en-US"/>
        </w:rPr>
        <w:t>пражняват</w:t>
      </w:r>
      <w:proofErr w:type="gramEnd"/>
      <w:r w:rsidRPr="00D97901">
        <w:rPr>
          <w:lang w:val="en-US"/>
        </w:rPr>
        <w:t xml:space="preserve"> дейност </w:t>
      </w:r>
      <w:r w:rsidRPr="005A2D48">
        <w:rPr>
          <w:b/>
          <w:lang w:val="en-US"/>
        </w:rPr>
        <w:t>2 302 бр</w:t>
      </w:r>
      <w:r w:rsidRPr="00D97901">
        <w:rPr>
          <w:lang w:val="en-US"/>
        </w:rPr>
        <w:t>. стопанства с местоположение в областта. Приоритетни сектори в областта са растениевъдство и животновъдство.</w:t>
      </w:r>
    </w:p>
    <w:p w:rsidR="00A00944" w:rsidRPr="00D97901" w:rsidRDefault="00A00944" w:rsidP="00D97901">
      <w:pPr>
        <w:ind w:firstLine="697"/>
        <w:jc w:val="both"/>
        <w:rPr>
          <w:lang w:val="en-US"/>
        </w:rPr>
      </w:pPr>
      <w:r w:rsidRPr="00D97901">
        <w:rPr>
          <w:lang w:val="en-US"/>
        </w:rPr>
        <w:t>Общо използвана земеделска площ</w:t>
      </w:r>
      <w:proofErr w:type="gramStart"/>
      <w:r w:rsidRPr="00D97901">
        <w:rPr>
          <w:lang w:val="en-US"/>
        </w:rPr>
        <w:t>  -</w:t>
      </w:r>
      <w:proofErr w:type="gramEnd"/>
      <w:r w:rsidRPr="00D97901">
        <w:rPr>
          <w:lang w:val="en-US"/>
        </w:rPr>
        <w:t xml:space="preserve"> </w:t>
      </w:r>
      <w:r w:rsidRPr="005A2D48">
        <w:rPr>
          <w:b/>
          <w:lang w:val="en-US"/>
        </w:rPr>
        <w:t>28 0</w:t>
      </w:r>
      <w:r w:rsidR="00B66A13">
        <w:rPr>
          <w:b/>
        </w:rPr>
        <w:t>74</w:t>
      </w:r>
      <w:r w:rsidRPr="005A2D48">
        <w:rPr>
          <w:b/>
          <w:lang w:val="en-US"/>
        </w:rPr>
        <w:t xml:space="preserve"> ха</w:t>
      </w:r>
      <w:r w:rsidRPr="00D97901">
        <w:rPr>
          <w:lang w:val="en-US"/>
        </w:rPr>
        <w:t xml:space="preserve">, от която обработваема земя – </w:t>
      </w:r>
      <w:r w:rsidRPr="005A2D48">
        <w:rPr>
          <w:b/>
          <w:lang w:val="en-US"/>
        </w:rPr>
        <w:t>22 668 ха</w:t>
      </w:r>
      <w:r w:rsidRPr="00D97901">
        <w:rPr>
          <w:lang w:val="en-US"/>
        </w:rPr>
        <w:t>, трайни насаждения</w:t>
      </w:r>
      <w:r w:rsidR="00B66A13">
        <w:t xml:space="preserve"> -</w:t>
      </w:r>
      <w:r w:rsidRPr="00D97901">
        <w:rPr>
          <w:lang w:val="en-US"/>
        </w:rPr>
        <w:t xml:space="preserve"> </w:t>
      </w:r>
      <w:r w:rsidRPr="005A2D48">
        <w:rPr>
          <w:b/>
          <w:lang w:val="en-US"/>
        </w:rPr>
        <w:t>76 ха</w:t>
      </w:r>
      <w:r w:rsidRPr="00D97901">
        <w:rPr>
          <w:lang w:val="en-US"/>
        </w:rPr>
        <w:t xml:space="preserve"> и  постоянно затревени площи – </w:t>
      </w:r>
      <w:r w:rsidRPr="005A2D48">
        <w:rPr>
          <w:b/>
          <w:lang w:val="en-US"/>
        </w:rPr>
        <w:t>5 330 ха</w:t>
      </w:r>
      <w:r w:rsidRPr="00D97901">
        <w:rPr>
          <w:lang w:val="en-US"/>
        </w:rPr>
        <w:t xml:space="preserve">. Относителния дял на общо използвана земеделска площ /ИЗП/ на област </w:t>
      </w:r>
      <w:r w:rsidR="00D97901" w:rsidRPr="00D97901">
        <w:rPr>
          <w:lang w:val="en-US"/>
        </w:rPr>
        <w:t>София-град</w:t>
      </w:r>
      <w:r w:rsidRPr="00D97901">
        <w:rPr>
          <w:lang w:val="en-US"/>
        </w:rPr>
        <w:t xml:space="preserve"> спрямо ИЗП за цялата страна възлиза на 1</w:t>
      </w:r>
      <w:r w:rsidR="00830BEB" w:rsidRPr="00D97901">
        <w:rPr>
          <w:lang w:val="en-US"/>
        </w:rPr>
        <w:t xml:space="preserve"> </w:t>
      </w:r>
      <w:r w:rsidRPr="00D97901">
        <w:rPr>
          <w:lang w:val="en-US"/>
        </w:rPr>
        <w:t>%.</w:t>
      </w:r>
    </w:p>
    <w:p w:rsidR="00A00944" w:rsidRPr="00A00944" w:rsidRDefault="00A00944" w:rsidP="00D97901">
      <w:pPr>
        <w:ind w:firstLine="697"/>
        <w:jc w:val="both"/>
        <w:rPr>
          <w:lang w:eastAsia="bg-BG"/>
        </w:rPr>
      </w:pPr>
      <w:r w:rsidRPr="00A00944">
        <w:rPr>
          <w:lang w:eastAsia="bg-BG"/>
        </w:rPr>
        <w:t>По култури  за периода</w:t>
      </w:r>
      <w:r w:rsidR="00FE7E0E">
        <w:rPr>
          <w:lang w:eastAsia="bg-BG"/>
        </w:rPr>
        <w:t xml:space="preserve"> на обследване  резултатите са:</w:t>
      </w:r>
      <w:r w:rsidRPr="00A00944">
        <w:rPr>
          <w:lang w:eastAsia="bg-BG"/>
        </w:rPr>
        <w:t xml:space="preserve"> </w:t>
      </w:r>
      <w:r w:rsidRPr="00B66A13">
        <w:rPr>
          <w:b/>
          <w:lang w:eastAsia="bg-BG"/>
        </w:rPr>
        <w:t>пшеница  - 6</w:t>
      </w:r>
      <w:r w:rsidR="00830BEB" w:rsidRPr="00B66A13">
        <w:rPr>
          <w:b/>
          <w:lang w:eastAsia="bg-BG"/>
        </w:rPr>
        <w:t> </w:t>
      </w:r>
      <w:r w:rsidRPr="00B66A13">
        <w:rPr>
          <w:b/>
          <w:lang w:eastAsia="bg-BG"/>
        </w:rPr>
        <w:t>003</w:t>
      </w:r>
      <w:r w:rsidR="00830BEB" w:rsidRPr="00B66A13">
        <w:rPr>
          <w:b/>
          <w:lang w:eastAsia="bg-BG"/>
        </w:rPr>
        <w:t xml:space="preserve"> </w:t>
      </w:r>
      <w:r w:rsidRPr="00B66A13">
        <w:rPr>
          <w:b/>
          <w:lang w:eastAsia="bg-BG"/>
        </w:rPr>
        <w:t>ха</w:t>
      </w:r>
      <w:r w:rsidRPr="00A00944">
        <w:rPr>
          <w:lang w:eastAsia="bg-BG"/>
        </w:rPr>
        <w:t xml:space="preserve"> /спрямо засятите площи в страната – 0,50</w:t>
      </w:r>
      <w:r w:rsidR="00830BEB">
        <w:rPr>
          <w:lang w:eastAsia="bg-BG"/>
        </w:rPr>
        <w:t xml:space="preserve"> </w:t>
      </w:r>
      <w:r w:rsidR="00FE7E0E">
        <w:rPr>
          <w:lang w:eastAsia="bg-BG"/>
        </w:rPr>
        <w:t>%/;</w:t>
      </w:r>
      <w:r w:rsidRPr="00A00944">
        <w:rPr>
          <w:lang w:eastAsia="bg-BG"/>
        </w:rPr>
        <w:t xml:space="preserve"> </w:t>
      </w:r>
      <w:r w:rsidRPr="00B66A13">
        <w:rPr>
          <w:b/>
          <w:lang w:eastAsia="bg-BG"/>
        </w:rPr>
        <w:t>ечемик – 1 969 ха</w:t>
      </w:r>
      <w:r w:rsidRPr="00A00944">
        <w:rPr>
          <w:lang w:eastAsia="bg-BG"/>
        </w:rPr>
        <w:t xml:space="preserve"> /спрямо засятите площи в страната – 1,49</w:t>
      </w:r>
      <w:r w:rsidR="00830BEB">
        <w:rPr>
          <w:lang w:eastAsia="bg-BG"/>
        </w:rPr>
        <w:t xml:space="preserve"> </w:t>
      </w:r>
      <w:r w:rsidR="00FE7E0E">
        <w:rPr>
          <w:lang w:eastAsia="bg-BG"/>
        </w:rPr>
        <w:t>%/;</w:t>
      </w:r>
      <w:r w:rsidRPr="00A00944">
        <w:rPr>
          <w:lang w:eastAsia="bg-BG"/>
        </w:rPr>
        <w:t xml:space="preserve"> </w:t>
      </w:r>
      <w:r w:rsidRPr="00B66A13">
        <w:rPr>
          <w:b/>
          <w:lang w:eastAsia="bg-BG"/>
        </w:rPr>
        <w:t>царевица зърно – 5 234 ха</w:t>
      </w:r>
      <w:r w:rsidRPr="00A00944">
        <w:rPr>
          <w:lang w:eastAsia="bg-BG"/>
        </w:rPr>
        <w:t xml:space="preserve"> /спрямо засятите площи в страната – 0,89</w:t>
      </w:r>
      <w:r w:rsidR="00830BEB">
        <w:rPr>
          <w:lang w:eastAsia="bg-BG"/>
        </w:rPr>
        <w:t xml:space="preserve"> </w:t>
      </w:r>
      <w:r w:rsidR="00FE7E0E">
        <w:rPr>
          <w:lang w:eastAsia="bg-BG"/>
        </w:rPr>
        <w:t>%/;</w:t>
      </w:r>
      <w:r w:rsidRPr="00A00944">
        <w:rPr>
          <w:lang w:eastAsia="bg-BG"/>
        </w:rPr>
        <w:t xml:space="preserve"> </w:t>
      </w:r>
      <w:r w:rsidRPr="00B66A13">
        <w:rPr>
          <w:b/>
          <w:lang w:eastAsia="bg-BG"/>
        </w:rPr>
        <w:t>слънчоглед – 5 672 ха</w:t>
      </w:r>
      <w:r w:rsidRPr="00A00944">
        <w:rPr>
          <w:lang w:eastAsia="bg-BG"/>
        </w:rPr>
        <w:t xml:space="preserve"> /спрямо засятите площи в страната – 0,69</w:t>
      </w:r>
      <w:r w:rsidR="00830BEB">
        <w:rPr>
          <w:lang w:eastAsia="bg-BG"/>
        </w:rPr>
        <w:t xml:space="preserve"> </w:t>
      </w:r>
      <w:r w:rsidRPr="00A00944">
        <w:rPr>
          <w:lang w:eastAsia="bg-BG"/>
        </w:rPr>
        <w:t xml:space="preserve">%/. </w:t>
      </w:r>
    </w:p>
    <w:p w:rsidR="00A00944" w:rsidRPr="00A00944" w:rsidRDefault="00A00944" w:rsidP="00D97901">
      <w:pPr>
        <w:ind w:firstLine="697"/>
        <w:jc w:val="both"/>
        <w:rPr>
          <w:lang w:eastAsia="bg-BG"/>
        </w:rPr>
      </w:pPr>
      <w:r w:rsidRPr="00A00944">
        <w:rPr>
          <w:lang w:eastAsia="bg-BG"/>
        </w:rPr>
        <w:t xml:space="preserve">На територията на област </w:t>
      </w:r>
      <w:r w:rsidR="00D97901">
        <w:rPr>
          <w:lang w:eastAsia="bg-BG"/>
        </w:rPr>
        <w:t>София-град</w:t>
      </w:r>
      <w:r w:rsidRPr="00A00944">
        <w:rPr>
          <w:lang w:eastAsia="bg-BG"/>
        </w:rPr>
        <w:t xml:space="preserve"> се отглеждат и много различни </w:t>
      </w:r>
      <w:r w:rsidRPr="00AC6426">
        <w:rPr>
          <w:lang w:eastAsia="bg-BG"/>
        </w:rPr>
        <w:t>к</w:t>
      </w:r>
      <w:r w:rsidR="00AC6426">
        <w:rPr>
          <w:lang w:eastAsia="bg-BG"/>
        </w:rPr>
        <w:t>у</w:t>
      </w:r>
      <w:r w:rsidRPr="00AC6426">
        <w:rPr>
          <w:lang w:eastAsia="bg-BG"/>
        </w:rPr>
        <w:t>лтури</w:t>
      </w:r>
      <w:r w:rsidRPr="00A00944">
        <w:rPr>
          <w:lang w:eastAsia="bg-BG"/>
        </w:rPr>
        <w:t xml:space="preserve"> в по- малки обеми: боб, нахут, </w:t>
      </w:r>
      <w:r w:rsidRPr="00A00944">
        <w:t>лен, лимец,</w:t>
      </w:r>
      <w:r w:rsidRPr="00A00944">
        <w:rPr>
          <w:lang w:eastAsia="bg-BG"/>
        </w:rPr>
        <w:t xml:space="preserve"> соя, теф, елда, спелта, зеленчуци и др.</w:t>
      </w:r>
    </w:p>
    <w:p w:rsidR="00A00944" w:rsidRPr="00A00944" w:rsidRDefault="00A00944" w:rsidP="00D97901">
      <w:pPr>
        <w:ind w:firstLine="697"/>
        <w:jc w:val="both"/>
        <w:rPr>
          <w:lang w:eastAsia="bg-BG"/>
        </w:rPr>
      </w:pPr>
      <w:r w:rsidRPr="00A00944">
        <w:rPr>
          <w:lang w:eastAsia="bg-BG"/>
        </w:rPr>
        <w:t xml:space="preserve">Брой  животни  - </w:t>
      </w:r>
      <w:r w:rsidRPr="00B66A13">
        <w:rPr>
          <w:b/>
          <w:lang w:eastAsia="bg-BG"/>
        </w:rPr>
        <w:t>говеда и биволи – 4</w:t>
      </w:r>
      <w:r w:rsidR="00830BEB" w:rsidRPr="00B66A13">
        <w:rPr>
          <w:b/>
          <w:lang w:eastAsia="bg-BG"/>
        </w:rPr>
        <w:t> </w:t>
      </w:r>
      <w:r w:rsidRPr="00B66A13">
        <w:rPr>
          <w:b/>
          <w:lang w:eastAsia="bg-BG"/>
        </w:rPr>
        <w:t>374</w:t>
      </w:r>
      <w:r w:rsidR="00830BEB" w:rsidRPr="00B66A13">
        <w:rPr>
          <w:b/>
          <w:lang w:eastAsia="bg-BG"/>
        </w:rPr>
        <w:t xml:space="preserve"> </w:t>
      </w:r>
      <w:r w:rsidRPr="00B66A13">
        <w:rPr>
          <w:b/>
          <w:lang w:eastAsia="bg-BG"/>
        </w:rPr>
        <w:t>бр.,</w:t>
      </w:r>
      <w:r w:rsidRPr="00A00944">
        <w:rPr>
          <w:lang w:eastAsia="bg-BG"/>
        </w:rPr>
        <w:t xml:space="preserve"> </w:t>
      </w:r>
      <w:r w:rsidRPr="00B66A13">
        <w:rPr>
          <w:b/>
          <w:lang w:eastAsia="bg-BG"/>
        </w:rPr>
        <w:t>овце – 4 484 бр</w:t>
      </w:r>
      <w:r w:rsidRPr="00A00944">
        <w:rPr>
          <w:lang w:eastAsia="bg-BG"/>
        </w:rPr>
        <w:t xml:space="preserve">., </w:t>
      </w:r>
      <w:r w:rsidRPr="00B66A13">
        <w:rPr>
          <w:b/>
          <w:lang w:eastAsia="bg-BG"/>
        </w:rPr>
        <w:t>кози – 999 бр</w:t>
      </w:r>
      <w:r w:rsidRPr="00A00944">
        <w:rPr>
          <w:lang w:eastAsia="bg-BG"/>
        </w:rPr>
        <w:t xml:space="preserve">., </w:t>
      </w:r>
      <w:r w:rsidRPr="00B66A13">
        <w:rPr>
          <w:b/>
          <w:lang w:eastAsia="bg-BG"/>
        </w:rPr>
        <w:t>свине – 33бр</w:t>
      </w:r>
      <w:r w:rsidRPr="00A00944">
        <w:rPr>
          <w:lang w:eastAsia="bg-BG"/>
        </w:rPr>
        <w:t xml:space="preserve">., </w:t>
      </w:r>
      <w:r w:rsidRPr="00B66A13">
        <w:rPr>
          <w:b/>
          <w:lang w:eastAsia="bg-BG"/>
        </w:rPr>
        <w:t>птици – 43 633 бр</w:t>
      </w:r>
      <w:r w:rsidRPr="00A00944">
        <w:rPr>
          <w:lang w:eastAsia="bg-BG"/>
        </w:rPr>
        <w:t xml:space="preserve">. и </w:t>
      </w:r>
      <w:r w:rsidRPr="00B66A13">
        <w:rPr>
          <w:b/>
          <w:lang w:eastAsia="bg-BG"/>
        </w:rPr>
        <w:t>пчелни семейства – 4 193бр</w:t>
      </w:r>
      <w:r w:rsidRPr="00A00944">
        <w:rPr>
          <w:lang w:eastAsia="bg-BG"/>
        </w:rPr>
        <w:t>.</w:t>
      </w:r>
    </w:p>
    <w:p w:rsidR="00B66A13" w:rsidRDefault="0091023F" w:rsidP="00EA4C2D">
      <w:pPr>
        <w:ind w:right="141" w:firstLine="720"/>
        <w:jc w:val="both"/>
      </w:pPr>
      <w:r w:rsidRPr="00A00944">
        <w:t xml:space="preserve">  </w:t>
      </w:r>
    </w:p>
    <w:p w:rsidR="00B66A13" w:rsidRDefault="00B66A13" w:rsidP="00EA4C2D">
      <w:pPr>
        <w:ind w:right="141" w:firstLine="720"/>
        <w:jc w:val="both"/>
      </w:pPr>
    </w:p>
    <w:p w:rsidR="00B66A13" w:rsidRDefault="00B66A13" w:rsidP="00EA4C2D">
      <w:pPr>
        <w:ind w:right="141" w:firstLine="720"/>
        <w:jc w:val="both"/>
      </w:pPr>
    </w:p>
    <w:p w:rsidR="0091023F" w:rsidRPr="00A00944" w:rsidRDefault="0091023F" w:rsidP="00EA4C2D">
      <w:pPr>
        <w:ind w:right="141" w:firstLine="720"/>
        <w:jc w:val="both"/>
        <w:rPr>
          <w:b/>
          <w:color w:val="000000"/>
          <w:u w:val="single"/>
          <w:lang w:val="be-BY"/>
        </w:rPr>
      </w:pPr>
      <w:r w:rsidRPr="00A00944">
        <w:lastRenderedPageBreak/>
        <w:t xml:space="preserve"> </w:t>
      </w:r>
      <w:r w:rsidR="00D97901">
        <w:rPr>
          <w:b/>
          <w:color w:val="000000"/>
          <w:u w:val="single"/>
        </w:rPr>
        <w:t>1</w:t>
      </w:r>
      <w:r w:rsidRPr="00A00944">
        <w:rPr>
          <w:b/>
          <w:color w:val="000000"/>
          <w:u w:val="single"/>
        </w:rPr>
        <w:t>. РАСТЕНИЕВЪДСТВО.</w:t>
      </w:r>
    </w:p>
    <w:p w:rsidR="0091023F" w:rsidRPr="00A00944" w:rsidRDefault="0091023F" w:rsidP="0091023F">
      <w:pPr>
        <w:ind w:left="708"/>
        <w:rPr>
          <w:b/>
          <w:color w:val="000000"/>
          <w:u w:val="single"/>
          <w:lang w:val="be-BY"/>
        </w:rPr>
      </w:pPr>
    </w:p>
    <w:p w:rsidR="0091023F" w:rsidRPr="00487E42" w:rsidRDefault="0091023F" w:rsidP="009D7ACA">
      <w:pPr>
        <w:pStyle w:val="ListParagraph"/>
        <w:numPr>
          <w:ilvl w:val="1"/>
          <w:numId w:val="5"/>
        </w:numPr>
        <w:rPr>
          <w:rFonts w:ascii="Times New Roman" w:hAnsi="Times New Roman"/>
          <w:b/>
          <w:color w:val="000000"/>
          <w:sz w:val="24"/>
          <w:szCs w:val="24"/>
        </w:rPr>
      </w:pPr>
      <w:r w:rsidRPr="00487E42">
        <w:rPr>
          <w:rFonts w:ascii="Times New Roman" w:hAnsi="Times New Roman"/>
          <w:b/>
          <w:color w:val="000000"/>
          <w:sz w:val="24"/>
          <w:szCs w:val="24"/>
        </w:rPr>
        <w:t>Есенници</w:t>
      </w:r>
    </w:p>
    <w:p w:rsidR="0091023F" w:rsidRPr="00A00944" w:rsidRDefault="0091023F" w:rsidP="0091023F">
      <w:pPr>
        <w:ind w:firstLine="708"/>
        <w:jc w:val="both"/>
        <w:rPr>
          <w:color w:val="000000"/>
        </w:rPr>
      </w:pPr>
      <w:r w:rsidRPr="00A00944">
        <w:rPr>
          <w:color w:val="000000"/>
        </w:rPr>
        <w:t xml:space="preserve"> Основни </w:t>
      </w:r>
      <w:r w:rsidRPr="00A00944">
        <w:rPr>
          <w:color w:val="000000"/>
          <w:lang w:val="ru-RU"/>
        </w:rPr>
        <w:t xml:space="preserve">есенни </w:t>
      </w:r>
      <w:r w:rsidRPr="00A00944">
        <w:rPr>
          <w:color w:val="000000"/>
        </w:rPr>
        <w:t xml:space="preserve">култури за </w:t>
      </w:r>
      <w:r w:rsidRPr="00E84142">
        <w:rPr>
          <w:color w:val="000000"/>
        </w:rPr>
        <w:t>о</w:t>
      </w:r>
      <w:r w:rsidRPr="00A00944">
        <w:rPr>
          <w:color w:val="000000"/>
        </w:rPr>
        <w:t xml:space="preserve">бластта са пшеница, ечемик и зимна маслодайна рапица. </w:t>
      </w:r>
    </w:p>
    <w:p w:rsidR="0091023F" w:rsidRPr="00A00944" w:rsidRDefault="0091023F" w:rsidP="0091023F">
      <w:pPr>
        <w:jc w:val="both"/>
        <w:rPr>
          <w:color w:val="000000"/>
          <w:lang w:val="en-US"/>
        </w:rPr>
      </w:pPr>
      <w:r w:rsidRPr="00A00944">
        <w:rPr>
          <w:lang w:val="en-US"/>
        </w:rPr>
        <w:tab/>
      </w:r>
      <w:r w:rsidRPr="00A00944">
        <w:t xml:space="preserve"> </w:t>
      </w:r>
      <w:r w:rsidRPr="00A00944">
        <w:rPr>
          <w:color w:val="000000"/>
        </w:rPr>
        <w:t>По години засети площи и среден добив в кг/дка са както следва:</w:t>
      </w:r>
    </w:p>
    <w:p w:rsidR="00A411B3" w:rsidRDefault="00246737" w:rsidP="00A411B3">
      <w:pPr>
        <w:ind w:right="-1"/>
        <w:jc w:val="both"/>
        <w:rPr>
          <w:b/>
        </w:rPr>
      </w:pPr>
      <w:r w:rsidRPr="0067126B">
        <w:rPr>
          <w:b/>
          <w:i/>
        </w:rPr>
        <w:t xml:space="preserve">Пшеница </w:t>
      </w:r>
      <w:r w:rsidRPr="0067126B">
        <w:rPr>
          <w:b/>
        </w:rPr>
        <w:t xml:space="preserve"> </w:t>
      </w:r>
      <w:r w:rsidRPr="0067126B">
        <w:t xml:space="preserve">- </w:t>
      </w:r>
      <w:r w:rsidR="00A411B3" w:rsidRPr="00B0624F">
        <w:t xml:space="preserve">За стопанската </w:t>
      </w:r>
      <w:r w:rsidR="00A411B3" w:rsidRPr="00B0624F">
        <w:rPr>
          <w:b/>
        </w:rPr>
        <w:t>2019/2020 г</w:t>
      </w:r>
      <w:r w:rsidR="00A411B3" w:rsidRPr="00B0624F">
        <w:t>.</w:t>
      </w:r>
      <w:r w:rsidR="00A411B3" w:rsidRPr="00B0624F">
        <w:rPr>
          <w:b/>
        </w:rPr>
        <w:t xml:space="preserve"> </w:t>
      </w:r>
      <w:r w:rsidR="00A411B3" w:rsidRPr="00B0624F">
        <w:t>са засяти 73 367 дка и е получен</w:t>
      </w:r>
      <w:r w:rsidR="00A411B3" w:rsidRPr="00B0624F">
        <w:rPr>
          <w:b/>
        </w:rPr>
        <w:t xml:space="preserve"> </w:t>
      </w:r>
      <w:r w:rsidR="00A411B3" w:rsidRPr="00B0624F">
        <w:t xml:space="preserve">среден добив от реколтираните 71 558 дка е </w:t>
      </w:r>
      <w:r w:rsidR="00A411B3" w:rsidRPr="00B0624F">
        <w:rPr>
          <w:b/>
        </w:rPr>
        <w:t xml:space="preserve"> 392 кг/дка.</w:t>
      </w:r>
      <w:r w:rsidR="00A411B3" w:rsidRPr="00A411B3">
        <w:t xml:space="preserve"> </w:t>
      </w:r>
      <w:r w:rsidR="00A411B3" w:rsidRPr="00B0624F">
        <w:t xml:space="preserve">За стопанската </w:t>
      </w:r>
      <w:r w:rsidR="00A411B3" w:rsidRPr="00B0624F">
        <w:rPr>
          <w:b/>
        </w:rPr>
        <w:t>20</w:t>
      </w:r>
      <w:r w:rsidR="00A411B3">
        <w:rPr>
          <w:b/>
          <w:lang w:val="en-US"/>
        </w:rPr>
        <w:t>20</w:t>
      </w:r>
      <w:r w:rsidR="00A411B3" w:rsidRPr="00B0624F">
        <w:rPr>
          <w:b/>
        </w:rPr>
        <w:t>/202</w:t>
      </w:r>
      <w:r w:rsidR="00A411B3">
        <w:rPr>
          <w:b/>
          <w:lang w:val="en-US"/>
        </w:rPr>
        <w:t>1</w:t>
      </w:r>
      <w:r w:rsidR="00A411B3" w:rsidRPr="00B0624F">
        <w:rPr>
          <w:b/>
        </w:rPr>
        <w:t xml:space="preserve"> г</w:t>
      </w:r>
      <w:r w:rsidR="00A411B3" w:rsidRPr="00B0624F">
        <w:t>.</w:t>
      </w:r>
      <w:r w:rsidR="00A411B3" w:rsidRPr="00B0624F">
        <w:rPr>
          <w:b/>
        </w:rPr>
        <w:t xml:space="preserve"> </w:t>
      </w:r>
      <w:r w:rsidR="00A411B3" w:rsidRPr="00B0624F">
        <w:t>са засяти 7</w:t>
      </w:r>
      <w:r w:rsidR="00A411B3">
        <w:rPr>
          <w:lang w:val="en-US"/>
        </w:rPr>
        <w:t>6</w:t>
      </w:r>
      <w:r w:rsidR="00A411B3" w:rsidRPr="00B0624F">
        <w:t> 3</w:t>
      </w:r>
      <w:r w:rsidR="00A411B3">
        <w:rPr>
          <w:lang w:val="en-US"/>
        </w:rPr>
        <w:t>80</w:t>
      </w:r>
      <w:r w:rsidR="00A411B3" w:rsidRPr="00B0624F">
        <w:t xml:space="preserve"> дка и е получен</w:t>
      </w:r>
      <w:r w:rsidR="00A411B3" w:rsidRPr="00B0624F">
        <w:rPr>
          <w:b/>
        </w:rPr>
        <w:t xml:space="preserve"> </w:t>
      </w:r>
      <w:r w:rsidR="00A411B3" w:rsidRPr="00B0624F">
        <w:t xml:space="preserve">среден добив </w:t>
      </w:r>
      <w:r w:rsidR="00A411B3" w:rsidRPr="00B0624F">
        <w:rPr>
          <w:b/>
        </w:rPr>
        <w:t xml:space="preserve"> </w:t>
      </w:r>
      <w:r w:rsidR="00A411B3">
        <w:rPr>
          <w:b/>
          <w:lang w:val="en-US"/>
        </w:rPr>
        <w:t>466</w:t>
      </w:r>
      <w:r w:rsidR="00A411B3" w:rsidRPr="00B0624F">
        <w:rPr>
          <w:b/>
        </w:rPr>
        <w:t xml:space="preserve"> кг/дка.</w:t>
      </w:r>
    </w:p>
    <w:p w:rsidR="00A411B3" w:rsidRDefault="00A411B3" w:rsidP="00A411B3">
      <w:pPr>
        <w:ind w:right="-1"/>
        <w:jc w:val="both"/>
        <w:rPr>
          <w:b/>
        </w:rPr>
      </w:pPr>
    </w:p>
    <w:p w:rsidR="00246737" w:rsidRDefault="00246737" w:rsidP="004F0A0A">
      <w:pPr>
        <w:ind w:left="1276" w:right="-1"/>
        <w:jc w:val="both"/>
        <w:rPr>
          <w:b/>
        </w:rPr>
      </w:pPr>
      <w:r w:rsidRPr="00B52386">
        <w:rPr>
          <w:b/>
        </w:rPr>
        <w:t xml:space="preserve"> </w:t>
      </w:r>
      <w:r w:rsidR="004F0A0A">
        <w:rPr>
          <w:noProof/>
          <w:lang w:eastAsia="bg-BG"/>
        </w:rPr>
        <w:drawing>
          <wp:inline distT="0" distB="0" distL="0" distR="0" wp14:anchorId="0DA9E4AA" wp14:editId="679EFDDA">
            <wp:extent cx="4572000" cy="2743200"/>
            <wp:effectExtent l="133350" t="133350" r="133350" b="133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4C2D" w:rsidRDefault="00246737" w:rsidP="00246737">
      <w:pPr>
        <w:ind w:right="-1"/>
        <w:jc w:val="both"/>
        <w:rPr>
          <w:b/>
        </w:rPr>
      </w:pPr>
      <w:r w:rsidRPr="0067126B">
        <w:rPr>
          <w:b/>
        </w:rPr>
        <w:t xml:space="preserve"> </w:t>
      </w:r>
    </w:p>
    <w:p w:rsidR="00246737" w:rsidRDefault="00246737" w:rsidP="00246737">
      <w:pPr>
        <w:ind w:right="-1"/>
        <w:jc w:val="both"/>
        <w:rPr>
          <w:b/>
        </w:rPr>
      </w:pPr>
      <w:r w:rsidRPr="0067126B">
        <w:rPr>
          <w:b/>
          <w:i/>
        </w:rPr>
        <w:t>Ечемик</w:t>
      </w:r>
      <w:r w:rsidRPr="0067126B">
        <w:rPr>
          <w:b/>
        </w:rPr>
        <w:t xml:space="preserve"> </w:t>
      </w:r>
      <w:r w:rsidRPr="0067126B">
        <w:t>-</w:t>
      </w:r>
      <w:r w:rsidRPr="0067126B">
        <w:rPr>
          <w:b/>
        </w:rPr>
        <w:t xml:space="preserve"> </w:t>
      </w:r>
      <w:r w:rsidRPr="0067126B">
        <w:t xml:space="preserve">За стопанската </w:t>
      </w:r>
      <w:r w:rsidRPr="00B52386">
        <w:rPr>
          <w:b/>
          <w:bCs/>
          <w:color w:val="000000"/>
          <w:lang w:val="be-BY"/>
        </w:rPr>
        <w:t>20</w:t>
      </w:r>
      <w:r w:rsidR="00A411B3">
        <w:rPr>
          <w:b/>
          <w:bCs/>
          <w:color w:val="000000"/>
          <w:lang w:val="en-US"/>
        </w:rPr>
        <w:t>19</w:t>
      </w:r>
      <w:r w:rsidRPr="00B52386">
        <w:rPr>
          <w:b/>
          <w:bCs/>
          <w:color w:val="000000"/>
          <w:lang w:val="be-BY"/>
        </w:rPr>
        <w:t>/20</w:t>
      </w:r>
      <w:r w:rsidR="00A411B3">
        <w:rPr>
          <w:b/>
          <w:bCs/>
          <w:color w:val="000000"/>
          <w:lang w:val="en-US"/>
        </w:rPr>
        <w:t>20</w:t>
      </w:r>
      <w:r w:rsidRPr="00B52386">
        <w:rPr>
          <w:b/>
          <w:bCs/>
          <w:color w:val="000000"/>
          <w:lang w:val="be-BY"/>
        </w:rPr>
        <w:t xml:space="preserve"> </w:t>
      </w:r>
      <w:r w:rsidRPr="00B52386">
        <w:t>г.</w:t>
      </w:r>
      <w:r w:rsidRPr="00B52386">
        <w:rPr>
          <w:b/>
        </w:rPr>
        <w:t xml:space="preserve"> </w:t>
      </w:r>
      <w:r w:rsidRPr="00B52386">
        <w:t xml:space="preserve">са </w:t>
      </w:r>
      <w:r w:rsidRPr="00246737">
        <w:t xml:space="preserve">засяти </w:t>
      </w:r>
      <w:r w:rsidR="00A411B3">
        <w:rPr>
          <w:lang w:val="en-US"/>
        </w:rPr>
        <w:t>20 299</w:t>
      </w:r>
      <w:r w:rsidRPr="00246737">
        <w:rPr>
          <w:lang w:val="be-BY"/>
        </w:rPr>
        <w:t xml:space="preserve"> </w:t>
      </w:r>
      <w:r w:rsidRPr="00246737">
        <w:t>дка и</w:t>
      </w:r>
      <w:r w:rsidRPr="00B52386">
        <w:t xml:space="preserve"> </w:t>
      </w:r>
      <w:r>
        <w:t xml:space="preserve">е </w:t>
      </w:r>
      <w:r w:rsidRPr="00B52386">
        <w:t>получен среден добив</w:t>
      </w:r>
      <w:r w:rsidR="00A411B3">
        <w:rPr>
          <w:lang w:val="en-US"/>
        </w:rPr>
        <w:t xml:space="preserve"> </w:t>
      </w:r>
      <w:r w:rsidR="00A411B3" w:rsidRPr="00B52386">
        <w:t xml:space="preserve">от реколтираните  19 080 дка е </w:t>
      </w:r>
      <w:r w:rsidR="00A411B3" w:rsidRPr="00B52386">
        <w:rPr>
          <w:b/>
        </w:rPr>
        <w:t xml:space="preserve"> 488кг/дка.</w:t>
      </w:r>
      <w:r w:rsidRPr="00B52386">
        <w:t xml:space="preserve"> За стопанската </w:t>
      </w:r>
      <w:r w:rsidRPr="00B52386">
        <w:rPr>
          <w:b/>
          <w:bCs/>
          <w:color w:val="000000"/>
          <w:lang w:val="be-BY"/>
        </w:rPr>
        <w:t>20</w:t>
      </w:r>
      <w:r w:rsidR="00A411B3">
        <w:rPr>
          <w:b/>
          <w:bCs/>
          <w:color w:val="000000"/>
          <w:lang w:val="en-US"/>
        </w:rPr>
        <w:t>20</w:t>
      </w:r>
      <w:r w:rsidRPr="00B52386">
        <w:rPr>
          <w:b/>
          <w:bCs/>
          <w:color w:val="000000"/>
          <w:lang w:val="be-BY"/>
        </w:rPr>
        <w:t>/202</w:t>
      </w:r>
      <w:r w:rsidR="00A411B3">
        <w:rPr>
          <w:b/>
          <w:bCs/>
          <w:color w:val="000000"/>
          <w:lang w:val="en-US"/>
        </w:rPr>
        <w:t>1</w:t>
      </w:r>
      <w:r w:rsidRPr="00B52386">
        <w:rPr>
          <w:b/>
          <w:bCs/>
          <w:color w:val="000000"/>
          <w:lang w:val="be-BY"/>
        </w:rPr>
        <w:t xml:space="preserve"> </w:t>
      </w:r>
      <w:r w:rsidRPr="00B52386">
        <w:t>г.</w:t>
      </w:r>
      <w:r w:rsidRPr="00B52386">
        <w:rPr>
          <w:b/>
        </w:rPr>
        <w:t xml:space="preserve"> </w:t>
      </w:r>
      <w:r w:rsidRPr="00B52386">
        <w:t xml:space="preserve">са </w:t>
      </w:r>
      <w:r w:rsidR="00F46873">
        <w:t xml:space="preserve">засяти </w:t>
      </w:r>
      <w:r w:rsidR="00A411B3">
        <w:rPr>
          <w:lang w:val="en-US"/>
        </w:rPr>
        <w:t>19 990</w:t>
      </w:r>
      <w:r w:rsidR="00F46873">
        <w:t xml:space="preserve"> дка и е получен</w:t>
      </w:r>
      <w:r w:rsidRPr="00B52386">
        <w:rPr>
          <w:b/>
        </w:rPr>
        <w:t xml:space="preserve"> </w:t>
      </w:r>
      <w:r w:rsidRPr="00B52386">
        <w:t xml:space="preserve">среден добив </w:t>
      </w:r>
      <w:r w:rsidR="00A411B3">
        <w:rPr>
          <w:b/>
          <w:lang w:val="en-US"/>
        </w:rPr>
        <w:t xml:space="preserve">470 </w:t>
      </w:r>
      <w:r w:rsidRPr="00B52386">
        <w:rPr>
          <w:b/>
        </w:rPr>
        <w:t>кг/дка.</w:t>
      </w:r>
    </w:p>
    <w:p w:rsidR="00EA4C2D" w:rsidRDefault="00EA4C2D" w:rsidP="00246737">
      <w:pPr>
        <w:ind w:right="-1"/>
        <w:jc w:val="both"/>
        <w:rPr>
          <w:b/>
        </w:rPr>
      </w:pPr>
    </w:p>
    <w:p w:rsidR="00246737" w:rsidRDefault="004F0A0A" w:rsidP="001118EC">
      <w:pPr>
        <w:ind w:left="993" w:right="-1"/>
        <w:jc w:val="both"/>
      </w:pPr>
      <w:r>
        <w:rPr>
          <w:noProof/>
          <w:lang w:eastAsia="bg-BG"/>
        </w:rPr>
        <w:drawing>
          <wp:inline distT="0" distB="0" distL="0" distR="0" wp14:anchorId="033AFD93" wp14:editId="786A95EF">
            <wp:extent cx="4572000" cy="2743200"/>
            <wp:effectExtent l="133350" t="133350" r="133350" b="133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4C2D" w:rsidRDefault="00EA4C2D" w:rsidP="00246737">
      <w:pPr>
        <w:ind w:right="-1"/>
        <w:jc w:val="both"/>
        <w:rPr>
          <w:b/>
          <w:i/>
        </w:rPr>
      </w:pPr>
    </w:p>
    <w:p w:rsidR="00246737" w:rsidRDefault="00246737" w:rsidP="00246737">
      <w:pPr>
        <w:ind w:right="-1"/>
        <w:jc w:val="both"/>
        <w:rPr>
          <w:b/>
        </w:rPr>
      </w:pPr>
      <w:r w:rsidRPr="00B52386">
        <w:rPr>
          <w:b/>
          <w:i/>
        </w:rPr>
        <w:lastRenderedPageBreak/>
        <w:t>Маслодайна Рапица</w:t>
      </w:r>
      <w:r w:rsidRPr="00B52386">
        <w:t xml:space="preserve"> - </w:t>
      </w:r>
      <w:r w:rsidR="004F0A0A" w:rsidRPr="00B52386">
        <w:t xml:space="preserve">За стопанската </w:t>
      </w:r>
      <w:r w:rsidR="004F0A0A" w:rsidRPr="00B52386">
        <w:rPr>
          <w:b/>
        </w:rPr>
        <w:t>2019/2020 г</w:t>
      </w:r>
      <w:r w:rsidR="004F0A0A" w:rsidRPr="00B52386">
        <w:t>.</w:t>
      </w:r>
      <w:r w:rsidR="004F0A0A" w:rsidRPr="00B52386">
        <w:rPr>
          <w:b/>
        </w:rPr>
        <w:t xml:space="preserve"> </w:t>
      </w:r>
      <w:r w:rsidR="004F0A0A" w:rsidRPr="00B52386">
        <w:t>са засяти</w:t>
      </w:r>
      <w:r w:rsidR="004F0A0A" w:rsidRPr="00B52386">
        <w:rPr>
          <w:b/>
        </w:rPr>
        <w:t xml:space="preserve"> 2 960 дка </w:t>
      </w:r>
      <w:r w:rsidR="004F0A0A" w:rsidRPr="00B52386">
        <w:t xml:space="preserve">и </w:t>
      </w:r>
      <w:r w:rsidR="004F0A0A">
        <w:t xml:space="preserve">е </w:t>
      </w:r>
      <w:r w:rsidR="004F0A0A" w:rsidRPr="00B52386">
        <w:t xml:space="preserve">получен среден </w:t>
      </w:r>
      <w:r w:rsidR="004F0A0A" w:rsidRPr="00246737">
        <w:t>добив  от</w:t>
      </w:r>
      <w:r w:rsidR="004F0A0A">
        <w:rPr>
          <w:b/>
        </w:rPr>
        <w:t xml:space="preserve"> </w:t>
      </w:r>
      <w:r w:rsidR="004F0A0A" w:rsidRPr="00B52386">
        <w:rPr>
          <w:b/>
        </w:rPr>
        <w:t>198 кг/дка.</w:t>
      </w:r>
      <w:r w:rsidR="004F0A0A" w:rsidRPr="0067126B">
        <w:rPr>
          <w:b/>
        </w:rPr>
        <w:t xml:space="preserve"> </w:t>
      </w:r>
      <w:r w:rsidRPr="00B52386">
        <w:rPr>
          <w:b/>
        </w:rPr>
        <w:t xml:space="preserve"> </w:t>
      </w:r>
      <w:r w:rsidRPr="00B52386">
        <w:t xml:space="preserve">За стопанската </w:t>
      </w:r>
      <w:r w:rsidRPr="00B52386">
        <w:rPr>
          <w:b/>
        </w:rPr>
        <w:t>20</w:t>
      </w:r>
      <w:r w:rsidR="004F0A0A">
        <w:rPr>
          <w:b/>
          <w:lang w:val="en-US"/>
        </w:rPr>
        <w:t>20</w:t>
      </w:r>
      <w:r w:rsidRPr="00B52386">
        <w:rPr>
          <w:b/>
        </w:rPr>
        <w:t>/202</w:t>
      </w:r>
      <w:r w:rsidR="004F0A0A">
        <w:rPr>
          <w:b/>
          <w:lang w:val="en-US"/>
        </w:rPr>
        <w:t>1</w:t>
      </w:r>
      <w:r w:rsidRPr="00B52386">
        <w:rPr>
          <w:b/>
        </w:rPr>
        <w:t xml:space="preserve"> г</w:t>
      </w:r>
      <w:r w:rsidRPr="00B52386">
        <w:t>.</w:t>
      </w:r>
      <w:r w:rsidRPr="00B52386">
        <w:rPr>
          <w:b/>
        </w:rPr>
        <w:t xml:space="preserve"> </w:t>
      </w:r>
      <w:r w:rsidRPr="00B52386">
        <w:t>са засяти</w:t>
      </w:r>
      <w:r w:rsidRPr="00B52386">
        <w:rPr>
          <w:b/>
        </w:rPr>
        <w:t xml:space="preserve"> </w:t>
      </w:r>
      <w:r w:rsidR="004F0A0A">
        <w:rPr>
          <w:b/>
          <w:lang w:val="en-US"/>
        </w:rPr>
        <w:t>4 270</w:t>
      </w:r>
      <w:r w:rsidRPr="00B52386">
        <w:rPr>
          <w:b/>
        </w:rPr>
        <w:t xml:space="preserve"> дка </w:t>
      </w:r>
      <w:r w:rsidRPr="00B52386">
        <w:t xml:space="preserve">и </w:t>
      </w:r>
      <w:r>
        <w:t xml:space="preserve">е </w:t>
      </w:r>
      <w:r w:rsidRPr="00B52386">
        <w:t xml:space="preserve">получен среден </w:t>
      </w:r>
      <w:r w:rsidRPr="00246737">
        <w:t>добив  от</w:t>
      </w:r>
      <w:r>
        <w:rPr>
          <w:b/>
        </w:rPr>
        <w:t xml:space="preserve"> </w:t>
      </w:r>
      <w:r w:rsidR="004F0A0A">
        <w:rPr>
          <w:b/>
          <w:lang w:val="en-US"/>
        </w:rPr>
        <w:t>273</w:t>
      </w:r>
      <w:r w:rsidRPr="00B52386">
        <w:rPr>
          <w:b/>
        </w:rPr>
        <w:t xml:space="preserve"> кг/дка.</w:t>
      </w:r>
      <w:r w:rsidRPr="0067126B">
        <w:rPr>
          <w:b/>
        </w:rPr>
        <w:t xml:space="preserve"> </w:t>
      </w:r>
    </w:p>
    <w:p w:rsidR="00EA4C2D" w:rsidRPr="0067126B" w:rsidRDefault="00EA4C2D" w:rsidP="00246737">
      <w:pPr>
        <w:ind w:right="-1"/>
        <w:jc w:val="both"/>
        <w:rPr>
          <w:b/>
        </w:rPr>
      </w:pPr>
    </w:p>
    <w:p w:rsidR="00246737" w:rsidRPr="0067126B" w:rsidRDefault="00017EE1" w:rsidP="001118EC">
      <w:pPr>
        <w:ind w:left="1134" w:right="-1"/>
        <w:jc w:val="both"/>
        <w:rPr>
          <w:lang w:val="en-US"/>
        </w:rPr>
      </w:pPr>
      <w:r>
        <w:rPr>
          <w:noProof/>
          <w:lang w:eastAsia="bg-BG"/>
        </w:rPr>
        <w:drawing>
          <wp:inline distT="0" distB="0" distL="0" distR="0" wp14:anchorId="513803B1" wp14:editId="3074C7DA">
            <wp:extent cx="4572000" cy="2743200"/>
            <wp:effectExtent l="133350" t="133350" r="133350" b="133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6737" w:rsidRPr="0067126B" w:rsidRDefault="00246737" w:rsidP="00246737">
      <w:pPr>
        <w:ind w:right="141"/>
        <w:jc w:val="both"/>
        <w:rPr>
          <w:b/>
        </w:rPr>
      </w:pPr>
      <w:r w:rsidRPr="0067126B">
        <w:rPr>
          <w:lang w:val="en-US"/>
        </w:rPr>
        <w:t xml:space="preserve">  </w:t>
      </w:r>
      <w:r w:rsidR="00D97901" w:rsidRPr="00D97901">
        <w:rPr>
          <w:b/>
        </w:rPr>
        <w:t>1</w:t>
      </w:r>
      <w:r w:rsidRPr="00D97901">
        <w:rPr>
          <w:b/>
        </w:rPr>
        <w:t>.</w:t>
      </w:r>
      <w:r w:rsidRPr="0067126B">
        <w:rPr>
          <w:b/>
        </w:rPr>
        <w:t>2. Пролетници:</w:t>
      </w:r>
    </w:p>
    <w:p w:rsidR="00246737" w:rsidRPr="0067126B" w:rsidRDefault="00246737" w:rsidP="00246737">
      <w:pPr>
        <w:ind w:right="141"/>
        <w:jc w:val="both"/>
        <w:rPr>
          <w:b/>
        </w:rPr>
      </w:pPr>
    </w:p>
    <w:p w:rsidR="00246737" w:rsidRPr="00B52386" w:rsidRDefault="00246737" w:rsidP="00246737">
      <w:pPr>
        <w:ind w:firstLine="708"/>
        <w:jc w:val="both"/>
        <w:rPr>
          <w:color w:val="000000"/>
          <w:lang w:val="be-BY"/>
        </w:rPr>
      </w:pPr>
      <w:r w:rsidRPr="0067126B">
        <w:rPr>
          <w:color w:val="000000"/>
          <w:lang w:val="be-BY"/>
        </w:rPr>
        <w:t xml:space="preserve">Основни пролетни култури за </w:t>
      </w:r>
      <w:r w:rsidRPr="001A37BB">
        <w:rPr>
          <w:color w:val="000000"/>
          <w:lang w:val="be-BY"/>
        </w:rPr>
        <w:t>о</w:t>
      </w:r>
      <w:r w:rsidRPr="0067126B">
        <w:rPr>
          <w:color w:val="000000"/>
          <w:lang w:val="be-BY"/>
        </w:rPr>
        <w:t xml:space="preserve">бластта са маслодаен слънчоглед и царевица за зърно. Засяти площи и </w:t>
      </w:r>
      <w:r w:rsidRPr="00B52386">
        <w:rPr>
          <w:color w:val="000000"/>
          <w:lang w:val="be-BY"/>
        </w:rPr>
        <w:t>получен среден добив от тях са както следва:</w:t>
      </w:r>
    </w:p>
    <w:p w:rsidR="00246737" w:rsidRPr="0067126B" w:rsidRDefault="00246737" w:rsidP="00246737">
      <w:pPr>
        <w:ind w:right="141"/>
        <w:jc w:val="both"/>
        <w:rPr>
          <w:b/>
        </w:rPr>
      </w:pPr>
      <w:r w:rsidRPr="00B52386">
        <w:rPr>
          <w:b/>
          <w:i/>
        </w:rPr>
        <w:t>Слънчоглед</w:t>
      </w:r>
      <w:r w:rsidRPr="00B52386">
        <w:rPr>
          <w:i/>
        </w:rPr>
        <w:t xml:space="preserve"> </w:t>
      </w:r>
      <w:r w:rsidRPr="00B52386">
        <w:t xml:space="preserve">– </w:t>
      </w:r>
      <w:r w:rsidR="004F0A0A" w:rsidRPr="00B52386">
        <w:t xml:space="preserve">През стопанската </w:t>
      </w:r>
      <w:r w:rsidR="004F0A0A" w:rsidRPr="00B52386">
        <w:rPr>
          <w:b/>
        </w:rPr>
        <w:t>2019/2020 г</w:t>
      </w:r>
      <w:r w:rsidR="004F0A0A" w:rsidRPr="00B52386">
        <w:t>.</w:t>
      </w:r>
      <w:r w:rsidR="004F0A0A" w:rsidRPr="00B52386">
        <w:rPr>
          <w:b/>
        </w:rPr>
        <w:t xml:space="preserve"> </w:t>
      </w:r>
      <w:r w:rsidR="004F0A0A" w:rsidRPr="00B52386">
        <w:t>са засяти</w:t>
      </w:r>
      <w:r w:rsidR="004F0A0A" w:rsidRPr="00B52386">
        <w:rPr>
          <w:b/>
        </w:rPr>
        <w:t xml:space="preserve">  66 520 дка, </w:t>
      </w:r>
      <w:r w:rsidR="004F0A0A">
        <w:t>и е получен</w:t>
      </w:r>
      <w:r w:rsidR="004F0A0A" w:rsidRPr="00B52386">
        <w:t xml:space="preserve"> среден добив от реколтираните  65 560 дка е </w:t>
      </w:r>
      <w:r w:rsidR="004F0A0A" w:rsidRPr="00B52386">
        <w:rPr>
          <w:b/>
        </w:rPr>
        <w:t xml:space="preserve"> 218кг/дка.</w:t>
      </w:r>
      <w:r w:rsidR="004F0A0A" w:rsidRPr="0067126B">
        <w:rPr>
          <w:b/>
        </w:rPr>
        <w:t xml:space="preserve"> </w:t>
      </w:r>
      <w:r w:rsidRPr="00B52386">
        <w:rPr>
          <w:b/>
        </w:rPr>
        <w:t xml:space="preserve"> </w:t>
      </w:r>
      <w:r w:rsidRPr="00B52386">
        <w:t xml:space="preserve">През стопанската </w:t>
      </w:r>
      <w:r w:rsidRPr="00B52386">
        <w:rPr>
          <w:b/>
        </w:rPr>
        <w:t>20</w:t>
      </w:r>
      <w:r w:rsidR="004F0A0A">
        <w:rPr>
          <w:b/>
          <w:lang w:val="en-US"/>
        </w:rPr>
        <w:t>20</w:t>
      </w:r>
      <w:r w:rsidRPr="00B52386">
        <w:rPr>
          <w:b/>
        </w:rPr>
        <w:t>/202</w:t>
      </w:r>
      <w:r w:rsidR="004F0A0A">
        <w:rPr>
          <w:b/>
          <w:lang w:val="en-US"/>
        </w:rPr>
        <w:t>1</w:t>
      </w:r>
      <w:r w:rsidRPr="00B52386">
        <w:rPr>
          <w:b/>
        </w:rPr>
        <w:t xml:space="preserve"> г</w:t>
      </w:r>
      <w:r w:rsidRPr="00B52386">
        <w:t>.</w:t>
      </w:r>
      <w:r w:rsidRPr="00B52386">
        <w:rPr>
          <w:b/>
        </w:rPr>
        <w:t xml:space="preserve"> </w:t>
      </w:r>
      <w:r w:rsidRPr="00B52386">
        <w:t>са засяти</w:t>
      </w:r>
      <w:r w:rsidRPr="00B52386">
        <w:rPr>
          <w:b/>
        </w:rPr>
        <w:t xml:space="preserve">  </w:t>
      </w:r>
      <w:r w:rsidR="004F0A0A">
        <w:rPr>
          <w:b/>
          <w:lang w:val="en-US"/>
        </w:rPr>
        <w:t>51 670</w:t>
      </w:r>
      <w:r w:rsidRPr="00B52386">
        <w:rPr>
          <w:b/>
        </w:rPr>
        <w:t xml:space="preserve"> дка, </w:t>
      </w:r>
      <w:r w:rsidR="00316930">
        <w:t>и е получен</w:t>
      </w:r>
      <w:r w:rsidRPr="00B52386">
        <w:t xml:space="preserve"> среден добив </w:t>
      </w:r>
      <w:r w:rsidR="004F0A0A">
        <w:rPr>
          <w:b/>
          <w:lang w:val="en-US"/>
        </w:rPr>
        <w:t xml:space="preserve">191 </w:t>
      </w:r>
      <w:r w:rsidRPr="00B52386">
        <w:rPr>
          <w:b/>
        </w:rPr>
        <w:t>кг/дка.</w:t>
      </w:r>
      <w:r w:rsidRPr="0067126B">
        <w:rPr>
          <w:b/>
        </w:rPr>
        <w:t xml:space="preserve"> </w:t>
      </w:r>
    </w:p>
    <w:p w:rsidR="00246737" w:rsidRDefault="00246737" w:rsidP="00246737">
      <w:pPr>
        <w:ind w:right="141"/>
        <w:jc w:val="both"/>
      </w:pPr>
    </w:p>
    <w:p w:rsidR="00D97901" w:rsidRDefault="00D97901" w:rsidP="00246737">
      <w:pPr>
        <w:ind w:right="141"/>
        <w:jc w:val="both"/>
      </w:pPr>
    </w:p>
    <w:p w:rsidR="00D97901" w:rsidRPr="00D97901" w:rsidRDefault="00017EE1" w:rsidP="00017EE1">
      <w:pPr>
        <w:ind w:left="1276" w:right="141"/>
        <w:jc w:val="both"/>
      </w:pPr>
      <w:r>
        <w:rPr>
          <w:noProof/>
          <w:lang w:eastAsia="bg-BG"/>
        </w:rPr>
        <w:drawing>
          <wp:inline distT="0" distB="0" distL="0" distR="0" wp14:anchorId="099959D4" wp14:editId="3BFF4EC4">
            <wp:extent cx="4572000" cy="2943225"/>
            <wp:effectExtent l="133350" t="133350" r="133350" b="1238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6737" w:rsidRPr="0067126B" w:rsidRDefault="00246737" w:rsidP="001118EC">
      <w:pPr>
        <w:ind w:left="1418" w:right="141"/>
        <w:jc w:val="both"/>
        <w:rPr>
          <w:lang w:val="en-US"/>
        </w:rPr>
      </w:pPr>
    </w:p>
    <w:p w:rsidR="00246737" w:rsidRDefault="00246737" w:rsidP="00246737">
      <w:pPr>
        <w:ind w:right="-1"/>
        <w:jc w:val="both"/>
        <w:rPr>
          <w:b/>
          <w:i/>
        </w:rPr>
      </w:pPr>
    </w:p>
    <w:p w:rsidR="00D97901" w:rsidRDefault="00D97901" w:rsidP="00246737">
      <w:pPr>
        <w:ind w:right="-1"/>
        <w:jc w:val="both"/>
        <w:rPr>
          <w:b/>
          <w:i/>
        </w:rPr>
      </w:pPr>
    </w:p>
    <w:p w:rsidR="00246737" w:rsidRPr="0067126B" w:rsidRDefault="00246737" w:rsidP="00246737">
      <w:pPr>
        <w:ind w:right="-1"/>
        <w:jc w:val="both"/>
        <w:rPr>
          <w:b/>
          <w:lang w:val="en-US"/>
        </w:rPr>
      </w:pPr>
      <w:r w:rsidRPr="00246737">
        <w:rPr>
          <w:b/>
          <w:i/>
        </w:rPr>
        <w:lastRenderedPageBreak/>
        <w:t>Царевица за зърно</w:t>
      </w:r>
      <w:r w:rsidRPr="0067126B">
        <w:rPr>
          <w:b/>
        </w:rPr>
        <w:t xml:space="preserve"> </w:t>
      </w:r>
      <w:r w:rsidRPr="0067126B">
        <w:t xml:space="preserve">– </w:t>
      </w:r>
      <w:r w:rsidR="004F0A0A" w:rsidRPr="0067126B">
        <w:t xml:space="preserve">За стопанската </w:t>
      </w:r>
      <w:r w:rsidR="004F0A0A" w:rsidRPr="0067126B">
        <w:rPr>
          <w:b/>
        </w:rPr>
        <w:t>2019/2020</w:t>
      </w:r>
      <w:r w:rsidR="004F0A0A" w:rsidRPr="0067126B">
        <w:t xml:space="preserve"> </w:t>
      </w:r>
      <w:r w:rsidR="004F0A0A" w:rsidRPr="00B52386">
        <w:t>г.</w:t>
      </w:r>
      <w:r w:rsidR="004F0A0A" w:rsidRPr="00B52386">
        <w:rPr>
          <w:b/>
        </w:rPr>
        <w:t xml:space="preserve"> </w:t>
      </w:r>
      <w:r w:rsidR="004F0A0A" w:rsidRPr="00B52386">
        <w:t>са засяти</w:t>
      </w:r>
      <w:r w:rsidR="004F0A0A" w:rsidRPr="00B52386">
        <w:rPr>
          <w:b/>
        </w:rPr>
        <w:t xml:space="preserve"> 58 487дка</w:t>
      </w:r>
      <w:r w:rsidR="004F0A0A">
        <w:t xml:space="preserve"> и е получен</w:t>
      </w:r>
      <w:r w:rsidR="004F0A0A" w:rsidRPr="00B52386">
        <w:t xml:space="preserve"> среден добив от реколтираните  54 810 дка е </w:t>
      </w:r>
      <w:r w:rsidR="004F0A0A" w:rsidRPr="00B52386">
        <w:rPr>
          <w:b/>
        </w:rPr>
        <w:t xml:space="preserve"> 518кг/дка.</w:t>
      </w:r>
      <w:r w:rsidRPr="0067126B">
        <w:rPr>
          <w:b/>
        </w:rPr>
        <w:t xml:space="preserve"> </w:t>
      </w:r>
      <w:r w:rsidRPr="0067126B">
        <w:t xml:space="preserve">За стопанската </w:t>
      </w:r>
      <w:r w:rsidRPr="0067126B">
        <w:rPr>
          <w:b/>
        </w:rPr>
        <w:t>20</w:t>
      </w:r>
      <w:r w:rsidR="004F0A0A">
        <w:rPr>
          <w:b/>
          <w:lang w:val="en-US"/>
        </w:rPr>
        <w:t>20</w:t>
      </w:r>
      <w:r w:rsidRPr="0067126B">
        <w:rPr>
          <w:b/>
        </w:rPr>
        <w:t>/202</w:t>
      </w:r>
      <w:r w:rsidR="004F0A0A">
        <w:rPr>
          <w:b/>
          <w:lang w:val="en-US"/>
        </w:rPr>
        <w:t>1</w:t>
      </w:r>
      <w:r w:rsidRPr="0067126B">
        <w:t xml:space="preserve"> </w:t>
      </w:r>
      <w:r w:rsidRPr="00B52386">
        <w:t>г.</w:t>
      </w:r>
      <w:r w:rsidRPr="00B52386">
        <w:rPr>
          <w:b/>
        </w:rPr>
        <w:t xml:space="preserve"> </w:t>
      </w:r>
      <w:r w:rsidRPr="00B52386">
        <w:t>са засяти</w:t>
      </w:r>
      <w:r w:rsidRPr="00B52386">
        <w:rPr>
          <w:b/>
        </w:rPr>
        <w:t xml:space="preserve"> </w:t>
      </w:r>
      <w:r w:rsidR="004F0A0A">
        <w:rPr>
          <w:b/>
          <w:lang w:val="en-US"/>
        </w:rPr>
        <w:t xml:space="preserve">54 180 </w:t>
      </w:r>
      <w:r w:rsidRPr="00B52386">
        <w:rPr>
          <w:b/>
        </w:rPr>
        <w:t>дка</w:t>
      </w:r>
      <w:r w:rsidR="00D22315">
        <w:t xml:space="preserve"> и е получен</w:t>
      </w:r>
      <w:r w:rsidRPr="00B52386">
        <w:t xml:space="preserve"> среден добив </w:t>
      </w:r>
      <w:r w:rsidR="004F0A0A">
        <w:rPr>
          <w:b/>
          <w:lang w:val="en-US"/>
        </w:rPr>
        <w:t xml:space="preserve">558 </w:t>
      </w:r>
      <w:r w:rsidRPr="00B52386">
        <w:rPr>
          <w:b/>
        </w:rPr>
        <w:t>кг/дка.</w:t>
      </w:r>
    </w:p>
    <w:p w:rsidR="00246737" w:rsidRPr="0067126B" w:rsidRDefault="00246737" w:rsidP="00246737">
      <w:pPr>
        <w:ind w:right="-1"/>
        <w:jc w:val="both"/>
        <w:rPr>
          <w:b/>
          <w:lang w:val="en-US"/>
        </w:rPr>
      </w:pPr>
    </w:p>
    <w:p w:rsidR="00246737" w:rsidRPr="0067126B" w:rsidRDefault="00017EE1" w:rsidP="00017EE1">
      <w:pPr>
        <w:ind w:left="1276" w:right="-1"/>
        <w:jc w:val="both"/>
        <w:rPr>
          <w:b/>
          <w:lang w:val="en-US"/>
        </w:rPr>
      </w:pPr>
      <w:r>
        <w:rPr>
          <w:noProof/>
          <w:lang w:eastAsia="bg-BG"/>
        </w:rPr>
        <w:drawing>
          <wp:inline distT="0" distB="0" distL="0" distR="0" wp14:anchorId="46F4151F" wp14:editId="1B37F078">
            <wp:extent cx="4629150" cy="2847975"/>
            <wp:effectExtent l="133350" t="133350" r="133350" b="1238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6737" w:rsidRPr="0067126B" w:rsidRDefault="00246737" w:rsidP="00715971">
      <w:pPr>
        <w:keepNext/>
        <w:ind w:left="1560"/>
      </w:pPr>
    </w:p>
    <w:p w:rsidR="00246737" w:rsidRPr="0067126B" w:rsidRDefault="00246737" w:rsidP="00246737">
      <w:pPr>
        <w:pStyle w:val="Caption"/>
        <w:rPr>
          <w:sz w:val="24"/>
          <w:szCs w:val="24"/>
          <w:highlight w:val="yellow"/>
          <w:lang w:val="en-US"/>
        </w:rPr>
      </w:pPr>
    </w:p>
    <w:p w:rsidR="0091023F" w:rsidRPr="009F77EA" w:rsidRDefault="00D57009" w:rsidP="0091023F">
      <w:pPr>
        <w:ind w:firstLine="720"/>
        <w:rPr>
          <w:b/>
          <w:bCs/>
          <w:u w:val="single"/>
          <w:lang w:val="en-US"/>
        </w:rPr>
      </w:pPr>
      <w:r>
        <w:rPr>
          <w:b/>
          <w:bCs/>
          <w:u w:val="single"/>
        </w:rPr>
        <w:t>2</w:t>
      </w:r>
      <w:r w:rsidR="0091023F" w:rsidRPr="009F77EA">
        <w:rPr>
          <w:b/>
          <w:bCs/>
          <w:u w:val="single"/>
        </w:rPr>
        <w:t>. ЖИВОТНОВЪДСТВО</w:t>
      </w:r>
    </w:p>
    <w:p w:rsidR="0091023F" w:rsidRPr="009F77EA" w:rsidRDefault="0091023F" w:rsidP="0091023F">
      <w:pPr>
        <w:ind w:firstLine="720"/>
        <w:rPr>
          <w:b/>
          <w:bCs/>
          <w:u w:val="single"/>
          <w:lang w:val="en-US"/>
        </w:rPr>
      </w:pPr>
    </w:p>
    <w:p w:rsidR="0091023F" w:rsidRPr="009F77EA" w:rsidRDefault="0091023F" w:rsidP="0091023F">
      <w:pPr>
        <w:ind w:firstLine="720"/>
        <w:jc w:val="both"/>
        <w:rPr>
          <w:color w:val="000000"/>
        </w:rPr>
      </w:pPr>
      <w:r w:rsidRPr="009F77EA">
        <w:rPr>
          <w:color w:val="000000"/>
          <w:lang w:val="ru-RU"/>
        </w:rPr>
        <w:t xml:space="preserve">На територията на област </w:t>
      </w:r>
      <w:r w:rsidR="00D97901">
        <w:rPr>
          <w:color w:val="000000"/>
          <w:lang w:val="ru-RU"/>
        </w:rPr>
        <w:t>София-град</w:t>
      </w:r>
      <w:r w:rsidRPr="009F77EA">
        <w:rPr>
          <w:color w:val="000000"/>
          <w:lang w:val="ru-RU"/>
        </w:rPr>
        <w:t xml:space="preserve"> основно отглежданите животни са</w:t>
      </w:r>
      <w:r w:rsidR="000B62A8">
        <w:rPr>
          <w:color w:val="000000"/>
          <w:lang w:val="ru-RU"/>
        </w:rPr>
        <w:t>:</w:t>
      </w:r>
      <w:r w:rsidRPr="009F77EA">
        <w:rPr>
          <w:color w:val="000000"/>
          <w:lang w:val="ru-RU"/>
        </w:rPr>
        <w:t xml:space="preserve"> крави, овце, свине, кози, птици, зайци и пчели</w:t>
      </w:r>
      <w:r w:rsidRPr="009F77EA">
        <w:rPr>
          <w:color w:val="000000"/>
        </w:rPr>
        <w:t>. След унищожаването на свинете</w:t>
      </w:r>
      <w:r w:rsidR="000B62A8">
        <w:rPr>
          <w:color w:val="000000"/>
        </w:rPr>
        <w:t>,</w:t>
      </w:r>
      <w:r w:rsidRPr="009F77EA">
        <w:rPr>
          <w:color w:val="000000"/>
        </w:rPr>
        <w:t xml:space="preserve"> поради заболяване от Африканска чума по свинете, няма регистрирани земеделски стопани</w:t>
      </w:r>
      <w:r w:rsidR="000B62A8">
        <w:rPr>
          <w:color w:val="000000"/>
        </w:rPr>
        <w:t>,</w:t>
      </w:r>
      <w:r w:rsidRPr="009F77EA">
        <w:rPr>
          <w:color w:val="000000"/>
        </w:rPr>
        <w:t xml:space="preserve"> отглеждащи свине.</w:t>
      </w:r>
    </w:p>
    <w:p w:rsidR="0091023F" w:rsidRPr="009F77EA" w:rsidRDefault="0091023F" w:rsidP="0091023F">
      <w:pPr>
        <w:ind w:firstLine="720"/>
        <w:jc w:val="both"/>
        <w:rPr>
          <w:b/>
          <w:bCs/>
        </w:rPr>
      </w:pPr>
      <w:r w:rsidRPr="009F77EA">
        <w:rPr>
          <w:color w:val="000000"/>
        </w:rPr>
        <w:t>Броят на селскостопанските животни в о</w:t>
      </w:r>
      <w:r w:rsidR="009F77EA" w:rsidRPr="009F77EA">
        <w:rPr>
          <w:color w:val="000000"/>
        </w:rPr>
        <w:t>бластта по видове към 31.12.2021</w:t>
      </w:r>
      <w:r w:rsidRPr="009F77EA">
        <w:rPr>
          <w:color w:val="000000"/>
        </w:rPr>
        <w:t xml:space="preserve"> г., съгласно информацията</w:t>
      </w:r>
      <w:r w:rsidR="000B62A8">
        <w:rPr>
          <w:color w:val="000000"/>
        </w:rPr>
        <w:t>,</w:t>
      </w:r>
      <w:r w:rsidRPr="009F77EA">
        <w:rPr>
          <w:color w:val="000000"/>
        </w:rPr>
        <w:t xml:space="preserve"> събрана от </w:t>
      </w:r>
      <w:r w:rsidR="001A37BB" w:rsidRPr="001A37BB">
        <w:rPr>
          <w:color w:val="000000"/>
        </w:rPr>
        <w:t>О</w:t>
      </w:r>
      <w:r w:rsidR="000B62A8" w:rsidRPr="001A37BB">
        <w:rPr>
          <w:color w:val="000000"/>
        </w:rPr>
        <w:t>бщинските служби „З</w:t>
      </w:r>
      <w:r w:rsidRPr="001A37BB">
        <w:rPr>
          <w:color w:val="000000"/>
        </w:rPr>
        <w:t>емеделие</w:t>
      </w:r>
      <w:r w:rsidR="000B62A8" w:rsidRPr="001A37BB">
        <w:rPr>
          <w:color w:val="000000"/>
        </w:rPr>
        <w:t>“</w:t>
      </w:r>
      <w:r w:rsidRPr="009F77EA">
        <w:rPr>
          <w:color w:val="000000"/>
        </w:rPr>
        <w:t xml:space="preserve"> е както следва:</w:t>
      </w:r>
    </w:p>
    <w:p w:rsidR="0091023F" w:rsidRPr="009F77EA" w:rsidRDefault="0091023F" w:rsidP="0091023F">
      <w:pPr>
        <w:jc w:val="both"/>
        <w:rPr>
          <w:color w:val="000000"/>
        </w:rPr>
      </w:pPr>
    </w:p>
    <w:tbl>
      <w:tblPr>
        <w:tblW w:w="417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014"/>
        <w:gridCol w:w="2014"/>
      </w:tblGrid>
      <w:tr w:rsidR="009F77EA" w:rsidRPr="009F77EA" w:rsidTr="00D97901">
        <w:tc>
          <w:tcPr>
            <w:tcW w:w="2588" w:type="pct"/>
            <w:tcBorders>
              <w:top w:val="single" w:sz="4" w:space="0" w:color="auto"/>
              <w:left w:val="single" w:sz="4" w:space="0" w:color="auto"/>
              <w:bottom w:val="single" w:sz="4" w:space="0" w:color="auto"/>
              <w:right w:val="single" w:sz="4" w:space="0" w:color="auto"/>
            </w:tcBorders>
            <w:shd w:val="clear" w:color="auto" w:fill="E6E6E6"/>
          </w:tcPr>
          <w:p w:rsidR="009F77EA" w:rsidRPr="009F77EA" w:rsidRDefault="009F77EA" w:rsidP="00712503">
            <w:pPr>
              <w:rPr>
                <w:b/>
                <w:color w:val="000000"/>
              </w:rPr>
            </w:pPr>
            <w:r w:rsidRPr="009F77EA">
              <w:rPr>
                <w:b/>
                <w:color w:val="000000"/>
              </w:rPr>
              <w:t>Наименование</w:t>
            </w:r>
          </w:p>
        </w:tc>
        <w:tc>
          <w:tcPr>
            <w:tcW w:w="1206" w:type="pct"/>
            <w:tcBorders>
              <w:top w:val="single" w:sz="4" w:space="0" w:color="auto"/>
              <w:left w:val="single" w:sz="4" w:space="0" w:color="auto"/>
              <w:bottom w:val="single" w:sz="4" w:space="0" w:color="auto"/>
              <w:right w:val="single" w:sz="4" w:space="0" w:color="auto"/>
            </w:tcBorders>
            <w:shd w:val="clear" w:color="auto" w:fill="E6E6E6"/>
          </w:tcPr>
          <w:p w:rsidR="009F77EA" w:rsidRPr="009F77EA" w:rsidRDefault="009F77EA" w:rsidP="00712503">
            <w:pPr>
              <w:rPr>
                <w:b/>
              </w:rPr>
            </w:pPr>
            <w:r w:rsidRPr="009F77EA">
              <w:rPr>
                <w:b/>
              </w:rPr>
              <w:t>2020 г.</w:t>
            </w:r>
          </w:p>
        </w:tc>
        <w:tc>
          <w:tcPr>
            <w:tcW w:w="1206" w:type="pct"/>
            <w:tcBorders>
              <w:top w:val="single" w:sz="4" w:space="0" w:color="auto"/>
              <w:left w:val="single" w:sz="4" w:space="0" w:color="auto"/>
              <w:bottom w:val="single" w:sz="4" w:space="0" w:color="auto"/>
              <w:right w:val="single" w:sz="4" w:space="0" w:color="auto"/>
            </w:tcBorders>
            <w:shd w:val="clear" w:color="auto" w:fill="E6E6E6"/>
          </w:tcPr>
          <w:p w:rsidR="009F77EA" w:rsidRPr="009F77EA" w:rsidRDefault="009F77EA" w:rsidP="00712503">
            <w:pPr>
              <w:rPr>
                <w:b/>
                <w:color w:val="000000"/>
              </w:rPr>
            </w:pPr>
            <w:r w:rsidRPr="009F77EA">
              <w:rPr>
                <w:b/>
                <w:color w:val="000000"/>
              </w:rPr>
              <w:t>2021 г.</w:t>
            </w:r>
          </w:p>
        </w:tc>
      </w:tr>
      <w:tr w:rsidR="009F77EA" w:rsidRPr="009F77EA" w:rsidTr="00D97901">
        <w:trPr>
          <w:trHeight w:val="292"/>
        </w:trPr>
        <w:tc>
          <w:tcPr>
            <w:tcW w:w="2588" w:type="pct"/>
            <w:tcBorders>
              <w:top w:val="single" w:sz="4" w:space="0" w:color="auto"/>
            </w:tcBorders>
          </w:tcPr>
          <w:p w:rsidR="009F77EA" w:rsidRPr="009F77EA" w:rsidRDefault="009F77EA" w:rsidP="00AB4AD1">
            <w:pPr>
              <w:rPr>
                <w:color w:val="000000"/>
              </w:rPr>
            </w:pPr>
            <w:r w:rsidRPr="009F77EA">
              <w:rPr>
                <w:color w:val="000000"/>
              </w:rPr>
              <w:t>Говеда и Биволи</w:t>
            </w:r>
          </w:p>
        </w:tc>
        <w:tc>
          <w:tcPr>
            <w:tcW w:w="1206" w:type="pct"/>
            <w:tcBorders>
              <w:top w:val="single" w:sz="4" w:space="0" w:color="auto"/>
            </w:tcBorders>
          </w:tcPr>
          <w:p w:rsidR="009F77EA" w:rsidRPr="009F77EA" w:rsidRDefault="009F77EA" w:rsidP="00C51C14">
            <w:r w:rsidRPr="009F77EA">
              <w:t>8 653</w:t>
            </w:r>
          </w:p>
        </w:tc>
        <w:tc>
          <w:tcPr>
            <w:tcW w:w="1206" w:type="pct"/>
            <w:tcBorders>
              <w:top w:val="single" w:sz="4" w:space="0" w:color="auto"/>
            </w:tcBorders>
          </w:tcPr>
          <w:p w:rsidR="009F77EA" w:rsidRPr="009F77EA" w:rsidRDefault="009F77EA" w:rsidP="00AC6426">
            <w:r w:rsidRPr="009F77EA">
              <w:t>4 374</w:t>
            </w:r>
          </w:p>
        </w:tc>
      </w:tr>
      <w:tr w:rsidR="009F77EA" w:rsidRPr="009F77EA" w:rsidTr="00D97901">
        <w:trPr>
          <w:trHeight w:val="292"/>
        </w:trPr>
        <w:tc>
          <w:tcPr>
            <w:tcW w:w="2588" w:type="pct"/>
          </w:tcPr>
          <w:p w:rsidR="009F77EA" w:rsidRPr="009F77EA" w:rsidRDefault="009F77EA" w:rsidP="00AB4AD1">
            <w:pPr>
              <w:rPr>
                <w:color w:val="000000"/>
              </w:rPr>
            </w:pPr>
            <w:r w:rsidRPr="009F77EA">
              <w:rPr>
                <w:color w:val="000000"/>
              </w:rPr>
              <w:t>Овце-майки</w:t>
            </w:r>
          </w:p>
        </w:tc>
        <w:tc>
          <w:tcPr>
            <w:tcW w:w="1206" w:type="pct"/>
          </w:tcPr>
          <w:p w:rsidR="009F77EA" w:rsidRPr="009F77EA" w:rsidRDefault="009F77EA" w:rsidP="00C51C14">
            <w:r w:rsidRPr="009F77EA">
              <w:t>6 240</w:t>
            </w:r>
          </w:p>
        </w:tc>
        <w:tc>
          <w:tcPr>
            <w:tcW w:w="1206" w:type="pct"/>
          </w:tcPr>
          <w:p w:rsidR="009F77EA" w:rsidRPr="009F77EA" w:rsidRDefault="009F77EA" w:rsidP="00AC6426">
            <w:r w:rsidRPr="009F77EA">
              <w:t>4 484</w:t>
            </w:r>
          </w:p>
        </w:tc>
      </w:tr>
      <w:tr w:rsidR="009F77EA" w:rsidRPr="009F77EA" w:rsidTr="00D97901">
        <w:trPr>
          <w:trHeight w:val="292"/>
        </w:trPr>
        <w:tc>
          <w:tcPr>
            <w:tcW w:w="2588" w:type="pct"/>
          </w:tcPr>
          <w:p w:rsidR="009F77EA" w:rsidRPr="009F77EA" w:rsidRDefault="009F77EA" w:rsidP="00AB4AD1">
            <w:pPr>
              <w:rPr>
                <w:color w:val="000000"/>
              </w:rPr>
            </w:pPr>
            <w:r w:rsidRPr="009F77EA">
              <w:rPr>
                <w:color w:val="000000"/>
              </w:rPr>
              <w:t>Кози-майки</w:t>
            </w:r>
          </w:p>
        </w:tc>
        <w:tc>
          <w:tcPr>
            <w:tcW w:w="1206" w:type="pct"/>
          </w:tcPr>
          <w:p w:rsidR="009F77EA" w:rsidRPr="009F77EA" w:rsidRDefault="009F77EA" w:rsidP="00C51C14">
            <w:r w:rsidRPr="009F77EA">
              <w:t>1 1 8</w:t>
            </w:r>
          </w:p>
        </w:tc>
        <w:tc>
          <w:tcPr>
            <w:tcW w:w="1206" w:type="pct"/>
          </w:tcPr>
          <w:p w:rsidR="009F77EA" w:rsidRPr="009F77EA" w:rsidRDefault="009F77EA" w:rsidP="00AC6426">
            <w:r w:rsidRPr="009F77EA">
              <w:t>999</w:t>
            </w:r>
          </w:p>
        </w:tc>
      </w:tr>
      <w:tr w:rsidR="009F77EA" w:rsidRPr="009F77EA" w:rsidTr="00D97901">
        <w:trPr>
          <w:trHeight w:val="292"/>
        </w:trPr>
        <w:tc>
          <w:tcPr>
            <w:tcW w:w="2588" w:type="pct"/>
          </w:tcPr>
          <w:p w:rsidR="009F77EA" w:rsidRPr="009F77EA" w:rsidRDefault="009F77EA" w:rsidP="00AB4AD1">
            <w:pPr>
              <w:rPr>
                <w:color w:val="000000"/>
              </w:rPr>
            </w:pPr>
            <w:r w:rsidRPr="009F77EA">
              <w:rPr>
                <w:color w:val="000000"/>
              </w:rPr>
              <w:t>Свине-майки</w:t>
            </w:r>
          </w:p>
        </w:tc>
        <w:tc>
          <w:tcPr>
            <w:tcW w:w="1206" w:type="pct"/>
          </w:tcPr>
          <w:p w:rsidR="009F77EA" w:rsidRPr="009F77EA" w:rsidRDefault="009F77EA" w:rsidP="00C51C14">
            <w:r w:rsidRPr="009F77EA">
              <w:t>34</w:t>
            </w:r>
          </w:p>
        </w:tc>
        <w:tc>
          <w:tcPr>
            <w:tcW w:w="1206" w:type="pct"/>
          </w:tcPr>
          <w:p w:rsidR="009F77EA" w:rsidRPr="009F77EA" w:rsidRDefault="009F77EA" w:rsidP="00AC6426">
            <w:r w:rsidRPr="009F77EA">
              <w:t>33</w:t>
            </w:r>
          </w:p>
        </w:tc>
      </w:tr>
      <w:tr w:rsidR="009F77EA" w:rsidRPr="009F77EA" w:rsidTr="00D97901">
        <w:trPr>
          <w:trHeight w:val="292"/>
        </w:trPr>
        <w:tc>
          <w:tcPr>
            <w:tcW w:w="2588" w:type="pct"/>
          </w:tcPr>
          <w:p w:rsidR="009F77EA" w:rsidRPr="009F77EA" w:rsidRDefault="009F77EA" w:rsidP="00AB4AD1">
            <w:pPr>
              <w:rPr>
                <w:color w:val="000000"/>
              </w:rPr>
            </w:pPr>
            <w:r w:rsidRPr="009F77EA">
              <w:rPr>
                <w:color w:val="000000"/>
              </w:rPr>
              <w:t>Пчелни семейства</w:t>
            </w:r>
          </w:p>
        </w:tc>
        <w:tc>
          <w:tcPr>
            <w:tcW w:w="1206" w:type="pct"/>
          </w:tcPr>
          <w:p w:rsidR="009F77EA" w:rsidRPr="009F77EA" w:rsidRDefault="009F77EA" w:rsidP="00C51C14">
            <w:r w:rsidRPr="009F77EA">
              <w:t>2 715</w:t>
            </w:r>
          </w:p>
        </w:tc>
        <w:tc>
          <w:tcPr>
            <w:tcW w:w="1206" w:type="pct"/>
          </w:tcPr>
          <w:p w:rsidR="009F77EA" w:rsidRPr="009F77EA" w:rsidRDefault="009F77EA" w:rsidP="00AC6426">
            <w:r w:rsidRPr="009F77EA">
              <w:t>4 193</w:t>
            </w:r>
          </w:p>
        </w:tc>
      </w:tr>
      <w:tr w:rsidR="009F77EA" w:rsidRPr="0091023F" w:rsidTr="00D97901">
        <w:trPr>
          <w:trHeight w:val="292"/>
        </w:trPr>
        <w:tc>
          <w:tcPr>
            <w:tcW w:w="2588" w:type="pct"/>
          </w:tcPr>
          <w:p w:rsidR="009F77EA" w:rsidRPr="009F77EA" w:rsidRDefault="009F77EA" w:rsidP="00AB4AD1">
            <w:pPr>
              <w:rPr>
                <w:color w:val="000000"/>
              </w:rPr>
            </w:pPr>
            <w:r w:rsidRPr="009F77EA">
              <w:rPr>
                <w:color w:val="000000"/>
              </w:rPr>
              <w:t>Птици</w:t>
            </w:r>
          </w:p>
        </w:tc>
        <w:tc>
          <w:tcPr>
            <w:tcW w:w="1206" w:type="pct"/>
          </w:tcPr>
          <w:p w:rsidR="009F77EA" w:rsidRPr="009F77EA" w:rsidRDefault="009F77EA" w:rsidP="00C51C14">
            <w:r w:rsidRPr="009F77EA">
              <w:t>25 205</w:t>
            </w:r>
          </w:p>
        </w:tc>
        <w:tc>
          <w:tcPr>
            <w:tcW w:w="1206" w:type="pct"/>
          </w:tcPr>
          <w:p w:rsidR="009F77EA" w:rsidRPr="009F77EA" w:rsidRDefault="009F77EA" w:rsidP="00AC6426">
            <w:pPr>
              <w:rPr>
                <w:color w:val="000000"/>
              </w:rPr>
            </w:pPr>
            <w:r w:rsidRPr="009F77EA">
              <w:rPr>
                <w:color w:val="000000"/>
              </w:rPr>
              <w:t>43 633</w:t>
            </w:r>
          </w:p>
        </w:tc>
      </w:tr>
    </w:tbl>
    <w:p w:rsidR="0091023F" w:rsidRPr="009F77EA" w:rsidRDefault="0091023F" w:rsidP="0091023F">
      <w:pPr>
        <w:jc w:val="both"/>
        <w:rPr>
          <w:color w:val="000000"/>
          <w:lang w:val="ru-RU"/>
        </w:rPr>
      </w:pPr>
      <w:r w:rsidRPr="009F77EA">
        <w:rPr>
          <w:color w:val="000000"/>
          <w:lang w:val="ru-RU"/>
        </w:rPr>
        <w:t xml:space="preserve">         </w:t>
      </w:r>
    </w:p>
    <w:p w:rsidR="0091023F" w:rsidRPr="009F77EA" w:rsidRDefault="0091023F" w:rsidP="0091023F">
      <w:pPr>
        <w:ind w:firstLine="540"/>
        <w:jc w:val="both"/>
        <w:rPr>
          <w:color w:val="000000"/>
          <w:lang w:val="ru-RU"/>
        </w:rPr>
      </w:pPr>
      <w:r w:rsidRPr="009F77EA">
        <w:rPr>
          <w:color w:val="000000"/>
          <w:lang w:val="ru-RU"/>
        </w:rPr>
        <w:t xml:space="preserve">На територията на област </w:t>
      </w:r>
      <w:r w:rsidR="00D97901">
        <w:rPr>
          <w:color w:val="000000"/>
          <w:lang w:val="ru-RU"/>
        </w:rPr>
        <w:t>София-град</w:t>
      </w:r>
      <w:r w:rsidRPr="009F77EA">
        <w:rPr>
          <w:color w:val="000000"/>
          <w:lang w:val="ru-RU"/>
        </w:rPr>
        <w:t xml:space="preserve"> се отглеждат </w:t>
      </w:r>
      <w:r w:rsidRPr="00974CE4">
        <w:rPr>
          <w:color w:val="000000"/>
          <w:lang w:val="ru-RU"/>
        </w:rPr>
        <w:t>к</w:t>
      </w:r>
      <w:r w:rsidRPr="009F77EA">
        <w:rPr>
          <w:color w:val="000000"/>
          <w:lang w:val="ru-RU"/>
        </w:rPr>
        <w:t>алифорнийски червеи, охлюви и Българско овчарско куче.</w:t>
      </w:r>
    </w:p>
    <w:p w:rsidR="0091023F" w:rsidRPr="009F77EA" w:rsidRDefault="0091023F" w:rsidP="0091023F">
      <w:pPr>
        <w:ind w:firstLine="540"/>
        <w:jc w:val="both"/>
        <w:rPr>
          <w:color w:val="000000"/>
        </w:rPr>
      </w:pPr>
      <w:r w:rsidRPr="009F77EA">
        <w:rPr>
          <w:color w:val="000000"/>
        </w:rPr>
        <w:t xml:space="preserve">Кланицата на територията на </w:t>
      </w:r>
      <w:r w:rsidRPr="00974CE4">
        <w:rPr>
          <w:color w:val="000000"/>
        </w:rPr>
        <w:t>о</w:t>
      </w:r>
      <w:r w:rsidRPr="009F77EA">
        <w:rPr>
          <w:color w:val="000000"/>
        </w:rPr>
        <w:t xml:space="preserve">бластта е една, а млекопреработвателните предприятия са </w:t>
      </w:r>
      <w:r w:rsidR="00487E42">
        <w:rPr>
          <w:color w:val="000000"/>
        </w:rPr>
        <w:t>четири</w:t>
      </w:r>
      <w:r w:rsidRPr="009F77EA">
        <w:rPr>
          <w:color w:val="000000"/>
        </w:rPr>
        <w:t xml:space="preserve"> броя</w:t>
      </w:r>
      <w:r w:rsidR="009F7F4C">
        <w:rPr>
          <w:color w:val="000000"/>
        </w:rPr>
        <w:t>,</w:t>
      </w:r>
      <w:r w:rsidRPr="009F77EA">
        <w:rPr>
          <w:color w:val="000000"/>
        </w:rPr>
        <w:t xml:space="preserve"> и работят целогодишно.</w:t>
      </w:r>
    </w:p>
    <w:p w:rsidR="0091023F" w:rsidRPr="009F77EA" w:rsidRDefault="0091023F" w:rsidP="00D57009">
      <w:pPr>
        <w:ind w:firstLine="539"/>
        <w:jc w:val="both"/>
        <w:rPr>
          <w:color w:val="000000"/>
        </w:rPr>
      </w:pPr>
      <w:r w:rsidRPr="009F77EA">
        <w:rPr>
          <w:color w:val="000000"/>
        </w:rPr>
        <w:t>Областния</w:t>
      </w:r>
      <w:r w:rsidR="003C5A7C">
        <w:rPr>
          <w:color w:val="000000"/>
        </w:rPr>
        <w:t>т</w:t>
      </w:r>
      <w:r w:rsidRPr="009F77EA">
        <w:rPr>
          <w:color w:val="000000"/>
        </w:rPr>
        <w:t xml:space="preserve"> консултативен съвет по животновъдство се събира и обсъжда проблеми на животновъдите. Заседанията на ОКСЖ и взетите решения се оповестяват на интернет страницата на ОДЗ</w:t>
      </w:r>
      <w:r w:rsidR="00192757">
        <w:rPr>
          <w:color w:val="000000"/>
        </w:rPr>
        <w:t xml:space="preserve"> – София-град</w:t>
      </w:r>
      <w:r w:rsidRPr="009F77EA">
        <w:rPr>
          <w:color w:val="000000"/>
        </w:rPr>
        <w:t>. Това дава възможност на всеки животновъд да се запознае</w:t>
      </w:r>
      <w:r w:rsidR="00F247FE">
        <w:rPr>
          <w:color w:val="000000"/>
        </w:rPr>
        <w:t>,</w:t>
      </w:r>
      <w:r w:rsidRPr="009F77EA">
        <w:rPr>
          <w:color w:val="000000"/>
        </w:rPr>
        <w:t xml:space="preserve"> и при желание да присъства на срещите. </w:t>
      </w:r>
    </w:p>
    <w:p w:rsidR="0091023F" w:rsidRPr="009F77EA" w:rsidRDefault="0091023F" w:rsidP="00D57009">
      <w:pPr>
        <w:ind w:firstLine="539"/>
        <w:jc w:val="both"/>
        <w:rPr>
          <w:color w:val="000000"/>
        </w:rPr>
      </w:pPr>
      <w:r w:rsidRPr="009F77EA">
        <w:rPr>
          <w:color w:val="000000"/>
        </w:rPr>
        <w:t>Във връзка с обявената извънредна обстановка в страната се проведе само едно заседание на ОКСЖ, на което бяха ра</w:t>
      </w:r>
      <w:r w:rsidR="004F1311">
        <w:rPr>
          <w:color w:val="000000"/>
        </w:rPr>
        <w:t>зяснени новите моменти от Закон за ветеринарно-</w:t>
      </w:r>
      <w:r w:rsidRPr="009F77EA">
        <w:rPr>
          <w:color w:val="000000"/>
        </w:rPr>
        <w:t>медицинската дейност.</w:t>
      </w:r>
    </w:p>
    <w:p w:rsidR="0091023F" w:rsidRPr="009F77EA" w:rsidRDefault="0091023F" w:rsidP="00D57009">
      <w:pPr>
        <w:ind w:firstLine="539"/>
        <w:jc w:val="both"/>
      </w:pPr>
      <w:r w:rsidRPr="009F77EA">
        <w:rPr>
          <w:color w:val="000000"/>
        </w:rPr>
        <w:lastRenderedPageBreak/>
        <w:t>През 202</w:t>
      </w:r>
      <w:r w:rsidR="00830BEB">
        <w:rPr>
          <w:color w:val="000000"/>
        </w:rPr>
        <w:t>1</w:t>
      </w:r>
      <w:r w:rsidR="00A5145C">
        <w:rPr>
          <w:color w:val="000000"/>
        </w:rPr>
        <w:t xml:space="preserve"> г</w:t>
      </w:r>
      <w:r w:rsidRPr="009F77EA">
        <w:rPr>
          <w:color w:val="000000"/>
        </w:rPr>
        <w:t>.</w:t>
      </w:r>
      <w:r w:rsidRPr="009F77EA">
        <w:t xml:space="preserve"> не е проведен есенен профилактичен преглед на пчелните семейства на територията на област </w:t>
      </w:r>
      <w:r w:rsidR="00D97901">
        <w:t>София-град</w:t>
      </w:r>
      <w:r w:rsidRPr="009F77EA">
        <w:t xml:space="preserve"> </w:t>
      </w:r>
      <w:r w:rsidR="00192757">
        <w:rPr>
          <w:rFonts w:ascii="Calibri" w:hAnsi="Calibri" w:cs="Calibri"/>
        </w:rPr>
        <w:t>(</w:t>
      </w:r>
      <w:r w:rsidRPr="009F77EA">
        <w:t>извършен контрол на 10</w:t>
      </w:r>
      <w:r w:rsidR="00394CD0">
        <w:t xml:space="preserve"> </w:t>
      </w:r>
      <w:r w:rsidR="00192757">
        <w:t>% извадка</w:t>
      </w:r>
      <w:r w:rsidR="00192757">
        <w:rPr>
          <w:rFonts w:ascii="Calibri" w:hAnsi="Calibri" w:cs="Calibri"/>
        </w:rPr>
        <w:t>)</w:t>
      </w:r>
      <w:r w:rsidRPr="009F77EA">
        <w:t>.</w:t>
      </w:r>
    </w:p>
    <w:p w:rsidR="0091023F" w:rsidRPr="00246737" w:rsidRDefault="0091023F" w:rsidP="0091023F">
      <w:pPr>
        <w:ind w:firstLine="360"/>
        <w:jc w:val="both"/>
        <w:rPr>
          <w:highlight w:val="yellow"/>
          <w:lang w:val="en-US"/>
        </w:rPr>
      </w:pPr>
    </w:p>
    <w:p w:rsidR="0091023F" w:rsidRPr="00D57009" w:rsidRDefault="00D57009" w:rsidP="0091023F">
      <w:pPr>
        <w:ind w:firstLine="708"/>
        <w:jc w:val="both"/>
        <w:rPr>
          <w:b/>
          <w:u w:val="single"/>
          <w:lang w:val="en-US"/>
        </w:rPr>
      </w:pPr>
      <w:r w:rsidRPr="00D57009">
        <w:rPr>
          <w:b/>
          <w:u w:val="single"/>
        </w:rPr>
        <w:t>3</w:t>
      </w:r>
      <w:r w:rsidR="0091023F" w:rsidRPr="00D57009">
        <w:rPr>
          <w:b/>
          <w:u w:val="single"/>
        </w:rPr>
        <w:t>. ХИДРОМЕЛИОРАЦИИ</w:t>
      </w:r>
      <w:r w:rsidR="0091023F" w:rsidRPr="00D57009">
        <w:rPr>
          <w:b/>
          <w:u w:val="single"/>
          <w:lang w:val="be-BY"/>
        </w:rPr>
        <w:t xml:space="preserve">   </w:t>
      </w:r>
    </w:p>
    <w:p w:rsidR="0091023F" w:rsidRPr="007943FB" w:rsidRDefault="0091023F" w:rsidP="0091023F">
      <w:pPr>
        <w:ind w:firstLine="708"/>
        <w:jc w:val="both"/>
        <w:rPr>
          <w:b/>
          <w:color w:val="000000"/>
          <w:u w:val="single"/>
          <w:lang w:val="en-US"/>
        </w:rPr>
      </w:pPr>
    </w:p>
    <w:p w:rsidR="0091023F" w:rsidRPr="007943FB" w:rsidRDefault="00D57009" w:rsidP="0091023F">
      <w:pPr>
        <w:ind w:firstLine="708"/>
        <w:jc w:val="both"/>
        <w:rPr>
          <w:rFonts w:eastAsia="MS Mincho"/>
          <w:lang w:eastAsia="ja-JP"/>
        </w:rPr>
      </w:pPr>
      <w:r>
        <w:rPr>
          <w:rFonts w:eastAsia="MS Mincho"/>
          <w:b/>
          <w:lang w:eastAsia="ja-JP"/>
        </w:rPr>
        <w:t>3</w:t>
      </w:r>
      <w:r w:rsidR="0091023F" w:rsidRPr="007943FB">
        <w:rPr>
          <w:rFonts w:eastAsia="MS Mincho"/>
          <w:b/>
          <w:lang w:eastAsia="ja-JP"/>
        </w:rPr>
        <w:t xml:space="preserve">.1. </w:t>
      </w:r>
      <w:r w:rsidR="007943FB" w:rsidRPr="007943FB">
        <w:rPr>
          <w:rFonts w:eastAsia="MS Mincho"/>
          <w:lang w:eastAsia="ja-JP"/>
        </w:rPr>
        <w:t xml:space="preserve">Служител  </w:t>
      </w:r>
      <w:r w:rsidR="0091023F" w:rsidRPr="007943FB">
        <w:rPr>
          <w:rFonts w:eastAsia="MS Mincho"/>
          <w:lang w:eastAsia="ja-JP"/>
        </w:rPr>
        <w:t xml:space="preserve">от </w:t>
      </w:r>
      <w:r w:rsidR="007943FB" w:rsidRPr="007943FB">
        <w:rPr>
          <w:rFonts w:eastAsia="MS Mincho"/>
          <w:lang w:eastAsia="ja-JP"/>
        </w:rPr>
        <w:t>ОД „Земеделие“ – София-град проверява извършва</w:t>
      </w:r>
      <w:r w:rsidR="0091023F" w:rsidRPr="007943FB">
        <w:rPr>
          <w:rFonts w:eastAsia="MS Mincho"/>
          <w:lang w:eastAsia="ja-JP"/>
        </w:rPr>
        <w:t>ните ремонтно-възстановителни работи от експлоатационното дружество „Напоителни системи ЕАД - София</w:t>
      </w:r>
      <w:r w:rsidR="00780FF3">
        <w:rPr>
          <w:rFonts w:eastAsia="MS Mincho"/>
          <w:lang w:eastAsia="ja-JP"/>
        </w:rPr>
        <w:t xml:space="preserve"> клон” за поддръжка на обектите</w:t>
      </w:r>
      <w:r w:rsidR="0091023F" w:rsidRPr="007943FB">
        <w:rPr>
          <w:rFonts w:eastAsia="MS Mincho"/>
          <w:lang w:eastAsia="ja-JP"/>
        </w:rPr>
        <w:t xml:space="preserve"> за предпазване от вредно</w:t>
      </w:r>
      <w:r w:rsidR="007943FB" w:rsidRPr="007943FB">
        <w:rPr>
          <w:rFonts w:eastAsia="MS Mincho"/>
          <w:lang w:eastAsia="ja-JP"/>
        </w:rPr>
        <w:t>то въздействие на водите</w:t>
      </w:r>
      <w:r w:rsidR="0091023F" w:rsidRPr="007943FB">
        <w:rPr>
          <w:rFonts w:eastAsia="MS Mincho"/>
          <w:lang w:eastAsia="ja-JP"/>
        </w:rPr>
        <w:t>,</w:t>
      </w:r>
      <w:r w:rsidR="0091023F" w:rsidRPr="007943FB">
        <w:rPr>
          <w:lang w:val="ru-RU"/>
        </w:rPr>
        <w:t xml:space="preserve"> съгласува използване на външна техника, </w:t>
      </w:r>
      <w:r w:rsidR="0091023F" w:rsidRPr="007943FB">
        <w:t xml:space="preserve">извършва </w:t>
      </w:r>
      <w:r w:rsidR="007F7262">
        <w:t xml:space="preserve"> проверка на всяко тримесечие чрез</w:t>
      </w:r>
      <w:r w:rsidR="0091023F" w:rsidRPr="007943FB">
        <w:t xml:space="preserve"> обход</w:t>
      </w:r>
      <w:r w:rsidR="007F7262">
        <w:t xml:space="preserve"> на обектите</w:t>
      </w:r>
      <w:r w:rsidR="0091023F" w:rsidRPr="007943FB">
        <w:t xml:space="preserve"> и съгласува отчетите</w:t>
      </w:r>
      <w:r w:rsidR="0091023F" w:rsidRPr="007943FB">
        <w:rPr>
          <w:rFonts w:eastAsia="MS Mincho"/>
          <w:lang w:eastAsia="ja-JP"/>
        </w:rPr>
        <w:t>. Това води до:</w:t>
      </w:r>
    </w:p>
    <w:p w:rsidR="0091023F" w:rsidRPr="007943FB" w:rsidRDefault="0091023F" w:rsidP="00326824">
      <w:pPr>
        <w:numPr>
          <w:ilvl w:val="0"/>
          <w:numId w:val="1"/>
        </w:numPr>
        <w:jc w:val="both"/>
        <w:rPr>
          <w:rFonts w:eastAsia="MS Mincho"/>
          <w:lang w:eastAsia="ja-JP"/>
        </w:rPr>
      </w:pPr>
      <w:r w:rsidRPr="007943FB">
        <w:rPr>
          <w:rFonts w:eastAsia="MS Mincho"/>
          <w:lang w:eastAsia="ja-JP"/>
        </w:rPr>
        <w:t>Подобряване проводимостта в отделни критични места чрез почистване на наносни отложения в обхвата на съоръжения – мостове, водостоци и др.</w:t>
      </w:r>
    </w:p>
    <w:p w:rsidR="0091023F" w:rsidRPr="007943FB" w:rsidRDefault="0091023F" w:rsidP="00326824">
      <w:pPr>
        <w:numPr>
          <w:ilvl w:val="0"/>
          <w:numId w:val="1"/>
        </w:numPr>
        <w:jc w:val="both"/>
        <w:rPr>
          <w:rFonts w:eastAsia="MS Mincho"/>
          <w:lang w:eastAsia="ja-JP"/>
        </w:rPr>
      </w:pPr>
      <w:r w:rsidRPr="007943FB">
        <w:rPr>
          <w:rFonts w:eastAsia="MS Mincho"/>
          <w:lang w:eastAsia="ja-JP"/>
        </w:rPr>
        <w:t xml:space="preserve">Частично премахване на растителност от коритата и бермите </w:t>
      </w:r>
      <w:r w:rsidR="007F7262">
        <w:rPr>
          <w:rFonts w:eastAsia="MS Mincho"/>
          <w:lang w:eastAsia="ja-JP"/>
        </w:rPr>
        <w:t>на корекциите на реки и дерета.</w:t>
      </w:r>
    </w:p>
    <w:p w:rsidR="0091023F" w:rsidRPr="007943FB" w:rsidRDefault="00D57009" w:rsidP="0091023F">
      <w:pPr>
        <w:ind w:firstLine="540"/>
        <w:jc w:val="both"/>
        <w:rPr>
          <w:rFonts w:eastAsia="MS Mincho"/>
          <w:lang w:eastAsia="ja-JP"/>
        </w:rPr>
      </w:pPr>
      <w:r>
        <w:rPr>
          <w:rFonts w:eastAsia="MS Mincho"/>
          <w:b/>
          <w:lang w:eastAsia="ja-JP"/>
        </w:rPr>
        <w:t>3</w:t>
      </w:r>
      <w:r w:rsidR="0091023F" w:rsidRPr="007943FB">
        <w:rPr>
          <w:rFonts w:eastAsia="MS Mincho"/>
          <w:b/>
          <w:lang w:eastAsia="ja-JP"/>
        </w:rPr>
        <w:t>.2.</w:t>
      </w:r>
      <w:r w:rsidR="0091023F" w:rsidRPr="007943FB">
        <w:rPr>
          <w:rFonts w:eastAsia="MS Mincho"/>
          <w:lang w:eastAsia="ja-JP"/>
        </w:rPr>
        <w:t xml:space="preserve"> </w:t>
      </w:r>
      <w:r w:rsidR="0091023F" w:rsidRPr="007943FB">
        <w:rPr>
          <w:lang w:val="ru-RU"/>
        </w:rPr>
        <w:t xml:space="preserve">ОД „Земеделие” </w:t>
      </w:r>
      <w:r w:rsidR="007943FB" w:rsidRPr="007943FB">
        <w:rPr>
          <w:lang w:val="ru-RU"/>
        </w:rPr>
        <w:t xml:space="preserve">– </w:t>
      </w:r>
      <w:r w:rsidR="007943FB" w:rsidRPr="007943FB">
        <w:t>София-</w:t>
      </w:r>
      <w:r w:rsidR="0091023F" w:rsidRPr="007943FB">
        <w:t>град</w:t>
      </w:r>
      <w:r w:rsidR="0091023F" w:rsidRPr="007943FB">
        <w:rPr>
          <w:rFonts w:eastAsia="MS Mincho"/>
          <w:lang w:eastAsia="ja-JP"/>
        </w:rPr>
        <w:t xml:space="preserve"> осъществява контрол и надзор на напояването на селскостопанските култури, експлоатацията и поддържането на хидромелиоративните системи за област София-град. Извършва се ежемесечна проверка и съгласуване на първичните документи при извършване на услугата „водоподаване за напояване” в т.ч. дневници, актове за реализирани поливки, обобщени отчети, заявки, фактури и платежни документи за реализираните водни маси.</w:t>
      </w:r>
    </w:p>
    <w:p w:rsidR="0091023F" w:rsidRPr="007943FB" w:rsidRDefault="00D57009" w:rsidP="0091023F">
      <w:pPr>
        <w:ind w:right="-16" w:firstLine="540"/>
        <w:jc w:val="both"/>
        <w:outlineLvl w:val="0"/>
        <w:rPr>
          <w:color w:val="000000"/>
        </w:rPr>
      </w:pPr>
      <w:r>
        <w:rPr>
          <w:rFonts w:eastAsia="MS Mincho"/>
          <w:b/>
          <w:lang w:eastAsia="ja-JP"/>
        </w:rPr>
        <w:t>3</w:t>
      </w:r>
      <w:r w:rsidR="0091023F" w:rsidRPr="007943FB">
        <w:rPr>
          <w:rFonts w:eastAsia="MS Mincho"/>
          <w:b/>
          <w:lang w:eastAsia="ja-JP"/>
        </w:rPr>
        <w:t>.3</w:t>
      </w:r>
      <w:r w:rsidR="0091023F" w:rsidRPr="007943FB">
        <w:rPr>
          <w:rFonts w:eastAsia="MS Mincho"/>
          <w:lang w:eastAsia="ja-JP"/>
        </w:rPr>
        <w:t>. Е</w:t>
      </w:r>
      <w:r w:rsidR="0091023F" w:rsidRPr="007943FB">
        <w:rPr>
          <w:color w:val="000000"/>
        </w:rPr>
        <w:t xml:space="preserve">жемесечно се извършват проверки и се контролира </w:t>
      </w:r>
      <w:r w:rsidR="0091023F" w:rsidRPr="007943FB">
        <w:rPr>
          <w:rFonts w:eastAsia="MS Mincho"/>
          <w:lang w:eastAsia="ja-JP"/>
        </w:rPr>
        <w:t>денонощната</w:t>
      </w:r>
      <w:r w:rsidR="0091023F" w:rsidRPr="007943FB">
        <w:rPr>
          <w:color w:val="000000"/>
        </w:rPr>
        <w:t xml:space="preserve"> физическа охрана на язовир „</w:t>
      </w:r>
      <w:r w:rsidR="0091023F" w:rsidRPr="007943FB">
        <w:rPr>
          <w:rFonts w:eastAsia="MS Mincho"/>
          <w:lang w:eastAsia="ja-JP"/>
        </w:rPr>
        <w:t>Панчарево</w:t>
      </w:r>
      <w:r w:rsidR="0091023F" w:rsidRPr="007943FB">
        <w:rPr>
          <w:color w:val="000000"/>
        </w:rPr>
        <w:t>”</w:t>
      </w:r>
      <w:r w:rsidR="008812BC">
        <w:rPr>
          <w:color w:val="000000"/>
        </w:rPr>
        <w:t>,</w:t>
      </w:r>
      <w:r w:rsidR="0091023F" w:rsidRPr="007943FB">
        <w:rPr>
          <w:color w:val="000000"/>
        </w:rPr>
        <w:t xml:space="preserve"> като к</w:t>
      </w:r>
      <w:r w:rsidR="0091023F" w:rsidRPr="007943FB">
        <w:rPr>
          <w:color w:val="000000"/>
          <w:lang w:val="ru-RU"/>
        </w:rPr>
        <w:t>онстатациите от направени</w:t>
      </w:r>
      <w:r w:rsidR="0091023F" w:rsidRPr="007943FB">
        <w:rPr>
          <w:color w:val="000000"/>
        </w:rPr>
        <w:t>те</w:t>
      </w:r>
      <w:r w:rsidR="008812BC">
        <w:rPr>
          <w:color w:val="000000"/>
          <w:lang w:val="ru-RU"/>
        </w:rPr>
        <w:t xml:space="preserve"> проверки на място</w:t>
      </w:r>
      <w:r w:rsidR="0091023F" w:rsidRPr="007943FB">
        <w:rPr>
          <w:color w:val="000000"/>
          <w:lang w:val="ru-RU"/>
        </w:rPr>
        <w:t xml:space="preserve"> с</w:t>
      </w:r>
      <w:r w:rsidR="0091023F" w:rsidRPr="007943FB">
        <w:rPr>
          <w:color w:val="000000"/>
        </w:rPr>
        <w:t>е</w:t>
      </w:r>
      <w:r w:rsidR="0091023F" w:rsidRPr="007943FB">
        <w:rPr>
          <w:color w:val="000000"/>
          <w:lang w:val="ru-RU"/>
        </w:rPr>
        <w:t xml:space="preserve"> отраз</w:t>
      </w:r>
      <w:r w:rsidR="0091023F" w:rsidRPr="007943FB">
        <w:rPr>
          <w:color w:val="000000"/>
        </w:rPr>
        <w:t>яват</w:t>
      </w:r>
      <w:r w:rsidR="0091023F" w:rsidRPr="007943FB">
        <w:rPr>
          <w:color w:val="000000"/>
          <w:lang w:val="ru-RU"/>
        </w:rPr>
        <w:t xml:space="preserve"> в протоколи</w:t>
      </w:r>
      <w:r w:rsidR="008812BC">
        <w:rPr>
          <w:color w:val="000000"/>
        </w:rPr>
        <w:t>, които се представят в Д</w:t>
      </w:r>
      <w:r w:rsidR="0091023F" w:rsidRPr="007943FB">
        <w:rPr>
          <w:color w:val="000000"/>
        </w:rPr>
        <w:t>ирекция „Стопански дейности, ин</w:t>
      </w:r>
      <w:r w:rsidR="007943FB" w:rsidRPr="007943FB">
        <w:rPr>
          <w:color w:val="000000"/>
        </w:rPr>
        <w:t xml:space="preserve">вестиции и хидромелиорации” </w:t>
      </w:r>
      <w:r w:rsidR="008812BC">
        <w:rPr>
          <w:color w:val="000000"/>
        </w:rPr>
        <w:t xml:space="preserve">към </w:t>
      </w:r>
      <w:r w:rsidR="007943FB" w:rsidRPr="007943FB">
        <w:rPr>
          <w:color w:val="000000"/>
        </w:rPr>
        <w:t>МЗм</w:t>
      </w:r>
      <w:r w:rsidR="0091023F" w:rsidRPr="007943FB">
        <w:rPr>
          <w:color w:val="000000"/>
        </w:rPr>
        <w:t xml:space="preserve">. </w:t>
      </w:r>
    </w:p>
    <w:p w:rsidR="00780FF3" w:rsidRDefault="00D57009" w:rsidP="0091023F">
      <w:pPr>
        <w:ind w:right="-16" w:firstLine="540"/>
        <w:jc w:val="both"/>
        <w:outlineLvl w:val="0"/>
        <w:rPr>
          <w:rFonts w:eastAsia="MS Mincho"/>
          <w:lang w:eastAsia="ja-JP"/>
        </w:rPr>
      </w:pPr>
      <w:r>
        <w:rPr>
          <w:rFonts w:eastAsia="MS Mincho"/>
          <w:b/>
          <w:lang w:eastAsia="ja-JP"/>
        </w:rPr>
        <w:t>3</w:t>
      </w:r>
      <w:r w:rsidR="0091023F" w:rsidRPr="007943FB">
        <w:rPr>
          <w:rFonts w:eastAsia="MS Mincho"/>
          <w:b/>
          <w:lang w:eastAsia="ja-JP"/>
        </w:rPr>
        <w:t>.4</w:t>
      </w:r>
      <w:r w:rsidR="0091023F" w:rsidRPr="007943FB">
        <w:rPr>
          <w:rFonts w:eastAsia="MS Mincho"/>
          <w:lang w:eastAsia="ja-JP"/>
        </w:rPr>
        <w:t>.</w:t>
      </w:r>
      <w:r w:rsidR="00780FF3">
        <w:rPr>
          <w:rFonts w:eastAsia="MS Mincho"/>
          <w:lang w:eastAsia="ja-JP"/>
        </w:rPr>
        <w:t xml:space="preserve"> Изготвени са </w:t>
      </w:r>
      <w:r w:rsidR="00780FF3" w:rsidRPr="00780FF3">
        <w:rPr>
          <w:rFonts w:eastAsia="MS Mincho"/>
          <w:b/>
          <w:lang w:eastAsia="ja-JP"/>
        </w:rPr>
        <w:t>18 бр.</w:t>
      </w:r>
      <w:r w:rsidR="00780FF3">
        <w:rPr>
          <w:rFonts w:eastAsia="MS Mincho"/>
          <w:lang w:eastAsia="ja-JP"/>
        </w:rPr>
        <w:t xml:space="preserve"> становища по проекти на санитарно-охранителните зани по </w:t>
      </w:r>
      <w:r w:rsidR="0091023F" w:rsidRPr="007943FB">
        <w:rPr>
          <w:rFonts w:eastAsia="MS Mincho"/>
          <w:lang w:eastAsia="ja-JP"/>
        </w:rPr>
        <w:t xml:space="preserve"> </w:t>
      </w:r>
      <w:r w:rsidR="00780FF3" w:rsidRPr="00780FF3">
        <w:rPr>
          <w:rFonts w:eastAsia="MS Mincho"/>
          <w:lang w:eastAsia="ja-JP"/>
        </w:rPr>
        <w:t xml:space="preserve">Наредба № 3/16.10.2000 г.  </w:t>
      </w:r>
      <w:r w:rsidR="00780FF3">
        <w:rPr>
          <w:rFonts w:eastAsia="MS Mincho"/>
          <w:lang w:eastAsia="ja-JP"/>
        </w:rPr>
        <w:t>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rsidR="0091023F" w:rsidRPr="0067126B" w:rsidRDefault="0091023F" w:rsidP="0091023F">
      <w:pPr>
        <w:tabs>
          <w:tab w:val="left" w:pos="720"/>
        </w:tabs>
        <w:ind w:left="720"/>
        <w:jc w:val="center"/>
        <w:outlineLvl w:val="0"/>
        <w:rPr>
          <w:b/>
          <w:lang w:val="en-US"/>
        </w:rPr>
      </w:pPr>
    </w:p>
    <w:p w:rsidR="0091023F" w:rsidRPr="0067126B" w:rsidRDefault="00D57009" w:rsidP="0091023F">
      <w:pPr>
        <w:tabs>
          <w:tab w:val="left" w:pos="720"/>
        </w:tabs>
        <w:ind w:left="720"/>
        <w:outlineLvl w:val="0"/>
        <w:rPr>
          <w:b/>
          <w:color w:val="000000"/>
          <w:u w:val="single"/>
        </w:rPr>
      </w:pPr>
      <w:r>
        <w:rPr>
          <w:b/>
          <w:u w:val="single"/>
        </w:rPr>
        <w:t>4</w:t>
      </w:r>
      <w:r w:rsidR="0091023F" w:rsidRPr="0067126B">
        <w:rPr>
          <w:b/>
          <w:u w:val="single"/>
        </w:rPr>
        <w:t>.</w:t>
      </w:r>
      <w:r w:rsidR="0091023F" w:rsidRPr="0067126B">
        <w:rPr>
          <w:b/>
          <w:u w:val="single"/>
          <w:lang w:val="en-US"/>
        </w:rPr>
        <w:t xml:space="preserve"> </w:t>
      </w:r>
      <w:r w:rsidR="0091023F" w:rsidRPr="0067126B">
        <w:rPr>
          <w:b/>
          <w:u w:val="single"/>
        </w:rPr>
        <w:t xml:space="preserve">ДЕЙНОСТИ НА </w:t>
      </w:r>
      <w:r w:rsidR="007943FB">
        <w:rPr>
          <w:rFonts w:eastAsia="Code2000"/>
          <w:b/>
          <w:color w:val="000000"/>
          <w:u w:val="single"/>
          <w:lang w:val="ru-RU"/>
        </w:rPr>
        <w:t>ОД «ЗЕМЕДЕЛИЕ» - СОФИЯ-</w:t>
      </w:r>
      <w:r w:rsidR="0091023F" w:rsidRPr="0067126B">
        <w:rPr>
          <w:rFonts w:eastAsia="Code2000"/>
          <w:b/>
          <w:color w:val="000000"/>
          <w:u w:val="single"/>
          <w:lang w:val="ru-RU"/>
        </w:rPr>
        <w:t>ГРАД</w:t>
      </w:r>
    </w:p>
    <w:p w:rsidR="00946372" w:rsidRDefault="009C2BCA" w:rsidP="009C2BCA">
      <w:pPr>
        <w:ind w:firstLine="708"/>
        <w:jc w:val="both"/>
      </w:pPr>
      <w:r w:rsidRPr="00745A48">
        <w:rPr>
          <w:lang w:val="en-US"/>
        </w:rPr>
        <w:tab/>
      </w:r>
      <w:r w:rsidRPr="00745A48">
        <w:rPr>
          <w:lang w:val="en-US"/>
        </w:rPr>
        <w:tab/>
      </w:r>
      <w:r w:rsidRPr="00745A48">
        <w:rPr>
          <w:lang w:val="en-US"/>
        </w:rPr>
        <w:tab/>
      </w:r>
      <w:r w:rsidRPr="00745A48">
        <w:rPr>
          <w:lang w:val="en-US"/>
        </w:rPr>
        <w:tab/>
      </w:r>
    </w:p>
    <w:p w:rsidR="00DD113A" w:rsidRDefault="00D57009" w:rsidP="00DD113A">
      <w:pPr>
        <w:ind w:firstLine="708"/>
        <w:jc w:val="both"/>
        <w:outlineLvl w:val="0"/>
        <w:rPr>
          <w:b/>
        </w:rPr>
      </w:pPr>
      <w:r>
        <w:rPr>
          <w:b/>
        </w:rPr>
        <w:t>4</w:t>
      </w:r>
      <w:r w:rsidR="00480273" w:rsidRPr="0067126B">
        <w:rPr>
          <w:b/>
        </w:rPr>
        <w:t>. 1</w:t>
      </w:r>
      <w:r w:rsidR="00DD113A" w:rsidRPr="0067126B">
        <w:rPr>
          <w:b/>
        </w:rPr>
        <w:t>. ДИРЕКТНИ ПЛАЩ</w:t>
      </w:r>
      <w:r w:rsidR="00B33256">
        <w:rPr>
          <w:b/>
        </w:rPr>
        <w:t>АНИЯ КАМПАНИЯ 2021</w:t>
      </w:r>
      <w:r w:rsidR="00DD113A" w:rsidRPr="0067126B">
        <w:rPr>
          <w:b/>
        </w:rPr>
        <w:t xml:space="preserve"> </w:t>
      </w:r>
    </w:p>
    <w:p w:rsidR="00D57009" w:rsidRPr="0067126B" w:rsidRDefault="00D57009" w:rsidP="00DD113A">
      <w:pPr>
        <w:ind w:firstLine="708"/>
        <w:jc w:val="both"/>
        <w:outlineLvl w:val="0"/>
        <w:rPr>
          <w:b/>
        </w:rPr>
      </w:pPr>
    </w:p>
    <w:p w:rsidR="00DD113A" w:rsidRPr="0067126B" w:rsidRDefault="00B33256" w:rsidP="00DD113A">
      <w:pPr>
        <w:ind w:firstLine="709"/>
        <w:jc w:val="both"/>
      </w:pPr>
      <w:r>
        <w:t xml:space="preserve">През </w:t>
      </w:r>
      <w:r w:rsidR="00DD113A" w:rsidRPr="0067126B">
        <w:t>година</w:t>
      </w:r>
      <w:r w:rsidR="00AD50A9">
        <w:t>та</w:t>
      </w:r>
      <w:r w:rsidR="00DD113A" w:rsidRPr="0067126B">
        <w:t xml:space="preserve"> дейностите по прием и обработка на заявленията за кандидатстване за Директни плащания </w:t>
      </w:r>
      <w:r w:rsidR="00E8748A">
        <w:t xml:space="preserve">в Интегрираната система за администриране и контрол </w:t>
      </w:r>
      <w:r w:rsidR="00780FF3">
        <w:rPr>
          <w:rFonts w:ascii="Calibri" w:hAnsi="Calibri" w:cs="Calibri"/>
        </w:rPr>
        <w:t>(</w:t>
      </w:r>
      <w:r w:rsidR="00E8748A">
        <w:t>ИСАК</w:t>
      </w:r>
      <w:r w:rsidR="00780FF3">
        <w:rPr>
          <w:rFonts w:ascii="Calibri" w:hAnsi="Calibri" w:cs="Calibri"/>
        </w:rPr>
        <w:t>)</w:t>
      </w:r>
      <w:r w:rsidR="00E8748A">
        <w:t xml:space="preserve"> </w:t>
      </w:r>
      <w:r w:rsidR="00DD113A" w:rsidRPr="0067126B">
        <w:t>приключиха в регламентираните срокове</w:t>
      </w:r>
      <w:r w:rsidR="001B0602" w:rsidRPr="0067126B">
        <w:t>. Обр</w:t>
      </w:r>
      <w:r w:rsidR="00AD50A9">
        <w:t xml:space="preserve">аботени </w:t>
      </w:r>
      <w:r w:rsidR="00053A5B">
        <w:t xml:space="preserve">са </w:t>
      </w:r>
      <w:r w:rsidR="00053A5B" w:rsidRPr="00780FF3">
        <w:rPr>
          <w:b/>
        </w:rPr>
        <w:t>3 063</w:t>
      </w:r>
      <w:r w:rsidR="00AD50A9" w:rsidRPr="0067126B">
        <w:t xml:space="preserve"> бр.</w:t>
      </w:r>
      <w:r w:rsidR="00AD50A9">
        <w:t xml:space="preserve"> заявления. </w:t>
      </w:r>
      <w:r w:rsidR="00DD113A" w:rsidRPr="0067126B">
        <w:t>Всички обработени заявления са предадени своевременно на ДФЗ – Разплащателна Агенция.</w:t>
      </w:r>
    </w:p>
    <w:p w:rsidR="00DD113A" w:rsidRDefault="00DD113A" w:rsidP="00DD113A">
      <w:pPr>
        <w:ind w:firstLine="717"/>
        <w:jc w:val="both"/>
      </w:pPr>
      <w:r w:rsidRPr="0067126B">
        <w:t>При очертаването на площите за подпомагане, на бенефициентите им бе обърнато внимание, че всички площи</w:t>
      </w:r>
      <w:r w:rsidR="00F37752">
        <w:t>,</w:t>
      </w:r>
      <w:r w:rsidRPr="0067126B">
        <w:t xml:space="preserve"> заявени за подпомагане извън слой „Допустими за подпомагане площи“ </w:t>
      </w:r>
      <w:r w:rsidR="00780FF3">
        <w:rPr>
          <w:rFonts w:ascii="Calibri" w:hAnsi="Calibri" w:cs="Calibri"/>
        </w:rPr>
        <w:t>(</w:t>
      </w:r>
      <w:r w:rsidRPr="0067126B">
        <w:t>ДПП</w:t>
      </w:r>
      <w:r w:rsidR="00780FF3">
        <w:rPr>
          <w:rFonts w:ascii="Calibri" w:hAnsi="Calibri" w:cs="Calibri"/>
        </w:rPr>
        <w:t>)</w:t>
      </w:r>
      <w:r w:rsidRPr="0067126B">
        <w:t xml:space="preserve"> ще бъдат проверявани. В много случа</w:t>
      </w:r>
      <w:r w:rsidR="007853F8" w:rsidRPr="0067126B">
        <w:t xml:space="preserve">и бенефициентите се съобразяват със слоя ДПП и това </w:t>
      </w:r>
      <w:r w:rsidR="006F2E06">
        <w:t>доведе</w:t>
      </w:r>
      <w:r w:rsidRPr="0067126B">
        <w:t xml:space="preserve"> до намаляване на физическите блокове за теренни проверки.</w:t>
      </w:r>
    </w:p>
    <w:p w:rsidR="005775AB" w:rsidRPr="0067126B" w:rsidRDefault="005775AB" w:rsidP="00DD113A">
      <w:pPr>
        <w:ind w:firstLine="717"/>
        <w:jc w:val="both"/>
      </w:pPr>
      <w:r>
        <w:t xml:space="preserve">През отчетния период са приети и обработени </w:t>
      </w:r>
      <w:r w:rsidRPr="00780FF3">
        <w:rPr>
          <w:b/>
        </w:rPr>
        <w:t>67 възражения</w:t>
      </w:r>
      <w:r>
        <w:t xml:space="preserve"> на земеделски стопани, подадени в определения срок срещу специализиран слой „Допустими за подпомагане площи“.</w:t>
      </w:r>
    </w:p>
    <w:p w:rsidR="001B0602" w:rsidRDefault="001B0602" w:rsidP="00DD113A">
      <w:pPr>
        <w:ind w:firstLine="717"/>
        <w:jc w:val="both"/>
      </w:pPr>
      <w:r w:rsidRPr="0067126B">
        <w:t xml:space="preserve">Във връзка с обявената извънредна обстановка в страната, породена от пандемията от корона вирус </w:t>
      </w:r>
      <w:r w:rsidR="00F30754" w:rsidRPr="0067126B">
        <w:rPr>
          <w:lang w:val="en-US"/>
        </w:rPr>
        <w:t>COVID</w:t>
      </w:r>
      <w:r w:rsidR="00BA659F">
        <w:t>-</w:t>
      </w:r>
      <w:r w:rsidR="00F30754" w:rsidRPr="0067126B">
        <w:rPr>
          <w:lang w:val="en-US"/>
        </w:rPr>
        <w:t>19</w:t>
      </w:r>
      <w:r w:rsidR="00F30754" w:rsidRPr="0067126B">
        <w:t>, беше въведена строга организация</w:t>
      </w:r>
      <w:r w:rsidR="00F3237E" w:rsidRPr="0067126B">
        <w:t xml:space="preserve"> на работа</w:t>
      </w:r>
      <w:r w:rsidR="00F37752">
        <w:t>,</w:t>
      </w:r>
      <w:r w:rsidR="00F3237E" w:rsidRPr="0067126B">
        <w:t xml:space="preserve"> като към всеки компютър бяха монтирани по два монитора – един за служителя</w:t>
      </w:r>
      <w:r w:rsidR="00276CDE" w:rsidRPr="0067126B">
        <w:t xml:space="preserve"> и един за земеделския стопанин. По този начин се осъществяваше безопасна връзка с бен</w:t>
      </w:r>
      <w:r w:rsidR="00F37752">
        <w:t>ефициентите, кандидатстващи по С</w:t>
      </w:r>
      <w:r w:rsidR="00152F2A">
        <w:t>хеми и мерки за Д</w:t>
      </w:r>
      <w:r w:rsidR="00276CDE" w:rsidRPr="0067126B">
        <w:t>иректни плащания.</w:t>
      </w:r>
    </w:p>
    <w:p w:rsidR="006F2E06" w:rsidRDefault="00053A5B" w:rsidP="00DD113A">
      <w:pPr>
        <w:ind w:firstLine="717"/>
        <w:jc w:val="both"/>
      </w:pPr>
      <w:r w:rsidRPr="00053A5B">
        <w:t>Поради</w:t>
      </w:r>
      <w:r w:rsidR="00CE6C50" w:rsidRPr="00053A5B">
        <w:t xml:space="preserve"> забавяне</w:t>
      </w:r>
      <w:r>
        <w:t xml:space="preserve"> на началото на кампанията Директни плащания 2021</w:t>
      </w:r>
      <w:r w:rsidR="00152F2A">
        <w:t xml:space="preserve"> </w:t>
      </w:r>
      <w:r w:rsidR="00F37752">
        <w:t>г.</w:t>
      </w:r>
      <w:r w:rsidR="00152F2A">
        <w:t>,</w:t>
      </w:r>
      <w:r>
        <w:t xml:space="preserve"> бяха изпратени указания от МЗ</w:t>
      </w:r>
      <w:r w:rsidR="00394CD0">
        <w:t>м</w:t>
      </w:r>
      <w:r>
        <w:t xml:space="preserve"> за работа през празничните и почивните дни. Със Заповед на директора на ОДЗ – София-град бяха определени служители, които обслужват земеделските </w:t>
      </w:r>
      <w:r>
        <w:lastRenderedPageBreak/>
        <w:t>стопани при подаване на заявления за подпомагане. Необходимо е да се реши въпроса с компенсиране на служителите, тъй като е невъзможно по време на кампания да се отсъства през седмицата за сметка на работата през събота или неделя.</w:t>
      </w:r>
    </w:p>
    <w:p w:rsidR="00D1034F" w:rsidRPr="0067126B" w:rsidRDefault="00D1034F" w:rsidP="00DD113A">
      <w:pPr>
        <w:ind w:firstLine="717"/>
        <w:jc w:val="both"/>
        <w:rPr>
          <w:lang w:val="en-US"/>
        </w:rPr>
      </w:pPr>
    </w:p>
    <w:p w:rsidR="00DD113A" w:rsidRDefault="00D57009" w:rsidP="00DD113A">
      <w:pPr>
        <w:ind w:firstLine="708"/>
        <w:jc w:val="both"/>
        <w:rPr>
          <w:b/>
        </w:rPr>
      </w:pPr>
      <w:r>
        <w:rPr>
          <w:b/>
        </w:rPr>
        <w:t>4</w:t>
      </w:r>
      <w:r w:rsidR="007853F8" w:rsidRPr="0067126B">
        <w:rPr>
          <w:b/>
        </w:rPr>
        <w:t>.2</w:t>
      </w:r>
      <w:r w:rsidR="00DD113A" w:rsidRPr="0067126B">
        <w:rPr>
          <w:b/>
          <w:lang w:val="en-US"/>
        </w:rPr>
        <w:t>.</w:t>
      </w:r>
      <w:r w:rsidR="00DD113A" w:rsidRPr="0067126B">
        <w:rPr>
          <w:b/>
        </w:rPr>
        <w:t xml:space="preserve"> ТЕРЕННИ ПРОВЕРКИ ЗА АКТУАЛИЗАЦИЯ НА СЛОЙ „ДОПУСТИМИ ЗА ПОДПОМАГАНЕ ПЛОЩИ“</w:t>
      </w:r>
    </w:p>
    <w:p w:rsidR="00D57009" w:rsidRPr="0067126B" w:rsidRDefault="00D57009" w:rsidP="00DD113A">
      <w:pPr>
        <w:ind w:firstLine="708"/>
        <w:jc w:val="both"/>
        <w:rPr>
          <w:b/>
        </w:rPr>
      </w:pPr>
    </w:p>
    <w:p w:rsidR="00DD113A" w:rsidRDefault="00B33256" w:rsidP="00DD113A">
      <w:pPr>
        <w:ind w:firstLine="708"/>
        <w:jc w:val="both"/>
        <w:rPr>
          <w:lang w:eastAsia="bg-BG"/>
        </w:rPr>
      </w:pPr>
      <w:r>
        <w:rPr>
          <w:lang w:eastAsia="bg-BG"/>
        </w:rPr>
        <w:t>През 2021</w:t>
      </w:r>
      <w:r w:rsidR="00E1055F">
        <w:rPr>
          <w:lang w:eastAsia="bg-BG"/>
        </w:rPr>
        <w:t xml:space="preserve"> г</w:t>
      </w:r>
      <w:r w:rsidR="00276CDE" w:rsidRPr="0067126B">
        <w:rPr>
          <w:lang w:eastAsia="bg-BG"/>
        </w:rPr>
        <w:t xml:space="preserve">. бяха предприети </w:t>
      </w:r>
      <w:r w:rsidR="002010B5" w:rsidRPr="00780FF3">
        <w:rPr>
          <w:b/>
          <w:lang w:eastAsia="bg-BG"/>
        </w:rPr>
        <w:t>125</w:t>
      </w:r>
      <w:r w:rsidRPr="00780FF3">
        <w:rPr>
          <w:b/>
          <w:lang w:eastAsia="bg-BG"/>
        </w:rPr>
        <w:t xml:space="preserve"> </w:t>
      </w:r>
      <w:r w:rsidR="00276CDE" w:rsidRPr="00780FF3">
        <w:rPr>
          <w:b/>
          <w:lang w:eastAsia="bg-BG"/>
        </w:rPr>
        <w:t>теренни проверки</w:t>
      </w:r>
      <w:r w:rsidR="00276CDE" w:rsidRPr="0067126B">
        <w:rPr>
          <w:lang w:eastAsia="bg-BG"/>
        </w:rPr>
        <w:t xml:space="preserve"> за актуализация на слой „Допустими за подпомагане площи“</w:t>
      </w:r>
      <w:r w:rsidR="00241D8C">
        <w:rPr>
          <w:lang w:eastAsia="bg-BG"/>
        </w:rPr>
        <w:t xml:space="preserve"> </w:t>
      </w:r>
      <w:r w:rsidR="00241D8C" w:rsidRPr="00780FF3">
        <w:rPr>
          <w:b/>
          <w:lang w:eastAsia="bg-BG"/>
        </w:rPr>
        <w:t>на</w:t>
      </w:r>
      <w:r w:rsidR="00C04D5C" w:rsidRPr="00780FF3">
        <w:rPr>
          <w:b/>
          <w:lang w:eastAsia="bg-BG"/>
        </w:rPr>
        <w:t xml:space="preserve"> обща площ от 5 870 дка</w:t>
      </w:r>
      <w:r w:rsidR="00276CDE" w:rsidRPr="0067126B">
        <w:rPr>
          <w:lang w:eastAsia="bg-BG"/>
        </w:rPr>
        <w:t>.</w:t>
      </w:r>
      <w:r>
        <w:rPr>
          <w:lang w:eastAsia="bg-BG"/>
        </w:rPr>
        <w:t xml:space="preserve"> При строга организация, проверките бяха извършени в регламентираните срокове.</w:t>
      </w:r>
      <w:r w:rsidR="00E8748A">
        <w:rPr>
          <w:lang w:eastAsia="bg-BG"/>
        </w:rPr>
        <w:t xml:space="preserve"> </w:t>
      </w:r>
    </w:p>
    <w:p w:rsidR="007943FB" w:rsidRPr="0067126B" w:rsidRDefault="007943FB" w:rsidP="00DD113A">
      <w:pPr>
        <w:ind w:firstLine="708"/>
        <w:jc w:val="both"/>
        <w:rPr>
          <w:lang w:eastAsia="bg-BG"/>
        </w:rPr>
      </w:pPr>
    </w:p>
    <w:p w:rsidR="00DD113A" w:rsidRDefault="006B30A3" w:rsidP="00DD113A">
      <w:pPr>
        <w:tabs>
          <w:tab w:val="left" w:pos="1200"/>
        </w:tabs>
        <w:jc w:val="both"/>
        <w:rPr>
          <w:b/>
        </w:rPr>
      </w:pPr>
      <w:r w:rsidRPr="0067126B">
        <w:rPr>
          <w:b/>
        </w:rPr>
        <w:t xml:space="preserve">        </w:t>
      </w:r>
      <w:r w:rsidR="00D57009">
        <w:rPr>
          <w:b/>
        </w:rPr>
        <w:t>4</w:t>
      </w:r>
      <w:r w:rsidR="007853F8" w:rsidRPr="0067126B">
        <w:rPr>
          <w:b/>
        </w:rPr>
        <w:t>.3</w:t>
      </w:r>
      <w:r w:rsidR="00DD113A" w:rsidRPr="0067126B">
        <w:rPr>
          <w:b/>
        </w:rPr>
        <w:t xml:space="preserve">. СПОРАЗУМЕНИЯ ПО ЧЛ. 37В ОТ ЗСПЗЗ </w:t>
      </w:r>
    </w:p>
    <w:p w:rsidR="00D57009" w:rsidRPr="0067126B" w:rsidRDefault="00D57009" w:rsidP="00DD113A">
      <w:pPr>
        <w:tabs>
          <w:tab w:val="left" w:pos="1200"/>
        </w:tabs>
        <w:jc w:val="both"/>
        <w:rPr>
          <w:b/>
          <w:lang w:val="en-US"/>
        </w:rPr>
      </w:pPr>
    </w:p>
    <w:p w:rsidR="00DD113A" w:rsidRPr="0067126B" w:rsidRDefault="00DD113A" w:rsidP="00AD4622">
      <w:pPr>
        <w:tabs>
          <w:tab w:val="left" w:pos="1200"/>
        </w:tabs>
        <w:jc w:val="both"/>
      </w:pPr>
      <w:r w:rsidRPr="0067126B">
        <w:rPr>
          <w:b/>
        </w:rPr>
        <w:t xml:space="preserve">       </w:t>
      </w:r>
      <w:r w:rsidR="00B33256">
        <w:t>За стопанската 2021/2022</w:t>
      </w:r>
      <w:r w:rsidR="00841F6C">
        <w:t xml:space="preserve"> год. в О</w:t>
      </w:r>
      <w:r w:rsidRPr="0067126B">
        <w:t xml:space="preserve">бщинските служби по </w:t>
      </w:r>
      <w:r w:rsidR="003D35E7" w:rsidRPr="0067126B">
        <w:t xml:space="preserve">земеделие </w:t>
      </w:r>
      <w:r w:rsidR="00681937">
        <w:rPr>
          <w:rFonts w:ascii="Calibri" w:hAnsi="Calibri" w:cs="Calibri"/>
        </w:rPr>
        <w:t>(</w:t>
      </w:r>
      <w:r w:rsidR="008A2C60" w:rsidRPr="0067126B">
        <w:t>ОСЗ</w:t>
      </w:r>
      <w:r w:rsidR="00681937">
        <w:rPr>
          <w:rFonts w:ascii="Calibri" w:hAnsi="Calibri" w:cs="Calibri"/>
        </w:rPr>
        <w:t>)</w:t>
      </w:r>
      <w:r w:rsidR="00841F6C">
        <w:t xml:space="preserve"> </w:t>
      </w:r>
      <w:r w:rsidR="003D35E7" w:rsidRPr="0067126B">
        <w:t xml:space="preserve">са  </w:t>
      </w:r>
      <w:r w:rsidR="003D35E7" w:rsidRPr="00597523">
        <w:t xml:space="preserve">подадени </w:t>
      </w:r>
      <w:r w:rsidRPr="00597523">
        <w:t xml:space="preserve"> </w:t>
      </w:r>
      <w:r w:rsidR="009C7E13" w:rsidRPr="00681937">
        <w:rPr>
          <w:b/>
        </w:rPr>
        <w:t>301</w:t>
      </w:r>
      <w:r w:rsidRPr="00681937">
        <w:rPr>
          <w:b/>
        </w:rPr>
        <w:t xml:space="preserve"> декларации</w:t>
      </w:r>
      <w:r w:rsidR="00CE6C50" w:rsidRPr="00681937">
        <w:rPr>
          <w:b/>
        </w:rPr>
        <w:t xml:space="preserve"> </w:t>
      </w:r>
      <w:r w:rsidR="003D35E7" w:rsidRPr="00681937">
        <w:rPr>
          <w:b/>
        </w:rPr>
        <w:t>по чл.</w:t>
      </w:r>
      <w:r w:rsidR="00CE6C50" w:rsidRPr="00681937">
        <w:rPr>
          <w:b/>
        </w:rPr>
        <w:t xml:space="preserve"> </w:t>
      </w:r>
      <w:r w:rsidR="003D35E7" w:rsidRPr="00681937">
        <w:rPr>
          <w:b/>
        </w:rPr>
        <w:t>69, ал.1 от ППЗСПЗЗ</w:t>
      </w:r>
      <w:r w:rsidR="003D35E7" w:rsidRPr="0067126B">
        <w:t xml:space="preserve"> </w:t>
      </w:r>
      <w:r w:rsidRPr="009C7E13">
        <w:t xml:space="preserve">и </w:t>
      </w:r>
      <w:r w:rsidR="009C7E13" w:rsidRPr="00681937">
        <w:rPr>
          <w:b/>
        </w:rPr>
        <w:t>591</w:t>
      </w:r>
      <w:r w:rsidR="003D35E7" w:rsidRPr="00681937">
        <w:rPr>
          <w:b/>
          <w:color w:val="FF0000"/>
        </w:rPr>
        <w:t xml:space="preserve"> </w:t>
      </w:r>
      <w:r w:rsidRPr="00681937">
        <w:rPr>
          <w:b/>
        </w:rPr>
        <w:t>заявления по чл.</w:t>
      </w:r>
      <w:r w:rsidR="00CE6C50" w:rsidRPr="00681937">
        <w:rPr>
          <w:b/>
        </w:rPr>
        <w:t xml:space="preserve"> </w:t>
      </w:r>
      <w:r w:rsidRPr="00681937">
        <w:rPr>
          <w:b/>
        </w:rPr>
        <w:t>70, ал.</w:t>
      </w:r>
      <w:r w:rsidR="00CE6C50" w:rsidRPr="00681937">
        <w:rPr>
          <w:b/>
        </w:rPr>
        <w:t xml:space="preserve"> </w:t>
      </w:r>
      <w:r w:rsidRPr="00681937">
        <w:rPr>
          <w:b/>
        </w:rPr>
        <w:t>1 от ППЗСПЗЗ</w:t>
      </w:r>
      <w:r w:rsidRPr="0067126B">
        <w:t xml:space="preserve">. </w:t>
      </w:r>
      <w:r w:rsidR="00D1034F" w:rsidRPr="0067126B">
        <w:t>Към заявленията стопаните прилагат заверени копия на договорите за наем и аренда. Проблем се явява обстоятелството, че на територията на Столична община</w:t>
      </w:r>
      <w:r w:rsidR="00705E07" w:rsidRPr="0067126B">
        <w:t xml:space="preserve"> </w:t>
      </w:r>
      <w:r w:rsidR="00681937">
        <w:rPr>
          <w:rFonts w:ascii="Calibri" w:hAnsi="Calibri" w:cs="Calibri"/>
        </w:rPr>
        <w:t>(</w:t>
      </w:r>
      <w:r w:rsidR="00705E07" w:rsidRPr="0067126B">
        <w:t>СО</w:t>
      </w:r>
      <w:r w:rsidR="00681937">
        <w:rPr>
          <w:rFonts w:ascii="Calibri" w:hAnsi="Calibri" w:cs="Calibri"/>
        </w:rPr>
        <w:t>)</w:t>
      </w:r>
      <w:r w:rsidR="00D1034F" w:rsidRPr="0067126B">
        <w:t xml:space="preserve"> броят на вписаните </w:t>
      </w:r>
      <w:r w:rsidR="008A2C60" w:rsidRPr="0067126B">
        <w:t xml:space="preserve">и регистрирани в ОСЗ </w:t>
      </w:r>
      <w:r w:rsidR="00D1034F" w:rsidRPr="0067126B">
        <w:t xml:space="preserve">договори е сравнително малък. Това затруднява работата на комисията при определяне на средното годишно рентно плащане, респективно поражда недоволство сред ползвателите, тъй като сключените </w:t>
      </w:r>
      <w:r w:rsidR="008A2C60" w:rsidRPr="0067126B">
        <w:t xml:space="preserve">от тях </w:t>
      </w:r>
      <w:r w:rsidR="00D1034F" w:rsidRPr="0067126B">
        <w:t>едногодишни договори за наем са на цени много по-ниски от определената</w:t>
      </w:r>
      <w:r w:rsidR="006C7AEA">
        <w:t xml:space="preserve">, </w:t>
      </w:r>
      <w:r w:rsidR="000F0DB7" w:rsidRPr="0067126B">
        <w:t>съгласно одобрената от Мин</w:t>
      </w:r>
      <w:r w:rsidR="006C7AEA">
        <w:t>истъра на земеделието м</w:t>
      </w:r>
      <w:r w:rsidR="000F0DB7" w:rsidRPr="0067126B">
        <w:t>етодика</w:t>
      </w:r>
      <w:r w:rsidR="00D1034F" w:rsidRPr="0067126B">
        <w:t xml:space="preserve"> средна годишна рента</w:t>
      </w:r>
      <w:r w:rsidR="008A2C60" w:rsidRPr="0067126B">
        <w:t xml:space="preserve"> за землището.</w:t>
      </w:r>
    </w:p>
    <w:p w:rsidR="00705E07" w:rsidRPr="0067126B" w:rsidRDefault="00705E07" w:rsidP="00AD4622">
      <w:pPr>
        <w:tabs>
          <w:tab w:val="left" w:pos="1200"/>
        </w:tabs>
        <w:jc w:val="both"/>
      </w:pPr>
      <w:r w:rsidRPr="0067126B">
        <w:t xml:space="preserve">            С цел по-голяма събираемост на дължимите суми, на сайта на </w:t>
      </w:r>
      <w:r w:rsidR="00924F97" w:rsidRPr="0067126B">
        <w:t>Дирекцията периодично се пуб</w:t>
      </w:r>
      <w:r w:rsidR="004903E3" w:rsidRPr="0067126B">
        <w:t>ликуват съобщения за сроковете</w:t>
      </w:r>
      <w:r w:rsidR="004903E3" w:rsidRPr="0067126B">
        <w:rPr>
          <w:lang w:val="en-US"/>
        </w:rPr>
        <w:t xml:space="preserve"> </w:t>
      </w:r>
      <w:r w:rsidR="004903E3" w:rsidRPr="0067126B">
        <w:t xml:space="preserve">на плащане. Служителите на ОСЗ </w:t>
      </w:r>
      <w:r w:rsidR="00A3589C" w:rsidRPr="0067126B">
        <w:t>периодично</w:t>
      </w:r>
      <w:r w:rsidR="00681937">
        <w:t xml:space="preserve"> осъществяват контакт със</w:t>
      </w:r>
      <w:r w:rsidR="004903E3" w:rsidRPr="0067126B">
        <w:t xml:space="preserve"> земеделските стопани, за да напомнят за изтичащите срокове. Всичко това во</w:t>
      </w:r>
      <w:r w:rsidR="006C7AEA">
        <w:t xml:space="preserve">ди до своевременно </w:t>
      </w:r>
      <w:r w:rsidR="004903E3" w:rsidRPr="0067126B">
        <w:t>плаща</w:t>
      </w:r>
      <w:r w:rsidR="002010B5">
        <w:t>не и не се налага издаване на за</w:t>
      </w:r>
      <w:r w:rsidR="004903E3" w:rsidRPr="0067126B">
        <w:t>поведи за плащане в троен размер на дължимите суми.</w:t>
      </w:r>
    </w:p>
    <w:p w:rsidR="00DD113A" w:rsidRPr="00681937" w:rsidRDefault="00DD113A" w:rsidP="00DD113A">
      <w:pPr>
        <w:tabs>
          <w:tab w:val="left" w:pos="1200"/>
        </w:tabs>
        <w:ind w:firstLine="709"/>
        <w:jc w:val="both"/>
        <w:rPr>
          <w:b/>
        </w:rPr>
      </w:pPr>
      <w:r w:rsidRPr="0067126B">
        <w:t>Общо за ОД „Земе</w:t>
      </w:r>
      <w:r w:rsidR="005F079E" w:rsidRPr="0067126B">
        <w:t xml:space="preserve">делие” </w:t>
      </w:r>
      <w:r w:rsidR="0075438C">
        <w:t>– София-</w:t>
      </w:r>
      <w:r w:rsidR="005F079E" w:rsidRPr="0067126B">
        <w:t xml:space="preserve">град са </w:t>
      </w:r>
      <w:r w:rsidR="005F079E" w:rsidRPr="00597523">
        <w:t xml:space="preserve">сключени </w:t>
      </w:r>
      <w:r w:rsidR="00597523" w:rsidRPr="00681937">
        <w:rPr>
          <w:b/>
        </w:rPr>
        <w:t>5</w:t>
      </w:r>
      <w:r w:rsidR="00394CD0" w:rsidRPr="00681937">
        <w:rPr>
          <w:b/>
        </w:rPr>
        <w:t>2</w:t>
      </w:r>
      <w:r w:rsidR="00267D78" w:rsidRPr="00681937">
        <w:rPr>
          <w:b/>
        </w:rPr>
        <w:t xml:space="preserve"> бр.</w:t>
      </w:r>
      <w:r w:rsidRPr="00681937">
        <w:rPr>
          <w:b/>
        </w:rPr>
        <w:t xml:space="preserve"> споразумения</w:t>
      </w:r>
      <w:r w:rsidRPr="00597523">
        <w:t xml:space="preserve"> и </w:t>
      </w:r>
      <w:r w:rsidR="00267D78" w:rsidRPr="00681937">
        <w:rPr>
          <w:b/>
        </w:rPr>
        <w:t>1 бр.</w:t>
      </w:r>
      <w:r w:rsidR="00394CD0" w:rsidRPr="00681937">
        <w:rPr>
          <w:b/>
        </w:rPr>
        <w:t xml:space="preserve"> служебно </w:t>
      </w:r>
      <w:r w:rsidRPr="00681937">
        <w:rPr>
          <w:b/>
        </w:rPr>
        <w:t>разпределени</w:t>
      </w:r>
      <w:r w:rsidR="00394CD0" w:rsidRPr="00681937">
        <w:rPr>
          <w:b/>
        </w:rPr>
        <w:t>е</w:t>
      </w:r>
      <w:r w:rsidR="00597523" w:rsidRPr="00681937">
        <w:rPr>
          <w:b/>
        </w:rPr>
        <w:t xml:space="preserve"> по чл. 37в от ЗСПЗЗ</w:t>
      </w:r>
      <w:r w:rsidR="005F079E" w:rsidRPr="00681937">
        <w:rPr>
          <w:b/>
        </w:rPr>
        <w:t>.</w:t>
      </w:r>
      <w:r w:rsidRPr="00681937">
        <w:rPr>
          <w:b/>
        </w:rPr>
        <w:t xml:space="preserve"> </w:t>
      </w:r>
    </w:p>
    <w:p w:rsidR="00FA3B72" w:rsidRPr="00892771" w:rsidRDefault="00270ACD" w:rsidP="00270ACD">
      <w:pPr>
        <w:ind w:firstLine="720"/>
        <w:jc w:val="both"/>
      </w:pPr>
      <w:r w:rsidRPr="0067126B">
        <w:t xml:space="preserve">За територията на ОД „Земеделие“ </w:t>
      </w:r>
      <w:r w:rsidR="00FA3B72">
        <w:t>– София-</w:t>
      </w:r>
      <w:r w:rsidRPr="0067126B">
        <w:t xml:space="preserve">град няма землища без издадени заповеди на директора за одобряване на споразуменията/разпределенията. Всички заповеди са </w:t>
      </w:r>
      <w:r w:rsidRPr="00526942">
        <w:t xml:space="preserve">издадени и </w:t>
      </w:r>
      <w:r w:rsidRPr="00892771">
        <w:t>публику</w:t>
      </w:r>
      <w:r w:rsidR="00EF3BDC">
        <w:t>вани на интернет страницата на Д</w:t>
      </w:r>
      <w:r w:rsidRPr="00892771">
        <w:t xml:space="preserve">ирекцията в законоустановените срокове. </w:t>
      </w:r>
    </w:p>
    <w:p w:rsidR="00357E35" w:rsidRDefault="00357E35" w:rsidP="00357E35">
      <w:pPr>
        <w:tabs>
          <w:tab w:val="left" w:pos="1200"/>
        </w:tabs>
        <w:jc w:val="both"/>
        <w:rPr>
          <w:b/>
        </w:rPr>
      </w:pPr>
      <w:r w:rsidRPr="0067126B">
        <w:rPr>
          <w:b/>
        </w:rPr>
        <w:t xml:space="preserve">        </w:t>
      </w:r>
    </w:p>
    <w:p w:rsidR="00BF0F75" w:rsidRDefault="00357E35" w:rsidP="00357E35">
      <w:pPr>
        <w:tabs>
          <w:tab w:val="left" w:pos="1200"/>
        </w:tabs>
        <w:jc w:val="both"/>
        <w:rPr>
          <w:b/>
        </w:rPr>
      </w:pPr>
      <w:r>
        <w:rPr>
          <w:b/>
        </w:rPr>
        <w:t xml:space="preserve">           </w:t>
      </w:r>
      <w:r w:rsidR="00D57009">
        <w:rPr>
          <w:b/>
        </w:rPr>
        <w:t>4</w:t>
      </w:r>
      <w:r>
        <w:rPr>
          <w:b/>
        </w:rPr>
        <w:t>.4. СПОРАЗУМЕНИЯ ПО ЧЛ. 37Ж</w:t>
      </w:r>
      <w:r w:rsidRPr="0067126B">
        <w:rPr>
          <w:b/>
        </w:rPr>
        <w:t xml:space="preserve"> ОТ ЗСПЗЗ</w:t>
      </w:r>
    </w:p>
    <w:p w:rsidR="00D57009" w:rsidRDefault="00D57009" w:rsidP="00357E35">
      <w:pPr>
        <w:tabs>
          <w:tab w:val="left" w:pos="1200"/>
        </w:tabs>
        <w:jc w:val="both"/>
        <w:rPr>
          <w:b/>
        </w:rPr>
      </w:pPr>
    </w:p>
    <w:p w:rsidR="00357E35" w:rsidRPr="008254AD" w:rsidRDefault="008254AD" w:rsidP="00357E35">
      <w:pPr>
        <w:tabs>
          <w:tab w:val="left" w:pos="1200"/>
        </w:tabs>
        <w:jc w:val="both"/>
      </w:pPr>
      <w:r w:rsidRPr="008254AD">
        <w:t xml:space="preserve">   </w:t>
      </w:r>
      <w:r w:rsidR="00EF3BDC">
        <w:t xml:space="preserve">        За календарната 2022 г</w:t>
      </w:r>
      <w:r w:rsidRPr="008254AD">
        <w:t xml:space="preserve">. </w:t>
      </w:r>
      <w:r w:rsidR="00357E35" w:rsidRPr="008254AD">
        <w:t xml:space="preserve"> </w:t>
      </w:r>
      <w:r>
        <w:t xml:space="preserve">в </w:t>
      </w:r>
      <w:r w:rsidRPr="00F05724">
        <w:t xml:space="preserve">ОСЗ са </w:t>
      </w:r>
      <w:r w:rsidR="00F05724" w:rsidRPr="00F05724">
        <w:t xml:space="preserve">подадени </w:t>
      </w:r>
      <w:r w:rsidRPr="00F05724">
        <w:t xml:space="preserve">заявления за участие в споразумения по чл. 37ж от ЗСПЗЗ от ЗС, които ползват животновъдни обекти </w:t>
      </w:r>
      <w:r w:rsidR="00F05724" w:rsidRPr="00F05724">
        <w:t>в 16</w:t>
      </w:r>
      <w:r w:rsidRPr="00F05724">
        <w:t xml:space="preserve"> землища. </w:t>
      </w:r>
      <w:r w:rsidR="00F05724">
        <w:t>Споразуменията са приети</w:t>
      </w:r>
      <w:r w:rsidR="00EF3BDC">
        <w:t xml:space="preserve"> в програм</w:t>
      </w:r>
      <w:r>
        <w:t xml:space="preserve">ия продукт </w:t>
      </w:r>
      <w:r>
        <w:rPr>
          <w:lang w:val="en-US"/>
        </w:rPr>
        <w:t xml:space="preserve">Cadis 8 </w:t>
      </w:r>
      <w:r>
        <w:t xml:space="preserve"> и в програма </w:t>
      </w:r>
      <w:r>
        <w:rPr>
          <w:lang w:val="en-US"/>
        </w:rPr>
        <w:t>FERMAWIN</w:t>
      </w:r>
      <w:r w:rsidR="00F05724">
        <w:t xml:space="preserve">. </w:t>
      </w:r>
      <w:r w:rsidR="00CE6C50">
        <w:t>Проведени</w:t>
      </w:r>
      <w:r w:rsidR="00F05724">
        <w:t xml:space="preserve"> са заседания на комисиите</w:t>
      </w:r>
      <w:r w:rsidR="00CE6C50">
        <w:t>,</w:t>
      </w:r>
      <w:r w:rsidR="00F05724">
        <w:t xml:space="preserve"> </w:t>
      </w:r>
      <w:r w:rsidR="00CE6C50">
        <w:t>изготвени с</w:t>
      </w:r>
      <w:r w:rsidR="00F05724">
        <w:t>а доклад</w:t>
      </w:r>
      <w:r w:rsidR="00CE6C50">
        <w:t>и с</w:t>
      </w:r>
      <w:r w:rsidR="00F05724">
        <w:t xml:space="preserve"> предложение до</w:t>
      </w:r>
      <w:r>
        <w:t xml:space="preserve"> директора на ОДЗ </w:t>
      </w:r>
      <w:r w:rsidR="00CE6C50">
        <w:t xml:space="preserve">за </w:t>
      </w:r>
      <w:r>
        <w:t>изда</w:t>
      </w:r>
      <w:r w:rsidR="00CE6C50">
        <w:t>ване на</w:t>
      </w:r>
      <w:r>
        <w:t xml:space="preserve"> заповед за одобряване на постигнатото споразумение.</w:t>
      </w:r>
      <w:r w:rsidR="00053A5B">
        <w:t xml:space="preserve"> Издадени са </w:t>
      </w:r>
      <w:r w:rsidR="00EF3BDC">
        <w:t>16 заповеди от</w:t>
      </w:r>
      <w:r w:rsidR="00C04D5C">
        <w:t xml:space="preserve"> директора, с които са одобрени постигнатите споразумения. Заповедите са публикувани на сайта на Дирекцията в законоустановените срокове.</w:t>
      </w:r>
    </w:p>
    <w:p w:rsidR="005775AB" w:rsidRPr="00C51C14" w:rsidRDefault="00EF3BDC" w:rsidP="005775AB">
      <w:pPr>
        <w:ind w:firstLine="720"/>
        <w:jc w:val="both"/>
      </w:pPr>
      <w:r>
        <w:t>За стопанската 2015/2016 г</w:t>
      </w:r>
      <w:r w:rsidR="005775AB" w:rsidRPr="00C51C14">
        <w:t>. ползвателите са изплатили 815</w:t>
      </w:r>
      <w:r>
        <w:t> </w:t>
      </w:r>
      <w:r w:rsidR="005775AB" w:rsidRPr="00C51C14">
        <w:t>823</w:t>
      </w:r>
      <w:r>
        <w:t>,00</w:t>
      </w:r>
      <w:r w:rsidR="005775AB" w:rsidRPr="00C51C14">
        <w:t xml:space="preserve"> лева  дължими суми по чл. 37в, ал. 3, т. 2 от ЗСПЗЗ. </w:t>
      </w:r>
    </w:p>
    <w:p w:rsidR="005775AB" w:rsidRPr="00C51C14" w:rsidRDefault="005775AB" w:rsidP="005775AB">
      <w:pPr>
        <w:ind w:firstLine="720"/>
        <w:jc w:val="both"/>
      </w:pPr>
      <w:r w:rsidRPr="00C51C14">
        <w:t>За стопанската 20</w:t>
      </w:r>
      <w:r w:rsidR="00F43ED8">
        <w:t>16/2017 г</w:t>
      </w:r>
      <w:r w:rsidRPr="00C51C14">
        <w:t>. ползвателите са изплатили 597</w:t>
      </w:r>
      <w:r w:rsidR="00F43ED8">
        <w:t> </w:t>
      </w:r>
      <w:r w:rsidRPr="00C51C14">
        <w:t>337</w:t>
      </w:r>
      <w:r w:rsidR="00F43ED8">
        <w:t>,00</w:t>
      </w:r>
      <w:r w:rsidRPr="00C51C14">
        <w:t xml:space="preserve"> лева дължими суми по чл. 37в, ал. 3, т. 2 от ЗСПЗЗ и по чл. 37ж, ал. 12 о</w:t>
      </w:r>
      <w:r w:rsidR="00F43ED8">
        <w:t>т ЗСПЗЗ за календарната 2017 г</w:t>
      </w:r>
      <w:r w:rsidRPr="00C51C14">
        <w:t xml:space="preserve">. </w:t>
      </w:r>
    </w:p>
    <w:p w:rsidR="005775AB" w:rsidRPr="00C51C14" w:rsidRDefault="00E25564" w:rsidP="005775AB">
      <w:pPr>
        <w:ind w:firstLine="720"/>
        <w:jc w:val="both"/>
      </w:pPr>
      <w:r>
        <w:t>За стопанската 2017/2018 г</w:t>
      </w:r>
      <w:r w:rsidR="005775AB" w:rsidRPr="00C51C14">
        <w:t>. ползвателите са изплатили 572</w:t>
      </w:r>
      <w:r>
        <w:t> </w:t>
      </w:r>
      <w:r w:rsidR="005775AB" w:rsidRPr="00C51C14">
        <w:t>679</w:t>
      </w:r>
      <w:r>
        <w:t>,00</w:t>
      </w:r>
      <w:r w:rsidR="005775AB" w:rsidRPr="00C51C14">
        <w:t xml:space="preserve"> лева дължими по чл. 37в, ал. 3, т. 2 от ЗСПЗЗ и по чл. 37ж, ал. 12 о</w:t>
      </w:r>
      <w:r>
        <w:t>т ЗСПЗЗ за календарната 2018 г</w:t>
      </w:r>
      <w:r w:rsidR="005775AB" w:rsidRPr="00C51C14">
        <w:t xml:space="preserve">. </w:t>
      </w:r>
    </w:p>
    <w:p w:rsidR="005775AB" w:rsidRPr="00C51C14" w:rsidRDefault="00E25564" w:rsidP="005775AB">
      <w:pPr>
        <w:ind w:firstLine="720"/>
        <w:jc w:val="both"/>
      </w:pPr>
      <w:r>
        <w:t>За стопанската 2018/2019 г</w:t>
      </w:r>
      <w:r w:rsidR="005775AB" w:rsidRPr="00C51C14">
        <w:t>. ползвателите са изплатили 748</w:t>
      </w:r>
      <w:r>
        <w:t> </w:t>
      </w:r>
      <w:r w:rsidR="005775AB" w:rsidRPr="00C51C14">
        <w:t>240</w:t>
      </w:r>
      <w:r>
        <w:t>,00</w:t>
      </w:r>
      <w:r w:rsidR="005775AB" w:rsidRPr="00C51C14">
        <w:t xml:space="preserve"> лева от дължимите суми по чл. 37в, ал. 3, т. 2 от ЗСПЗЗ и по чл. 37ж, ал. 12 о</w:t>
      </w:r>
      <w:r>
        <w:t>т ЗСПЗЗ за календарната 2019 г</w:t>
      </w:r>
      <w:r w:rsidR="005775AB" w:rsidRPr="00C51C14">
        <w:t xml:space="preserve">. </w:t>
      </w:r>
    </w:p>
    <w:p w:rsidR="005775AB" w:rsidRPr="00C51C14" w:rsidRDefault="005775AB" w:rsidP="005775AB">
      <w:pPr>
        <w:ind w:firstLine="720"/>
        <w:jc w:val="both"/>
      </w:pPr>
      <w:r w:rsidRPr="00C51C14">
        <w:t>За стопанскат</w:t>
      </w:r>
      <w:r w:rsidR="00E25564">
        <w:t>а 2019/2020 г</w:t>
      </w:r>
      <w:r w:rsidRPr="00C51C14">
        <w:t>. ползвателите са изплатили 631</w:t>
      </w:r>
      <w:r w:rsidR="00E25564">
        <w:t> </w:t>
      </w:r>
      <w:r w:rsidRPr="00C51C14">
        <w:rPr>
          <w:lang w:val="en-US"/>
        </w:rPr>
        <w:t>8</w:t>
      </w:r>
      <w:r w:rsidRPr="00C51C14">
        <w:t>24</w:t>
      </w:r>
      <w:r w:rsidR="00E25564">
        <w:t>,00</w:t>
      </w:r>
      <w:r w:rsidRPr="00C51C14">
        <w:t xml:space="preserve"> лева от дължимите суми по чл.37в, ал. 3, т. 2 от ЗСПЗЗ и по чл. 37ж, ал. 12 о</w:t>
      </w:r>
      <w:r w:rsidR="00E25564">
        <w:t>т ЗСПЗЗ за календарната 2020 г</w:t>
      </w:r>
      <w:r w:rsidRPr="00C51C14">
        <w:t xml:space="preserve">. </w:t>
      </w:r>
    </w:p>
    <w:p w:rsidR="00C51C14" w:rsidRPr="006A2F34" w:rsidRDefault="00394CD0" w:rsidP="005775AB">
      <w:pPr>
        <w:ind w:firstLine="720"/>
        <w:jc w:val="both"/>
      </w:pPr>
      <w:r w:rsidRPr="006A2F34">
        <w:lastRenderedPageBreak/>
        <w:t>З</w:t>
      </w:r>
      <w:r w:rsidR="005259E3">
        <w:t>а стопанската 2020/2021 г</w:t>
      </w:r>
      <w:r w:rsidR="005775AB" w:rsidRPr="006A2F34">
        <w:t>. ползвателите са изплатили 375</w:t>
      </w:r>
      <w:r w:rsidR="005259E3">
        <w:t> </w:t>
      </w:r>
      <w:r w:rsidR="005775AB" w:rsidRPr="006A2F34">
        <w:t>603</w:t>
      </w:r>
      <w:r w:rsidR="005259E3">
        <w:t>,00</w:t>
      </w:r>
      <w:r w:rsidR="005775AB" w:rsidRPr="006A2F34">
        <w:t xml:space="preserve"> лева от дължимите суми по чл. 37в, ал. 3, т. 2 от ЗСПЗЗ и по чл. 37ж, ал. 12 о</w:t>
      </w:r>
      <w:r w:rsidR="005259E3">
        <w:t>т ЗСПЗЗ за календарната 2021 г</w:t>
      </w:r>
      <w:r w:rsidR="005775AB" w:rsidRPr="006A2F34">
        <w:t>.</w:t>
      </w:r>
    </w:p>
    <w:p w:rsidR="005775AB" w:rsidRPr="006A2F34" w:rsidRDefault="00C51C14" w:rsidP="005775AB">
      <w:pPr>
        <w:ind w:firstLine="720"/>
        <w:jc w:val="both"/>
      </w:pPr>
      <w:r w:rsidRPr="006A2F34">
        <w:t>До 31.12.2021</w:t>
      </w:r>
      <w:r w:rsidR="005259E3">
        <w:t xml:space="preserve"> г. за стопанската 2021/2022 г</w:t>
      </w:r>
      <w:r w:rsidRPr="006A2F34">
        <w:t xml:space="preserve">. ползвателите са изплатили </w:t>
      </w:r>
      <w:r w:rsidR="006A2F34" w:rsidRPr="006A2F34">
        <w:t>279</w:t>
      </w:r>
      <w:r w:rsidR="005259E3">
        <w:t> </w:t>
      </w:r>
      <w:r w:rsidR="006A2F34" w:rsidRPr="006A2F34">
        <w:t>857</w:t>
      </w:r>
      <w:r w:rsidR="005259E3">
        <w:t>,00</w:t>
      </w:r>
      <w:r w:rsidRPr="006A2F34">
        <w:t xml:space="preserve"> лева от дължимите суми п</w:t>
      </w:r>
      <w:r w:rsidR="00EF51D2" w:rsidRPr="006A2F34">
        <w:t>о чл. 37в, ал. 3, т. 2 от ЗСПЗЗ.</w:t>
      </w:r>
    </w:p>
    <w:p w:rsidR="005775AB" w:rsidRPr="005C1DE0" w:rsidRDefault="005775AB" w:rsidP="005775AB">
      <w:pPr>
        <w:ind w:firstLine="720"/>
        <w:jc w:val="both"/>
      </w:pPr>
      <w:r w:rsidRPr="005C1DE0">
        <w:t>Броят на собствениците, които са подали заявление</w:t>
      </w:r>
      <w:r w:rsidR="005E418F">
        <w:t>,</w:t>
      </w:r>
      <w:r w:rsidRPr="005C1DE0">
        <w:t xml:space="preserve"> за да бъдат изплатени сумите по чл. 37в, ал. 3, т. 2 от ЗСПЗЗ и по чл. 37ж, ал. 12 от ЗСПЗЗ е твърде малък.</w:t>
      </w:r>
    </w:p>
    <w:p w:rsidR="005775AB" w:rsidRPr="005C1DE0" w:rsidRDefault="005E418F" w:rsidP="005775AB">
      <w:pPr>
        <w:ind w:firstLine="720"/>
        <w:jc w:val="both"/>
      </w:pPr>
      <w:r>
        <w:t>- За стопанската 2015/2016 г</w:t>
      </w:r>
      <w:r w:rsidR="005775AB" w:rsidRPr="005C1DE0">
        <w:t>. – са изплатени 152</w:t>
      </w:r>
      <w:r>
        <w:t> </w:t>
      </w:r>
      <w:r w:rsidR="005775AB" w:rsidRPr="005C1DE0">
        <w:t>625</w:t>
      </w:r>
      <w:r>
        <w:t>,00</w:t>
      </w:r>
      <w:r w:rsidR="005775AB" w:rsidRPr="005C1DE0">
        <w:t xml:space="preserve"> лв;</w:t>
      </w:r>
    </w:p>
    <w:p w:rsidR="005775AB" w:rsidRPr="005C1DE0" w:rsidRDefault="005E418F" w:rsidP="005775AB">
      <w:pPr>
        <w:ind w:firstLine="720"/>
        <w:jc w:val="both"/>
      </w:pPr>
      <w:r>
        <w:t>- За стопанската 2016/2017 г</w:t>
      </w:r>
      <w:r w:rsidR="005775AB" w:rsidRPr="005C1DE0">
        <w:t>. – са изплатени 83</w:t>
      </w:r>
      <w:r>
        <w:t> </w:t>
      </w:r>
      <w:r w:rsidR="005775AB" w:rsidRPr="005C1DE0">
        <w:t>808</w:t>
      </w:r>
      <w:r>
        <w:t>,00</w:t>
      </w:r>
      <w:r w:rsidR="001B5FAD">
        <w:t xml:space="preserve"> лв</w:t>
      </w:r>
      <w:r w:rsidR="005775AB" w:rsidRPr="005C1DE0">
        <w:t>;</w:t>
      </w:r>
    </w:p>
    <w:p w:rsidR="005775AB" w:rsidRPr="005C1DE0" w:rsidRDefault="005775AB" w:rsidP="005775AB">
      <w:pPr>
        <w:ind w:firstLine="720"/>
        <w:jc w:val="both"/>
      </w:pPr>
      <w:r w:rsidRPr="005C1DE0">
        <w:t>- За стопанскат</w:t>
      </w:r>
      <w:r w:rsidR="005E418F">
        <w:t>а 2017/2018 г</w:t>
      </w:r>
      <w:r w:rsidRPr="005C1DE0">
        <w:t>. – са изплатени 53</w:t>
      </w:r>
      <w:r w:rsidR="005E418F">
        <w:t> </w:t>
      </w:r>
      <w:r w:rsidRPr="005C1DE0">
        <w:t>092</w:t>
      </w:r>
      <w:r w:rsidR="005E418F">
        <w:t>,00</w:t>
      </w:r>
      <w:r w:rsidR="001B5FAD">
        <w:t xml:space="preserve"> лв</w:t>
      </w:r>
      <w:r w:rsidRPr="005C1DE0">
        <w:t>;</w:t>
      </w:r>
    </w:p>
    <w:p w:rsidR="005775AB" w:rsidRPr="005C1DE0" w:rsidRDefault="005E418F" w:rsidP="005775AB">
      <w:pPr>
        <w:ind w:firstLine="720"/>
        <w:jc w:val="both"/>
      </w:pPr>
      <w:r>
        <w:t>- За стопанската 2018/2019 г</w:t>
      </w:r>
      <w:r w:rsidR="005775AB" w:rsidRPr="005C1DE0">
        <w:t>. – са изплатени 53</w:t>
      </w:r>
      <w:r>
        <w:t> </w:t>
      </w:r>
      <w:r w:rsidR="005775AB" w:rsidRPr="005C1DE0">
        <w:t>021</w:t>
      </w:r>
      <w:r>
        <w:t>,00</w:t>
      </w:r>
      <w:r w:rsidR="001B5FAD">
        <w:t xml:space="preserve"> лв</w:t>
      </w:r>
      <w:r w:rsidR="005775AB" w:rsidRPr="005C1DE0">
        <w:t>;</w:t>
      </w:r>
    </w:p>
    <w:p w:rsidR="005775AB" w:rsidRPr="005C1DE0" w:rsidRDefault="005E418F" w:rsidP="005775AB">
      <w:pPr>
        <w:ind w:firstLine="720"/>
        <w:jc w:val="both"/>
      </w:pPr>
      <w:r>
        <w:t>- За стопанската 2019/2020 г</w:t>
      </w:r>
      <w:r w:rsidR="005775AB" w:rsidRPr="005C1DE0">
        <w:t>. – са изплатени 28</w:t>
      </w:r>
      <w:r>
        <w:t> </w:t>
      </w:r>
      <w:r w:rsidR="005775AB" w:rsidRPr="005C1DE0">
        <w:t>302</w:t>
      </w:r>
      <w:r>
        <w:t>,00</w:t>
      </w:r>
      <w:r w:rsidR="001B5FAD">
        <w:t xml:space="preserve"> лв</w:t>
      </w:r>
      <w:r w:rsidR="005775AB" w:rsidRPr="005C1DE0">
        <w:t>;</w:t>
      </w:r>
    </w:p>
    <w:p w:rsidR="005775AB" w:rsidRPr="005C1DE0" w:rsidRDefault="005E418F" w:rsidP="005775AB">
      <w:pPr>
        <w:ind w:firstLine="720"/>
        <w:jc w:val="both"/>
      </w:pPr>
      <w:r>
        <w:t>- За стопанската 2020/2021 г</w:t>
      </w:r>
      <w:r w:rsidR="005775AB" w:rsidRPr="005C1DE0">
        <w:t xml:space="preserve">. – са изплатени </w:t>
      </w:r>
      <w:r w:rsidR="005C1DE0" w:rsidRPr="005C1DE0">
        <w:t>30</w:t>
      </w:r>
      <w:r>
        <w:t> </w:t>
      </w:r>
      <w:r w:rsidR="005C1DE0" w:rsidRPr="005C1DE0">
        <w:t>231</w:t>
      </w:r>
      <w:r>
        <w:t>,00</w:t>
      </w:r>
      <w:r w:rsidR="001B5FAD">
        <w:t xml:space="preserve"> лв</w:t>
      </w:r>
      <w:r w:rsidR="005C1DE0" w:rsidRPr="005C1DE0">
        <w:t>;</w:t>
      </w:r>
    </w:p>
    <w:p w:rsidR="005C1DE0" w:rsidRDefault="005E418F" w:rsidP="005775AB">
      <w:pPr>
        <w:ind w:firstLine="720"/>
        <w:jc w:val="both"/>
      </w:pPr>
      <w:r>
        <w:t>- За стопанската 2021/2022 г</w:t>
      </w:r>
      <w:r w:rsidR="005C1DE0" w:rsidRPr="005C1DE0">
        <w:t>. – са изплатени 411</w:t>
      </w:r>
      <w:r>
        <w:t>,00</w:t>
      </w:r>
      <w:r w:rsidR="001B5FAD">
        <w:t xml:space="preserve"> лв</w:t>
      </w:r>
      <w:r w:rsidR="005C1DE0" w:rsidRPr="005C1DE0">
        <w:t>;</w:t>
      </w:r>
    </w:p>
    <w:p w:rsidR="00E66EF5" w:rsidRPr="0067126B" w:rsidRDefault="00E66EF5" w:rsidP="00276CDE">
      <w:pPr>
        <w:ind w:firstLine="720"/>
        <w:jc w:val="both"/>
      </w:pPr>
    </w:p>
    <w:p w:rsidR="005A6139" w:rsidRDefault="00D57009" w:rsidP="00DD113A">
      <w:pPr>
        <w:ind w:firstLine="708"/>
        <w:jc w:val="both"/>
        <w:rPr>
          <w:b/>
          <w:smallCaps/>
        </w:rPr>
      </w:pPr>
      <w:r>
        <w:rPr>
          <w:b/>
          <w:smallCaps/>
        </w:rPr>
        <w:t>4</w:t>
      </w:r>
      <w:r w:rsidR="00357E35">
        <w:rPr>
          <w:b/>
          <w:smallCaps/>
        </w:rPr>
        <w:t>.5</w:t>
      </w:r>
      <w:r w:rsidR="00DD113A" w:rsidRPr="0067126B">
        <w:rPr>
          <w:b/>
          <w:smallCaps/>
          <w:lang w:val="en-US"/>
        </w:rPr>
        <w:t xml:space="preserve">. </w:t>
      </w:r>
      <w:r w:rsidR="00DD113A" w:rsidRPr="0067126B">
        <w:rPr>
          <w:b/>
          <w:smallCaps/>
        </w:rPr>
        <w:t>ДЪРЖАВНА ПОМОЩ „</w:t>
      </w:r>
      <w:r w:rsidR="0004514D" w:rsidRPr="0067126B">
        <w:rPr>
          <w:b/>
          <w:smallCaps/>
        </w:rPr>
        <w:t>ПОМОЩ ПОД ФОРМАТА НА ОТСТЪПКА ОТ СТОЙНОСТТА НА АКЦИЗ</w:t>
      </w:r>
      <w:r w:rsidR="005A6139" w:rsidRPr="0067126B">
        <w:rPr>
          <w:b/>
          <w:smallCaps/>
        </w:rPr>
        <w:t xml:space="preserve">А </w:t>
      </w:r>
      <w:r w:rsidR="0004514D" w:rsidRPr="0067126B">
        <w:rPr>
          <w:b/>
          <w:smallCaps/>
        </w:rPr>
        <w:t>ВЪРХУ</w:t>
      </w:r>
      <w:r w:rsidR="005A6139" w:rsidRPr="0067126B">
        <w:rPr>
          <w:b/>
          <w:smallCaps/>
        </w:rPr>
        <w:t xml:space="preserve"> ГАЗЬОЛ</w:t>
      </w:r>
      <w:r w:rsidR="0004514D" w:rsidRPr="0067126B">
        <w:rPr>
          <w:b/>
          <w:smallCaps/>
        </w:rPr>
        <w:t>А</w:t>
      </w:r>
      <w:r w:rsidR="005A6139" w:rsidRPr="0067126B">
        <w:rPr>
          <w:b/>
          <w:smallCaps/>
        </w:rPr>
        <w:t>, ИЗПОЛЗВАН В ПЪРВИЧНОТО СЕЛСКОСТОПАНСКО ПРОИЗВОДСТВО“</w:t>
      </w:r>
    </w:p>
    <w:p w:rsidR="00D57009" w:rsidRPr="0067126B" w:rsidRDefault="00D57009" w:rsidP="00DD113A">
      <w:pPr>
        <w:ind w:firstLine="708"/>
        <w:jc w:val="both"/>
        <w:rPr>
          <w:b/>
          <w:smallCaps/>
        </w:rPr>
      </w:pPr>
    </w:p>
    <w:p w:rsidR="00DD113A" w:rsidRPr="0067126B" w:rsidRDefault="005A6139" w:rsidP="00E4741E">
      <w:pPr>
        <w:ind w:firstLine="720"/>
        <w:jc w:val="both"/>
      </w:pPr>
      <w:r w:rsidRPr="0067126B">
        <w:rPr>
          <w:lang w:eastAsia="bg-BG"/>
        </w:rPr>
        <w:t xml:space="preserve"> </w:t>
      </w:r>
      <w:r w:rsidR="00FA3B72">
        <w:t xml:space="preserve">В област </w:t>
      </w:r>
      <w:r w:rsidR="00D97901">
        <w:t>София-град</w:t>
      </w:r>
      <w:r w:rsidR="00FA3B72">
        <w:t xml:space="preserve"> през 2021</w:t>
      </w:r>
      <w:r w:rsidR="00DD113A" w:rsidRPr="0067126B">
        <w:t xml:space="preserve"> </w:t>
      </w:r>
      <w:r w:rsidR="00932C2C">
        <w:t xml:space="preserve">г. </w:t>
      </w:r>
      <w:r w:rsidR="00DD113A" w:rsidRPr="0067126B">
        <w:t xml:space="preserve">бяха приети и обработени </w:t>
      </w:r>
      <w:r w:rsidR="00FA3B72">
        <w:t>3</w:t>
      </w:r>
      <w:r w:rsidR="00017EE1">
        <w:rPr>
          <w:lang w:val="en-US"/>
        </w:rPr>
        <w:t>2</w:t>
      </w:r>
      <w:r w:rsidR="00FA3B72">
        <w:t>8</w:t>
      </w:r>
      <w:r w:rsidR="00DD113A" w:rsidRPr="0067126B">
        <w:rPr>
          <w:color w:val="FF0000"/>
        </w:rPr>
        <w:t xml:space="preserve"> </w:t>
      </w:r>
      <w:r w:rsidR="00DD113A" w:rsidRPr="0067126B">
        <w:t xml:space="preserve">заявления за участие в </w:t>
      </w:r>
      <w:r w:rsidR="00932C2C">
        <w:t xml:space="preserve">схемата </w:t>
      </w:r>
      <w:r w:rsidR="00DD113A" w:rsidRPr="0067126B">
        <w:t>„Намалена акцизна ставка за газьол, използван в първичното селскостопанско производство чрез система от ваучери за гориво” като дейността по общински служби се разпредел</w:t>
      </w:r>
      <w:r w:rsidR="00E4741E" w:rsidRPr="0067126B">
        <w:t>я както следва</w:t>
      </w:r>
      <w:r w:rsidR="00DD113A" w:rsidRPr="0067126B">
        <w:t xml:space="preserve">:  </w:t>
      </w:r>
    </w:p>
    <w:p w:rsidR="00DD113A" w:rsidRPr="0067126B" w:rsidRDefault="00DD113A" w:rsidP="00DD113A">
      <w:pPr>
        <w:jc w:val="both"/>
        <w:rPr>
          <w:lang w:eastAsia="bg-BG"/>
        </w:rPr>
      </w:pPr>
      <w:r w:rsidRPr="0067126B">
        <w:rPr>
          <w:lang w:eastAsia="bg-BG"/>
        </w:rPr>
        <w:tab/>
        <w:t xml:space="preserve">ОСЗ </w:t>
      </w:r>
      <w:r w:rsidR="00AD4622" w:rsidRPr="0067126B">
        <w:rPr>
          <w:lang w:eastAsia="bg-BG"/>
        </w:rPr>
        <w:t>Северна</w:t>
      </w:r>
      <w:r w:rsidRPr="0067126B">
        <w:rPr>
          <w:lang w:eastAsia="bg-BG"/>
        </w:rPr>
        <w:t xml:space="preserve"> </w:t>
      </w:r>
      <w:r w:rsidR="0081125E" w:rsidRPr="0067126B">
        <w:rPr>
          <w:lang w:val="en-US" w:eastAsia="bg-BG"/>
        </w:rPr>
        <w:t xml:space="preserve"> </w:t>
      </w:r>
      <w:r w:rsidR="00932C2C">
        <w:rPr>
          <w:lang w:eastAsia="bg-BG"/>
        </w:rPr>
        <w:t xml:space="preserve">– </w:t>
      </w:r>
      <w:r w:rsidR="00853805">
        <w:rPr>
          <w:lang w:eastAsia="bg-BG"/>
        </w:rPr>
        <w:t>108</w:t>
      </w:r>
      <w:r w:rsidR="00D1414E">
        <w:rPr>
          <w:lang w:eastAsia="bg-BG"/>
        </w:rPr>
        <w:t xml:space="preserve"> бр.</w:t>
      </w:r>
      <w:r w:rsidRPr="0067126B">
        <w:rPr>
          <w:lang w:eastAsia="bg-BG"/>
        </w:rPr>
        <w:t xml:space="preserve"> заявления</w:t>
      </w:r>
    </w:p>
    <w:p w:rsidR="00DD113A" w:rsidRPr="000E11D8" w:rsidRDefault="00DD113A" w:rsidP="00DD113A">
      <w:pPr>
        <w:ind w:firstLine="720"/>
        <w:jc w:val="both"/>
        <w:rPr>
          <w:lang w:val="en-US" w:eastAsia="bg-BG"/>
        </w:rPr>
      </w:pPr>
      <w:r w:rsidRPr="009A1080">
        <w:rPr>
          <w:lang w:eastAsia="bg-BG"/>
        </w:rPr>
        <w:t xml:space="preserve">ОСЗ </w:t>
      </w:r>
      <w:r w:rsidR="00AD4622" w:rsidRPr="009A1080">
        <w:rPr>
          <w:lang w:eastAsia="bg-BG"/>
        </w:rPr>
        <w:t>Западна</w:t>
      </w:r>
      <w:r w:rsidR="009F41F5" w:rsidRPr="009A1080">
        <w:rPr>
          <w:lang w:eastAsia="bg-BG"/>
        </w:rPr>
        <w:t xml:space="preserve"> </w:t>
      </w:r>
      <w:r w:rsidR="0081125E" w:rsidRPr="009A1080">
        <w:rPr>
          <w:lang w:val="en-US" w:eastAsia="bg-BG"/>
        </w:rPr>
        <w:t xml:space="preserve"> </w:t>
      </w:r>
      <w:r w:rsidR="00D17731">
        <w:rPr>
          <w:lang w:eastAsia="bg-BG"/>
        </w:rPr>
        <w:t xml:space="preserve">– </w:t>
      </w:r>
      <w:r w:rsidR="00855B57">
        <w:rPr>
          <w:lang w:eastAsia="bg-BG"/>
        </w:rPr>
        <w:t>10</w:t>
      </w:r>
      <w:r w:rsidR="00853805">
        <w:rPr>
          <w:lang w:eastAsia="bg-BG"/>
        </w:rPr>
        <w:t>3</w:t>
      </w:r>
      <w:r w:rsidR="00D1414E">
        <w:rPr>
          <w:lang w:eastAsia="bg-BG"/>
        </w:rPr>
        <w:t xml:space="preserve"> бр.</w:t>
      </w:r>
      <w:r w:rsidRPr="009A1080">
        <w:rPr>
          <w:lang w:eastAsia="bg-BG"/>
        </w:rPr>
        <w:t xml:space="preserve"> заявления</w:t>
      </w:r>
    </w:p>
    <w:p w:rsidR="00DD113A" w:rsidRPr="0067126B" w:rsidRDefault="00DD113A" w:rsidP="00C071EC">
      <w:pPr>
        <w:tabs>
          <w:tab w:val="center" w:pos="5250"/>
        </w:tabs>
        <w:ind w:firstLine="720"/>
        <w:jc w:val="both"/>
        <w:rPr>
          <w:lang w:eastAsia="bg-BG"/>
        </w:rPr>
      </w:pPr>
      <w:r w:rsidRPr="0067126B">
        <w:rPr>
          <w:lang w:eastAsia="bg-BG"/>
        </w:rPr>
        <w:t xml:space="preserve">ОСЗ </w:t>
      </w:r>
      <w:r w:rsidR="00AD4622" w:rsidRPr="0067126B">
        <w:rPr>
          <w:lang w:eastAsia="bg-BG"/>
        </w:rPr>
        <w:t>Източна</w:t>
      </w:r>
      <w:r w:rsidR="009F41F5" w:rsidRPr="0067126B">
        <w:rPr>
          <w:lang w:eastAsia="bg-BG"/>
        </w:rPr>
        <w:t xml:space="preserve"> </w:t>
      </w:r>
      <w:r w:rsidR="0081125E" w:rsidRPr="0067126B">
        <w:rPr>
          <w:lang w:val="en-US" w:eastAsia="bg-BG"/>
        </w:rPr>
        <w:t xml:space="preserve"> </w:t>
      </w:r>
      <w:r w:rsidR="00E31BF4">
        <w:rPr>
          <w:lang w:eastAsia="bg-BG"/>
        </w:rPr>
        <w:t xml:space="preserve">– </w:t>
      </w:r>
      <w:r w:rsidR="00853805">
        <w:rPr>
          <w:lang w:eastAsia="bg-BG"/>
        </w:rPr>
        <w:t>117</w:t>
      </w:r>
      <w:r w:rsidR="00D1414E">
        <w:rPr>
          <w:lang w:eastAsia="bg-BG"/>
        </w:rPr>
        <w:t xml:space="preserve"> бр.</w:t>
      </w:r>
      <w:r w:rsidRPr="0067126B">
        <w:rPr>
          <w:lang w:eastAsia="bg-BG"/>
        </w:rPr>
        <w:t xml:space="preserve"> заявления</w:t>
      </w:r>
      <w:r w:rsidR="00C071EC">
        <w:rPr>
          <w:lang w:eastAsia="bg-BG"/>
        </w:rPr>
        <w:tab/>
      </w:r>
    </w:p>
    <w:p w:rsidR="00357E35" w:rsidRDefault="00E66EF5" w:rsidP="00855B57">
      <w:pPr>
        <w:rPr>
          <w:b/>
          <w:smallCaps/>
        </w:rPr>
      </w:pPr>
      <w:r>
        <w:rPr>
          <w:b/>
          <w:smallCaps/>
        </w:rPr>
        <w:tab/>
      </w:r>
    </w:p>
    <w:p w:rsidR="00357E35" w:rsidRDefault="00D57009" w:rsidP="00276CDE">
      <w:pPr>
        <w:ind w:firstLine="540"/>
        <w:rPr>
          <w:b/>
          <w:smallCaps/>
        </w:rPr>
      </w:pPr>
      <w:r>
        <w:rPr>
          <w:b/>
          <w:smallCaps/>
        </w:rPr>
        <w:t>4</w:t>
      </w:r>
      <w:r w:rsidR="00357E35">
        <w:rPr>
          <w:b/>
          <w:smallCaps/>
        </w:rPr>
        <w:t>.6</w:t>
      </w:r>
      <w:r w:rsidR="00357E35" w:rsidRPr="0067126B">
        <w:rPr>
          <w:b/>
          <w:smallCaps/>
          <w:lang w:val="en-US"/>
        </w:rPr>
        <w:t xml:space="preserve">. </w:t>
      </w:r>
      <w:r w:rsidR="00357E35" w:rsidRPr="0067126B">
        <w:rPr>
          <w:b/>
          <w:smallCaps/>
        </w:rPr>
        <w:t>ДЪРЖАВНА ПОМОЩ „ПОМОЩ</w:t>
      </w:r>
      <w:r w:rsidR="00357E35">
        <w:rPr>
          <w:b/>
          <w:smallCaps/>
        </w:rPr>
        <w:t xml:space="preserve"> В ПОДКРЕПА НА ЛИКВИДНОСТТА НА ЗЕМЕДЕЛСКИТЕ СТОПАНИ ЗА ПРЕОДОЛЯВАНЕ НА НЕГАТИВНОТО ИКОНОМИЧЕСКО ВЛИЯНИЕ НА </w:t>
      </w:r>
      <w:r w:rsidR="00357E35">
        <w:rPr>
          <w:b/>
          <w:smallCaps/>
          <w:lang w:val="en-US"/>
        </w:rPr>
        <w:t>COVID-19</w:t>
      </w:r>
      <w:r w:rsidR="00357E35">
        <w:rPr>
          <w:b/>
          <w:smallCaps/>
        </w:rPr>
        <w:t>“</w:t>
      </w:r>
    </w:p>
    <w:p w:rsidR="00D57009" w:rsidRDefault="00D57009" w:rsidP="00276CDE">
      <w:pPr>
        <w:ind w:firstLine="540"/>
        <w:rPr>
          <w:b/>
          <w:smallCaps/>
        </w:rPr>
      </w:pPr>
    </w:p>
    <w:p w:rsidR="00357E35" w:rsidRPr="00625001" w:rsidRDefault="00BA659F" w:rsidP="00276CDE">
      <w:pPr>
        <w:ind w:firstLine="540"/>
      </w:pPr>
      <w:r>
        <w:t>В периода от  01.11.2021 г. до 26.11.2021 г</w:t>
      </w:r>
      <w:r w:rsidR="00357E35" w:rsidRPr="00625001">
        <w:t xml:space="preserve">. се проведе прием на заявления по </w:t>
      </w:r>
      <w:r w:rsidR="00625001" w:rsidRPr="00625001">
        <w:t>държавна помощ „Помощ в подкрепа на ликвидността на земеделските стопани за преодоляване на негативното икономическо влияние на Covid-19“.</w:t>
      </w:r>
    </w:p>
    <w:p w:rsidR="00625001" w:rsidRPr="00625001" w:rsidRDefault="00625001" w:rsidP="00276CDE">
      <w:pPr>
        <w:ind w:firstLine="540"/>
      </w:pPr>
      <w:r w:rsidRPr="00625001">
        <w:t>На сайта на Дирекцията бе оповестена мярката, служителите на ОСЗ уведомиха ЗС за възможността, която им се предоставя.</w:t>
      </w:r>
    </w:p>
    <w:p w:rsidR="00625001" w:rsidRPr="00625001" w:rsidRDefault="00625001" w:rsidP="00276CDE">
      <w:pPr>
        <w:ind w:firstLine="540"/>
      </w:pPr>
      <w:r w:rsidRPr="00625001">
        <w:t>За периода бяха приети 735 заявления както следва:</w:t>
      </w:r>
    </w:p>
    <w:p w:rsidR="00625001" w:rsidRPr="00625001" w:rsidRDefault="00625001" w:rsidP="00625001">
      <w:pPr>
        <w:ind w:firstLine="540"/>
      </w:pPr>
      <w:r w:rsidRPr="00625001">
        <w:t xml:space="preserve">ОСЗ Западна </w:t>
      </w:r>
      <w:r w:rsidR="00D91C88">
        <w:rPr>
          <w:lang w:eastAsia="bg-BG"/>
        </w:rPr>
        <w:t>–</w:t>
      </w:r>
      <w:r w:rsidR="00855B57">
        <w:t xml:space="preserve"> 3</w:t>
      </w:r>
      <w:r w:rsidR="00F05724">
        <w:t>31</w:t>
      </w:r>
      <w:r w:rsidR="00B87836" w:rsidRPr="00B87836">
        <w:rPr>
          <w:lang w:eastAsia="bg-BG"/>
        </w:rPr>
        <w:t xml:space="preserve"> </w:t>
      </w:r>
      <w:r w:rsidR="00970DB8">
        <w:rPr>
          <w:lang w:eastAsia="bg-BG"/>
        </w:rPr>
        <w:t>бр.</w:t>
      </w:r>
      <w:r w:rsidR="00B87836" w:rsidRPr="0067126B">
        <w:rPr>
          <w:lang w:eastAsia="bg-BG"/>
        </w:rPr>
        <w:t xml:space="preserve"> заявления</w:t>
      </w:r>
    </w:p>
    <w:p w:rsidR="00625001" w:rsidRPr="00625001" w:rsidRDefault="00625001" w:rsidP="00D91C88">
      <w:pPr>
        <w:tabs>
          <w:tab w:val="left" w:pos="3600"/>
        </w:tabs>
        <w:ind w:firstLine="540"/>
      </w:pPr>
      <w:r w:rsidRPr="00625001">
        <w:t xml:space="preserve">ОСЗ Източна – </w:t>
      </w:r>
      <w:r w:rsidR="00F05724">
        <w:t>211</w:t>
      </w:r>
      <w:r w:rsidR="00B87836" w:rsidRPr="00B87836">
        <w:rPr>
          <w:lang w:eastAsia="bg-BG"/>
        </w:rPr>
        <w:t xml:space="preserve"> </w:t>
      </w:r>
      <w:r w:rsidR="00970DB8">
        <w:rPr>
          <w:lang w:eastAsia="bg-BG"/>
        </w:rPr>
        <w:t>бр.</w:t>
      </w:r>
      <w:r w:rsidR="00B87836" w:rsidRPr="0067126B">
        <w:rPr>
          <w:lang w:eastAsia="bg-BG"/>
        </w:rPr>
        <w:t xml:space="preserve"> заявления</w:t>
      </w:r>
      <w:r w:rsidR="00D91C88">
        <w:tab/>
      </w:r>
    </w:p>
    <w:p w:rsidR="00625001" w:rsidRPr="00625001" w:rsidRDefault="00625001" w:rsidP="00276CDE">
      <w:pPr>
        <w:ind w:firstLine="540"/>
      </w:pPr>
      <w:r w:rsidRPr="00625001">
        <w:t xml:space="preserve">ОСЗ Северна – </w:t>
      </w:r>
      <w:r w:rsidR="00855B57">
        <w:t>193</w:t>
      </w:r>
      <w:r w:rsidR="00B87836" w:rsidRPr="00B87836">
        <w:rPr>
          <w:lang w:eastAsia="bg-BG"/>
        </w:rPr>
        <w:t xml:space="preserve"> </w:t>
      </w:r>
      <w:r w:rsidR="00970DB8">
        <w:rPr>
          <w:lang w:eastAsia="bg-BG"/>
        </w:rPr>
        <w:t>бр.</w:t>
      </w:r>
      <w:r w:rsidR="00B87836" w:rsidRPr="0067126B">
        <w:rPr>
          <w:lang w:eastAsia="bg-BG"/>
        </w:rPr>
        <w:t xml:space="preserve"> заявления</w:t>
      </w:r>
    </w:p>
    <w:p w:rsidR="00625001" w:rsidRDefault="00625001" w:rsidP="00276CDE">
      <w:pPr>
        <w:ind w:firstLine="540"/>
        <w:rPr>
          <w:smallCaps/>
        </w:rPr>
      </w:pPr>
    </w:p>
    <w:p w:rsidR="00DD113A" w:rsidRDefault="00D57009" w:rsidP="00276CDE">
      <w:pPr>
        <w:ind w:firstLine="540"/>
        <w:rPr>
          <w:b/>
          <w:smallCaps/>
        </w:rPr>
      </w:pPr>
      <w:r>
        <w:rPr>
          <w:b/>
          <w:smallCaps/>
        </w:rPr>
        <w:t>4</w:t>
      </w:r>
      <w:r w:rsidR="00357E35">
        <w:rPr>
          <w:b/>
          <w:smallCaps/>
        </w:rPr>
        <w:t>.7</w:t>
      </w:r>
      <w:r w:rsidR="00276CDE" w:rsidRPr="0067126B">
        <w:rPr>
          <w:b/>
          <w:smallCaps/>
          <w:lang w:val="en-US"/>
        </w:rPr>
        <w:t xml:space="preserve">. </w:t>
      </w:r>
      <w:r w:rsidR="00276CDE" w:rsidRPr="0067126B">
        <w:rPr>
          <w:b/>
          <w:smallCaps/>
        </w:rPr>
        <w:t xml:space="preserve"> ДЕЙНОСТИ ПО „ЗАКОН ЗА МАСЛОДАЙНАТА РОЗА“</w:t>
      </w:r>
    </w:p>
    <w:p w:rsidR="00D57009" w:rsidRPr="0067126B" w:rsidRDefault="00D57009" w:rsidP="00276CDE">
      <w:pPr>
        <w:ind w:firstLine="540"/>
        <w:rPr>
          <w:b/>
          <w:smallCaps/>
        </w:rPr>
      </w:pPr>
    </w:p>
    <w:p w:rsidR="0001123A" w:rsidRPr="00F5406D" w:rsidRDefault="00D17731" w:rsidP="00276CDE">
      <w:pPr>
        <w:ind w:firstLine="540"/>
      </w:pPr>
      <w:r>
        <w:t>В О</w:t>
      </w:r>
      <w:r w:rsidR="0001123A" w:rsidRPr="00F5406D">
        <w:t>бщинските служби по земеделие</w:t>
      </w:r>
      <w:r w:rsidR="000405FA" w:rsidRPr="00F5406D">
        <w:t xml:space="preserve"> бяха приети и обработени </w:t>
      </w:r>
      <w:r w:rsidR="002E544C" w:rsidRPr="00F5406D">
        <w:t>8</w:t>
      </w:r>
      <w:r w:rsidR="000405FA" w:rsidRPr="00F5406D">
        <w:t xml:space="preserve"> </w:t>
      </w:r>
      <w:r w:rsidR="00CE6C50">
        <w:t xml:space="preserve">нови </w:t>
      </w:r>
      <w:r w:rsidR="0001123A" w:rsidRPr="00F5406D">
        <w:t>заявления, както следва:</w:t>
      </w:r>
    </w:p>
    <w:p w:rsidR="0001123A" w:rsidRPr="009C7E13" w:rsidRDefault="0001123A" w:rsidP="0001123A">
      <w:pPr>
        <w:ind w:firstLine="540"/>
        <w:jc w:val="both"/>
      </w:pPr>
      <w:r w:rsidRPr="009C7E13">
        <w:t xml:space="preserve">ОСЗ Северна </w:t>
      </w:r>
      <w:r w:rsidRPr="00F5406D">
        <w:t xml:space="preserve"> </w:t>
      </w:r>
      <w:r w:rsidR="00D17731">
        <w:rPr>
          <w:lang w:eastAsia="bg-BG"/>
        </w:rPr>
        <w:t>–</w:t>
      </w:r>
      <w:r w:rsidR="00D17731">
        <w:t xml:space="preserve"> </w:t>
      </w:r>
      <w:r w:rsidRPr="00F5406D">
        <w:t xml:space="preserve"> </w:t>
      </w:r>
      <w:r w:rsidR="009C7E13" w:rsidRPr="009C7E13">
        <w:t>0</w:t>
      </w:r>
      <w:r w:rsidR="009051F6">
        <w:t xml:space="preserve"> бр.</w:t>
      </w:r>
      <w:r w:rsidRPr="009C7E13">
        <w:t xml:space="preserve"> заявления</w:t>
      </w:r>
    </w:p>
    <w:p w:rsidR="0001123A" w:rsidRPr="002E544C" w:rsidRDefault="0001123A" w:rsidP="0001123A">
      <w:pPr>
        <w:ind w:firstLine="540"/>
        <w:jc w:val="both"/>
      </w:pPr>
      <w:r w:rsidRPr="002E544C">
        <w:t xml:space="preserve">ОСЗ Западна </w:t>
      </w:r>
      <w:r w:rsidRPr="00F5406D">
        <w:t xml:space="preserve"> </w:t>
      </w:r>
      <w:r w:rsidR="005D16CB">
        <w:t xml:space="preserve">–  </w:t>
      </w:r>
      <w:r w:rsidR="002E544C" w:rsidRPr="002E544C">
        <w:t>6</w:t>
      </w:r>
      <w:r w:rsidR="009051F6">
        <w:t xml:space="preserve"> бр.</w:t>
      </w:r>
      <w:r w:rsidRPr="002E544C">
        <w:t xml:space="preserve"> заявления</w:t>
      </w:r>
    </w:p>
    <w:p w:rsidR="0001123A" w:rsidRPr="0067126B" w:rsidRDefault="0001123A" w:rsidP="0001123A">
      <w:pPr>
        <w:ind w:firstLine="540"/>
      </w:pPr>
      <w:r w:rsidRPr="009C7E13">
        <w:t xml:space="preserve">ОСЗ Източна </w:t>
      </w:r>
      <w:r w:rsidRPr="00F5406D">
        <w:t xml:space="preserve"> </w:t>
      </w:r>
      <w:r w:rsidR="005D16CB">
        <w:t xml:space="preserve">–  </w:t>
      </w:r>
      <w:r w:rsidR="009C7E13" w:rsidRPr="009C7E13">
        <w:t>2</w:t>
      </w:r>
      <w:r w:rsidR="009051F6">
        <w:t xml:space="preserve"> бр.</w:t>
      </w:r>
      <w:r w:rsidRPr="009C7E13">
        <w:t xml:space="preserve"> заявления</w:t>
      </w:r>
    </w:p>
    <w:p w:rsidR="005323C4" w:rsidRDefault="005323C4" w:rsidP="0001123A">
      <w:pPr>
        <w:ind w:firstLine="540"/>
      </w:pPr>
    </w:p>
    <w:p w:rsidR="00487E42" w:rsidRDefault="0001123A" w:rsidP="00017EE1">
      <w:pPr>
        <w:ind w:firstLine="540"/>
        <w:jc w:val="both"/>
      </w:pPr>
      <w:r w:rsidRPr="00F5406D">
        <w:t>Директор</w:t>
      </w:r>
      <w:r w:rsidR="00F02F93" w:rsidRPr="00F5406D">
        <w:t xml:space="preserve">ът на ОДЗ </w:t>
      </w:r>
      <w:r w:rsidR="00D97901">
        <w:t>София-град</w:t>
      </w:r>
      <w:r w:rsidR="00F02F93" w:rsidRPr="00F5406D">
        <w:t xml:space="preserve"> издаде </w:t>
      </w:r>
      <w:r w:rsidR="009A4CDB">
        <w:t>8</w:t>
      </w:r>
      <w:r w:rsidR="009A1080" w:rsidRPr="00F5406D">
        <w:t xml:space="preserve"> </w:t>
      </w:r>
      <w:r w:rsidRPr="00F5406D">
        <w:t xml:space="preserve">заповеди, след което от ОСЗ бяха изготвени и връчени на земеделските стопани </w:t>
      </w:r>
      <w:r w:rsidR="009A4CDB">
        <w:t>8</w:t>
      </w:r>
      <w:r w:rsidR="009A1080" w:rsidRPr="00F5406D">
        <w:t xml:space="preserve"> </w:t>
      </w:r>
      <w:r w:rsidRPr="00F5406D">
        <w:t>удостовер</w:t>
      </w:r>
      <w:r w:rsidR="009051F6">
        <w:t xml:space="preserve">ения за вписване в регистъра на </w:t>
      </w:r>
      <w:r w:rsidRPr="00F5406D">
        <w:t>розопроизв</w:t>
      </w:r>
      <w:r w:rsidR="00E66EF5">
        <w:t>одителите, розопреработватели</w:t>
      </w:r>
      <w:r w:rsidR="009A1080" w:rsidRPr="00F5406D">
        <w:t>те и</w:t>
      </w:r>
      <w:r w:rsidR="008C10B6" w:rsidRPr="00F5406D">
        <w:t xml:space="preserve"> обектите за производство на продукти от цвят на маслодайна роза.</w:t>
      </w:r>
    </w:p>
    <w:p w:rsidR="002E544C" w:rsidRPr="00F5406D" w:rsidRDefault="009C7E13" w:rsidP="00017EE1">
      <w:pPr>
        <w:ind w:firstLine="540"/>
        <w:jc w:val="both"/>
      </w:pPr>
      <w:r w:rsidRPr="00F5406D">
        <w:lastRenderedPageBreak/>
        <w:t>В законоустановените сроков</w:t>
      </w:r>
      <w:r w:rsidR="00FB3CE0">
        <w:t>е до 30.04.2021 г</w:t>
      </w:r>
      <w:r w:rsidR="002E544C" w:rsidRPr="00F5406D">
        <w:t>. са приети 10</w:t>
      </w:r>
      <w:r w:rsidRPr="00F5406D">
        <w:t xml:space="preserve"> декл</w:t>
      </w:r>
      <w:r w:rsidR="00FB3CE0">
        <w:t xml:space="preserve">арации, а </w:t>
      </w:r>
      <w:r w:rsidR="002E544C" w:rsidRPr="00F5406D">
        <w:t xml:space="preserve">11 декларации са подадени след срока. </w:t>
      </w:r>
    </w:p>
    <w:p w:rsidR="009C7E13" w:rsidRDefault="002E544C" w:rsidP="00017EE1">
      <w:pPr>
        <w:ind w:firstLine="540"/>
        <w:jc w:val="both"/>
      </w:pPr>
      <w:r w:rsidRPr="00F5406D">
        <w:t>В законоустано</w:t>
      </w:r>
      <w:r w:rsidR="00FB3CE0">
        <w:t>вените срокове до 31.07.2021 г</w:t>
      </w:r>
      <w:r w:rsidRPr="00F5406D">
        <w:t>.  са приети 4</w:t>
      </w:r>
      <w:r w:rsidR="009C7E13" w:rsidRPr="00F5406D">
        <w:t>9</w:t>
      </w:r>
      <w:r w:rsidRPr="00F5406D">
        <w:t xml:space="preserve"> декларации, а 10 декларациии са подадени след срока.</w:t>
      </w:r>
    </w:p>
    <w:p w:rsidR="00D703D6" w:rsidRDefault="00D703D6" w:rsidP="00DD113A">
      <w:pPr>
        <w:ind w:firstLine="540"/>
        <w:jc w:val="both"/>
        <w:rPr>
          <w:b/>
          <w:color w:val="000000"/>
          <w:u w:val="single"/>
        </w:rPr>
      </w:pPr>
    </w:p>
    <w:p w:rsidR="00DD113A" w:rsidRPr="0067126B" w:rsidRDefault="00D57009" w:rsidP="00DD113A">
      <w:pPr>
        <w:ind w:firstLine="540"/>
        <w:jc w:val="both"/>
        <w:rPr>
          <w:b/>
          <w:color w:val="000000"/>
          <w:u w:val="single"/>
        </w:rPr>
      </w:pPr>
      <w:r>
        <w:rPr>
          <w:b/>
          <w:color w:val="000000"/>
          <w:u w:val="single"/>
        </w:rPr>
        <w:t>5</w:t>
      </w:r>
      <w:r w:rsidR="00DD113A" w:rsidRPr="0067126B">
        <w:rPr>
          <w:b/>
          <w:color w:val="000000"/>
          <w:u w:val="single"/>
        </w:rPr>
        <w:t>. РЕГИСТРИ</w:t>
      </w:r>
    </w:p>
    <w:p w:rsidR="00DD113A" w:rsidRPr="0067126B" w:rsidRDefault="00DD113A" w:rsidP="00DD113A">
      <w:pPr>
        <w:ind w:firstLine="540"/>
        <w:jc w:val="both"/>
        <w:rPr>
          <w:b/>
          <w:color w:val="000000"/>
        </w:rPr>
      </w:pPr>
    </w:p>
    <w:p w:rsidR="00DD113A" w:rsidRDefault="00D57009" w:rsidP="00E66EF5">
      <w:pPr>
        <w:ind w:firstLine="540"/>
        <w:jc w:val="both"/>
        <w:rPr>
          <w:b/>
          <w:caps/>
          <w:lang w:val="ru-RU"/>
        </w:rPr>
      </w:pPr>
      <w:r>
        <w:rPr>
          <w:b/>
          <w:caps/>
          <w:lang w:val="ru-RU"/>
        </w:rPr>
        <w:t>5</w:t>
      </w:r>
      <w:r w:rsidR="0081125E" w:rsidRPr="0067126B">
        <w:rPr>
          <w:b/>
          <w:caps/>
          <w:lang w:val="ru-RU"/>
        </w:rPr>
        <w:t>.</w:t>
      </w:r>
      <w:r w:rsidR="0081125E" w:rsidRPr="0067126B">
        <w:rPr>
          <w:b/>
          <w:caps/>
          <w:lang w:val="en-US"/>
        </w:rPr>
        <w:t>1</w:t>
      </w:r>
      <w:r w:rsidR="00DD113A" w:rsidRPr="0067126B">
        <w:rPr>
          <w:b/>
          <w:caps/>
          <w:lang w:val="ru-RU"/>
        </w:rPr>
        <w:t>. Наредба № 3 от 1999 година за създаване и поддръжка на регистър за земеделските стопани</w:t>
      </w:r>
    </w:p>
    <w:p w:rsidR="00D57009" w:rsidRPr="0067126B" w:rsidRDefault="00D57009" w:rsidP="00E66EF5">
      <w:pPr>
        <w:ind w:firstLine="540"/>
        <w:jc w:val="both"/>
        <w:rPr>
          <w:b/>
          <w:caps/>
          <w:lang w:val="ru-RU"/>
        </w:rPr>
      </w:pPr>
    </w:p>
    <w:p w:rsidR="00DD113A" w:rsidRPr="00E66EF5" w:rsidRDefault="00DD113A" w:rsidP="001426F7">
      <w:pPr>
        <w:ind w:firstLine="540"/>
        <w:jc w:val="both"/>
        <w:rPr>
          <w:color w:val="000000"/>
        </w:rPr>
      </w:pPr>
      <w:r w:rsidRPr="0067126B">
        <w:rPr>
          <w:color w:val="000000"/>
        </w:rPr>
        <w:t xml:space="preserve">Регистрираните </w:t>
      </w:r>
      <w:r w:rsidR="005106B1">
        <w:rPr>
          <w:color w:val="000000"/>
        </w:rPr>
        <w:t xml:space="preserve">и пререгистрирани </w:t>
      </w:r>
      <w:r w:rsidRPr="0067126B">
        <w:rPr>
          <w:color w:val="000000"/>
        </w:rPr>
        <w:t>земеделски стопани в регистъра на об</w:t>
      </w:r>
      <w:r w:rsidR="0089747C">
        <w:rPr>
          <w:color w:val="000000"/>
        </w:rPr>
        <w:t>ласт София-</w:t>
      </w:r>
      <w:r w:rsidR="00276CDE" w:rsidRPr="0067126B">
        <w:rPr>
          <w:color w:val="000000"/>
        </w:rPr>
        <w:t xml:space="preserve">град за </w:t>
      </w:r>
      <w:r w:rsidR="005106B1">
        <w:rPr>
          <w:color w:val="000000"/>
        </w:rPr>
        <w:t>периода до 31.12</w:t>
      </w:r>
      <w:r w:rsidR="00853805">
        <w:rPr>
          <w:color w:val="000000"/>
        </w:rPr>
        <w:t>.</w:t>
      </w:r>
      <w:r w:rsidR="00276CDE" w:rsidRPr="0067126B">
        <w:rPr>
          <w:color w:val="000000"/>
        </w:rPr>
        <w:t>20</w:t>
      </w:r>
      <w:r w:rsidR="00853805">
        <w:rPr>
          <w:color w:val="000000"/>
          <w:lang w:val="en-US"/>
        </w:rPr>
        <w:t>2</w:t>
      </w:r>
      <w:r w:rsidR="00853805">
        <w:rPr>
          <w:color w:val="000000"/>
        </w:rPr>
        <w:t>1</w:t>
      </w:r>
      <w:r w:rsidR="00D1414E">
        <w:rPr>
          <w:color w:val="000000"/>
        </w:rPr>
        <w:t xml:space="preserve"> г.</w:t>
      </w:r>
      <w:r w:rsidRPr="0067126B">
        <w:rPr>
          <w:color w:val="000000"/>
        </w:rPr>
        <w:t xml:space="preserve"> са </w:t>
      </w:r>
      <w:r w:rsidR="005106B1">
        <w:rPr>
          <w:lang w:val="ru-RU"/>
        </w:rPr>
        <w:t>3 132</w:t>
      </w:r>
      <w:r w:rsidR="00D1414E">
        <w:rPr>
          <w:color w:val="000000"/>
        </w:rPr>
        <w:t xml:space="preserve"> бр.</w:t>
      </w:r>
      <w:r w:rsidRPr="0067126B">
        <w:rPr>
          <w:color w:val="000000"/>
          <w:lang w:val="be-BY"/>
        </w:rPr>
        <w:t xml:space="preserve">, като </w:t>
      </w:r>
      <w:r w:rsidRPr="0067126B">
        <w:rPr>
          <w:color w:val="000000"/>
        </w:rPr>
        <w:t>в сравнение с предходната година броя на активните земе</w:t>
      </w:r>
      <w:r w:rsidR="00DF65F2">
        <w:rPr>
          <w:color w:val="000000"/>
        </w:rPr>
        <w:t>делски производители в областта</w:t>
      </w:r>
      <w:r w:rsidR="00FF5E64" w:rsidRPr="0067126B">
        <w:rPr>
          <w:color w:val="000000"/>
        </w:rPr>
        <w:t xml:space="preserve"> е </w:t>
      </w:r>
      <w:r w:rsidR="0089747C" w:rsidRPr="007943FB">
        <w:rPr>
          <w:color w:val="000000"/>
        </w:rPr>
        <w:t>намалял</w:t>
      </w:r>
      <w:r w:rsidRPr="007943FB">
        <w:rPr>
          <w:color w:val="000000"/>
        </w:rPr>
        <w:t xml:space="preserve"> с</w:t>
      </w:r>
      <w:r w:rsidR="007943FB" w:rsidRPr="007943FB">
        <w:rPr>
          <w:color w:val="000000"/>
        </w:rPr>
        <w:t xml:space="preserve"> 236</w:t>
      </w:r>
      <w:r w:rsidR="00D1414E">
        <w:rPr>
          <w:color w:val="000000"/>
        </w:rPr>
        <w:t xml:space="preserve"> бр</w:t>
      </w:r>
      <w:r w:rsidRPr="007943FB">
        <w:rPr>
          <w:color w:val="000000"/>
        </w:rPr>
        <w:t>.</w:t>
      </w:r>
      <w:r w:rsidRPr="00E66EF5">
        <w:rPr>
          <w:color w:val="000000"/>
        </w:rPr>
        <w:t xml:space="preserve"> </w:t>
      </w:r>
    </w:p>
    <w:p w:rsidR="00E64745" w:rsidRPr="007943FB" w:rsidRDefault="00E64745" w:rsidP="00E64745">
      <w:pPr>
        <w:ind w:firstLine="540"/>
        <w:jc w:val="both"/>
        <w:rPr>
          <w:color w:val="000000"/>
          <w:lang w:val="be-BY"/>
        </w:rPr>
      </w:pPr>
      <w:r w:rsidRPr="007943FB">
        <w:rPr>
          <w:color w:val="000000"/>
        </w:rPr>
        <w:t xml:space="preserve">Сравнителни данни по години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4449"/>
      </w:tblGrid>
      <w:tr w:rsidR="00E64745" w:rsidRPr="007943FB" w:rsidTr="00AB4AD1">
        <w:trPr>
          <w:trHeight w:val="545"/>
        </w:trPr>
        <w:tc>
          <w:tcPr>
            <w:tcW w:w="2775" w:type="pct"/>
            <w:shd w:val="clear" w:color="auto" w:fill="D9D9D9"/>
            <w:vAlign w:val="center"/>
          </w:tcPr>
          <w:p w:rsidR="00E64745" w:rsidRPr="007943FB" w:rsidRDefault="00E64745" w:rsidP="00AB4AD1">
            <w:pPr>
              <w:jc w:val="center"/>
              <w:rPr>
                <w:b/>
                <w:color w:val="000000"/>
              </w:rPr>
            </w:pPr>
            <w:r w:rsidRPr="007943FB">
              <w:rPr>
                <w:b/>
                <w:color w:val="000000"/>
              </w:rPr>
              <w:t>Година на регистрация</w:t>
            </w:r>
          </w:p>
        </w:tc>
        <w:tc>
          <w:tcPr>
            <w:tcW w:w="2225" w:type="pct"/>
            <w:shd w:val="clear" w:color="auto" w:fill="D9D9D9"/>
            <w:vAlign w:val="center"/>
          </w:tcPr>
          <w:p w:rsidR="00E64745" w:rsidRPr="007943FB" w:rsidRDefault="00E64745" w:rsidP="00AB4AD1">
            <w:pPr>
              <w:jc w:val="center"/>
              <w:rPr>
                <w:b/>
                <w:color w:val="000000"/>
              </w:rPr>
            </w:pPr>
            <w:r w:rsidRPr="007943FB">
              <w:rPr>
                <w:b/>
                <w:color w:val="000000"/>
              </w:rPr>
              <w:t>Брой регистрирани ЗП</w:t>
            </w:r>
          </w:p>
        </w:tc>
      </w:tr>
      <w:tr w:rsidR="00E64745" w:rsidRPr="007943FB" w:rsidTr="00AB4AD1">
        <w:trPr>
          <w:trHeight w:val="350"/>
        </w:trPr>
        <w:tc>
          <w:tcPr>
            <w:tcW w:w="2775" w:type="pct"/>
            <w:vAlign w:val="center"/>
          </w:tcPr>
          <w:p w:rsidR="00E64745" w:rsidRPr="007943FB" w:rsidRDefault="007943FB" w:rsidP="00D1414E">
            <w:pPr>
              <w:jc w:val="center"/>
              <w:rPr>
                <w:color w:val="000000"/>
              </w:rPr>
            </w:pPr>
            <w:r w:rsidRPr="007943FB">
              <w:rPr>
                <w:color w:val="000000"/>
              </w:rPr>
              <w:t>2020</w:t>
            </w:r>
            <w:r w:rsidR="00E64745" w:rsidRPr="007943FB">
              <w:rPr>
                <w:color w:val="000000"/>
              </w:rPr>
              <w:t xml:space="preserve"> </w:t>
            </w:r>
          </w:p>
        </w:tc>
        <w:tc>
          <w:tcPr>
            <w:tcW w:w="2225" w:type="pct"/>
            <w:vAlign w:val="center"/>
          </w:tcPr>
          <w:p w:rsidR="00E64745" w:rsidRPr="007943FB" w:rsidRDefault="00E64745" w:rsidP="007943FB">
            <w:pPr>
              <w:jc w:val="center"/>
            </w:pPr>
            <w:r w:rsidRPr="007943FB">
              <w:t xml:space="preserve">3 </w:t>
            </w:r>
            <w:r w:rsidR="007943FB" w:rsidRPr="007943FB">
              <w:t>368</w:t>
            </w:r>
          </w:p>
        </w:tc>
      </w:tr>
      <w:tr w:rsidR="00E64745" w:rsidRPr="0067126B" w:rsidTr="00AB4AD1">
        <w:trPr>
          <w:trHeight w:val="350"/>
        </w:trPr>
        <w:tc>
          <w:tcPr>
            <w:tcW w:w="2775" w:type="pct"/>
            <w:vAlign w:val="center"/>
          </w:tcPr>
          <w:p w:rsidR="00E64745" w:rsidRPr="007943FB" w:rsidRDefault="00E64745" w:rsidP="00D1414E">
            <w:pPr>
              <w:jc w:val="center"/>
              <w:rPr>
                <w:color w:val="000000"/>
              </w:rPr>
            </w:pPr>
            <w:r w:rsidRPr="007943FB">
              <w:rPr>
                <w:color w:val="000000"/>
              </w:rPr>
              <w:t>20</w:t>
            </w:r>
            <w:r w:rsidR="007943FB" w:rsidRPr="007943FB">
              <w:rPr>
                <w:color w:val="000000"/>
                <w:lang w:val="en-US"/>
              </w:rPr>
              <w:t>2</w:t>
            </w:r>
            <w:r w:rsidR="007943FB" w:rsidRPr="007943FB">
              <w:rPr>
                <w:color w:val="000000"/>
              </w:rPr>
              <w:t>1</w:t>
            </w:r>
            <w:r w:rsidRPr="007943FB">
              <w:rPr>
                <w:color w:val="000000"/>
              </w:rPr>
              <w:t xml:space="preserve"> </w:t>
            </w:r>
          </w:p>
        </w:tc>
        <w:tc>
          <w:tcPr>
            <w:tcW w:w="2225" w:type="pct"/>
            <w:vAlign w:val="center"/>
          </w:tcPr>
          <w:p w:rsidR="00E64745" w:rsidRPr="0067126B" w:rsidRDefault="00E64745" w:rsidP="007943FB">
            <w:pPr>
              <w:jc w:val="center"/>
            </w:pPr>
            <w:r w:rsidRPr="007943FB">
              <w:t xml:space="preserve">3 </w:t>
            </w:r>
            <w:r w:rsidR="007943FB" w:rsidRPr="007943FB">
              <w:t>132</w:t>
            </w:r>
          </w:p>
        </w:tc>
      </w:tr>
    </w:tbl>
    <w:p w:rsidR="001426F7" w:rsidRDefault="001426F7" w:rsidP="001426F7">
      <w:pPr>
        <w:ind w:firstLine="540"/>
        <w:jc w:val="both"/>
      </w:pPr>
      <w:r>
        <w:t>Поради струпване на земеделски стопани за регистрация по време на кампания Директни плащания 2021</w:t>
      </w:r>
      <w:r w:rsidR="0036144E">
        <w:t xml:space="preserve"> г.</w:t>
      </w:r>
      <w:r>
        <w:t>, и стремежа на служителите да извършат регистрацията на момента, голям брой документи остават некласирани. Това довежда до натрупване на голям обем с документи, чието архивиране</w:t>
      </w:r>
      <w:r w:rsidR="00681937">
        <w:t xml:space="preserve"> се налага да</w:t>
      </w:r>
      <w:r>
        <w:t xml:space="preserve"> се извършва след края на кампанията.</w:t>
      </w:r>
    </w:p>
    <w:p w:rsidR="00106D30" w:rsidRDefault="00106D30" w:rsidP="001426F7">
      <w:pPr>
        <w:ind w:firstLine="540"/>
        <w:jc w:val="both"/>
      </w:pPr>
      <w:r>
        <w:t>За да се осигури безпроблемно процеса на работа, следва в края на всеки работен ден да се класират всички документи, обработени през деня.</w:t>
      </w:r>
    </w:p>
    <w:p w:rsidR="008B3F18" w:rsidRDefault="008B3F18" w:rsidP="0081125E">
      <w:pPr>
        <w:ind w:firstLine="720"/>
        <w:jc w:val="both"/>
        <w:rPr>
          <w:b/>
        </w:rPr>
      </w:pPr>
    </w:p>
    <w:p w:rsidR="00DD113A" w:rsidRDefault="00D57009" w:rsidP="0081125E">
      <w:pPr>
        <w:ind w:firstLine="720"/>
        <w:jc w:val="both"/>
        <w:rPr>
          <w:b/>
        </w:rPr>
      </w:pPr>
      <w:r>
        <w:rPr>
          <w:b/>
        </w:rPr>
        <w:t>5</w:t>
      </w:r>
      <w:r w:rsidR="0081125E" w:rsidRPr="0067126B">
        <w:rPr>
          <w:b/>
        </w:rPr>
        <w:t>.</w:t>
      </w:r>
      <w:r w:rsidR="0081125E" w:rsidRPr="0067126B">
        <w:rPr>
          <w:b/>
          <w:lang w:val="en-US"/>
        </w:rPr>
        <w:t>2</w:t>
      </w:r>
      <w:r w:rsidR="00DD113A" w:rsidRPr="0067126B">
        <w:rPr>
          <w:b/>
        </w:rPr>
        <w:t xml:space="preserve">. РЕГИСТРАЦИЯ И КОНТРОЛ НА ТЕХНИЧЕСКОТО СЪСТОЯНИЕ И </w:t>
      </w:r>
      <w:r w:rsidR="00DD113A" w:rsidRPr="00F05724">
        <w:rPr>
          <w:b/>
        </w:rPr>
        <w:t>БЕЗОПАСТНОСТ НА</w:t>
      </w:r>
      <w:r w:rsidR="00DD113A" w:rsidRPr="00F05724">
        <w:rPr>
          <w:b/>
          <w:lang w:val="ru-RU"/>
        </w:rPr>
        <w:t xml:space="preserve"> </w:t>
      </w:r>
      <w:r w:rsidR="00DD113A" w:rsidRPr="00F05724">
        <w:rPr>
          <w:b/>
        </w:rPr>
        <w:t>ГОРСКА И ЗЕМЕДЕЛСКА ТЕХНИКА</w:t>
      </w:r>
    </w:p>
    <w:p w:rsidR="008B3F18" w:rsidRPr="00F05724" w:rsidRDefault="008B3F18" w:rsidP="0081125E">
      <w:pPr>
        <w:ind w:firstLine="720"/>
        <w:jc w:val="both"/>
        <w:rPr>
          <w:b/>
        </w:rPr>
      </w:pPr>
    </w:p>
    <w:p w:rsidR="00DD113A" w:rsidRDefault="00853805" w:rsidP="00106D30">
      <w:pPr>
        <w:ind w:firstLine="720"/>
        <w:jc w:val="both"/>
        <w:rPr>
          <w:rFonts w:eastAsia="Calibri"/>
        </w:rPr>
      </w:pPr>
      <w:r w:rsidRPr="00F05724">
        <w:rPr>
          <w:rFonts w:eastAsia="Calibri"/>
        </w:rPr>
        <w:t xml:space="preserve">До </w:t>
      </w:r>
      <w:r w:rsidR="0036144E">
        <w:rPr>
          <w:rFonts w:eastAsia="Calibri"/>
        </w:rPr>
        <w:t>31.12.2021 г</w:t>
      </w:r>
      <w:r w:rsidR="005106B1">
        <w:rPr>
          <w:rFonts w:eastAsia="Calibri"/>
        </w:rPr>
        <w:t>.</w:t>
      </w:r>
      <w:r w:rsidR="00DD113A" w:rsidRPr="00F05724">
        <w:rPr>
          <w:rFonts w:eastAsia="Calibri"/>
        </w:rPr>
        <w:t xml:space="preserve"> на територията на обла</w:t>
      </w:r>
      <w:r w:rsidRPr="00F05724">
        <w:rPr>
          <w:rFonts w:eastAsia="Calibri"/>
        </w:rPr>
        <w:t>ст София-</w:t>
      </w:r>
      <w:r w:rsidR="005F079E" w:rsidRPr="00F05724">
        <w:rPr>
          <w:rFonts w:eastAsia="Calibri"/>
        </w:rPr>
        <w:t xml:space="preserve">град са </w:t>
      </w:r>
      <w:r w:rsidR="00556EC8" w:rsidRPr="00F05724">
        <w:rPr>
          <w:rFonts w:eastAsia="Calibri"/>
        </w:rPr>
        <w:t xml:space="preserve">извършени </w:t>
      </w:r>
      <w:r w:rsidR="00E27899" w:rsidRPr="00F05724">
        <w:rPr>
          <w:rFonts w:eastAsia="Calibri"/>
        </w:rPr>
        <w:t xml:space="preserve">2 </w:t>
      </w:r>
      <w:r w:rsidR="000859DA">
        <w:rPr>
          <w:rFonts w:eastAsia="Calibri"/>
        </w:rPr>
        <w:t>610</w:t>
      </w:r>
      <w:r w:rsidR="00DD113A" w:rsidRPr="00F05724">
        <w:rPr>
          <w:rFonts w:eastAsia="Calibri"/>
        </w:rPr>
        <w:t xml:space="preserve"> бр. регистрации на земеделска и горска техника</w:t>
      </w:r>
      <w:r w:rsidR="0036144E">
        <w:rPr>
          <w:rFonts w:eastAsia="Calibri"/>
        </w:rPr>
        <w:t>,</w:t>
      </w:r>
      <w:r w:rsidR="00D57907" w:rsidRPr="00F05724">
        <w:rPr>
          <w:rFonts w:eastAsia="Calibri"/>
        </w:rPr>
        <w:t xml:space="preserve"> </w:t>
      </w:r>
      <w:r w:rsidR="00017EE1">
        <w:rPr>
          <w:rFonts w:eastAsia="Calibri"/>
        </w:rPr>
        <w:t>а за</w:t>
      </w:r>
      <w:r w:rsidR="00E64745" w:rsidRPr="0067126B">
        <w:rPr>
          <w:rFonts w:eastAsia="Calibri"/>
        </w:rPr>
        <w:t xml:space="preserve"> 20</w:t>
      </w:r>
      <w:r w:rsidR="00E64745" w:rsidRPr="0067126B">
        <w:rPr>
          <w:rFonts w:eastAsia="Calibri"/>
          <w:lang w:val="en-US"/>
        </w:rPr>
        <w:t>20</w:t>
      </w:r>
      <w:r w:rsidR="00E64745" w:rsidRPr="0067126B">
        <w:rPr>
          <w:rFonts w:eastAsia="Calibri"/>
        </w:rPr>
        <w:t xml:space="preserve"> г., са </w:t>
      </w:r>
      <w:r w:rsidR="00E64745" w:rsidRPr="00E86F6B">
        <w:rPr>
          <w:rFonts w:eastAsia="Calibri"/>
        </w:rPr>
        <w:t>извършени 2 338 бр.</w:t>
      </w:r>
      <w:r w:rsidR="0036144E">
        <w:rPr>
          <w:rFonts w:eastAsia="Calibri"/>
        </w:rPr>
        <w:t xml:space="preserve"> Б</w:t>
      </w:r>
      <w:r w:rsidR="00E64745">
        <w:rPr>
          <w:rFonts w:eastAsia="Calibri"/>
        </w:rPr>
        <w:t>роят на рег</w:t>
      </w:r>
      <w:r w:rsidR="0036144E">
        <w:rPr>
          <w:rFonts w:eastAsia="Calibri"/>
        </w:rPr>
        <w:t>истрациите е увеличен с 272 бр</w:t>
      </w:r>
      <w:r w:rsidR="00E64745">
        <w:rPr>
          <w:rFonts w:eastAsia="Calibri"/>
        </w:rPr>
        <w:t>.</w:t>
      </w:r>
    </w:p>
    <w:p w:rsidR="00715971" w:rsidRDefault="00715971" w:rsidP="00E64745">
      <w:pPr>
        <w:ind w:firstLine="720"/>
        <w:jc w:val="both"/>
        <w:rPr>
          <w:rFonts w:eastAsia="Calibri"/>
        </w:rPr>
      </w:pPr>
    </w:p>
    <w:p w:rsidR="00715971" w:rsidRDefault="00487E42" w:rsidP="00E64745">
      <w:pPr>
        <w:ind w:firstLine="720"/>
        <w:jc w:val="both"/>
        <w:rPr>
          <w:rFonts w:eastAsia="Calibri"/>
        </w:rPr>
      </w:pPr>
      <w:r>
        <w:rPr>
          <w:noProof/>
          <w:lang w:eastAsia="bg-BG"/>
        </w:rPr>
        <w:drawing>
          <wp:inline distT="0" distB="0" distL="0" distR="0" wp14:anchorId="6B9461E0" wp14:editId="367BAD89">
            <wp:extent cx="5105400" cy="2886075"/>
            <wp:effectExtent l="133350" t="133350" r="133350" b="123825"/>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5971" w:rsidRDefault="00715971" w:rsidP="00E64745">
      <w:pPr>
        <w:ind w:firstLine="720"/>
        <w:jc w:val="both"/>
        <w:rPr>
          <w:rFonts w:eastAsia="Calibri"/>
        </w:rPr>
      </w:pPr>
    </w:p>
    <w:p w:rsidR="00E64745" w:rsidRDefault="00E64745" w:rsidP="00715971">
      <w:pPr>
        <w:ind w:firstLine="1276"/>
        <w:jc w:val="both"/>
        <w:rPr>
          <w:noProof/>
          <w:lang w:eastAsia="bg-BG"/>
        </w:rPr>
      </w:pPr>
    </w:p>
    <w:p w:rsidR="00357E35" w:rsidRDefault="00DD113A" w:rsidP="00EA4C2D">
      <w:pPr>
        <w:spacing w:after="200"/>
        <w:ind w:firstLine="720"/>
        <w:jc w:val="both"/>
        <w:rPr>
          <w:rFonts w:eastAsia="Calibri"/>
        </w:rPr>
      </w:pPr>
      <w:r w:rsidRPr="00F05724">
        <w:rPr>
          <w:rFonts w:eastAsia="Calibri"/>
        </w:rPr>
        <w:lastRenderedPageBreak/>
        <w:t xml:space="preserve"> Годишните технически прегледи на регистрираната техника се извършва по месечен график за техническите прегледи по населени места на територията на областта. Графикът се оповестява на интернет страницата на ОД „Земеделие“ </w:t>
      </w:r>
      <w:r w:rsidR="00853805" w:rsidRPr="00F05724">
        <w:rPr>
          <w:rFonts w:eastAsia="Calibri"/>
        </w:rPr>
        <w:t>– София-</w:t>
      </w:r>
      <w:r w:rsidRPr="00F05724">
        <w:rPr>
          <w:rFonts w:eastAsia="Calibri"/>
        </w:rPr>
        <w:t>град, какт</w:t>
      </w:r>
      <w:r w:rsidR="00D57907" w:rsidRPr="00F05724">
        <w:rPr>
          <w:rFonts w:eastAsia="Calibri"/>
        </w:rPr>
        <w:t>о и на информационните табла в Д</w:t>
      </w:r>
      <w:r w:rsidR="00C36025">
        <w:rPr>
          <w:rFonts w:eastAsia="Calibri"/>
        </w:rPr>
        <w:t>ирекцията и в О</w:t>
      </w:r>
      <w:r w:rsidRPr="00F05724">
        <w:rPr>
          <w:rFonts w:eastAsia="Calibri"/>
        </w:rPr>
        <w:t xml:space="preserve">бщинските служби по земеделие. </w:t>
      </w:r>
    </w:p>
    <w:p w:rsidR="00681937" w:rsidRPr="00F05724" w:rsidRDefault="00681937" w:rsidP="00681937">
      <w:pPr>
        <w:ind w:firstLine="709"/>
        <w:jc w:val="both"/>
        <w:rPr>
          <w:rFonts w:eastAsia="Calibri"/>
        </w:rPr>
      </w:pPr>
      <w:r w:rsidRPr="00F05724">
        <w:rPr>
          <w:rFonts w:eastAsia="Calibri"/>
        </w:rPr>
        <w:t xml:space="preserve">За </w:t>
      </w:r>
      <w:r>
        <w:rPr>
          <w:rFonts w:eastAsia="Calibri"/>
        </w:rPr>
        <w:t>календарната 2021 г.</w:t>
      </w:r>
      <w:r w:rsidRPr="00F05724">
        <w:rPr>
          <w:rFonts w:eastAsia="Calibri"/>
        </w:rPr>
        <w:t xml:space="preserve"> на територията на област София-град, по предварително изготвен график са извършени 3 526 бр. годишни технически прегледи, </w:t>
      </w:r>
      <w:r>
        <w:rPr>
          <w:rFonts w:eastAsia="Calibri"/>
        </w:rPr>
        <w:t>което е със 102 бр. повече от 2020 г., когато са извършени 3 424 бр.</w:t>
      </w:r>
    </w:p>
    <w:p w:rsidR="00681937" w:rsidRDefault="00681937" w:rsidP="00EA4C2D">
      <w:pPr>
        <w:spacing w:after="200"/>
        <w:ind w:firstLine="720"/>
        <w:jc w:val="both"/>
        <w:rPr>
          <w:rFonts w:eastAsia="Calibri"/>
        </w:rPr>
      </w:pPr>
    </w:p>
    <w:p w:rsidR="00E64745" w:rsidRDefault="00C20204" w:rsidP="00C20204">
      <w:pPr>
        <w:spacing w:after="200"/>
        <w:ind w:left="1418"/>
        <w:jc w:val="both"/>
        <w:rPr>
          <w:rFonts w:eastAsia="Calibri"/>
        </w:rPr>
      </w:pPr>
      <w:r>
        <w:rPr>
          <w:noProof/>
          <w:lang w:eastAsia="bg-BG"/>
        </w:rPr>
        <w:drawing>
          <wp:inline distT="0" distB="0" distL="0" distR="0" wp14:anchorId="49B43F66" wp14:editId="22F1055F">
            <wp:extent cx="4572000" cy="2743200"/>
            <wp:effectExtent l="133350" t="133350" r="133350" b="13335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4745" w:rsidRPr="00F05724" w:rsidRDefault="00E64745" w:rsidP="00357E35">
      <w:pPr>
        <w:spacing w:after="200"/>
        <w:jc w:val="both"/>
        <w:rPr>
          <w:rFonts w:eastAsia="Calibri"/>
        </w:rPr>
      </w:pPr>
    </w:p>
    <w:p w:rsidR="00357E35" w:rsidRDefault="00BA1282" w:rsidP="00D57009">
      <w:pPr>
        <w:overflowPunct w:val="0"/>
        <w:autoSpaceDE w:val="0"/>
        <w:autoSpaceDN w:val="0"/>
        <w:adjustRightInd w:val="0"/>
        <w:ind w:firstLine="709"/>
        <w:jc w:val="both"/>
        <w:textAlignment w:val="baseline"/>
        <w:rPr>
          <w:rFonts w:eastAsia="Calibri"/>
        </w:rPr>
      </w:pPr>
      <w:r>
        <w:rPr>
          <w:rFonts w:eastAsia="Calibri"/>
        </w:rPr>
        <w:t xml:space="preserve">До </w:t>
      </w:r>
      <w:r w:rsidR="00E64745">
        <w:rPr>
          <w:rFonts w:eastAsia="Calibri"/>
        </w:rPr>
        <w:t xml:space="preserve">31.12.2021 </w:t>
      </w:r>
      <w:r>
        <w:rPr>
          <w:rFonts w:eastAsia="Calibri"/>
        </w:rPr>
        <w:t>г</w:t>
      </w:r>
      <w:r w:rsidR="00E64745">
        <w:rPr>
          <w:rFonts w:eastAsia="Calibri"/>
        </w:rPr>
        <w:t>.</w:t>
      </w:r>
      <w:r w:rsidR="001D037A" w:rsidRPr="00F05724">
        <w:rPr>
          <w:rFonts w:eastAsia="Calibri"/>
        </w:rPr>
        <w:t xml:space="preserve"> са издадени </w:t>
      </w:r>
      <w:r w:rsidR="005F079E" w:rsidRPr="00F05724">
        <w:rPr>
          <w:rFonts w:eastAsia="Calibri"/>
        </w:rPr>
        <w:t xml:space="preserve">и подменени </w:t>
      </w:r>
      <w:r w:rsidR="00342E25" w:rsidRPr="00F05724">
        <w:rPr>
          <w:rFonts w:eastAsia="Calibri"/>
          <w:lang w:val="en-US"/>
        </w:rPr>
        <w:t>1</w:t>
      </w:r>
      <w:r w:rsidR="00F05724" w:rsidRPr="00F05724">
        <w:rPr>
          <w:rFonts w:eastAsia="Calibri"/>
        </w:rPr>
        <w:t>25</w:t>
      </w:r>
      <w:r w:rsidR="00DD113A" w:rsidRPr="00F05724">
        <w:rPr>
          <w:rFonts w:eastAsia="Calibri"/>
        </w:rPr>
        <w:t xml:space="preserve"> б</w:t>
      </w:r>
      <w:r>
        <w:rPr>
          <w:rFonts w:eastAsia="Calibri"/>
        </w:rPr>
        <w:t>р.</w:t>
      </w:r>
      <w:r w:rsidR="001D037A" w:rsidRPr="00F05724">
        <w:rPr>
          <w:rFonts w:eastAsia="Calibri"/>
        </w:rPr>
        <w:t xml:space="preserve"> </w:t>
      </w:r>
      <w:r w:rsidR="00DD113A" w:rsidRPr="00F05724">
        <w:rPr>
          <w:rFonts w:eastAsia="Calibri"/>
        </w:rPr>
        <w:t>свидетелствата за правоспособност</w:t>
      </w:r>
      <w:r w:rsidR="00DD113A" w:rsidRPr="00E86F6B">
        <w:rPr>
          <w:rFonts w:eastAsia="Calibri"/>
        </w:rPr>
        <w:t xml:space="preserve"> за работа с техника</w:t>
      </w:r>
      <w:r w:rsidR="00D57907">
        <w:rPr>
          <w:rFonts w:eastAsia="Calibri"/>
        </w:rPr>
        <w:t>,</w:t>
      </w:r>
      <w:r w:rsidR="001D037A" w:rsidRPr="00E86F6B">
        <w:rPr>
          <w:rFonts w:eastAsia="Calibri"/>
        </w:rPr>
        <w:t xml:space="preserve"> </w:t>
      </w:r>
      <w:r w:rsidR="00E64745">
        <w:rPr>
          <w:rFonts w:eastAsia="Calibri"/>
        </w:rPr>
        <w:t xml:space="preserve">което </w:t>
      </w:r>
      <w:r>
        <w:rPr>
          <w:rFonts w:eastAsia="Calibri"/>
        </w:rPr>
        <w:t>е с 276 бр. по-малко от 2020 г</w:t>
      </w:r>
      <w:r w:rsidR="00E64745">
        <w:rPr>
          <w:rFonts w:eastAsia="Calibri"/>
        </w:rPr>
        <w:t>., когато са издадени и подменени 401 свидетелства.</w:t>
      </w:r>
    </w:p>
    <w:p w:rsidR="00E64745" w:rsidRDefault="00E64745" w:rsidP="00DD113A">
      <w:pPr>
        <w:overflowPunct w:val="0"/>
        <w:autoSpaceDE w:val="0"/>
        <w:autoSpaceDN w:val="0"/>
        <w:adjustRightInd w:val="0"/>
        <w:ind w:firstLine="709"/>
        <w:jc w:val="both"/>
        <w:textAlignment w:val="baseline"/>
        <w:rPr>
          <w:rFonts w:eastAsia="Calibri"/>
        </w:rPr>
      </w:pPr>
    </w:p>
    <w:p w:rsidR="00E64745" w:rsidRPr="0067126B" w:rsidRDefault="00E64745" w:rsidP="00E64745">
      <w:pPr>
        <w:ind w:firstLine="720"/>
        <w:jc w:val="both"/>
        <w:rPr>
          <w:rFonts w:eastAsia="Calibri"/>
        </w:rPr>
      </w:pPr>
    </w:p>
    <w:p w:rsidR="00E64745" w:rsidRPr="0067126B" w:rsidRDefault="00C20204" w:rsidP="00E64745">
      <w:pPr>
        <w:jc w:val="center"/>
        <w:rPr>
          <w:rFonts w:eastAsia="Calibri"/>
        </w:rPr>
      </w:pPr>
      <w:r>
        <w:rPr>
          <w:noProof/>
          <w:lang w:eastAsia="bg-BG"/>
        </w:rPr>
        <w:drawing>
          <wp:inline distT="0" distB="0" distL="0" distR="0" wp14:anchorId="1367D4C6" wp14:editId="115A5971">
            <wp:extent cx="4657726" cy="3019425"/>
            <wp:effectExtent l="133350" t="133350" r="123825" b="12382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4745" w:rsidRDefault="00E64745" w:rsidP="00DD113A">
      <w:pPr>
        <w:overflowPunct w:val="0"/>
        <w:autoSpaceDE w:val="0"/>
        <w:autoSpaceDN w:val="0"/>
        <w:adjustRightInd w:val="0"/>
        <w:ind w:firstLine="709"/>
        <w:jc w:val="both"/>
        <w:textAlignment w:val="baseline"/>
        <w:rPr>
          <w:rFonts w:eastAsia="Calibri"/>
        </w:rPr>
      </w:pPr>
    </w:p>
    <w:p w:rsidR="00DD113A" w:rsidRPr="0067126B" w:rsidRDefault="00DD113A" w:rsidP="00DD113A">
      <w:pPr>
        <w:overflowPunct w:val="0"/>
        <w:autoSpaceDE w:val="0"/>
        <w:autoSpaceDN w:val="0"/>
        <w:adjustRightInd w:val="0"/>
        <w:ind w:firstLine="709"/>
        <w:jc w:val="both"/>
        <w:textAlignment w:val="baseline"/>
        <w:rPr>
          <w:rFonts w:eastAsia="Calibri"/>
        </w:rPr>
      </w:pPr>
      <w:r w:rsidRPr="00E86F6B">
        <w:rPr>
          <w:rFonts w:eastAsia="Calibri"/>
        </w:rPr>
        <w:t>Налице е постоянен интерес от повишаване</w:t>
      </w:r>
      <w:r w:rsidRPr="0067126B">
        <w:rPr>
          <w:rFonts w:eastAsia="Calibri"/>
        </w:rPr>
        <w:t xml:space="preserve"> на квалификацията на работещите в земеделския сектор чрез закупуване на нова и по-модерна техника. </w:t>
      </w:r>
    </w:p>
    <w:p w:rsidR="00D703D6" w:rsidRDefault="00D703D6" w:rsidP="00DD113A">
      <w:pPr>
        <w:ind w:left="709"/>
        <w:jc w:val="both"/>
        <w:rPr>
          <w:b/>
          <w:u w:val="single"/>
          <w:lang w:eastAsia="bg-BG"/>
        </w:rPr>
      </w:pPr>
    </w:p>
    <w:p w:rsidR="00DD113A" w:rsidRPr="0067126B" w:rsidRDefault="00D57009" w:rsidP="00DD113A">
      <w:pPr>
        <w:ind w:left="709"/>
        <w:jc w:val="both"/>
        <w:rPr>
          <w:b/>
          <w:color w:val="FF0000"/>
          <w:u w:val="single"/>
          <w:lang w:val="en-US" w:eastAsia="bg-BG"/>
        </w:rPr>
      </w:pPr>
      <w:r>
        <w:rPr>
          <w:b/>
          <w:u w:val="single"/>
          <w:lang w:eastAsia="bg-BG"/>
        </w:rPr>
        <w:t>6</w:t>
      </w:r>
      <w:r w:rsidR="00DD113A" w:rsidRPr="0067126B">
        <w:rPr>
          <w:b/>
          <w:u w:val="single"/>
          <w:lang w:eastAsia="bg-BG"/>
        </w:rPr>
        <w:t>. ИНФОРМАЦИОННО-РАЗЯСНИТЕЛНИ КАМПАНИИ</w:t>
      </w:r>
      <w:r w:rsidR="00DD113A" w:rsidRPr="0067126B">
        <w:rPr>
          <w:b/>
          <w:u w:val="single"/>
          <w:lang w:val="en-US" w:eastAsia="bg-BG"/>
        </w:rPr>
        <w:t xml:space="preserve"> </w:t>
      </w:r>
      <w:r w:rsidR="00DD113A" w:rsidRPr="0067126B">
        <w:rPr>
          <w:b/>
          <w:caps/>
          <w:u w:val="single"/>
          <w:lang w:eastAsia="bg-BG"/>
        </w:rPr>
        <w:t>и обучение</w:t>
      </w:r>
    </w:p>
    <w:p w:rsidR="00DD113A" w:rsidRPr="0067126B" w:rsidRDefault="00DD113A" w:rsidP="00DD113A">
      <w:pPr>
        <w:ind w:left="709"/>
        <w:jc w:val="both"/>
        <w:rPr>
          <w:b/>
          <w:u w:val="single"/>
          <w:lang w:eastAsia="bg-BG"/>
        </w:rPr>
      </w:pPr>
    </w:p>
    <w:p w:rsidR="00DD113A" w:rsidRDefault="00D57009" w:rsidP="00DD113A">
      <w:pPr>
        <w:ind w:firstLine="709"/>
        <w:jc w:val="both"/>
        <w:rPr>
          <w:b/>
          <w:lang w:eastAsia="bg-BG"/>
        </w:rPr>
      </w:pPr>
      <w:r>
        <w:rPr>
          <w:b/>
          <w:lang w:eastAsia="bg-BG"/>
        </w:rPr>
        <w:t>6</w:t>
      </w:r>
      <w:r w:rsidR="00DD113A" w:rsidRPr="0067126B">
        <w:rPr>
          <w:b/>
          <w:lang w:val="en-US" w:eastAsia="bg-BG"/>
        </w:rPr>
        <w:t>.</w:t>
      </w:r>
      <w:r w:rsidR="0081125E" w:rsidRPr="0067126B">
        <w:rPr>
          <w:b/>
          <w:lang w:val="en-US" w:eastAsia="bg-BG"/>
        </w:rPr>
        <w:t>1</w:t>
      </w:r>
      <w:r w:rsidR="00DD113A" w:rsidRPr="0067126B">
        <w:rPr>
          <w:b/>
          <w:lang w:val="en-US" w:eastAsia="bg-BG"/>
        </w:rPr>
        <w:t xml:space="preserve">. </w:t>
      </w:r>
      <w:r w:rsidR="00DD113A" w:rsidRPr="0067126B">
        <w:rPr>
          <w:b/>
          <w:lang w:eastAsia="bg-BG"/>
        </w:rPr>
        <w:t xml:space="preserve">ПОДДЪРЖАНЕ И АКТУАЛИЗАЦИЯ НА ИНТЕРНЕТ СТРАНИЦАТА  НА ОДЗ </w:t>
      </w:r>
      <w:r w:rsidR="00853805">
        <w:rPr>
          <w:b/>
          <w:lang w:eastAsia="bg-BG"/>
        </w:rPr>
        <w:t>– СОФИЯ-</w:t>
      </w:r>
      <w:r w:rsidR="00DD113A" w:rsidRPr="0067126B">
        <w:rPr>
          <w:b/>
          <w:lang w:eastAsia="bg-BG"/>
        </w:rPr>
        <w:t>ГРАД</w:t>
      </w:r>
    </w:p>
    <w:p w:rsidR="00D57009" w:rsidRPr="0067126B" w:rsidRDefault="00D57009" w:rsidP="00DD113A">
      <w:pPr>
        <w:ind w:firstLine="709"/>
        <w:jc w:val="both"/>
        <w:rPr>
          <w:b/>
          <w:lang w:eastAsia="bg-BG"/>
        </w:rPr>
      </w:pPr>
    </w:p>
    <w:p w:rsidR="00DD113A" w:rsidRPr="0067126B" w:rsidRDefault="00DD113A" w:rsidP="00DD113A">
      <w:pPr>
        <w:ind w:firstLine="708"/>
        <w:jc w:val="both"/>
        <w:rPr>
          <w:lang w:eastAsia="bg-BG"/>
        </w:rPr>
      </w:pPr>
      <w:r w:rsidRPr="0067126B">
        <w:rPr>
          <w:lang w:eastAsia="bg-BG"/>
        </w:rPr>
        <w:t xml:space="preserve">Интернет страницата на Дирекцията се поддържа и актуализира постоянно. През цялата година се публикуват актуалните новини, съобщения за мероприятия на </w:t>
      </w:r>
      <w:r w:rsidR="00017EE1">
        <w:rPr>
          <w:lang w:eastAsia="bg-BG"/>
        </w:rPr>
        <w:t>Д</w:t>
      </w:r>
      <w:r w:rsidRPr="0067126B">
        <w:rPr>
          <w:lang w:eastAsia="bg-BG"/>
        </w:rPr>
        <w:t>ир</w:t>
      </w:r>
      <w:r w:rsidR="00A770B8">
        <w:rPr>
          <w:lang w:eastAsia="bg-BG"/>
        </w:rPr>
        <w:t xml:space="preserve">екцията и </w:t>
      </w:r>
      <w:r w:rsidR="00017EE1">
        <w:rPr>
          <w:lang w:eastAsia="bg-BG"/>
        </w:rPr>
        <w:t>О</w:t>
      </w:r>
      <w:r w:rsidR="00A770B8">
        <w:rPr>
          <w:lang w:eastAsia="bg-BG"/>
        </w:rPr>
        <w:t>бщинските служби по з</w:t>
      </w:r>
      <w:r w:rsidRPr="0067126B">
        <w:rPr>
          <w:lang w:eastAsia="bg-BG"/>
        </w:rPr>
        <w:t>емеделие. Публикуват се обяви за провеждани търгове и конкурси</w:t>
      </w:r>
      <w:r w:rsidR="00EF51D2">
        <w:rPr>
          <w:lang w:eastAsia="bg-BG"/>
        </w:rPr>
        <w:t>,</w:t>
      </w:r>
      <w:r w:rsidR="00BA1282">
        <w:rPr>
          <w:lang w:eastAsia="bg-BG"/>
        </w:rPr>
        <w:t xml:space="preserve"> и резултатите след тяхното </w:t>
      </w:r>
      <w:r w:rsidRPr="0067126B">
        <w:rPr>
          <w:lang w:eastAsia="bg-BG"/>
        </w:rPr>
        <w:t>приключване. От нея могат да бъдат изтеглени заявления за различни видове услуги, информация за всички необходими документи при комплектоване на преписки и т. н.</w:t>
      </w:r>
    </w:p>
    <w:p w:rsidR="00DD113A" w:rsidRPr="0067126B" w:rsidRDefault="00853805" w:rsidP="00DD113A">
      <w:pPr>
        <w:ind w:firstLine="709"/>
        <w:jc w:val="both"/>
      </w:pPr>
      <w:r>
        <w:t>На информационните табла на ОДЗ</w:t>
      </w:r>
      <w:r w:rsidR="00681937">
        <w:t xml:space="preserve"> София-град</w:t>
      </w:r>
      <w:r>
        <w:t xml:space="preserve"> </w:t>
      </w:r>
      <w:r w:rsidR="00DD113A" w:rsidRPr="0067126B">
        <w:t xml:space="preserve">и </w:t>
      </w:r>
      <w:r w:rsidR="0084198E">
        <w:t>трите Общински служби по земеделие към Дирекцията</w:t>
      </w:r>
      <w:r w:rsidR="00681937">
        <w:t>,</w:t>
      </w:r>
      <w:r w:rsidR="00DD113A" w:rsidRPr="0067126B">
        <w:t xml:space="preserve"> своевременно се поставят образци на подаваните документи. </w:t>
      </w:r>
    </w:p>
    <w:p w:rsidR="00DD113A" w:rsidRPr="0067126B" w:rsidRDefault="00DD113A" w:rsidP="00DD113A">
      <w:pPr>
        <w:ind w:firstLine="708"/>
        <w:jc w:val="both"/>
        <w:rPr>
          <w:lang w:eastAsia="bg-BG"/>
        </w:rPr>
      </w:pPr>
    </w:p>
    <w:p w:rsidR="00DD113A" w:rsidRDefault="00D57009" w:rsidP="00DD113A">
      <w:pPr>
        <w:ind w:firstLine="708"/>
        <w:jc w:val="both"/>
        <w:rPr>
          <w:b/>
          <w:lang w:eastAsia="bg-BG"/>
        </w:rPr>
      </w:pPr>
      <w:r>
        <w:rPr>
          <w:b/>
          <w:lang w:eastAsia="bg-BG"/>
        </w:rPr>
        <w:t>6</w:t>
      </w:r>
      <w:r w:rsidR="00DD113A" w:rsidRPr="0067126B">
        <w:rPr>
          <w:b/>
          <w:lang w:val="en-US" w:eastAsia="bg-BG"/>
        </w:rPr>
        <w:t>.</w:t>
      </w:r>
      <w:r w:rsidR="0081125E" w:rsidRPr="0067126B">
        <w:rPr>
          <w:b/>
          <w:lang w:val="en-US" w:eastAsia="bg-BG"/>
        </w:rPr>
        <w:t>2</w:t>
      </w:r>
      <w:r w:rsidR="00DD113A" w:rsidRPr="0067126B">
        <w:rPr>
          <w:b/>
          <w:lang w:val="en-US" w:eastAsia="bg-BG"/>
        </w:rPr>
        <w:t xml:space="preserve">. </w:t>
      </w:r>
      <w:r w:rsidR="00DD113A" w:rsidRPr="0067126B">
        <w:rPr>
          <w:b/>
          <w:lang w:eastAsia="bg-BG"/>
        </w:rPr>
        <w:t>ОРГАНИЗИРАНЕ НА ИНФОРМАЦИОННИ КАМПАНИИ И СРЕЩИ СЪС ЗЕМЕДЕЛСКИ СТОПАНИ ПО АКТУАЛНИ КЪМ ПЕРИОДА ТЕМИ И ДИСКУСИИ</w:t>
      </w:r>
      <w:r w:rsidR="00DA7001">
        <w:rPr>
          <w:b/>
          <w:lang w:eastAsia="bg-BG"/>
        </w:rPr>
        <w:t>,</w:t>
      </w:r>
      <w:r w:rsidR="00DD113A" w:rsidRPr="0067126B">
        <w:rPr>
          <w:b/>
          <w:lang w:eastAsia="bg-BG"/>
        </w:rPr>
        <w:t xml:space="preserve"> ВЪВ ВРЪЗКА С ПРИЛАГАНЕ НА ПРОМЕНИТ</w:t>
      </w:r>
      <w:r w:rsidR="0089747C">
        <w:rPr>
          <w:b/>
          <w:lang w:eastAsia="bg-BG"/>
        </w:rPr>
        <w:t>Е ЗА НОВИЯ ПРОГРАМЕН ПЕРИОД 2021-2027</w:t>
      </w:r>
      <w:r w:rsidR="00DD113A" w:rsidRPr="0067126B">
        <w:rPr>
          <w:b/>
          <w:lang w:eastAsia="bg-BG"/>
        </w:rPr>
        <w:t xml:space="preserve"> ЗА ПРИЛАГАНЕ НА ОСП.</w:t>
      </w:r>
    </w:p>
    <w:p w:rsidR="00D57009" w:rsidRPr="0067126B" w:rsidRDefault="00D57009" w:rsidP="00DD113A">
      <w:pPr>
        <w:ind w:firstLine="708"/>
        <w:jc w:val="both"/>
        <w:rPr>
          <w:b/>
          <w:lang w:eastAsia="bg-BG"/>
        </w:rPr>
      </w:pPr>
    </w:p>
    <w:p w:rsidR="00DD113A" w:rsidRPr="0067126B" w:rsidRDefault="00C92212" w:rsidP="00DD113A">
      <w:pPr>
        <w:tabs>
          <w:tab w:val="left" w:pos="900"/>
        </w:tabs>
        <w:jc w:val="both"/>
      </w:pPr>
      <w:r>
        <w:rPr>
          <w:lang w:val="en-US"/>
        </w:rPr>
        <w:t xml:space="preserve">            </w:t>
      </w:r>
      <w:r w:rsidR="00AC781D" w:rsidRPr="0067126B">
        <w:t>През годината</w:t>
      </w:r>
      <w:r w:rsidR="00DD113A" w:rsidRPr="0067126B">
        <w:t xml:space="preserve"> </w:t>
      </w:r>
      <w:r w:rsidR="00D55985" w:rsidRPr="0067126B">
        <w:t>не са прове</w:t>
      </w:r>
      <w:r w:rsidR="0084198E">
        <w:t>ждани</w:t>
      </w:r>
      <w:r w:rsidR="00D55985" w:rsidRPr="0067126B">
        <w:t xml:space="preserve"> </w:t>
      </w:r>
      <w:r w:rsidR="00DD113A" w:rsidRPr="0067126B">
        <w:rPr>
          <w:lang w:val="ru-RU"/>
        </w:rPr>
        <w:t>срещи и семинари със земеделските стопани</w:t>
      </w:r>
      <w:r w:rsidR="00485B1E" w:rsidRPr="0067126B">
        <w:rPr>
          <w:lang w:val="ru-RU"/>
        </w:rPr>
        <w:t>,</w:t>
      </w:r>
      <w:r w:rsidR="00DD113A" w:rsidRPr="0067126B">
        <w:rPr>
          <w:lang w:val="ru-RU"/>
        </w:rPr>
        <w:t xml:space="preserve"> свързани</w:t>
      </w:r>
      <w:r w:rsidR="00DD113A" w:rsidRPr="0067126B">
        <w:t xml:space="preserve"> с кандидатстванет</w:t>
      </w:r>
      <w:r w:rsidR="00853805">
        <w:t>о за Директни плащания през 2021</w:t>
      </w:r>
      <w:r w:rsidR="00DA7001">
        <w:t xml:space="preserve"> г.</w:t>
      </w:r>
      <w:r w:rsidR="00DD113A" w:rsidRPr="0067126B">
        <w:t xml:space="preserve"> и разясняване на принципите за сключване на споразумения за уедрено ползване върху земята</w:t>
      </w:r>
      <w:r w:rsidR="00D55985" w:rsidRPr="0067126B">
        <w:t>, поради въведените противоепидемични мерки от правителството</w:t>
      </w:r>
      <w:r w:rsidR="00DD113A" w:rsidRPr="0067126B">
        <w:t xml:space="preserve">. </w:t>
      </w:r>
    </w:p>
    <w:p w:rsidR="00AC781D" w:rsidRPr="0067126B" w:rsidRDefault="00DD113A" w:rsidP="00AC781D">
      <w:pPr>
        <w:ind w:firstLine="709"/>
        <w:jc w:val="both"/>
        <w:rPr>
          <w:bCs/>
        </w:rPr>
      </w:pPr>
      <w:r w:rsidRPr="0067126B">
        <w:rPr>
          <w:lang w:eastAsia="bg-BG"/>
        </w:rPr>
        <w:tab/>
      </w:r>
      <w:r w:rsidR="00AC781D" w:rsidRPr="0067126B">
        <w:rPr>
          <w:bCs/>
          <w:lang w:val="ru-RU"/>
        </w:rPr>
        <w:t>Ежедневно, п</w:t>
      </w:r>
      <w:r w:rsidR="00AC781D" w:rsidRPr="0067126B">
        <w:rPr>
          <w:bCs/>
        </w:rPr>
        <w:t xml:space="preserve">ри </w:t>
      </w:r>
      <w:r w:rsidR="00D55985" w:rsidRPr="0067126B">
        <w:rPr>
          <w:bCs/>
        </w:rPr>
        <w:t>телефонни разговори със земеделските стопани или чрез писма по електронна поща</w:t>
      </w:r>
      <w:r w:rsidR="00BE005C">
        <w:rPr>
          <w:bCs/>
        </w:rPr>
        <w:t>, експертите от Дирекцията и О</w:t>
      </w:r>
      <w:r w:rsidR="00AC781D" w:rsidRPr="0067126B">
        <w:rPr>
          <w:bCs/>
        </w:rPr>
        <w:t xml:space="preserve">бщинските служби по земеделие дават компетентни консултации по следните направления:  </w:t>
      </w:r>
    </w:p>
    <w:p w:rsidR="00AC781D" w:rsidRPr="00D57009" w:rsidRDefault="00AC781D" w:rsidP="00017EE1">
      <w:pPr>
        <w:pStyle w:val="ListParagraph"/>
        <w:numPr>
          <w:ilvl w:val="0"/>
          <w:numId w:val="6"/>
        </w:numPr>
        <w:spacing w:after="0" w:line="240" w:lineRule="auto"/>
        <w:ind w:left="714" w:hanging="357"/>
        <w:jc w:val="both"/>
        <w:rPr>
          <w:rFonts w:ascii="Times New Roman" w:hAnsi="Times New Roman"/>
          <w:sz w:val="24"/>
          <w:szCs w:val="24"/>
          <w:lang w:val="ru-RU"/>
        </w:rPr>
      </w:pPr>
      <w:r w:rsidRPr="00D57009">
        <w:rPr>
          <w:rFonts w:ascii="Times New Roman" w:hAnsi="Times New Roman"/>
          <w:sz w:val="24"/>
          <w:szCs w:val="24"/>
          <w:lang w:val="ru-RU"/>
        </w:rPr>
        <w:t xml:space="preserve">Регистрация в ИСАК; </w:t>
      </w:r>
    </w:p>
    <w:p w:rsidR="00AC781D" w:rsidRPr="00D57009" w:rsidRDefault="00AC781D" w:rsidP="00017EE1">
      <w:pPr>
        <w:pStyle w:val="ListParagraph"/>
        <w:numPr>
          <w:ilvl w:val="0"/>
          <w:numId w:val="6"/>
        </w:numPr>
        <w:spacing w:after="0" w:line="240" w:lineRule="auto"/>
        <w:ind w:left="714" w:hanging="357"/>
        <w:jc w:val="both"/>
        <w:rPr>
          <w:rFonts w:ascii="Times New Roman" w:hAnsi="Times New Roman"/>
          <w:sz w:val="24"/>
          <w:szCs w:val="24"/>
          <w:lang w:val="ru-RU"/>
        </w:rPr>
      </w:pPr>
      <w:r w:rsidRPr="00D57009">
        <w:rPr>
          <w:rFonts w:ascii="Times New Roman" w:hAnsi="Times New Roman"/>
          <w:sz w:val="24"/>
          <w:szCs w:val="24"/>
          <w:lang w:val="ru-RU"/>
        </w:rPr>
        <w:t>Кандидатстване по схеми и мерки за подпомагане;</w:t>
      </w:r>
    </w:p>
    <w:p w:rsidR="00BE005C" w:rsidRDefault="0046227E" w:rsidP="00017EE1">
      <w:pPr>
        <w:pStyle w:val="ListParagraph"/>
        <w:numPr>
          <w:ilvl w:val="0"/>
          <w:numId w:val="6"/>
        </w:numPr>
        <w:spacing w:after="0" w:line="240" w:lineRule="auto"/>
        <w:jc w:val="both"/>
        <w:rPr>
          <w:rFonts w:ascii="Times New Roman" w:hAnsi="Times New Roman"/>
          <w:sz w:val="24"/>
          <w:szCs w:val="24"/>
          <w:lang w:val="ru-RU"/>
        </w:rPr>
      </w:pPr>
      <w:r w:rsidRPr="00D57009">
        <w:rPr>
          <w:rFonts w:ascii="Times New Roman" w:hAnsi="Times New Roman"/>
          <w:sz w:val="24"/>
          <w:szCs w:val="24"/>
          <w:lang w:val="ru-RU"/>
        </w:rPr>
        <w:t>Регистрация на земеделските стопани</w:t>
      </w:r>
      <w:r w:rsidR="00AC781D" w:rsidRPr="00D57009">
        <w:rPr>
          <w:rFonts w:ascii="Times New Roman" w:hAnsi="Times New Roman"/>
          <w:sz w:val="24"/>
          <w:szCs w:val="24"/>
          <w:lang w:val="ru-RU"/>
        </w:rPr>
        <w:t xml:space="preserve"> по Наредба №</w:t>
      </w:r>
      <w:r w:rsidR="00F05724" w:rsidRPr="00D57009">
        <w:rPr>
          <w:rFonts w:ascii="Times New Roman" w:hAnsi="Times New Roman"/>
          <w:sz w:val="24"/>
          <w:szCs w:val="24"/>
          <w:lang w:val="ru-RU"/>
        </w:rPr>
        <w:t xml:space="preserve"> </w:t>
      </w:r>
      <w:r w:rsidR="00AC781D" w:rsidRPr="00D57009">
        <w:rPr>
          <w:rFonts w:ascii="Times New Roman" w:hAnsi="Times New Roman"/>
          <w:sz w:val="24"/>
          <w:szCs w:val="24"/>
          <w:lang w:val="ru-RU"/>
        </w:rPr>
        <w:t>3/</w:t>
      </w:r>
      <w:r w:rsidR="00C92212" w:rsidRPr="00D57009">
        <w:rPr>
          <w:rFonts w:ascii="Times New Roman" w:hAnsi="Times New Roman"/>
          <w:sz w:val="24"/>
          <w:szCs w:val="24"/>
          <w:lang w:val="en-US"/>
        </w:rPr>
        <w:t>19</w:t>
      </w:r>
      <w:r w:rsidR="00AC781D" w:rsidRPr="00D57009">
        <w:rPr>
          <w:rFonts w:ascii="Times New Roman" w:hAnsi="Times New Roman"/>
          <w:sz w:val="24"/>
          <w:szCs w:val="24"/>
          <w:lang w:val="ru-RU"/>
        </w:rPr>
        <w:t xml:space="preserve">99 г. </w:t>
      </w:r>
    </w:p>
    <w:p w:rsidR="00BB537E" w:rsidRPr="00BE005C" w:rsidRDefault="00BB537E" w:rsidP="00017EE1">
      <w:pPr>
        <w:pStyle w:val="ListParagraph"/>
        <w:numPr>
          <w:ilvl w:val="0"/>
          <w:numId w:val="6"/>
        </w:numPr>
        <w:spacing w:after="0" w:line="240" w:lineRule="auto"/>
        <w:jc w:val="both"/>
        <w:rPr>
          <w:rFonts w:ascii="Times New Roman" w:hAnsi="Times New Roman"/>
          <w:sz w:val="24"/>
          <w:szCs w:val="24"/>
          <w:lang w:val="ru-RU"/>
        </w:rPr>
      </w:pPr>
      <w:r w:rsidRPr="00BE005C">
        <w:rPr>
          <w:rFonts w:ascii="Times New Roman" w:hAnsi="Times New Roman"/>
          <w:sz w:val="24"/>
          <w:szCs w:val="24"/>
          <w:lang w:val="ru-RU"/>
        </w:rPr>
        <w:t>Подаване на деклараци</w:t>
      </w:r>
      <w:r w:rsidR="0046225E">
        <w:rPr>
          <w:rFonts w:ascii="Times New Roman" w:hAnsi="Times New Roman"/>
          <w:sz w:val="24"/>
          <w:szCs w:val="24"/>
          <w:lang w:val="ru-RU"/>
        </w:rPr>
        <w:t>и по Наредба № 23/29.12.2015 г</w:t>
      </w:r>
      <w:r w:rsidRPr="00BE005C">
        <w:rPr>
          <w:rFonts w:ascii="Times New Roman" w:hAnsi="Times New Roman"/>
          <w:sz w:val="24"/>
          <w:szCs w:val="24"/>
          <w:lang w:val="ru-RU"/>
        </w:rPr>
        <w:t>.</w:t>
      </w:r>
    </w:p>
    <w:p w:rsidR="00AC781D" w:rsidRPr="0067126B" w:rsidRDefault="008400E2" w:rsidP="00D57009">
      <w:pPr>
        <w:ind w:firstLine="709"/>
        <w:jc w:val="both"/>
        <w:rPr>
          <w:bCs/>
          <w:lang w:val="ru-RU"/>
        </w:rPr>
      </w:pPr>
      <w:r>
        <w:rPr>
          <w:bCs/>
        </w:rPr>
        <w:t xml:space="preserve">Служителите изпълняват и </w:t>
      </w:r>
      <w:r w:rsidR="00AC781D" w:rsidRPr="0067126B">
        <w:rPr>
          <w:bCs/>
        </w:rPr>
        <w:t>други задачи, а именно: отговори на жалби и молби на граждани по различни направления</w:t>
      </w:r>
      <w:r w:rsidR="00BB537E">
        <w:rPr>
          <w:bCs/>
        </w:rPr>
        <w:t xml:space="preserve"> </w:t>
      </w:r>
      <w:r w:rsidR="00AC781D" w:rsidRPr="0067126B">
        <w:rPr>
          <w:bCs/>
        </w:rPr>
        <w:t xml:space="preserve"> -  по </w:t>
      </w:r>
      <w:r w:rsidR="00AC781D" w:rsidRPr="0067126B">
        <w:t>ЗСПЗЗ, ЗВСГЗГФ и правилниците за прилагането им</w:t>
      </w:r>
      <w:r w:rsidR="00AC781D" w:rsidRPr="0067126B">
        <w:rPr>
          <w:bCs/>
        </w:rPr>
        <w:t>; ЗОЗЗ</w:t>
      </w:r>
      <w:r w:rsidR="0046227E" w:rsidRPr="0067126B">
        <w:rPr>
          <w:bCs/>
        </w:rPr>
        <w:t xml:space="preserve"> и ППЗОЗЗ</w:t>
      </w:r>
      <w:r w:rsidR="00AC781D" w:rsidRPr="0067126B">
        <w:rPr>
          <w:bCs/>
        </w:rPr>
        <w:t>; Наредба №</w:t>
      </w:r>
      <w:r w:rsidR="00BB537E">
        <w:rPr>
          <w:bCs/>
        </w:rPr>
        <w:t xml:space="preserve"> </w:t>
      </w:r>
      <w:r w:rsidR="00AC781D" w:rsidRPr="0067126B">
        <w:rPr>
          <w:bCs/>
        </w:rPr>
        <w:t>3 и др.; обработка на преписки по различни процедури; провеждане на комисии; провежд</w:t>
      </w:r>
      <w:r w:rsidR="00BB537E">
        <w:rPr>
          <w:bCs/>
        </w:rPr>
        <w:t>ане на статистически наблюдения</w:t>
      </w:r>
      <w:r w:rsidR="00AC781D" w:rsidRPr="0067126B">
        <w:rPr>
          <w:bCs/>
        </w:rPr>
        <w:t xml:space="preserve">  и др.</w:t>
      </w:r>
    </w:p>
    <w:p w:rsidR="00D57009" w:rsidRPr="0067126B" w:rsidRDefault="00556EC8" w:rsidP="00D57009">
      <w:pPr>
        <w:tabs>
          <w:tab w:val="left" w:pos="810"/>
        </w:tabs>
        <w:jc w:val="both"/>
        <w:rPr>
          <w:i/>
          <w:color w:val="FF0000"/>
          <w:lang w:val="ru-RU"/>
        </w:rPr>
      </w:pPr>
      <w:r w:rsidRPr="0067126B">
        <w:rPr>
          <w:lang w:val="ru-RU"/>
        </w:rPr>
        <w:tab/>
      </w:r>
      <w:r w:rsidR="00DD113A" w:rsidRPr="0067126B">
        <w:rPr>
          <w:lang w:val="ru-RU"/>
        </w:rPr>
        <w:t>Информация, данни, документи и др. по всички актуални кампании, обяви, постановени решения</w:t>
      </w:r>
      <w:r w:rsidR="00BB537E">
        <w:rPr>
          <w:lang w:val="ru-RU"/>
        </w:rPr>
        <w:t xml:space="preserve"> на комисията по чл. 17 от ЗОЗЗ</w:t>
      </w:r>
      <w:r w:rsidR="00DD113A" w:rsidRPr="0067126B">
        <w:rPr>
          <w:lang w:val="ru-RU"/>
        </w:rPr>
        <w:t xml:space="preserve">, заповеди, протоколи и др. новини, които касаят гражданите, се публикуват своевременно </w:t>
      </w:r>
      <w:r w:rsidRPr="0067126B">
        <w:rPr>
          <w:lang w:val="ru-RU"/>
        </w:rPr>
        <w:t>в съотвенит</w:t>
      </w:r>
      <w:r w:rsidR="008400E2">
        <w:rPr>
          <w:lang w:val="ru-RU"/>
        </w:rPr>
        <w:t xml:space="preserve">е секции на интернет </w:t>
      </w:r>
      <w:r w:rsidR="005232B4" w:rsidRPr="0067126B">
        <w:rPr>
          <w:lang w:val="ru-RU"/>
        </w:rPr>
        <w:t xml:space="preserve">страницата </w:t>
      </w:r>
      <w:r w:rsidRPr="0067126B">
        <w:rPr>
          <w:lang w:val="ru-RU"/>
        </w:rPr>
        <w:t>на ОДЗ</w:t>
      </w:r>
      <w:r w:rsidR="00853805">
        <w:rPr>
          <w:lang w:val="ru-RU"/>
        </w:rPr>
        <w:t xml:space="preserve"> </w:t>
      </w:r>
      <w:r w:rsidRPr="0067126B">
        <w:rPr>
          <w:lang w:val="ru-RU"/>
        </w:rPr>
        <w:t>-</w:t>
      </w:r>
      <w:r w:rsidR="00853805">
        <w:rPr>
          <w:lang w:val="ru-RU"/>
        </w:rPr>
        <w:t xml:space="preserve"> </w:t>
      </w:r>
      <w:r w:rsidRPr="0067126B">
        <w:rPr>
          <w:lang w:val="ru-RU"/>
        </w:rPr>
        <w:t>София</w:t>
      </w:r>
      <w:r w:rsidR="00853805">
        <w:rPr>
          <w:lang w:val="ru-RU"/>
        </w:rPr>
        <w:t>-</w:t>
      </w:r>
      <w:r w:rsidR="00DD113A" w:rsidRPr="0067126B">
        <w:rPr>
          <w:lang w:val="ru-RU"/>
        </w:rPr>
        <w:t>град</w:t>
      </w:r>
      <w:r w:rsidR="00D57009">
        <w:rPr>
          <w:lang w:val="ru-RU"/>
        </w:rPr>
        <w:t xml:space="preserve">: </w:t>
      </w:r>
      <w:r w:rsidR="005232B4" w:rsidRPr="0067126B">
        <w:rPr>
          <w:color w:val="FF0000"/>
          <w:lang w:val="ru-RU"/>
        </w:rPr>
        <w:t xml:space="preserve"> </w:t>
      </w:r>
      <w:hyperlink r:id="rId19" w:history="1">
        <w:r w:rsidR="00D57009" w:rsidRPr="0067126B">
          <w:rPr>
            <w:i/>
            <w:color w:val="0000FF"/>
            <w:u w:val="single"/>
            <w:lang w:val="ru-RU"/>
          </w:rPr>
          <w:t>http://www.mzh.government.bg/ODZ-S</w:t>
        </w:r>
        <w:r w:rsidR="00D57009" w:rsidRPr="0067126B">
          <w:rPr>
            <w:color w:val="0000FF"/>
            <w:u w:val="single"/>
          </w:rPr>
          <w:t>ofiagrad</w:t>
        </w:r>
        <w:r w:rsidR="00D57009" w:rsidRPr="0067126B">
          <w:rPr>
            <w:i/>
            <w:color w:val="0000FF"/>
            <w:u w:val="single"/>
            <w:lang w:val="ru-RU"/>
          </w:rPr>
          <w:t xml:space="preserve"> </w:t>
        </w:r>
      </w:hyperlink>
    </w:p>
    <w:p w:rsidR="005232B4" w:rsidRPr="0067126B" w:rsidRDefault="005232B4" w:rsidP="00D57009">
      <w:pPr>
        <w:tabs>
          <w:tab w:val="left" w:pos="810"/>
        </w:tabs>
        <w:jc w:val="both"/>
        <w:rPr>
          <w:color w:val="FF0000"/>
          <w:lang w:val="ru-RU"/>
        </w:rPr>
      </w:pPr>
    </w:p>
    <w:p w:rsidR="00DD113A" w:rsidRPr="0067126B" w:rsidRDefault="00C92212" w:rsidP="00487E42">
      <w:pPr>
        <w:tabs>
          <w:tab w:val="left" w:pos="900"/>
          <w:tab w:val="left" w:pos="1335"/>
        </w:tabs>
        <w:jc w:val="both"/>
        <w:rPr>
          <w:b/>
          <w:u w:val="single"/>
        </w:rPr>
      </w:pPr>
      <w:r>
        <w:rPr>
          <w:i/>
          <w:color w:val="FF0000"/>
          <w:lang w:val="en-US"/>
        </w:rPr>
        <w:t xml:space="preserve">           </w:t>
      </w:r>
      <w:r w:rsidR="00D57009">
        <w:rPr>
          <w:b/>
          <w:u w:val="single"/>
        </w:rPr>
        <w:t>7</w:t>
      </w:r>
      <w:r w:rsidR="00DD113A" w:rsidRPr="0067126B">
        <w:rPr>
          <w:b/>
          <w:u w:val="single"/>
        </w:rPr>
        <w:t>. АГРАРНО РАЗВИТИЕ</w:t>
      </w:r>
    </w:p>
    <w:p w:rsidR="006B30A3" w:rsidRPr="0067126B" w:rsidRDefault="006B30A3" w:rsidP="00FC6844">
      <w:pPr>
        <w:tabs>
          <w:tab w:val="left" w:pos="900"/>
        </w:tabs>
        <w:jc w:val="both"/>
        <w:rPr>
          <w:u w:val="single"/>
        </w:rPr>
      </w:pPr>
    </w:p>
    <w:p w:rsidR="007E26BC" w:rsidRDefault="00D57009" w:rsidP="00C92212">
      <w:pPr>
        <w:ind w:firstLine="720"/>
        <w:rPr>
          <w:b/>
          <w:smallCaps/>
          <w:color w:val="000000"/>
        </w:rPr>
      </w:pPr>
      <w:r>
        <w:rPr>
          <w:b/>
          <w:smallCaps/>
          <w:color w:val="000000"/>
        </w:rPr>
        <w:t>7</w:t>
      </w:r>
      <w:r w:rsidR="007E26BC" w:rsidRPr="0067126B">
        <w:rPr>
          <w:b/>
          <w:smallCaps/>
          <w:color w:val="000000"/>
        </w:rPr>
        <w:t>.</w:t>
      </w:r>
      <w:r w:rsidR="00BB537E">
        <w:rPr>
          <w:b/>
          <w:smallCaps/>
          <w:color w:val="000000"/>
        </w:rPr>
        <w:t>1</w:t>
      </w:r>
      <w:r w:rsidR="007E26BC" w:rsidRPr="0067126B">
        <w:rPr>
          <w:b/>
          <w:smallCaps/>
          <w:color w:val="000000"/>
        </w:rPr>
        <w:t>. ОБСЛЕДВАНЕ НА ПОСЕВИТЕ</w:t>
      </w:r>
    </w:p>
    <w:p w:rsidR="00D57009" w:rsidRPr="0067126B" w:rsidRDefault="00D57009" w:rsidP="00C92212">
      <w:pPr>
        <w:ind w:firstLine="720"/>
        <w:rPr>
          <w:b/>
          <w:smallCaps/>
          <w:color w:val="000000"/>
        </w:rPr>
      </w:pPr>
    </w:p>
    <w:p w:rsidR="007E26BC" w:rsidRPr="0067126B" w:rsidRDefault="00853805" w:rsidP="00C92212">
      <w:pPr>
        <w:ind w:firstLine="720"/>
        <w:jc w:val="both"/>
        <w:rPr>
          <w:color w:val="000000"/>
          <w:lang w:val="ru-RU"/>
        </w:rPr>
      </w:pPr>
      <w:r>
        <w:rPr>
          <w:color w:val="000000"/>
          <w:lang w:val="ru-RU"/>
        </w:rPr>
        <w:t>За стопанската 2020/2021</w:t>
      </w:r>
      <w:r w:rsidR="000432A1">
        <w:rPr>
          <w:color w:val="000000"/>
          <w:lang w:val="ru-RU"/>
        </w:rPr>
        <w:t xml:space="preserve"> г.</w:t>
      </w:r>
      <w:r w:rsidR="007E26BC" w:rsidRPr="0067126B">
        <w:rPr>
          <w:color w:val="000000"/>
          <w:lang w:val="ru-RU"/>
        </w:rPr>
        <w:t xml:space="preserve"> за </w:t>
      </w:r>
      <w:r w:rsidR="007E26BC" w:rsidRPr="003C64F7">
        <w:rPr>
          <w:color w:val="000000"/>
          <w:lang w:val="ru-RU"/>
        </w:rPr>
        <w:t xml:space="preserve">територията на област </w:t>
      </w:r>
      <w:r w:rsidR="00D97901">
        <w:rPr>
          <w:color w:val="000000"/>
          <w:lang w:val="ru-RU"/>
        </w:rPr>
        <w:t>София-град</w:t>
      </w:r>
      <w:r w:rsidR="007E26BC" w:rsidRPr="003C64F7">
        <w:rPr>
          <w:color w:val="000000"/>
          <w:lang w:val="ru-RU"/>
        </w:rPr>
        <w:t xml:space="preserve"> размера на засятите площи, които са наблюдавани е съответно</w:t>
      </w:r>
      <w:r w:rsidR="007E26BC" w:rsidRPr="003C64F7">
        <w:rPr>
          <w:lang w:val="ru-RU"/>
        </w:rPr>
        <w:t xml:space="preserve"> </w:t>
      </w:r>
      <w:r w:rsidR="003C64F7" w:rsidRPr="0084198E">
        <w:rPr>
          <w:b/>
        </w:rPr>
        <w:t>65</w:t>
      </w:r>
      <w:r w:rsidR="009B42CA" w:rsidRPr="0084198E">
        <w:rPr>
          <w:b/>
          <w:lang w:val="en-US"/>
        </w:rPr>
        <w:t xml:space="preserve"> </w:t>
      </w:r>
      <w:r w:rsidR="003C64F7" w:rsidRPr="0084198E">
        <w:rPr>
          <w:b/>
        </w:rPr>
        <w:t>4</w:t>
      </w:r>
      <w:r w:rsidR="009B42CA" w:rsidRPr="0084198E">
        <w:rPr>
          <w:b/>
        </w:rPr>
        <w:t>5</w:t>
      </w:r>
      <w:r w:rsidR="003C64F7" w:rsidRPr="0084198E">
        <w:rPr>
          <w:b/>
        </w:rPr>
        <w:t>7</w:t>
      </w:r>
      <w:r w:rsidR="007E26BC" w:rsidRPr="0084198E">
        <w:rPr>
          <w:b/>
          <w:lang w:val="ru-RU"/>
        </w:rPr>
        <w:t xml:space="preserve"> дка</w:t>
      </w:r>
      <w:r w:rsidR="007E26BC" w:rsidRPr="003C64F7">
        <w:rPr>
          <w:lang w:val="ru-RU"/>
        </w:rPr>
        <w:t xml:space="preserve"> пшеница</w:t>
      </w:r>
      <w:r w:rsidR="007E26BC" w:rsidRPr="003C64F7">
        <w:t xml:space="preserve">, </w:t>
      </w:r>
      <w:r w:rsidR="009B42CA" w:rsidRPr="0084198E">
        <w:rPr>
          <w:b/>
          <w:lang w:val="en-US"/>
        </w:rPr>
        <w:t>1</w:t>
      </w:r>
      <w:r w:rsidR="003C64F7" w:rsidRPr="0084198E">
        <w:rPr>
          <w:b/>
        </w:rPr>
        <w:t>6</w:t>
      </w:r>
      <w:r w:rsidR="009B42CA" w:rsidRPr="0084198E">
        <w:rPr>
          <w:b/>
          <w:lang w:val="en-US"/>
        </w:rPr>
        <w:t xml:space="preserve"> </w:t>
      </w:r>
      <w:r w:rsidR="003C64F7" w:rsidRPr="0084198E">
        <w:rPr>
          <w:b/>
        </w:rPr>
        <w:t>574</w:t>
      </w:r>
      <w:r w:rsidR="009B42CA" w:rsidRPr="0084198E">
        <w:rPr>
          <w:b/>
          <w:color w:val="000000"/>
          <w:lang w:val="ru-RU"/>
        </w:rPr>
        <w:t xml:space="preserve"> дка</w:t>
      </w:r>
      <w:r w:rsidR="009B42CA" w:rsidRPr="003C64F7">
        <w:rPr>
          <w:color w:val="000000"/>
          <w:lang w:val="ru-RU"/>
        </w:rPr>
        <w:t xml:space="preserve"> есенен ечемик</w:t>
      </w:r>
      <w:r w:rsidR="007E26BC" w:rsidRPr="003C64F7">
        <w:rPr>
          <w:color w:val="000000"/>
          <w:lang w:val="ru-RU"/>
        </w:rPr>
        <w:t xml:space="preserve"> и маслодайна рапица </w:t>
      </w:r>
      <w:r w:rsidR="003C64F7" w:rsidRPr="0084198E">
        <w:rPr>
          <w:b/>
          <w:color w:val="000000"/>
          <w:lang w:val="ru-RU"/>
        </w:rPr>
        <w:t>4</w:t>
      </w:r>
      <w:r w:rsidR="007E26BC" w:rsidRPr="0084198E">
        <w:rPr>
          <w:b/>
          <w:color w:val="000000"/>
          <w:lang w:val="ru-RU"/>
        </w:rPr>
        <w:t xml:space="preserve"> </w:t>
      </w:r>
      <w:r w:rsidR="003C64F7" w:rsidRPr="0084198E">
        <w:rPr>
          <w:b/>
          <w:color w:val="000000"/>
          <w:lang w:val="ru-RU"/>
        </w:rPr>
        <w:t>2</w:t>
      </w:r>
      <w:r w:rsidR="009B42CA" w:rsidRPr="0084198E">
        <w:rPr>
          <w:b/>
          <w:color w:val="000000"/>
          <w:lang w:val="ru-RU"/>
        </w:rPr>
        <w:t>70</w:t>
      </w:r>
      <w:r w:rsidR="007E26BC" w:rsidRPr="0084198E">
        <w:rPr>
          <w:b/>
          <w:color w:val="000000"/>
          <w:lang w:val="ru-RU"/>
        </w:rPr>
        <w:t xml:space="preserve"> дка</w:t>
      </w:r>
      <w:r w:rsidR="007E26BC" w:rsidRPr="003C64F7">
        <w:rPr>
          <w:color w:val="000000"/>
          <w:lang w:val="ru-RU"/>
        </w:rPr>
        <w:t>.</w:t>
      </w:r>
      <w:r w:rsidR="007E26BC" w:rsidRPr="0067126B">
        <w:rPr>
          <w:color w:val="000000"/>
          <w:lang w:val="ru-RU"/>
        </w:rPr>
        <w:t xml:space="preserve"> </w:t>
      </w:r>
    </w:p>
    <w:p w:rsidR="007E26BC" w:rsidRPr="0067126B" w:rsidRDefault="007E26BC" w:rsidP="00C92212">
      <w:pPr>
        <w:ind w:firstLine="720"/>
        <w:jc w:val="both"/>
        <w:rPr>
          <w:color w:val="000000"/>
        </w:rPr>
      </w:pPr>
      <w:r w:rsidRPr="0067126B">
        <w:rPr>
          <w:color w:val="000000"/>
        </w:rPr>
        <w:t>Прогнозните добиви</w:t>
      </w:r>
      <w:r w:rsidRPr="0067126B">
        <w:rPr>
          <w:color w:val="000000"/>
          <w:lang w:val="be-BY"/>
        </w:rPr>
        <w:t xml:space="preserve">, които са определени при обследване на 10% извадка от всички </w:t>
      </w:r>
      <w:r w:rsidR="00967A8E" w:rsidRPr="0067126B">
        <w:rPr>
          <w:color w:val="000000"/>
          <w:lang w:val="be-BY"/>
        </w:rPr>
        <w:t xml:space="preserve">засети площи са както </w:t>
      </w:r>
      <w:r w:rsidR="00967A8E" w:rsidRPr="003C64F7">
        <w:rPr>
          <w:color w:val="000000"/>
          <w:lang w:val="be-BY"/>
        </w:rPr>
        <w:t>следва</w:t>
      </w:r>
      <w:r w:rsidR="004B61A3" w:rsidRPr="003C64F7">
        <w:rPr>
          <w:color w:val="000000"/>
          <w:lang w:val="be-BY"/>
        </w:rPr>
        <w:t xml:space="preserve">: </w:t>
      </w:r>
      <w:r w:rsidR="003C64F7" w:rsidRPr="003C64F7">
        <w:rPr>
          <w:color w:val="000000"/>
          <w:lang w:val="be-BY"/>
        </w:rPr>
        <w:t>4</w:t>
      </w:r>
      <w:r w:rsidR="004B61A3" w:rsidRPr="003C64F7">
        <w:rPr>
          <w:color w:val="000000"/>
          <w:lang w:val="be-BY"/>
        </w:rPr>
        <w:t>00-</w:t>
      </w:r>
      <w:r w:rsidR="003C64F7" w:rsidRPr="003C64F7">
        <w:rPr>
          <w:lang w:val="ru-RU"/>
        </w:rPr>
        <w:t>4</w:t>
      </w:r>
      <w:r w:rsidRPr="003C64F7">
        <w:rPr>
          <w:lang w:val="ru-RU"/>
        </w:rPr>
        <w:t>50</w:t>
      </w:r>
      <w:r w:rsidRPr="003C64F7">
        <w:rPr>
          <w:color w:val="000000"/>
          <w:lang w:val="ru-RU"/>
        </w:rPr>
        <w:t xml:space="preserve"> </w:t>
      </w:r>
      <w:r w:rsidRPr="003C64F7">
        <w:rPr>
          <w:color w:val="000000"/>
        </w:rPr>
        <w:t>кг/дка за пшеницата и 400</w:t>
      </w:r>
      <w:r w:rsidR="004B61A3" w:rsidRPr="003C64F7">
        <w:rPr>
          <w:color w:val="000000"/>
        </w:rPr>
        <w:t>-450</w:t>
      </w:r>
      <w:r w:rsidRPr="003C64F7">
        <w:rPr>
          <w:color w:val="000000"/>
          <w:lang w:val="ru-RU"/>
        </w:rPr>
        <w:t xml:space="preserve"> </w:t>
      </w:r>
      <w:r w:rsidRPr="003C64F7">
        <w:rPr>
          <w:color w:val="000000"/>
        </w:rPr>
        <w:t>кг/дка при ечемика.</w:t>
      </w:r>
      <w:r w:rsidRPr="0067126B">
        <w:rPr>
          <w:color w:val="000000"/>
        </w:rPr>
        <w:t xml:space="preserve">                                                                                                                                                                                                                                                                                                                                                                                                                                                                                                                                                                                                                                                                                                                                                                                                                                                                                                                                                                                                                                                                                                                                                                                                                                                                                                                                                                                                                                                                                                                                                                                                                                                                                                                                                                                                                                                                                                                                                                                                                                                                                                                                                                                                                                                                                                                                                                                                                                                                                                                                                                                                                                                                                                                                                                                                                                                                                                                                                                                                                                                                                                                                                                                                                                                                                                                                                                                                                                                                                                                                                                                                                                                                                                                                                                                                                                                                                                                                                                                                                                                                                                                                                                                                                                                                                                                                                                                                                                                                                                                                                                                                                                                                                                                                                                                                                                    </w:t>
      </w:r>
    </w:p>
    <w:p w:rsidR="00275851" w:rsidRDefault="007E26BC" w:rsidP="00C92212">
      <w:pPr>
        <w:ind w:firstLine="720"/>
        <w:jc w:val="both"/>
        <w:rPr>
          <w:color w:val="000000"/>
          <w:lang w:val="be-BY"/>
        </w:rPr>
      </w:pPr>
      <w:r w:rsidRPr="0067126B">
        <w:rPr>
          <w:color w:val="000000"/>
        </w:rPr>
        <w:lastRenderedPageBreak/>
        <w:t xml:space="preserve">За пропаднали площи </w:t>
      </w:r>
      <w:r w:rsidR="00BB537E">
        <w:rPr>
          <w:color w:val="000000"/>
          <w:lang w:val="be-BY"/>
        </w:rPr>
        <w:t>в</w:t>
      </w:r>
      <w:r w:rsidRPr="0067126B">
        <w:rPr>
          <w:color w:val="000000"/>
          <w:lang w:val="be-BY"/>
        </w:rPr>
        <w:t>следствие на неблагоприятни климатични условия</w:t>
      </w:r>
      <w:r w:rsidR="000432A1">
        <w:rPr>
          <w:color w:val="000000"/>
          <w:lang w:val="be-BY"/>
        </w:rPr>
        <w:t xml:space="preserve"> - </w:t>
      </w:r>
      <w:r w:rsidR="004B61A3">
        <w:rPr>
          <w:color w:val="000000"/>
          <w:lang w:val="be-BY"/>
        </w:rPr>
        <w:t>проливен дъж</w:t>
      </w:r>
      <w:r w:rsidR="00A770B8">
        <w:rPr>
          <w:color w:val="000000"/>
          <w:lang w:val="be-BY"/>
        </w:rPr>
        <w:t>д</w:t>
      </w:r>
      <w:r w:rsidR="004B61A3">
        <w:rPr>
          <w:color w:val="000000"/>
          <w:lang w:val="be-BY"/>
        </w:rPr>
        <w:t xml:space="preserve"> с градушка,</w:t>
      </w:r>
      <w:r w:rsidRPr="0067126B">
        <w:rPr>
          <w:color w:val="000000"/>
        </w:rPr>
        <w:t xml:space="preserve"> </w:t>
      </w:r>
      <w:r w:rsidRPr="0067126B">
        <w:rPr>
          <w:color w:val="000000"/>
          <w:lang w:val="be-BY"/>
        </w:rPr>
        <w:t xml:space="preserve">в ОД “Земеделие” </w:t>
      </w:r>
      <w:r w:rsidR="00853805">
        <w:rPr>
          <w:color w:val="000000"/>
          <w:lang w:val="be-BY"/>
        </w:rPr>
        <w:t>– София-</w:t>
      </w:r>
      <w:r w:rsidRPr="0067126B">
        <w:rPr>
          <w:color w:val="000000"/>
          <w:lang w:val="be-BY"/>
        </w:rPr>
        <w:t xml:space="preserve">град са постъпили </w:t>
      </w:r>
      <w:r w:rsidR="003C64F7">
        <w:rPr>
          <w:color w:val="000000"/>
        </w:rPr>
        <w:t>три</w:t>
      </w:r>
      <w:r w:rsidRPr="0067126B">
        <w:rPr>
          <w:color w:val="000000"/>
        </w:rPr>
        <w:t xml:space="preserve"> заявления </w:t>
      </w:r>
      <w:r w:rsidRPr="0067126B">
        <w:rPr>
          <w:color w:val="000000"/>
          <w:lang w:val="be-BY"/>
        </w:rPr>
        <w:t xml:space="preserve">от земеделски стопани с искане </w:t>
      </w:r>
      <w:r w:rsidRPr="0067126B">
        <w:rPr>
          <w:color w:val="000000"/>
        </w:rPr>
        <w:t>за издаване на протоколи</w:t>
      </w:r>
      <w:r w:rsidRPr="0067126B">
        <w:rPr>
          <w:color w:val="000000"/>
          <w:lang w:val="be-BY"/>
        </w:rPr>
        <w:t>, установяващи размера на щетите</w:t>
      </w:r>
      <w:r w:rsidRPr="0067126B">
        <w:rPr>
          <w:color w:val="000000"/>
        </w:rPr>
        <w:t>.</w:t>
      </w:r>
      <w:r w:rsidR="004B61A3">
        <w:rPr>
          <w:color w:val="000000"/>
        </w:rPr>
        <w:t xml:space="preserve"> Установено е, че площите не са унищожени на 100%, поради което </w:t>
      </w:r>
      <w:r w:rsidR="009B42CA" w:rsidRPr="009B42CA">
        <w:rPr>
          <w:color w:val="000000"/>
          <w:lang w:val="be-BY"/>
        </w:rPr>
        <w:t xml:space="preserve">не са </w:t>
      </w:r>
      <w:r w:rsidR="009B42CA" w:rsidRPr="004B61A3">
        <w:rPr>
          <w:color w:val="000000"/>
          <w:lang w:val="be-BY"/>
        </w:rPr>
        <w:t>с</w:t>
      </w:r>
      <w:r w:rsidRPr="004B61A3">
        <w:rPr>
          <w:color w:val="000000"/>
          <w:lang w:val="be-BY"/>
        </w:rPr>
        <w:t>ъставени констативни про</w:t>
      </w:r>
      <w:r w:rsidR="009B42CA" w:rsidRPr="004B61A3">
        <w:rPr>
          <w:color w:val="000000"/>
          <w:lang w:val="be-BY"/>
        </w:rPr>
        <w:t>токоли за 100% пропаднали площи.</w:t>
      </w:r>
      <w:r w:rsidR="003C64F7">
        <w:rPr>
          <w:color w:val="000000"/>
          <w:lang w:val="be-BY"/>
        </w:rPr>
        <w:t xml:space="preserve"> Земеделските стопани са подали заявления, че не желаят да се съставят </w:t>
      </w:r>
      <w:r w:rsidR="00BB537E">
        <w:rPr>
          <w:color w:val="000000"/>
          <w:lang w:val="be-BY"/>
        </w:rPr>
        <w:t>обикновени</w:t>
      </w:r>
      <w:r w:rsidR="003C64F7">
        <w:rPr>
          <w:color w:val="000000"/>
          <w:lang w:val="be-BY"/>
        </w:rPr>
        <w:t xml:space="preserve"> протоколи, тъй като предпочитат да приберат наличната реколта.</w:t>
      </w:r>
    </w:p>
    <w:p w:rsidR="004B61A3" w:rsidRPr="004B61A3" w:rsidRDefault="004B61A3" w:rsidP="004B61A3">
      <w:pPr>
        <w:ind w:firstLine="360"/>
        <w:jc w:val="both"/>
        <w:rPr>
          <w:color w:val="000000"/>
        </w:rPr>
      </w:pPr>
    </w:p>
    <w:p w:rsidR="00DD113A" w:rsidRPr="0038714F" w:rsidRDefault="009B42CA" w:rsidP="00DD113A">
      <w:pPr>
        <w:tabs>
          <w:tab w:val="left" w:pos="709"/>
        </w:tabs>
        <w:jc w:val="both"/>
        <w:rPr>
          <w:b/>
          <w:lang w:eastAsia="pl-PL"/>
        </w:rPr>
      </w:pPr>
      <w:r>
        <w:rPr>
          <w:b/>
          <w:lang w:eastAsia="pl-PL"/>
        </w:rPr>
        <w:tab/>
      </w:r>
      <w:r w:rsidR="00C92212">
        <w:rPr>
          <w:b/>
          <w:lang w:val="en-US" w:eastAsia="pl-PL"/>
        </w:rPr>
        <w:t xml:space="preserve"> </w:t>
      </w:r>
      <w:r w:rsidR="00D57009">
        <w:rPr>
          <w:b/>
          <w:lang w:eastAsia="pl-PL"/>
        </w:rPr>
        <w:t>7</w:t>
      </w:r>
      <w:r w:rsidR="0081125E" w:rsidRPr="0067126B">
        <w:rPr>
          <w:b/>
          <w:lang w:eastAsia="pl-PL"/>
        </w:rPr>
        <w:t>.</w:t>
      </w:r>
      <w:r w:rsidR="0081125E" w:rsidRPr="0067126B">
        <w:rPr>
          <w:b/>
          <w:lang w:val="en-US" w:eastAsia="pl-PL"/>
        </w:rPr>
        <w:t>2</w:t>
      </w:r>
      <w:r w:rsidR="00DD113A" w:rsidRPr="0067126B">
        <w:rPr>
          <w:b/>
          <w:lang w:eastAsia="pl-PL"/>
        </w:rPr>
        <w:t xml:space="preserve">. </w:t>
      </w:r>
      <w:r w:rsidR="00DD113A" w:rsidRPr="0038714F">
        <w:rPr>
          <w:b/>
          <w:lang w:eastAsia="pl-PL"/>
        </w:rPr>
        <w:t xml:space="preserve">ДЕЙНОСТИ ПО </w:t>
      </w:r>
      <w:r w:rsidR="0038714F" w:rsidRPr="0038714F">
        <w:rPr>
          <w:b/>
        </w:rPr>
        <w:t>НАРЕДБА № 23 ОТ 29 ДЕКЕМВРИ 2015 Г</w:t>
      </w:r>
      <w:r w:rsidR="00BD2D8E">
        <w:rPr>
          <w:b/>
        </w:rPr>
        <w:t xml:space="preserve">. </w:t>
      </w:r>
      <w:r w:rsidR="00DD113A" w:rsidRPr="0038714F">
        <w:rPr>
          <w:b/>
          <w:lang w:eastAsia="pl-PL"/>
        </w:rPr>
        <w:t>ЗА УСЛОВИЯТА И РЕДА ЗА МОНИТОРИНГ НА ПАЗАРА НА ЗЪРНО</w:t>
      </w:r>
      <w:r w:rsidR="00DD113A" w:rsidRPr="0038714F">
        <w:rPr>
          <w:b/>
          <w:lang w:val="pl-PL" w:eastAsia="pl-PL"/>
        </w:rPr>
        <w:t xml:space="preserve"> </w:t>
      </w:r>
    </w:p>
    <w:p w:rsidR="00D57009" w:rsidRPr="00D57009" w:rsidRDefault="00D57009" w:rsidP="00DD113A">
      <w:pPr>
        <w:tabs>
          <w:tab w:val="left" w:pos="709"/>
        </w:tabs>
        <w:jc w:val="both"/>
        <w:rPr>
          <w:b/>
          <w:lang w:eastAsia="pl-PL"/>
        </w:rPr>
      </w:pPr>
    </w:p>
    <w:p w:rsidR="00C92212" w:rsidRPr="001E1C50" w:rsidRDefault="00DD113A" w:rsidP="00DD113A">
      <w:pPr>
        <w:tabs>
          <w:tab w:val="left" w:pos="709"/>
        </w:tabs>
        <w:jc w:val="both"/>
        <w:rPr>
          <w:lang w:val="en-US" w:eastAsia="pl-PL"/>
        </w:rPr>
      </w:pPr>
      <w:r w:rsidRPr="0067126B">
        <w:rPr>
          <w:lang w:eastAsia="pl-PL"/>
        </w:rPr>
        <w:tab/>
      </w:r>
      <w:r w:rsidRPr="0067126B">
        <w:rPr>
          <w:lang w:val="pl-PL" w:eastAsia="pl-PL"/>
        </w:rPr>
        <w:t xml:space="preserve">На интернет страницата на </w:t>
      </w:r>
      <w:r w:rsidRPr="0067126B">
        <w:rPr>
          <w:lang w:eastAsia="pl-PL"/>
        </w:rPr>
        <w:t>Д</w:t>
      </w:r>
      <w:r w:rsidRPr="0067126B">
        <w:rPr>
          <w:lang w:val="pl-PL" w:eastAsia="pl-PL"/>
        </w:rPr>
        <w:t xml:space="preserve">ирекцията земеделските стопани са информирани за задължението да подават декларации за произведено и налично зърно. </w:t>
      </w:r>
      <w:r w:rsidR="008B4588" w:rsidRPr="0067126B">
        <w:rPr>
          <w:lang w:eastAsia="pl-PL"/>
        </w:rPr>
        <w:t>След приемане на изменение в На</w:t>
      </w:r>
      <w:r w:rsidR="001962E2">
        <w:rPr>
          <w:lang w:eastAsia="pl-PL"/>
        </w:rPr>
        <w:t>редба № 23 през ноември 2019 г</w:t>
      </w:r>
      <w:r w:rsidR="008B4588" w:rsidRPr="0067126B">
        <w:rPr>
          <w:lang w:eastAsia="pl-PL"/>
        </w:rPr>
        <w:t xml:space="preserve">. бяха уведомени земеделските стопани – зърнопроизводители с капацитет над 5 дка за задължението да подават декларации за произведено </w:t>
      </w:r>
      <w:r w:rsidR="008B4588" w:rsidRPr="001E1C50">
        <w:rPr>
          <w:lang w:eastAsia="pl-PL"/>
        </w:rPr>
        <w:t xml:space="preserve">зърно два пъти в година. </w:t>
      </w:r>
    </w:p>
    <w:p w:rsidR="00C92212" w:rsidRPr="001E1C50" w:rsidRDefault="00C92212" w:rsidP="00DD113A">
      <w:pPr>
        <w:tabs>
          <w:tab w:val="left" w:pos="709"/>
        </w:tabs>
        <w:jc w:val="both"/>
        <w:rPr>
          <w:color w:val="000000"/>
          <w:lang w:val="en-US" w:eastAsia="pl-PL"/>
        </w:rPr>
      </w:pPr>
      <w:r w:rsidRPr="001E1C50">
        <w:rPr>
          <w:lang w:val="en-US" w:eastAsia="pl-PL"/>
        </w:rPr>
        <w:tab/>
      </w:r>
      <w:r w:rsidR="00DD113A" w:rsidRPr="001E1C50">
        <w:rPr>
          <w:color w:val="000000"/>
          <w:lang w:eastAsia="pl-PL"/>
        </w:rPr>
        <w:t>Приети и обработени са</w:t>
      </w:r>
      <w:r w:rsidR="00DD113A" w:rsidRPr="001E1C50">
        <w:rPr>
          <w:color w:val="000000"/>
          <w:lang w:val="pl-PL" w:eastAsia="pl-PL"/>
        </w:rPr>
        <w:t xml:space="preserve"> </w:t>
      </w:r>
      <w:r w:rsidR="001E1C50" w:rsidRPr="001E1C50">
        <w:rPr>
          <w:color w:val="000000"/>
          <w:lang w:eastAsia="pl-PL"/>
        </w:rPr>
        <w:t>298</w:t>
      </w:r>
      <w:r w:rsidR="005C5D4C" w:rsidRPr="001E1C50">
        <w:rPr>
          <w:color w:val="000000"/>
          <w:lang w:eastAsia="pl-PL"/>
        </w:rPr>
        <w:t xml:space="preserve"> </w:t>
      </w:r>
      <w:r w:rsidR="001962E2">
        <w:rPr>
          <w:lang w:val="pl-PL" w:eastAsia="pl-PL"/>
        </w:rPr>
        <w:t>бр</w:t>
      </w:r>
      <w:r w:rsidR="001962E2">
        <w:rPr>
          <w:lang w:eastAsia="pl-PL"/>
        </w:rPr>
        <w:t>.</w:t>
      </w:r>
      <w:r w:rsidR="00DD113A" w:rsidRPr="001E1C50">
        <w:rPr>
          <w:lang w:val="pl-PL" w:eastAsia="pl-PL"/>
        </w:rPr>
        <w:t xml:space="preserve"> </w:t>
      </w:r>
      <w:r w:rsidR="00DD113A" w:rsidRPr="001E1C50">
        <w:rPr>
          <w:color w:val="000000"/>
          <w:lang w:val="pl-PL" w:eastAsia="pl-PL"/>
        </w:rPr>
        <w:t>декларации за налично и произведено зърно</w:t>
      </w:r>
      <w:r w:rsidR="005C5D4C" w:rsidRPr="001E1C50">
        <w:rPr>
          <w:color w:val="000000"/>
          <w:lang w:eastAsia="pl-PL"/>
        </w:rPr>
        <w:t xml:space="preserve"> </w:t>
      </w:r>
      <w:r w:rsidR="00FB6CB2" w:rsidRPr="001E1C50">
        <w:rPr>
          <w:color w:val="000000"/>
          <w:lang w:eastAsia="pl-PL"/>
        </w:rPr>
        <w:t xml:space="preserve">както следва: </w:t>
      </w:r>
    </w:p>
    <w:p w:rsidR="00DD113A" w:rsidRPr="001E1C50" w:rsidRDefault="00C92212" w:rsidP="00DD113A">
      <w:pPr>
        <w:tabs>
          <w:tab w:val="left" w:pos="709"/>
        </w:tabs>
        <w:jc w:val="both"/>
        <w:rPr>
          <w:color w:val="000000"/>
          <w:lang w:eastAsia="pl-PL"/>
        </w:rPr>
      </w:pPr>
      <w:r w:rsidRPr="001E1C50">
        <w:rPr>
          <w:color w:val="000000"/>
          <w:lang w:val="en-US" w:eastAsia="pl-PL"/>
        </w:rPr>
        <w:tab/>
      </w:r>
      <w:r w:rsidR="007C6D14" w:rsidRPr="001E1C50">
        <w:rPr>
          <w:color w:val="000000"/>
          <w:lang w:val="en-US" w:eastAsia="pl-PL"/>
        </w:rPr>
        <w:t xml:space="preserve">- </w:t>
      </w:r>
      <w:proofErr w:type="gramStart"/>
      <w:r w:rsidR="001962E2">
        <w:rPr>
          <w:color w:val="000000"/>
          <w:lang w:eastAsia="pl-PL"/>
        </w:rPr>
        <w:t>пшеница</w:t>
      </w:r>
      <w:proofErr w:type="gramEnd"/>
      <w:r w:rsidR="001962E2">
        <w:rPr>
          <w:color w:val="000000"/>
          <w:lang w:eastAsia="pl-PL"/>
        </w:rPr>
        <w:t>, ечемик и маслодайна рапица</w:t>
      </w:r>
      <w:r w:rsidR="00AC7DE0">
        <w:rPr>
          <w:color w:val="000000"/>
          <w:lang w:eastAsia="pl-PL"/>
        </w:rPr>
        <w:t xml:space="preserve"> </w:t>
      </w:r>
      <w:r w:rsidR="001E1C50">
        <w:rPr>
          <w:color w:val="000000"/>
          <w:lang w:eastAsia="pl-PL"/>
        </w:rPr>
        <w:t>–</w:t>
      </w:r>
      <w:r w:rsidR="001E1C50" w:rsidRPr="001E1C50">
        <w:rPr>
          <w:color w:val="000000"/>
          <w:lang w:eastAsia="pl-PL"/>
        </w:rPr>
        <w:t xml:space="preserve"> 141</w:t>
      </w:r>
      <w:r w:rsidR="001E1C50">
        <w:rPr>
          <w:color w:val="000000"/>
          <w:lang w:eastAsia="pl-PL"/>
        </w:rPr>
        <w:t xml:space="preserve"> бр.</w:t>
      </w:r>
      <w:r w:rsidR="00AC7DE0">
        <w:rPr>
          <w:color w:val="000000"/>
          <w:lang w:eastAsia="pl-PL"/>
        </w:rPr>
        <w:t xml:space="preserve"> декларации</w:t>
      </w:r>
      <w:r w:rsidR="001E1C50">
        <w:rPr>
          <w:color w:val="000000"/>
          <w:lang w:eastAsia="pl-PL"/>
        </w:rPr>
        <w:t>;</w:t>
      </w:r>
    </w:p>
    <w:p w:rsidR="007C6D14" w:rsidRPr="001E1C50" w:rsidRDefault="007C6D14" w:rsidP="00DD113A">
      <w:pPr>
        <w:tabs>
          <w:tab w:val="left" w:pos="709"/>
        </w:tabs>
        <w:jc w:val="both"/>
        <w:rPr>
          <w:color w:val="000000"/>
          <w:lang w:eastAsia="pl-PL"/>
        </w:rPr>
      </w:pPr>
      <w:r>
        <w:rPr>
          <w:color w:val="000000"/>
          <w:lang w:val="en-US" w:eastAsia="pl-PL"/>
        </w:rPr>
        <w:tab/>
      </w:r>
      <w:r w:rsidRPr="001E1C50">
        <w:rPr>
          <w:color w:val="000000"/>
          <w:lang w:val="en-US" w:eastAsia="pl-PL"/>
        </w:rPr>
        <w:t xml:space="preserve">- </w:t>
      </w:r>
      <w:proofErr w:type="gramStart"/>
      <w:r w:rsidR="00AC7DE0">
        <w:rPr>
          <w:color w:val="000000"/>
          <w:lang w:eastAsia="pl-PL"/>
        </w:rPr>
        <w:t>царевица</w:t>
      </w:r>
      <w:proofErr w:type="gramEnd"/>
      <w:r w:rsidR="00AC7DE0">
        <w:rPr>
          <w:color w:val="000000"/>
          <w:lang w:eastAsia="pl-PL"/>
        </w:rPr>
        <w:t xml:space="preserve"> и </w:t>
      </w:r>
      <w:r w:rsidRPr="001E1C50">
        <w:rPr>
          <w:color w:val="000000"/>
          <w:lang w:eastAsia="pl-PL"/>
        </w:rPr>
        <w:t>слънчоглед</w:t>
      </w:r>
      <w:r w:rsidR="00724487" w:rsidRPr="001E1C50">
        <w:rPr>
          <w:color w:val="000000"/>
          <w:lang w:eastAsia="pl-PL"/>
        </w:rPr>
        <w:t xml:space="preserve"> </w:t>
      </w:r>
      <w:r w:rsidR="001E1C50">
        <w:rPr>
          <w:color w:val="000000"/>
          <w:lang w:eastAsia="pl-PL"/>
        </w:rPr>
        <w:t>–</w:t>
      </w:r>
      <w:r w:rsidR="00724487" w:rsidRPr="001E1C50">
        <w:rPr>
          <w:color w:val="000000"/>
          <w:lang w:eastAsia="pl-PL"/>
        </w:rPr>
        <w:t xml:space="preserve"> 157</w:t>
      </w:r>
      <w:r w:rsidR="001E1C50">
        <w:rPr>
          <w:color w:val="000000"/>
          <w:lang w:eastAsia="pl-PL"/>
        </w:rPr>
        <w:t xml:space="preserve"> бр</w:t>
      </w:r>
      <w:r w:rsidRPr="001E1C50">
        <w:rPr>
          <w:color w:val="000000"/>
          <w:lang w:eastAsia="pl-PL"/>
        </w:rPr>
        <w:t>.</w:t>
      </w:r>
      <w:r w:rsidR="00A255B0">
        <w:rPr>
          <w:color w:val="000000"/>
          <w:lang w:eastAsia="pl-PL"/>
        </w:rPr>
        <w:t xml:space="preserve"> декларации.</w:t>
      </w:r>
    </w:p>
    <w:p w:rsidR="00FF5E64" w:rsidRPr="0067126B" w:rsidRDefault="00DD113A" w:rsidP="00DD113A">
      <w:pPr>
        <w:ind w:firstLine="708"/>
        <w:jc w:val="both"/>
        <w:rPr>
          <w:color w:val="000000"/>
        </w:rPr>
      </w:pPr>
      <w:r w:rsidRPr="001E1C50">
        <w:rPr>
          <w:color w:val="000000"/>
        </w:rPr>
        <w:t>Ежемесечно се приемат декларации от обектите з</w:t>
      </w:r>
      <w:r w:rsidR="000A249C" w:rsidRPr="001E1C50">
        <w:rPr>
          <w:color w:val="000000"/>
        </w:rPr>
        <w:t xml:space="preserve">а съхранение на зърно – общо </w:t>
      </w:r>
      <w:r w:rsidR="00FF5E64" w:rsidRPr="001E1C50">
        <w:rPr>
          <w:color w:val="000000"/>
        </w:rPr>
        <w:t>2</w:t>
      </w:r>
      <w:r w:rsidR="001E1C50">
        <w:rPr>
          <w:color w:val="000000"/>
        </w:rPr>
        <w:t>19</w:t>
      </w:r>
      <w:r w:rsidR="00DF3D2E">
        <w:rPr>
          <w:color w:val="000000"/>
        </w:rPr>
        <w:t xml:space="preserve"> бр</w:t>
      </w:r>
      <w:r w:rsidRPr="001E1C50">
        <w:rPr>
          <w:color w:val="000000"/>
        </w:rPr>
        <w:t>.</w:t>
      </w:r>
      <w:r w:rsidRPr="0067126B">
        <w:rPr>
          <w:color w:val="000000"/>
        </w:rPr>
        <w:t xml:space="preserve">  </w:t>
      </w:r>
    </w:p>
    <w:p w:rsidR="00DD113A" w:rsidRPr="0067126B" w:rsidRDefault="00DD113A" w:rsidP="00DD113A">
      <w:pPr>
        <w:ind w:firstLine="708"/>
        <w:jc w:val="both"/>
        <w:rPr>
          <w:color w:val="000000"/>
        </w:rPr>
      </w:pPr>
      <w:r w:rsidRPr="0067126B">
        <w:rPr>
          <w:color w:val="000000"/>
        </w:rPr>
        <w:t xml:space="preserve">От началото на </w:t>
      </w:r>
      <w:r w:rsidR="00EF51D2">
        <w:rPr>
          <w:color w:val="000000"/>
        </w:rPr>
        <w:t>2021 г.</w:t>
      </w:r>
      <w:r w:rsidRPr="0067126B">
        <w:rPr>
          <w:color w:val="000000"/>
        </w:rPr>
        <w:t xml:space="preserve"> </w:t>
      </w:r>
      <w:r w:rsidR="00FF5E64" w:rsidRPr="0067126B">
        <w:rPr>
          <w:color w:val="000000"/>
        </w:rPr>
        <w:t xml:space="preserve">не </w:t>
      </w:r>
      <w:r w:rsidRPr="0067126B">
        <w:rPr>
          <w:color w:val="000000"/>
        </w:rPr>
        <w:t>са извърш</w:t>
      </w:r>
      <w:r w:rsidR="00EF51D2">
        <w:rPr>
          <w:color w:val="000000"/>
        </w:rPr>
        <w:t>вани</w:t>
      </w:r>
      <w:r w:rsidRPr="0067126B">
        <w:rPr>
          <w:color w:val="000000"/>
        </w:rPr>
        <w:t xml:space="preserve"> проверки за достоверност на данните</w:t>
      </w:r>
      <w:r w:rsidR="00BB537E">
        <w:rPr>
          <w:color w:val="000000"/>
        </w:rPr>
        <w:t>,</w:t>
      </w:r>
      <w:r w:rsidRPr="0067126B">
        <w:rPr>
          <w:color w:val="000000"/>
        </w:rPr>
        <w:t xml:space="preserve"> вписани в подадените декларации по чл.</w:t>
      </w:r>
      <w:r w:rsidR="008B4588" w:rsidRPr="0067126B">
        <w:rPr>
          <w:color w:val="000000"/>
        </w:rPr>
        <w:t xml:space="preserve"> </w:t>
      </w:r>
      <w:r w:rsidRPr="0067126B">
        <w:rPr>
          <w:color w:val="000000"/>
        </w:rPr>
        <w:t>1, ал. 1 от Наредбата.</w:t>
      </w:r>
    </w:p>
    <w:p w:rsidR="00DD113A" w:rsidRDefault="00DD113A" w:rsidP="00DD113A">
      <w:pPr>
        <w:ind w:firstLine="708"/>
        <w:jc w:val="both"/>
        <w:rPr>
          <w:color w:val="000000"/>
        </w:rPr>
      </w:pPr>
      <w:r w:rsidRPr="0067126B">
        <w:rPr>
          <w:color w:val="000000"/>
        </w:rPr>
        <w:t>Във връзка с провеждане на представително окачествяване на добитата реколта по реда на чл.</w:t>
      </w:r>
      <w:r w:rsidR="00BB537E">
        <w:rPr>
          <w:color w:val="000000"/>
        </w:rPr>
        <w:t xml:space="preserve"> </w:t>
      </w:r>
      <w:r w:rsidRPr="0067126B">
        <w:rPr>
          <w:color w:val="000000"/>
        </w:rPr>
        <w:t xml:space="preserve">1, ал. 4 от Наредбата са </w:t>
      </w:r>
      <w:r w:rsidR="000F3E60" w:rsidRPr="0067126B">
        <w:rPr>
          <w:color w:val="000000"/>
        </w:rPr>
        <w:t>предадени 8</w:t>
      </w:r>
      <w:r w:rsidR="00F26725" w:rsidRPr="0067126B">
        <w:rPr>
          <w:color w:val="000000"/>
        </w:rPr>
        <w:t xml:space="preserve"> бр. проби от пшеница</w:t>
      </w:r>
      <w:r w:rsidR="00A6792E">
        <w:rPr>
          <w:color w:val="000000"/>
        </w:rPr>
        <w:t xml:space="preserve"> и</w:t>
      </w:r>
      <w:r w:rsidR="00F26725" w:rsidRPr="0067126B">
        <w:rPr>
          <w:color w:val="000000"/>
        </w:rPr>
        <w:t xml:space="preserve"> </w:t>
      </w:r>
      <w:r w:rsidR="000F3E60" w:rsidRPr="0067126B">
        <w:rPr>
          <w:color w:val="000000"/>
        </w:rPr>
        <w:t>4</w:t>
      </w:r>
      <w:r w:rsidRPr="0067126B">
        <w:rPr>
          <w:color w:val="000000"/>
        </w:rPr>
        <w:t xml:space="preserve"> бр. проби от</w:t>
      </w:r>
      <w:r w:rsidR="00853805">
        <w:rPr>
          <w:color w:val="000000"/>
        </w:rPr>
        <w:t xml:space="preserve"> ечемик.</w:t>
      </w:r>
    </w:p>
    <w:p w:rsidR="007C6D14" w:rsidRDefault="007C6D14" w:rsidP="00DD113A">
      <w:pPr>
        <w:ind w:firstLine="708"/>
        <w:jc w:val="both"/>
      </w:pPr>
      <w:r>
        <w:rPr>
          <w:color w:val="000000"/>
        </w:rPr>
        <w:t>Въпреки оповестяването</w:t>
      </w:r>
      <w:r w:rsidR="003110F7">
        <w:rPr>
          <w:color w:val="000000"/>
        </w:rPr>
        <w:t xml:space="preserve"> на интернет страницата </w:t>
      </w:r>
      <w:r w:rsidR="003110F7" w:rsidRPr="00AC7DE0">
        <w:rPr>
          <w:color w:val="000000"/>
        </w:rPr>
        <w:t>на Д</w:t>
      </w:r>
      <w:r w:rsidR="001E1C50">
        <w:rPr>
          <w:color w:val="000000"/>
        </w:rPr>
        <w:t>ирекцията и изпратени писма по електронна поща до земеделските стопани</w:t>
      </w:r>
      <w:r>
        <w:rPr>
          <w:color w:val="000000"/>
        </w:rPr>
        <w:t xml:space="preserve">, </w:t>
      </w:r>
      <w:r w:rsidR="00BB537E">
        <w:rPr>
          <w:color w:val="000000"/>
        </w:rPr>
        <w:t>същите</w:t>
      </w:r>
      <w:r w:rsidR="0053567C">
        <w:rPr>
          <w:color w:val="000000"/>
        </w:rPr>
        <w:t xml:space="preserve"> не подават декларации</w:t>
      </w:r>
      <w:r>
        <w:rPr>
          <w:color w:val="000000"/>
        </w:rPr>
        <w:t xml:space="preserve"> за зърно. Налага се служителите от ОСЗ многократно да се обаждат и да напомнят за крайните срокове и за санкциите, които се налагат при неподаване на декларации.</w:t>
      </w:r>
      <w:r w:rsidR="001E1C50">
        <w:rPr>
          <w:color w:val="000000"/>
        </w:rPr>
        <w:t xml:space="preserve"> Това беше начина, по който успяхме да получим декларации за зърно от земеделските стопани, подадени </w:t>
      </w:r>
      <w:r w:rsidR="00BB537E">
        <w:rPr>
          <w:color w:val="000000"/>
        </w:rPr>
        <w:t>в списъка на МЗ</w:t>
      </w:r>
      <w:r w:rsidR="00AC7DE0">
        <w:rPr>
          <w:color w:val="000000"/>
        </w:rPr>
        <w:t>м</w:t>
      </w:r>
      <w:r w:rsidR="001E1C50">
        <w:rPr>
          <w:color w:val="000000"/>
        </w:rPr>
        <w:t>.</w:t>
      </w:r>
    </w:p>
    <w:p w:rsidR="00DD113A" w:rsidRPr="0067126B" w:rsidRDefault="00DD113A" w:rsidP="00DD113A">
      <w:pPr>
        <w:ind w:firstLine="708"/>
        <w:jc w:val="both"/>
      </w:pPr>
    </w:p>
    <w:p w:rsidR="00DD113A" w:rsidRDefault="00D57009" w:rsidP="00487E42">
      <w:pPr>
        <w:ind w:firstLine="539"/>
        <w:jc w:val="both"/>
        <w:rPr>
          <w:b/>
          <w:bCs/>
          <w:color w:val="000000"/>
          <w:u w:val="single"/>
        </w:rPr>
      </w:pPr>
      <w:r>
        <w:rPr>
          <w:b/>
          <w:bCs/>
          <w:color w:val="000000"/>
          <w:u w:val="single"/>
        </w:rPr>
        <w:t>8</w:t>
      </w:r>
      <w:r w:rsidR="00DD113A" w:rsidRPr="0067126B">
        <w:rPr>
          <w:b/>
          <w:bCs/>
          <w:color w:val="000000"/>
          <w:u w:val="single"/>
          <w:lang w:val="en-US"/>
        </w:rPr>
        <w:t>.</w:t>
      </w:r>
      <w:r w:rsidR="00DD113A" w:rsidRPr="0067126B">
        <w:rPr>
          <w:b/>
          <w:bCs/>
          <w:color w:val="000000"/>
          <w:u w:val="single"/>
        </w:rPr>
        <w:t xml:space="preserve"> АГРОСТАТИСТИКА </w:t>
      </w:r>
    </w:p>
    <w:p w:rsidR="00487E42" w:rsidRDefault="00487E42" w:rsidP="00487E42">
      <w:pPr>
        <w:ind w:firstLine="539"/>
        <w:jc w:val="both"/>
        <w:rPr>
          <w:b/>
        </w:rPr>
      </w:pPr>
    </w:p>
    <w:p w:rsidR="007E26BC" w:rsidRDefault="00D57009" w:rsidP="00487E42">
      <w:pPr>
        <w:ind w:firstLine="539"/>
        <w:jc w:val="both"/>
        <w:rPr>
          <w:b/>
          <w:color w:val="000000"/>
        </w:rPr>
      </w:pPr>
      <w:r>
        <w:rPr>
          <w:b/>
        </w:rPr>
        <w:t>8</w:t>
      </w:r>
      <w:r w:rsidR="007E26BC" w:rsidRPr="009B42CA">
        <w:rPr>
          <w:b/>
        </w:rPr>
        <w:t>.</w:t>
      </w:r>
      <w:r w:rsidR="007E26BC" w:rsidRPr="009B42CA">
        <w:rPr>
          <w:b/>
          <w:lang w:val="en-US"/>
        </w:rPr>
        <w:t>1</w:t>
      </w:r>
      <w:r w:rsidR="007E26BC" w:rsidRPr="009B42CA">
        <w:rPr>
          <w:b/>
        </w:rPr>
        <w:t>.</w:t>
      </w:r>
      <w:r w:rsidR="007E26BC" w:rsidRPr="009B42CA">
        <w:rPr>
          <w:b/>
          <w:color w:val="000000"/>
        </w:rPr>
        <w:t xml:space="preserve"> Система за земед</w:t>
      </w:r>
      <w:r w:rsidR="00853805">
        <w:rPr>
          <w:b/>
          <w:color w:val="000000"/>
        </w:rPr>
        <w:t>елска счетоводна информация 2021</w:t>
      </w:r>
      <w:r w:rsidR="000E4C96">
        <w:rPr>
          <w:b/>
          <w:color w:val="000000"/>
        </w:rPr>
        <w:t xml:space="preserve"> г.</w:t>
      </w:r>
    </w:p>
    <w:p w:rsidR="00487E42" w:rsidRPr="009B42CA" w:rsidRDefault="00487E42" w:rsidP="00487E42">
      <w:pPr>
        <w:ind w:firstLine="539"/>
        <w:jc w:val="both"/>
        <w:rPr>
          <w:b/>
          <w:bCs/>
          <w:color w:val="000000"/>
        </w:rPr>
      </w:pPr>
    </w:p>
    <w:p w:rsidR="007E26BC" w:rsidRDefault="007E26BC" w:rsidP="007E26BC">
      <w:pPr>
        <w:ind w:firstLine="540"/>
        <w:jc w:val="both"/>
        <w:rPr>
          <w:color w:val="000000"/>
        </w:rPr>
      </w:pPr>
      <w:r w:rsidRPr="009B42CA">
        <w:rPr>
          <w:color w:val="000000"/>
        </w:rPr>
        <w:t>Системата има за цел събиране и обобщаване на информация за при</w:t>
      </w:r>
      <w:r w:rsidR="00A6792E">
        <w:rPr>
          <w:color w:val="000000"/>
        </w:rPr>
        <w:t>ходите</w:t>
      </w:r>
      <w:r w:rsidRPr="009B42CA">
        <w:rPr>
          <w:color w:val="000000"/>
        </w:rPr>
        <w:t xml:space="preserve">  и разходите на земеделските стопанства. </w:t>
      </w:r>
      <w:r w:rsidRPr="009B42CA">
        <w:t>Събираната информация е за една отчетна година</w:t>
      </w:r>
      <w:r w:rsidR="009C4FEA">
        <w:t>,</w:t>
      </w:r>
      <w:r w:rsidRPr="009B42CA">
        <w:t xml:space="preserve"> от 12 последователни месеца и обхваща само земеделските дейности и другите доходоносни дейности, пряко свързани с тях. </w:t>
      </w:r>
      <w:r w:rsidRPr="009B42CA">
        <w:rPr>
          <w:color w:val="000000"/>
        </w:rPr>
        <w:t xml:space="preserve"> Наблюдава</w:t>
      </w:r>
      <w:r w:rsidR="00853805">
        <w:rPr>
          <w:color w:val="000000"/>
        </w:rPr>
        <w:t>ните стопанства за областта - 22</w:t>
      </w:r>
      <w:r w:rsidRPr="009B42CA">
        <w:rPr>
          <w:color w:val="000000"/>
        </w:rPr>
        <w:t xml:space="preserve"> бр.</w:t>
      </w:r>
      <w:r w:rsidR="009C4FEA">
        <w:rPr>
          <w:color w:val="000000"/>
        </w:rPr>
        <w:t xml:space="preserve"> и</w:t>
      </w:r>
      <w:r w:rsidRPr="009B42CA">
        <w:rPr>
          <w:color w:val="000000"/>
        </w:rPr>
        <w:t xml:space="preserve"> са с различна земеделска насоченост – ра</w:t>
      </w:r>
      <w:r w:rsidR="009C4FEA">
        <w:rPr>
          <w:color w:val="000000"/>
        </w:rPr>
        <w:t xml:space="preserve">стениевъдство и животновъдство, </w:t>
      </w:r>
      <w:r w:rsidRPr="009B42CA">
        <w:rPr>
          <w:color w:val="000000"/>
        </w:rPr>
        <w:t xml:space="preserve">размер и специализация на стопанството. </w:t>
      </w:r>
      <w:r w:rsidR="00BB537E">
        <w:rPr>
          <w:color w:val="000000"/>
        </w:rPr>
        <w:t>Информацията беше събрана и въведена в определения от МЗ</w:t>
      </w:r>
      <w:r w:rsidR="009C4FEA">
        <w:rPr>
          <w:color w:val="000000"/>
        </w:rPr>
        <w:t>м</w:t>
      </w:r>
      <w:r w:rsidR="00BB537E">
        <w:rPr>
          <w:color w:val="000000"/>
        </w:rPr>
        <w:t xml:space="preserve"> срок.</w:t>
      </w:r>
    </w:p>
    <w:p w:rsidR="0036205F" w:rsidRPr="0067126B" w:rsidRDefault="0036205F" w:rsidP="007E26BC">
      <w:pPr>
        <w:ind w:firstLine="540"/>
        <w:jc w:val="both"/>
        <w:rPr>
          <w:color w:val="000000"/>
        </w:rPr>
      </w:pPr>
    </w:p>
    <w:p w:rsidR="00E40AD4" w:rsidRDefault="00D57009" w:rsidP="007E26BC">
      <w:pPr>
        <w:spacing w:before="60"/>
        <w:ind w:firstLine="540"/>
        <w:jc w:val="both"/>
        <w:rPr>
          <w:b/>
          <w:color w:val="000000"/>
        </w:rPr>
      </w:pPr>
      <w:r>
        <w:rPr>
          <w:b/>
          <w:color w:val="000000"/>
          <w:lang w:val="ru-RU"/>
        </w:rPr>
        <w:t>8</w:t>
      </w:r>
      <w:r w:rsidR="007E26BC" w:rsidRPr="0067126B">
        <w:rPr>
          <w:b/>
          <w:color w:val="000000"/>
          <w:lang w:val="ru-RU"/>
        </w:rPr>
        <w:t>.</w:t>
      </w:r>
      <w:r w:rsidR="007E26BC" w:rsidRPr="0067126B">
        <w:rPr>
          <w:b/>
          <w:color w:val="000000"/>
          <w:lang w:val="en-US"/>
        </w:rPr>
        <w:t>2</w:t>
      </w:r>
      <w:r w:rsidR="007E26BC" w:rsidRPr="0067126B">
        <w:rPr>
          <w:b/>
          <w:color w:val="000000"/>
          <w:lang w:val="ru-RU"/>
        </w:rPr>
        <w:t>.</w:t>
      </w:r>
      <w:r w:rsidR="007E26BC" w:rsidRPr="0067126B">
        <w:rPr>
          <w:color w:val="000000"/>
          <w:lang w:val="ru-RU"/>
        </w:rPr>
        <w:t xml:space="preserve"> </w:t>
      </w:r>
      <w:r w:rsidR="007E26BC" w:rsidRPr="0067126B">
        <w:rPr>
          <w:b/>
          <w:color w:val="000000"/>
          <w:lang w:val="ru-RU"/>
        </w:rPr>
        <w:t>Месечно наблюдение за дейността на млекопреработвате</w:t>
      </w:r>
      <w:r w:rsidR="00507EE5">
        <w:rPr>
          <w:b/>
          <w:color w:val="000000"/>
          <w:lang w:val="ru-RU"/>
        </w:rPr>
        <w:t xml:space="preserve">лните предприятия </w:t>
      </w:r>
      <w:r w:rsidR="00E40AD4">
        <w:rPr>
          <w:b/>
          <w:color w:val="000000"/>
          <w:lang w:val="ru-RU"/>
        </w:rPr>
        <w:t xml:space="preserve">и </w:t>
      </w:r>
      <w:r w:rsidR="00E40AD4" w:rsidRPr="0067126B">
        <w:rPr>
          <w:b/>
          <w:color w:val="000000"/>
          <w:lang w:val="ru-RU"/>
        </w:rPr>
        <w:t xml:space="preserve">на </w:t>
      </w:r>
      <w:r w:rsidR="00E40AD4" w:rsidRPr="0067126B">
        <w:rPr>
          <w:b/>
          <w:color w:val="000000"/>
        </w:rPr>
        <w:t>кланиците з</w:t>
      </w:r>
      <w:r w:rsidR="00E40AD4">
        <w:rPr>
          <w:b/>
          <w:color w:val="000000"/>
        </w:rPr>
        <w:t xml:space="preserve">а червено месо </w:t>
      </w:r>
    </w:p>
    <w:p w:rsidR="00D57009" w:rsidRDefault="00D57009" w:rsidP="007E26BC">
      <w:pPr>
        <w:spacing w:before="60"/>
        <w:ind w:firstLine="540"/>
        <w:jc w:val="both"/>
        <w:rPr>
          <w:b/>
          <w:color w:val="000000"/>
        </w:rPr>
      </w:pPr>
    </w:p>
    <w:p w:rsidR="007E26BC" w:rsidRDefault="007E26BC" w:rsidP="007E26BC">
      <w:pPr>
        <w:spacing w:before="60"/>
        <w:ind w:firstLine="540"/>
        <w:jc w:val="both"/>
        <w:rPr>
          <w:color w:val="000000"/>
          <w:lang w:val="ru-RU"/>
        </w:rPr>
      </w:pPr>
      <w:r w:rsidRPr="0067126B">
        <w:rPr>
          <w:color w:val="000000"/>
          <w:lang w:val="ru-RU"/>
        </w:rPr>
        <w:t xml:space="preserve">На територията на </w:t>
      </w:r>
      <w:r w:rsidR="000E4C96">
        <w:rPr>
          <w:color w:val="000000"/>
        </w:rPr>
        <w:t>София-</w:t>
      </w:r>
      <w:r w:rsidRPr="0067126B">
        <w:rPr>
          <w:color w:val="000000"/>
        </w:rPr>
        <w:t>град</w:t>
      </w:r>
      <w:r w:rsidR="003C64F7">
        <w:rPr>
          <w:color w:val="000000"/>
          <w:lang w:val="ru-RU"/>
        </w:rPr>
        <w:t xml:space="preserve"> целогодищно работят </w:t>
      </w:r>
      <w:r w:rsidR="003C64F7" w:rsidRPr="008611BC">
        <w:rPr>
          <w:lang w:val="ru-RU"/>
        </w:rPr>
        <w:t>4</w:t>
      </w:r>
      <w:r w:rsidR="003C64F7" w:rsidRPr="00EF51D2">
        <w:rPr>
          <w:color w:val="FF0000"/>
          <w:lang w:val="ru-RU"/>
        </w:rPr>
        <w:t xml:space="preserve"> </w:t>
      </w:r>
      <w:r w:rsidR="003C64F7">
        <w:rPr>
          <w:color w:val="000000"/>
          <w:lang w:val="ru-RU"/>
        </w:rPr>
        <w:t>мандри</w:t>
      </w:r>
      <w:r w:rsidR="00E40AD4">
        <w:rPr>
          <w:color w:val="000000"/>
          <w:lang w:val="ru-RU"/>
        </w:rPr>
        <w:t xml:space="preserve"> и една кланица</w:t>
      </w:r>
      <w:r w:rsidR="003C64F7">
        <w:rPr>
          <w:color w:val="000000"/>
          <w:lang w:val="ru-RU"/>
        </w:rPr>
        <w:t>. Информация за дейността им се събира по е</w:t>
      </w:r>
      <w:r w:rsidR="00B20F1B">
        <w:rPr>
          <w:color w:val="000000"/>
          <w:lang w:val="ru-RU"/>
        </w:rPr>
        <w:t xml:space="preserve">лектронна поща и по телефон от </w:t>
      </w:r>
      <w:r w:rsidR="003A6926">
        <w:rPr>
          <w:color w:val="000000"/>
          <w:lang w:val="ru-RU"/>
        </w:rPr>
        <w:t>е</w:t>
      </w:r>
      <w:r w:rsidR="003C64F7">
        <w:rPr>
          <w:color w:val="000000"/>
          <w:lang w:val="ru-RU"/>
        </w:rPr>
        <w:t>кспер</w:t>
      </w:r>
      <w:r w:rsidR="003D30AB">
        <w:rPr>
          <w:color w:val="000000"/>
          <w:lang w:val="ru-RU"/>
        </w:rPr>
        <w:t>т</w:t>
      </w:r>
      <w:r w:rsidR="003C64F7">
        <w:rPr>
          <w:color w:val="000000"/>
          <w:lang w:val="ru-RU"/>
        </w:rPr>
        <w:t xml:space="preserve"> по агростатистика.</w:t>
      </w:r>
    </w:p>
    <w:p w:rsidR="00A6792E" w:rsidRPr="0067126B" w:rsidRDefault="00A6792E" w:rsidP="007E26BC">
      <w:pPr>
        <w:spacing w:before="60"/>
        <w:ind w:firstLine="540"/>
        <w:jc w:val="both"/>
        <w:rPr>
          <w:color w:val="000000"/>
        </w:rPr>
      </w:pPr>
    </w:p>
    <w:p w:rsidR="0084198E" w:rsidRDefault="007E26BC" w:rsidP="007E26BC">
      <w:pPr>
        <w:tabs>
          <w:tab w:val="left" w:pos="6285"/>
        </w:tabs>
        <w:rPr>
          <w:b/>
        </w:rPr>
      </w:pPr>
      <w:r w:rsidRPr="0067126B">
        <w:rPr>
          <w:b/>
          <w:lang w:val="ru-RU"/>
        </w:rPr>
        <w:t xml:space="preserve">   </w:t>
      </w:r>
      <w:r w:rsidR="00E40AD4">
        <w:rPr>
          <w:b/>
        </w:rPr>
        <w:t xml:space="preserve">    </w:t>
      </w:r>
    </w:p>
    <w:p w:rsidR="00F57A58" w:rsidRPr="008611BC" w:rsidRDefault="00E40AD4" w:rsidP="007E26BC">
      <w:pPr>
        <w:tabs>
          <w:tab w:val="left" w:pos="6285"/>
        </w:tabs>
        <w:rPr>
          <w:b/>
        </w:rPr>
      </w:pPr>
      <w:r>
        <w:rPr>
          <w:b/>
        </w:rPr>
        <w:lastRenderedPageBreak/>
        <w:t xml:space="preserve">  </w:t>
      </w:r>
      <w:r w:rsidR="00D57009">
        <w:rPr>
          <w:b/>
        </w:rPr>
        <w:t>8</w:t>
      </w:r>
      <w:r w:rsidR="007E26BC" w:rsidRPr="00CF4616">
        <w:rPr>
          <w:b/>
          <w:color w:val="000000"/>
          <w:lang w:val="ru-RU"/>
        </w:rPr>
        <w:t>.</w:t>
      </w:r>
      <w:r>
        <w:rPr>
          <w:b/>
          <w:color w:val="000000"/>
        </w:rPr>
        <w:t>3</w:t>
      </w:r>
      <w:r w:rsidR="007E26BC" w:rsidRPr="00CF4616">
        <w:rPr>
          <w:b/>
          <w:color w:val="000000"/>
          <w:lang w:val="ru-RU"/>
        </w:rPr>
        <w:t>.</w:t>
      </w:r>
      <w:r w:rsidR="007E26BC" w:rsidRPr="00CF4616">
        <w:rPr>
          <w:b/>
          <w:color w:val="000000"/>
          <w:lang w:val="en-US"/>
        </w:rPr>
        <w:t xml:space="preserve"> </w:t>
      </w:r>
      <w:r w:rsidR="007E26BC" w:rsidRPr="00CF4616">
        <w:rPr>
          <w:b/>
          <w:color w:val="000000"/>
        </w:rPr>
        <w:t>Продуктови анкети</w:t>
      </w:r>
    </w:p>
    <w:p w:rsidR="00D57009" w:rsidRPr="00E40AD4" w:rsidRDefault="00D57009" w:rsidP="007E26BC">
      <w:pPr>
        <w:tabs>
          <w:tab w:val="left" w:pos="6285"/>
        </w:tabs>
        <w:rPr>
          <w:b/>
          <w:lang w:val="en-US"/>
        </w:rPr>
      </w:pPr>
    </w:p>
    <w:p w:rsidR="00A874FA" w:rsidRPr="00CF4616" w:rsidRDefault="00E40AD4" w:rsidP="00A874FA">
      <w:pPr>
        <w:tabs>
          <w:tab w:val="left" w:pos="6285"/>
        </w:tabs>
        <w:rPr>
          <w:color w:val="000000"/>
        </w:rPr>
      </w:pPr>
      <w:r>
        <w:t xml:space="preserve">        </w:t>
      </w:r>
      <w:r w:rsidR="00BB537E">
        <w:t>През м</w:t>
      </w:r>
      <w:r w:rsidR="00F57A58" w:rsidRPr="00F57A58">
        <w:t xml:space="preserve">есец януари 2021 </w:t>
      </w:r>
      <w:r w:rsidR="00485899">
        <w:t xml:space="preserve">г. </w:t>
      </w:r>
      <w:r w:rsidR="00F57A58" w:rsidRPr="00F57A58">
        <w:t>продължи работата по събиране, обработка и контрол на данните, относно статистическите наблюдения</w:t>
      </w:r>
      <w:r w:rsidR="00485899">
        <w:t xml:space="preserve"> за 2020 г</w:t>
      </w:r>
      <w:r w:rsidR="00CF14A1">
        <w:t>.</w:t>
      </w:r>
      <w:r w:rsidR="00F57A58" w:rsidRPr="00F57A58">
        <w:t xml:space="preserve">: </w:t>
      </w:r>
      <w:r w:rsidR="00A874FA" w:rsidRPr="00CF4616">
        <w:rPr>
          <w:color w:val="000000"/>
        </w:rPr>
        <w:t xml:space="preserve">анкетирани </w:t>
      </w:r>
      <w:r w:rsidR="00A874FA">
        <w:rPr>
          <w:color w:val="000000"/>
        </w:rPr>
        <w:t xml:space="preserve">са </w:t>
      </w:r>
      <w:r w:rsidR="00A874FA" w:rsidRPr="004327C9">
        <w:rPr>
          <w:color w:val="000000"/>
        </w:rPr>
        <w:t xml:space="preserve">общо </w:t>
      </w:r>
      <w:r w:rsidR="00A874FA">
        <w:rPr>
          <w:color w:val="000000"/>
        </w:rPr>
        <w:t>1 052</w:t>
      </w:r>
      <w:r w:rsidR="00485899">
        <w:rPr>
          <w:color w:val="000000"/>
        </w:rPr>
        <w:t xml:space="preserve"> бр.</w:t>
      </w:r>
      <w:r w:rsidR="00A874FA" w:rsidRPr="00CF4616">
        <w:rPr>
          <w:color w:val="000000"/>
        </w:rPr>
        <w:t xml:space="preserve"> стопанства, попадащи в извадкови продуктови анкети, които са разпределени по следния начин:</w:t>
      </w:r>
    </w:p>
    <w:p w:rsidR="00A874FA" w:rsidRPr="00D93086" w:rsidRDefault="00A874FA" w:rsidP="00326824">
      <w:pPr>
        <w:numPr>
          <w:ilvl w:val="0"/>
          <w:numId w:val="4"/>
        </w:numPr>
        <w:ind w:left="1170"/>
        <w:rPr>
          <w:color w:val="000000"/>
        </w:rPr>
      </w:pPr>
      <w:r w:rsidRPr="00D93086">
        <w:rPr>
          <w:color w:val="000000"/>
        </w:rPr>
        <w:t>Добиви от п</w:t>
      </w:r>
      <w:r w:rsidR="00485899">
        <w:rPr>
          <w:color w:val="000000"/>
        </w:rPr>
        <w:t>олски култури – реколта 2020 г</w:t>
      </w:r>
      <w:r w:rsidRPr="00D93086">
        <w:rPr>
          <w:color w:val="000000"/>
        </w:rPr>
        <w:t>. – анкетирани 486 стопанства</w:t>
      </w:r>
    </w:p>
    <w:p w:rsidR="00A874FA" w:rsidRPr="00D93086" w:rsidRDefault="00A874FA" w:rsidP="00326824">
      <w:pPr>
        <w:numPr>
          <w:ilvl w:val="0"/>
          <w:numId w:val="4"/>
        </w:numPr>
        <w:ind w:left="1170"/>
        <w:rPr>
          <w:color w:val="000000"/>
        </w:rPr>
      </w:pPr>
      <w:r w:rsidRPr="00D93086">
        <w:rPr>
          <w:color w:val="000000"/>
        </w:rPr>
        <w:t>Производство</w:t>
      </w:r>
      <w:r w:rsidR="00485899">
        <w:rPr>
          <w:color w:val="000000"/>
        </w:rPr>
        <w:t xml:space="preserve"> на зеленчуци - реколта 2020 г</w:t>
      </w:r>
      <w:r w:rsidRPr="00D93086">
        <w:rPr>
          <w:color w:val="000000"/>
        </w:rPr>
        <w:t>. – анкетирани 134 стопанства</w:t>
      </w:r>
    </w:p>
    <w:p w:rsidR="00A874FA" w:rsidRPr="00D93086" w:rsidRDefault="00A874FA" w:rsidP="00326824">
      <w:pPr>
        <w:numPr>
          <w:ilvl w:val="0"/>
          <w:numId w:val="4"/>
        </w:numPr>
        <w:ind w:left="1170"/>
        <w:rPr>
          <w:color w:val="000000"/>
        </w:rPr>
      </w:pPr>
      <w:r w:rsidRPr="00D93086">
        <w:rPr>
          <w:color w:val="000000"/>
        </w:rPr>
        <w:t xml:space="preserve">Производство на </w:t>
      </w:r>
      <w:r w:rsidR="00485899">
        <w:rPr>
          <w:color w:val="000000"/>
        </w:rPr>
        <w:t>плодове - реколта 2020 г</w:t>
      </w:r>
      <w:r w:rsidRPr="00D93086">
        <w:rPr>
          <w:color w:val="000000"/>
        </w:rPr>
        <w:t>. – анкетирани 233 стопанства</w:t>
      </w:r>
    </w:p>
    <w:p w:rsidR="00A874FA" w:rsidRPr="00D93086" w:rsidRDefault="00A874FA" w:rsidP="00326824">
      <w:pPr>
        <w:numPr>
          <w:ilvl w:val="0"/>
          <w:numId w:val="4"/>
        </w:numPr>
        <w:ind w:left="1170"/>
        <w:rPr>
          <w:color w:val="000000"/>
        </w:rPr>
      </w:pPr>
      <w:r w:rsidRPr="00D93086">
        <w:rPr>
          <w:color w:val="000000"/>
        </w:rPr>
        <w:t xml:space="preserve">Производство на </w:t>
      </w:r>
      <w:r w:rsidR="00485899">
        <w:rPr>
          <w:color w:val="000000"/>
        </w:rPr>
        <w:t>грозде и вино - реколта 2020 г</w:t>
      </w:r>
      <w:r w:rsidRPr="00D93086">
        <w:rPr>
          <w:color w:val="000000"/>
        </w:rPr>
        <w:t>. – анкетирани 113 стопанства</w:t>
      </w:r>
    </w:p>
    <w:p w:rsidR="00A874FA" w:rsidRPr="00D93086" w:rsidRDefault="00A874FA" w:rsidP="00326824">
      <w:pPr>
        <w:numPr>
          <w:ilvl w:val="0"/>
          <w:numId w:val="4"/>
        </w:numPr>
        <w:ind w:left="1170"/>
        <w:rPr>
          <w:color w:val="000000"/>
        </w:rPr>
      </w:pPr>
      <w:r w:rsidRPr="00D93086">
        <w:rPr>
          <w:color w:val="000000"/>
        </w:rPr>
        <w:t>Брой селскостоп</w:t>
      </w:r>
      <w:r w:rsidR="00485899">
        <w:rPr>
          <w:color w:val="000000"/>
        </w:rPr>
        <w:t>ански животни към 01.11.2020 г</w:t>
      </w:r>
      <w:r w:rsidRPr="00D93086">
        <w:rPr>
          <w:color w:val="000000"/>
        </w:rPr>
        <w:t>.– анкетирани 66 стопанства</w:t>
      </w:r>
    </w:p>
    <w:p w:rsidR="00A874FA" w:rsidRDefault="00A874FA" w:rsidP="00326824">
      <w:pPr>
        <w:numPr>
          <w:ilvl w:val="0"/>
          <w:numId w:val="4"/>
        </w:numPr>
        <w:ind w:left="1170"/>
        <w:rPr>
          <w:color w:val="000000"/>
        </w:rPr>
      </w:pPr>
      <w:r w:rsidRPr="00D93086">
        <w:rPr>
          <w:color w:val="000000"/>
        </w:rPr>
        <w:t>Пчел</w:t>
      </w:r>
      <w:r w:rsidR="00485899">
        <w:rPr>
          <w:color w:val="000000"/>
        </w:rPr>
        <w:t>арство в България  през 2020 г</w:t>
      </w:r>
      <w:r w:rsidRPr="00D93086">
        <w:rPr>
          <w:color w:val="000000"/>
        </w:rPr>
        <w:t>. –  анкетирани 25 стопанства</w:t>
      </w:r>
      <w:r w:rsidR="00485899">
        <w:rPr>
          <w:color w:val="000000"/>
        </w:rPr>
        <w:t>.</w:t>
      </w:r>
    </w:p>
    <w:p w:rsidR="00F57A58" w:rsidRPr="00F57A58" w:rsidRDefault="00A874FA" w:rsidP="00A874FA">
      <w:pPr>
        <w:jc w:val="both"/>
      </w:pPr>
      <w:r>
        <w:t xml:space="preserve">        </w:t>
      </w:r>
      <w:r w:rsidR="00F57A58" w:rsidRPr="00F57A58">
        <w:t>След въвеждане на данните в интегрираната система по агростатистика се направи контрол и се извършиха необходимите корекции за пълното изпълнение на извадките и логическата обвързаност на постъпилата информация относно площи и добиви на отделните стопански единици.</w:t>
      </w:r>
    </w:p>
    <w:p w:rsidR="00F57A58" w:rsidRPr="00F57A58" w:rsidRDefault="00E40AD4" w:rsidP="00E40AD4">
      <w:pPr>
        <w:jc w:val="both"/>
      </w:pPr>
      <w:r>
        <w:t xml:space="preserve">        </w:t>
      </w:r>
      <w:r w:rsidR="00F57A58" w:rsidRPr="00F57A58">
        <w:t>През м. април се</w:t>
      </w:r>
      <w:r w:rsidR="00CF14A1">
        <w:t xml:space="preserve"> проведе анкета Птицевъдството </w:t>
      </w:r>
      <w:r w:rsidR="00F57A58" w:rsidRPr="00F57A58">
        <w:t xml:space="preserve">в България през 2020 г.  Извадката за област </w:t>
      </w:r>
      <w:r w:rsidR="00F57A58">
        <w:t>София-град</w:t>
      </w:r>
      <w:r w:rsidR="00F57A58" w:rsidRPr="00F57A58">
        <w:t xml:space="preserve"> включваше 128 бр. птицевъдни стопанства. Дан</w:t>
      </w:r>
      <w:r w:rsidR="00CF14A1">
        <w:t>ните за стопанствата се събраха от отговорния експерт от ОД „</w:t>
      </w:r>
      <w:r w:rsidR="00F57A58" w:rsidRPr="00F57A58">
        <w:t xml:space="preserve">Земеделие“ – </w:t>
      </w:r>
      <w:r w:rsidR="00F57A58">
        <w:t>София-град</w:t>
      </w:r>
      <w:r w:rsidR="00F57A58" w:rsidRPr="00F57A58">
        <w:t xml:space="preserve"> и се въведоха в информационната система по агростатистика – ИСАС.</w:t>
      </w:r>
    </w:p>
    <w:p w:rsidR="007E26BC" w:rsidRPr="00F57A58" w:rsidRDefault="00A874FA" w:rsidP="00A874FA">
      <w:pPr>
        <w:jc w:val="both"/>
      </w:pPr>
      <w:r>
        <w:t xml:space="preserve">        </w:t>
      </w:r>
      <w:r w:rsidR="00F57A58" w:rsidRPr="00F57A58">
        <w:t>В периода март-април се проведе анкета за дейността на предприятията</w:t>
      </w:r>
      <w:r w:rsidR="00D55F00">
        <w:t>,</w:t>
      </w:r>
      <w:r w:rsidR="00F57A58" w:rsidRPr="00F57A58">
        <w:t xml:space="preserve"> прераб</w:t>
      </w:r>
      <w:r w:rsidR="008B72A1">
        <w:t xml:space="preserve">отващи плодове и зеленчуци през </w:t>
      </w:r>
      <w:r w:rsidR="00F57A58" w:rsidRPr="00F57A58">
        <w:t>2020 г. Наблюдавани са 33 стопанства, като данните от наблюдението са обработени и своевременно въведени в ИСАС.</w:t>
      </w:r>
      <w:r w:rsidR="00F57A58">
        <w:t xml:space="preserve"> </w:t>
      </w:r>
      <w:r w:rsidR="00F57A58" w:rsidRPr="00F57A58">
        <w:t>В съответствие с годишната работна програма по агростатистика за 2021 г. се събират данни за месечни анкети, които се набират и обработват текущо през годината.</w:t>
      </w:r>
      <w:r w:rsidR="007E26BC" w:rsidRPr="00F57A58">
        <w:rPr>
          <w:b/>
          <w:lang w:val="en-US"/>
        </w:rPr>
        <w:tab/>
      </w:r>
      <w:r w:rsidR="007E26BC" w:rsidRPr="00F57A58">
        <w:rPr>
          <w:b/>
          <w:lang w:val="en-US"/>
        </w:rPr>
        <w:tab/>
      </w:r>
    </w:p>
    <w:p w:rsidR="00767F45" w:rsidRDefault="00967A8E" w:rsidP="00A874FA">
      <w:pPr>
        <w:tabs>
          <w:tab w:val="left" w:pos="6285"/>
        </w:tabs>
      </w:pPr>
      <w:r w:rsidRPr="00CF4616">
        <w:rPr>
          <w:color w:val="000000"/>
        </w:rPr>
        <w:t xml:space="preserve">       </w:t>
      </w:r>
      <w:r w:rsidR="00E40AD4">
        <w:rPr>
          <w:color w:val="000000"/>
        </w:rPr>
        <w:t xml:space="preserve">   </w:t>
      </w:r>
      <w:r w:rsidR="0036205F">
        <w:rPr>
          <w:color w:val="000000"/>
        </w:rPr>
        <w:t xml:space="preserve">През октомври стартира процедура </w:t>
      </w:r>
      <w:r w:rsidR="00A874FA">
        <w:rPr>
          <w:color w:val="000000"/>
        </w:rPr>
        <w:t>по събиране и въвеждане на проду</w:t>
      </w:r>
      <w:r w:rsidR="0036205F">
        <w:rPr>
          <w:color w:val="000000"/>
        </w:rPr>
        <w:t>кт</w:t>
      </w:r>
      <w:r w:rsidR="00D55F00">
        <w:rPr>
          <w:color w:val="000000"/>
        </w:rPr>
        <w:t>овите анкети за реколта 2021 г</w:t>
      </w:r>
      <w:r w:rsidR="0036205F">
        <w:rPr>
          <w:color w:val="000000"/>
        </w:rPr>
        <w:t>.</w:t>
      </w:r>
      <w:r w:rsidR="0036205F" w:rsidRPr="0036205F">
        <w:t xml:space="preserve"> </w:t>
      </w:r>
    </w:p>
    <w:p w:rsidR="00767F45" w:rsidRDefault="0036205F" w:rsidP="0036205F">
      <w:pPr>
        <w:ind w:firstLine="708"/>
      </w:pPr>
      <w:r>
        <w:t>- Пчеларство в България през 2021</w:t>
      </w:r>
      <w:r w:rsidRPr="00F57A58">
        <w:t xml:space="preserve"> г.</w:t>
      </w:r>
      <w:r w:rsidR="00767F45">
        <w:t xml:space="preserve"> – 89 стопанства</w:t>
      </w:r>
      <w:r w:rsidRPr="00F57A58">
        <w:t>,</w:t>
      </w:r>
      <w:r>
        <w:t xml:space="preserve"> </w:t>
      </w:r>
    </w:p>
    <w:p w:rsidR="00767F45" w:rsidRDefault="00767F45" w:rsidP="0036205F">
      <w:pPr>
        <w:ind w:firstLine="708"/>
      </w:pPr>
      <w:r>
        <w:t xml:space="preserve">- </w:t>
      </w:r>
      <w:r w:rsidR="00D55F00">
        <w:t xml:space="preserve">Производство на зеленчуци </w:t>
      </w:r>
      <w:r w:rsidR="0036205F">
        <w:t>2021</w:t>
      </w:r>
      <w:r>
        <w:t xml:space="preserve"> </w:t>
      </w:r>
      <w:r w:rsidR="00D55F00">
        <w:t xml:space="preserve">г. </w:t>
      </w:r>
      <w:r>
        <w:t>– 176 стопанства</w:t>
      </w:r>
      <w:r w:rsidR="0036205F" w:rsidRPr="00F57A58">
        <w:t xml:space="preserve">, </w:t>
      </w:r>
    </w:p>
    <w:p w:rsidR="00767F45" w:rsidRDefault="00767F45" w:rsidP="0036205F">
      <w:pPr>
        <w:ind w:firstLine="708"/>
      </w:pPr>
      <w:r>
        <w:t xml:space="preserve">- </w:t>
      </w:r>
      <w:r w:rsidR="0036205F" w:rsidRPr="00F57A58">
        <w:t>Добиви от з</w:t>
      </w:r>
      <w:r w:rsidR="0036205F">
        <w:t>емеделски култури - реколта 2021</w:t>
      </w:r>
      <w:r w:rsidR="00D55F00">
        <w:t xml:space="preserve"> г.</w:t>
      </w:r>
      <w:r>
        <w:t xml:space="preserve"> – 494 стопанства</w:t>
      </w:r>
      <w:r w:rsidR="0036205F">
        <w:t xml:space="preserve">, </w:t>
      </w:r>
    </w:p>
    <w:p w:rsidR="00767F45" w:rsidRDefault="00767F45" w:rsidP="0036205F">
      <w:pPr>
        <w:ind w:firstLine="708"/>
      </w:pPr>
      <w:r>
        <w:t xml:space="preserve">- </w:t>
      </w:r>
      <w:r w:rsidR="0036205F">
        <w:t>Про</w:t>
      </w:r>
      <w:r w:rsidR="00D55F00">
        <w:t xml:space="preserve">изводство на плодове </w:t>
      </w:r>
      <w:r w:rsidR="0036205F">
        <w:t>2021</w:t>
      </w:r>
      <w:r w:rsidR="00D55F00">
        <w:t xml:space="preserve"> г. </w:t>
      </w:r>
      <w:r>
        <w:t xml:space="preserve"> – 322 стопанства</w:t>
      </w:r>
      <w:r w:rsidR="0036205F" w:rsidRPr="00F57A58">
        <w:t>,</w:t>
      </w:r>
    </w:p>
    <w:p w:rsidR="00767F45" w:rsidRDefault="00767F45" w:rsidP="0036205F">
      <w:pPr>
        <w:ind w:firstLine="708"/>
      </w:pPr>
      <w:r>
        <w:t xml:space="preserve">- </w:t>
      </w:r>
      <w:r w:rsidR="0036205F" w:rsidRPr="00F57A58">
        <w:t>Производство</w:t>
      </w:r>
      <w:r w:rsidR="0036205F">
        <w:t xml:space="preserve"> на грозде и вино – реколта 2021</w:t>
      </w:r>
      <w:r w:rsidR="00D55F00">
        <w:t xml:space="preserve"> г. </w:t>
      </w:r>
      <w:r w:rsidR="0036205F" w:rsidRPr="00F57A58">
        <w:t xml:space="preserve"> </w:t>
      </w:r>
      <w:r>
        <w:t>– 144 стопанства,</w:t>
      </w:r>
    </w:p>
    <w:p w:rsidR="00767F45" w:rsidRDefault="00767F45" w:rsidP="0036205F">
      <w:pPr>
        <w:ind w:firstLine="708"/>
      </w:pPr>
      <w:r>
        <w:t>-</w:t>
      </w:r>
      <w:r w:rsidR="0036205F" w:rsidRPr="00F57A58">
        <w:t xml:space="preserve"> Брой на селскост</w:t>
      </w:r>
      <w:r w:rsidR="0036205F">
        <w:t>опанските животни към 01.11.2021</w:t>
      </w:r>
      <w:r w:rsidR="0036205F" w:rsidRPr="00F57A58">
        <w:t xml:space="preserve"> г.</w:t>
      </w:r>
      <w:r>
        <w:t xml:space="preserve"> – 166 стопанства.</w:t>
      </w:r>
    </w:p>
    <w:p w:rsidR="00A874FA" w:rsidRDefault="0036205F" w:rsidP="0036205F">
      <w:pPr>
        <w:ind w:firstLine="708"/>
      </w:pPr>
      <w:r>
        <w:t xml:space="preserve"> Във всички ОСЗ бяха определени служители, които събират </w:t>
      </w:r>
      <w:r w:rsidR="00767F45">
        <w:t xml:space="preserve">и въвеждат </w:t>
      </w:r>
      <w:r>
        <w:t>определена информация. Броя</w:t>
      </w:r>
      <w:r w:rsidR="00D55F00">
        <w:t>т</w:t>
      </w:r>
      <w:r>
        <w:t xml:space="preserve"> на ЗС за анкета беше разделен по равно, за да бъдат еднакво натоварени служителите от ОСЗ, занимаващи се с тази дейност.</w:t>
      </w:r>
      <w:r w:rsidR="003E4000">
        <w:t xml:space="preserve"> </w:t>
      </w:r>
    </w:p>
    <w:p w:rsidR="0036205F" w:rsidRPr="00D93086" w:rsidRDefault="0036205F" w:rsidP="0036205F">
      <w:pPr>
        <w:ind w:firstLine="708"/>
        <w:rPr>
          <w:color w:val="000000"/>
        </w:rPr>
      </w:pPr>
    </w:p>
    <w:p w:rsidR="00F57A58" w:rsidRDefault="00D57009" w:rsidP="0036205F">
      <w:pPr>
        <w:ind w:firstLine="708"/>
        <w:rPr>
          <w:b/>
          <w:color w:val="000000"/>
          <w:lang w:val="ru-RU"/>
        </w:rPr>
      </w:pPr>
      <w:r>
        <w:rPr>
          <w:b/>
          <w:color w:val="000000"/>
          <w:lang w:val="ru-RU"/>
        </w:rPr>
        <w:t>8</w:t>
      </w:r>
      <w:r w:rsidR="0036205F" w:rsidRPr="00CF4616">
        <w:rPr>
          <w:b/>
          <w:color w:val="000000"/>
          <w:lang w:val="ru-RU"/>
        </w:rPr>
        <w:t>.</w:t>
      </w:r>
      <w:r w:rsidR="0036205F">
        <w:rPr>
          <w:b/>
          <w:color w:val="000000"/>
        </w:rPr>
        <w:t>4</w:t>
      </w:r>
      <w:r w:rsidR="0036205F" w:rsidRPr="00CF4616">
        <w:rPr>
          <w:b/>
          <w:color w:val="000000"/>
          <w:lang w:val="ru-RU"/>
        </w:rPr>
        <w:t>.</w:t>
      </w:r>
      <w:r w:rsidR="0036205F">
        <w:rPr>
          <w:b/>
          <w:color w:val="000000"/>
          <w:lang w:val="ru-RU"/>
        </w:rPr>
        <w:t xml:space="preserve"> С</w:t>
      </w:r>
      <w:r w:rsidR="00830EBA">
        <w:rPr>
          <w:b/>
          <w:color w:val="000000"/>
          <w:lang w:val="ru-RU"/>
        </w:rPr>
        <w:t xml:space="preserve">ъбиране и обработка на оперативна информация </w:t>
      </w:r>
    </w:p>
    <w:p w:rsidR="00D57009" w:rsidRDefault="00D57009" w:rsidP="0036205F">
      <w:pPr>
        <w:ind w:firstLine="708"/>
        <w:rPr>
          <w:color w:val="000000"/>
          <w:highlight w:val="yellow"/>
        </w:rPr>
      </w:pPr>
    </w:p>
    <w:p w:rsidR="00F57A58" w:rsidRDefault="00F57A58" w:rsidP="00F57A58">
      <w:pPr>
        <w:ind w:firstLine="708"/>
        <w:jc w:val="both"/>
      </w:pPr>
      <w:r w:rsidRPr="00F57A58">
        <w:t xml:space="preserve">През месец март стартира събиране на оперативна </w:t>
      </w:r>
      <w:r w:rsidR="00CF14A1">
        <w:t>информация, съгласно утвърдена</w:t>
      </w:r>
      <w:r w:rsidRPr="00F57A58">
        <w:t xml:space="preserve"> методика. Информацията се събира </w:t>
      </w:r>
      <w:r w:rsidR="006B494A">
        <w:t>от експерти на ОСЗ</w:t>
      </w:r>
      <w:r w:rsidR="00CF14A1">
        <w:t xml:space="preserve"> -</w:t>
      </w:r>
      <w:r w:rsidRPr="00F57A58">
        <w:t xml:space="preserve"> </w:t>
      </w:r>
      <w:r w:rsidR="00CF14A1">
        <w:t xml:space="preserve">засети </w:t>
      </w:r>
      <w:r w:rsidRPr="00F57A58">
        <w:t>площи, производство</w:t>
      </w:r>
      <w:r w:rsidR="00CF14A1">
        <w:t>,</w:t>
      </w:r>
      <w:r w:rsidRPr="00F57A58">
        <w:t xml:space="preserve"> средни добиви</w:t>
      </w:r>
      <w:r w:rsidR="00CF14A1">
        <w:t>,</w:t>
      </w:r>
      <w:r w:rsidRPr="00F57A58">
        <w:t xml:space="preserve"> </w:t>
      </w:r>
      <w:r w:rsidR="00CF14A1">
        <w:t>след което се въвежда</w:t>
      </w:r>
      <w:r w:rsidRPr="00F57A58">
        <w:t xml:space="preserve"> в подсистемата за оперативна информация в ИСАС, като контролиращата фу</w:t>
      </w:r>
      <w:r w:rsidR="00CF14A1">
        <w:t>нкция се изпълнява от експерта</w:t>
      </w:r>
      <w:r w:rsidRPr="00F57A58">
        <w:t xml:space="preserve"> по агростатистика. Данните за наблюдаваните площи се съпоставят с данните от ИСАК. </w:t>
      </w:r>
    </w:p>
    <w:p w:rsidR="00651FE8" w:rsidRPr="00F57A58" w:rsidRDefault="00892771" w:rsidP="00651FE8">
      <w:pPr>
        <w:ind w:firstLine="708"/>
        <w:jc w:val="both"/>
      </w:pPr>
      <w:r w:rsidRPr="00892771">
        <w:t>С</w:t>
      </w:r>
      <w:r w:rsidR="007D29FA" w:rsidRPr="00892771">
        <w:t>лужители, които са работили по събиране и въвеждане на оперативна информаци</w:t>
      </w:r>
      <w:r w:rsidRPr="00892771">
        <w:t xml:space="preserve">я </w:t>
      </w:r>
      <w:r>
        <w:t>се справят с поставената задача много добре.</w:t>
      </w:r>
      <w:r w:rsidR="007D29FA">
        <w:t xml:space="preserve"> </w:t>
      </w:r>
    </w:p>
    <w:p w:rsidR="007D29FA" w:rsidRDefault="007D29FA" w:rsidP="00F57A58">
      <w:pPr>
        <w:ind w:firstLine="708"/>
        <w:jc w:val="both"/>
      </w:pPr>
    </w:p>
    <w:p w:rsidR="007D29FA" w:rsidRDefault="00D57009" w:rsidP="00F57A58">
      <w:pPr>
        <w:ind w:firstLine="708"/>
        <w:jc w:val="both"/>
        <w:rPr>
          <w:b/>
          <w:color w:val="000000"/>
          <w:lang w:val="ru-RU"/>
        </w:rPr>
      </w:pPr>
      <w:r>
        <w:rPr>
          <w:b/>
          <w:color w:val="000000"/>
          <w:lang w:val="ru-RU"/>
        </w:rPr>
        <w:t>8</w:t>
      </w:r>
      <w:r w:rsidR="007D29FA" w:rsidRPr="00CF4616">
        <w:rPr>
          <w:b/>
          <w:color w:val="000000"/>
          <w:lang w:val="ru-RU"/>
        </w:rPr>
        <w:t>.</w:t>
      </w:r>
      <w:r w:rsidR="0036205F">
        <w:rPr>
          <w:b/>
          <w:color w:val="000000"/>
        </w:rPr>
        <w:t>5</w:t>
      </w:r>
      <w:r w:rsidR="007D29FA" w:rsidRPr="00CF4616">
        <w:rPr>
          <w:b/>
          <w:color w:val="000000"/>
          <w:lang w:val="ru-RU"/>
        </w:rPr>
        <w:t>.</w:t>
      </w:r>
      <w:r w:rsidR="007D29FA">
        <w:rPr>
          <w:b/>
          <w:color w:val="000000"/>
          <w:lang w:val="ru-RU"/>
        </w:rPr>
        <w:t xml:space="preserve"> </w:t>
      </w:r>
      <w:r w:rsidR="009357A0">
        <w:rPr>
          <w:b/>
          <w:color w:val="000000"/>
          <w:lang w:val="ru-RU"/>
        </w:rPr>
        <w:t>Българска анкета за наблюдение на селскостопанската и икономическа конюнктура</w:t>
      </w:r>
      <w:r w:rsidR="0036205F">
        <w:rPr>
          <w:b/>
          <w:color w:val="000000"/>
          <w:lang w:val="ru-RU"/>
        </w:rPr>
        <w:t xml:space="preserve"> /БАНСИК/.</w:t>
      </w:r>
    </w:p>
    <w:p w:rsidR="00D57009" w:rsidRDefault="00D57009" w:rsidP="00F57A58">
      <w:pPr>
        <w:ind w:firstLine="708"/>
        <w:jc w:val="both"/>
      </w:pPr>
    </w:p>
    <w:p w:rsidR="006A169E" w:rsidRDefault="00F57A58" w:rsidP="00F57A58">
      <w:pPr>
        <w:ind w:firstLine="708"/>
        <w:jc w:val="both"/>
      </w:pPr>
      <w:r w:rsidRPr="00746387">
        <w:t xml:space="preserve">През месец юни се проведе Наблюдение на </w:t>
      </w:r>
      <w:r w:rsidRPr="003C64F7">
        <w:t>заетостта и използването на те</w:t>
      </w:r>
      <w:r w:rsidR="007333A0">
        <w:t xml:space="preserve">риторията на България – БАНСИК </w:t>
      </w:r>
      <w:r w:rsidRPr="003C64F7">
        <w:t xml:space="preserve">2021 г. За област </w:t>
      </w:r>
      <w:r w:rsidR="006B494A" w:rsidRPr="003C64F7">
        <w:t>София-град</w:t>
      </w:r>
      <w:r w:rsidRPr="003C64F7">
        <w:t xml:space="preserve"> се наблюдаваха </w:t>
      </w:r>
      <w:r w:rsidR="003C64F7" w:rsidRPr="003C64F7">
        <w:t>36</w:t>
      </w:r>
      <w:r w:rsidRPr="003C64F7">
        <w:t xml:space="preserve"> сегмента, от които </w:t>
      </w:r>
      <w:r w:rsidR="003C64F7" w:rsidRPr="003C64F7">
        <w:t>12</w:t>
      </w:r>
      <w:r w:rsidR="007D29FA">
        <w:t xml:space="preserve"> </w:t>
      </w:r>
      <w:r w:rsidR="007D29FA">
        <w:lastRenderedPageBreak/>
        <w:t>със стопанска заетост и</w:t>
      </w:r>
      <w:r w:rsidRPr="003C64F7">
        <w:t xml:space="preserve"> 6 сегмента за определяне прогнозата за производствот</w:t>
      </w:r>
      <w:r w:rsidR="00F247FB">
        <w:t xml:space="preserve">о на пшеница и ечемик – реколта </w:t>
      </w:r>
      <w:r w:rsidRPr="003C64F7">
        <w:t>2021</w:t>
      </w:r>
      <w:r w:rsidR="00F247FB">
        <w:t xml:space="preserve"> г</w:t>
      </w:r>
      <w:r w:rsidRPr="003C64F7">
        <w:t>. Попълнените</w:t>
      </w:r>
      <w:r w:rsidRPr="00746387">
        <w:t xml:space="preserve"> формуляри бяха кодирани и въведени в ИСАС в определения срок.</w:t>
      </w:r>
      <w:r w:rsidR="006A169E">
        <w:t xml:space="preserve"> </w:t>
      </w:r>
    </w:p>
    <w:p w:rsidR="00F57A58" w:rsidRPr="00746387" w:rsidRDefault="007D29FA" w:rsidP="00F57A58">
      <w:pPr>
        <w:ind w:firstLine="708"/>
        <w:jc w:val="both"/>
      </w:pPr>
      <w:r w:rsidRPr="003C64F7">
        <w:t xml:space="preserve">Експертът по агростатистика </w:t>
      </w:r>
      <w:r>
        <w:t xml:space="preserve">съвместно със системния администратор </w:t>
      </w:r>
      <w:r w:rsidRPr="003C64F7">
        <w:t>извърши</w:t>
      </w:r>
      <w:r w:rsidR="0036205F">
        <w:t>ха</w:t>
      </w:r>
      <w:r w:rsidRPr="003C64F7">
        <w:t xml:space="preserve"> наблюдението</w:t>
      </w:r>
      <w:r w:rsidR="0036205F">
        <w:t xml:space="preserve"> в определените срокове</w:t>
      </w:r>
      <w:r>
        <w:t>.</w:t>
      </w:r>
    </w:p>
    <w:p w:rsidR="00F57A58" w:rsidRPr="00507EE5" w:rsidRDefault="00F57A58" w:rsidP="00F57A58">
      <w:pPr>
        <w:ind w:left="720"/>
        <w:rPr>
          <w:color w:val="000000"/>
          <w:highlight w:val="yellow"/>
        </w:rPr>
      </w:pPr>
    </w:p>
    <w:p w:rsidR="007E26BC" w:rsidRDefault="007E26BC" w:rsidP="007E26BC">
      <w:pPr>
        <w:spacing w:before="60"/>
        <w:jc w:val="both"/>
        <w:rPr>
          <w:b/>
          <w:color w:val="000000"/>
        </w:rPr>
      </w:pPr>
      <w:r w:rsidRPr="00CF4616">
        <w:rPr>
          <w:b/>
          <w:color w:val="000000"/>
          <w:lang w:val="ru-RU"/>
        </w:rPr>
        <w:t xml:space="preserve">        </w:t>
      </w:r>
      <w:r w:rsidR="00A96971">
        <w:rPr>
          <w:b/>
          <w:color w:val="000000"/>
          <w:lang w:val="ru-RU"/>
        </w:rPr>
        <w:t xml:space="preserve">  </w:t>
      </w:r>
      <w:r w:rsidR="00D57009">
        <w:rPr>
          <w:b/>
          <w:color w:val="000000"/>
          <w:lang w:val="ru-RU"/>
        </w:rPr>
        <w:t>8</w:t>
      </w:r>
      <w:r w:rsidRPr="00CF4616">
        <w:rPr>
          <w:b/>
          <w:color w:val="000000"/>
          <w:lang w:val="ru-RU"/>
        </w:rPr>
        <w:t>.</w:t>
      </w:r>
      <w:r w:rsidR="0036205F">
        <w:rPr>
          <w:b/>
          <w:color w:val="000000"/>
        </w:rPr>
        <w:t>6</w:t>
      </w:r>
      <w:r w:rsidRPr="00CF4616">
        <w:rPr>
          <w:b/>
          <w:color w:val="000000"/>
          <w:lang w:val="ru-RU"/>
        </w:rPr>
        <w:t>.</w:t>
      </w:r>
      <w:r w:rsidRPr="00CF4616">
        <w:rPr>
          <w:color w:val="000000"/>
          <w:lang w:val="ru-RU"/>
        </w:rPr>
        <w:t xml:space="preserve"> </w:t>
      </w:r>
      <w:r w:rsidR="00B07FE5" w:rsidRPr="00746387">
        <w:rPr>
          <w:b/>
          <w:color w:val="000000"/>
        </w:rPr>
        <w:t>П</w:t>
      </w:r>
      <w:r w:rsidRPr="00746387">
        <w:rPr>
          <w:b/>
          <w:color w:val="000000"/>
        </w:rPr>
        <w:t>реброяване</w:t>
      </w:r>
      <w:r w:rsidR="00B07FE5" w:rsidRPr="00CF4616">
        <w:rPr>
          <w:b/>
          <w:color w:val="000000"/>
        </w:rPr>
        <w:t xml:space="preserve"> на земеделските стопанства </w:t>
      </w:r>
      <w:r w:rsidR="00702B18" w:rsidRPr="00CF4616">
        <w:rPr>
          <w:b/>
          <w:color w:val="000000"/>
        </w:rPr>
        <w:t xml:space="preserve">в България </w:t>
      </w:r>
      <w:r w:rsidR="00B07FE5" w:rsidRPr="00CF4616">
        <w:rPr>
          <w:b/>
          <w:color w:val="000000"/>
        </w:rPr>
        <w:t>2020</w:t>
      </w:r>
      <w:r w:rsidR="006A169E">
        <w:rPr>
          <w:b/>
          <w:color w:val="000000"/>
        </w:rPr>
        <w:t xml:space="preserve"> </w:t>
      </w:r>
      <w:r w:rsidRPr="00CF4616">
        <w:rPr>
          <w:b/>
          <w:color w:val="000000"/>
        </w:rPr>
        <w:t>г.</w:t>
      </w:r>
    </w:p>
    <w:p w:rsidR="00D57009" w:rsidRPr="00CF4616" w:rsidRDefault="00D57009" w:rsidP="007E26BC">
      <w:pPr>
        <w:spacing w:before="60"/>
        <w:jc w:val="both"/>
        <w:rPr>
          <w:b/>
          <w:color w:val="000000"/>
        </w:rPr>
      </w:pPr>
    </w:p>
    <w:p w:rsidR="006B494A" w:rsidRPr="00746387" w:rsidRDefault="00B07FE5" w:rsidP="00A96971">
      <w:pPr>
        <w:ind w:firstLine="708"/>
        <w:jc w:val="both"/>
      </w:pPr>
      <w:r w:rsidRPr="00746387">
        <w:rPr>
          <w:color w:val="000000"/>
        </w:rPr>
        <w:t>Във връзка с</w:t>
      </w:r>
      <w:r w:rsidR="00967A8E" w:rsidRPr="00746387">
        <w:rPr>
          <w:color w:val="000000"/>
        </w:rPr>
        <w:t xml:space="preserve"> преброяване на земеделските стопанства в Република </w:t>
      </w:r>
      <w:r w:rsidR="006A169E">
        <w:rPr>
          <w:color w:val="000000"/>
        </w:rPr>
        <w:t>България през 2020 г</w:t>
      </w:r>
      <w:r w:rsidR="009C147C">
        <w:rPr>
          <w:color w:val="000000"/>
        </w:rPr>
        <w:t>.</w:t>
      </w:r>
      <w:r w:rsidR="00720DA0" w:rsidRPr="00746387">
        <w:rPr>
          <w:color w:val="000000"/>
        </w:rPr>
        <w:t xml:space="preserve">, </w:t>
      </w:r>
      <w:r w:rsidR="006B494A" w:rsidRPr="00746387">
        <w:t>от месец януари до септември 2021</w:t>
      </w:r>
      <w:r w:rsidR="00D1414E">
        <w:t xml:space="preserve"> </w:t>
      </w:r>
      <w:r w:rsidR="006A169E">
        <w:t>г.</w:t>
      </w:r>
      <w:r w:rsidR="006B494A" w:rsidRPr="00746387">
        <w:t xml:space="preserve"> продължи усилената работа по обработката и контрола на данните, събрани по време на Преброяването на земеделските стопанства в Република България през 2020 г., с помощта на справките, качени в раздел Контрол. С</w:t>
      </w:r>
      <w:r w:rsidR="00CF14A1">
        <w:t>лед сравнение на</w:t>
      </w:r>
      <w:r w:rsidR="006B494A" w:rsidRPr="00746387">
        <w:t xml:space="preserve"> данните от преброяването с данните от различните административни източници, бяха коректно отразени разлики</w:t>
      </w:r>
      <w:r w:rsidR="00CF14A1">
        <w:t>те</w:t>
      </w:r>
      <w:r w:rsidR="006B494A" w:rsidRPr="00746387">
        <w:t xml:space="preserve"> в: площи по видове култури, липсващи землища, дублирани площи, брой животни, </w:t>
      </w:r>
      <w:r w:rsidR="00CF14A1">
        <w:t xml:space="preserve">стопански </w:t>
      </w:r>
      <w:r w:rsidR="006B494A" w:rsidRPr="00746387">
        <w:t>сгради, използване на земята, растениевъдство, работна сила и типология на земеделските стопанства, стопанства фигуриращи в биорегистъра, на които не са отразени площите в ПЗС и обратно и др.</w:t>
      </w:r>
    </w:p>
    <w:p w:rsidR="00F57A58" w:rsidRPr="00F57A58" w:rsidRDefault="00F57A58" w:rsidP="00F57A58">
      <w:pPr>
        <w:ind w:firstLine="708"/>
        <w:jc w:val="both"/>
      </w:pPr>
      <w:r w:rsidRPr="00F57A58">
        <w:t>Съгласно правилата за организацията на дейността на Областната комисия по Преброяване на земеделските стопанства 2020 г., през месец юни се проведе четвърто последно заседание. На него беше представен и приет доклад за извършеното преброяване</w:t>
      </w:r>
      <w:r w:rsidR="00CF14A1">
        <w:t>, бяха отчетени</w:t>
      </w:r>
      <w:r w:rsidRPr="00F57A58">
        <w:t xml:space="preserve"> резултати</w:t>
      </w:r>
      <w:r w:rsidR="00CF14A1">
        <w:t>те</w:t>
      </w:r>
      <w:r w:rsidRPr="00F57A58">
        <w:t xml:space="preserve"> и</w:t>
      </w:r>
      <w:r w:rsidR="00CF14A1">
        <w:t xml:space="preserve"> беше направен</w:t>
      </w:r>
      <w:r w:rsidRPr="00F57A58">
        <w:t xml:space="preserve"> анализ на</w:t>
      </w:r>
      <w:r>
        <w:rPr>
          <w:rFonts w:ascii="Verdana" w:hAnsi="Verdana"/>
        </w:rPr>
        <w:t xml:space="preserve"> </w:t>
      </w:r>
      <w:r w:rsidRPr="00F57A58">
        <w:t>получените статистически данни, с което приключи и дейността на комисията.</w:t>
      </w:r>
    </w:p>
    <w:p w:rsidR="00AE459A" w:rsidRDefault="00AE459A" w:rsidP="007E26BC">
      <w:pPr>
        <w:ind w:firstLine="708"/>
        <w:jc w:val="both"/>
        <w:rPr>
          <w:color w:val="000000"/>
        </w:rPr>
      </w:pPr>
      <w:r>
        <w:rPr>
          <w:color w:val="000000"/>
        </w:rPr>
        <w:t xml:space="preserve">Благодарение на създадената организация от отдел „Агростатистика“ при Главна дирекция „Земеделие и </w:t>
      </w:r>
      <w:r w:rsidR="00DF65F2">
        <w:rPr>
          <w:color w:val="000000"/>
        </w:rPr>
        <w:t>регионална</w:t>
      </w:r>
      <w:r w:rsidR="00CF14A1">
        <w:rPr>
          <w:color w:val="000000"/>
        </w:rPr>
        <w:t xml:space="preserve"> политика“ на МЗ</w:t>
      </w:r>
      <w:r w:rsidR="007943FB">
        <w:rPr>
          <w:color w:val="000000"/>
        </w:rPr>
        <w:t>м</w:t>
      </w:r>
      <w:r>
        <w:rPr>
          <w:color w:val="000000"/>
        </w:rPr>
        <w:t xml:space="preserve">, както и взетите мерки от страна на ОДЗ </w:t>
      </w:r>
      <w:r w:rsidR="00DF65F2">
        <w:rPr>
          <w:color w:val="000000"/>
        </w:rPr>
        <w:t>– София-</w:t>
      </w:r>
      <w:r>
        <w:rPr>
          <w:color w:val="000000"/>
        </w:rPr>
        <w:t>град поставената задача бе изпълнена успешно.</w:t>
      </w:r>
    </w:p>
    <w:p w:rsidR="00487E42" w:rsidRDefault="00487E42" w:rsidP="00DD113A">
      <w:pPr>
        <w:ind w:firstLine="708"/>
        <w:rPr>
          <w:b/>
          <w:color w:val="000000"/>
          <w:u w:val="single"/>
        </w:rPr>
      </w:pPr>
    </w:p>
    <w:p w:rsidR="00DD113A" w:rsidRPr="0067126B" w:rsidRDefault="00D57009" w:rsidP="00DD113A">
      <w:pPr>
        <w:ind w:firstLine="708"/>
        <w:rPr>
          <w:b/>
          <w:color w:val="000000"/>
          <w:u w:val="single"/>
        </w:rPr>
      </w:pPr>
      <w:r>
        <w:rPr>
          <w:b/>
          <w:color w:val="000000"/>
          <w:u w:val="single"/>
        </w:rPr>
        <w:t>9</w:t>
      </w:r>
      <w:r w:rsidR="00DD113A" w:rsidRPr="0067126B">
        <w:rPr>
          <w:b/>
          <w:color w:val="000000"/>
          <w:u w:val="single"/>
        </w:rPr>
        <w:t>. ПОЗЕМЛЕНИ ОТНОШЕНИЯ</w:t>
      </w:r>
    </w:p>
    <w:p w:rsidR="00DD113A" w:rsidRPr="0067126B" w:rsidRDefault="00DD113A" w:rsidP="00DD113A">
      <w:pPr>
        <w:ind w:firstLine="708"/>
        <w:rPr>
          <w:rFonts w:eastAsia="Calibri"/>
          <w:b/>
          <w:smallCaps/>
          <w:color w:val="000000"/>
        </w:rPr>
      </w:pPr>
    </w:p>
    <w:p w:rsidR="00DD113A" w:rsidRDefault="00D57009" w:rsidP="00731A34">
      <w:pPr>
        <w:ind w:firstLine="540"/>
        <w:rPr>
          <w:rFonts w:eastAsia="Calibri"/>
          <w:b/>
          <w:smallCaps/>
          <w:color w:val="000000"/>
        </w:rPr>
      </w:pPr>
      <w:r>
        <w:rPr>
          <w:rFonts w:eastAsia="Calibri"/>
          <w:b/>
          <w:smallCaps/>
          <w:color w:val="000000"/>
        </w:rPr>
        <w:t>9</w:t>
      </w:r>
      <w:r w:rsidR="0081125E" w:rsidRPr="0067126B">
        <w:rPr>
          <w:rFonts w:eastAsia="Calibri"/>
          <w:b/>
          <w:smallCaps/>
          <w:color w:val="000000"/>
        </w:rPr>
        <w:t>.</w:t>
      </w:r>
      <w:r w:rsidR="0081125E" w:rsidRPr="0067126B">
        <w:rPr>
          <w:rFonts w:eastAsia="Calibri"/>
          <w:b/>
          <w:smallCaps/>
          <w:color w:val="000000"/>
          <w:lang w:val="en-US"/>
        </w:rPr>
        <w:t>1</w:t>
      </w:r>
      <w:r w:rsidR="00DD113A" w:rsidRPr="0067126B">
        <w:rPr>
          <w:rFonts w:eastAsia="Calibri"/>
          <w:b/>
          <w:smallCaps/>
          <w:color w:val="000000"/>
        </w:rPr>
        <w:t>. РАБОТА НА КОМИСИЯТА ПО ЧЛ.</w:t>
      </w:r>
      <w:r w:rsidR="00731A34">
        <w:rPr>
          <w:rFonts w:eastAsia="Calibri"/>
          <w:b/>
          <w:smallCaps/>
          <w:color w:val="000000"/>
        </w:rPr>
        <w:t xml:space="preserve"> </w:t>
      </w:r>
      <w:r w:rsidR="00DD113A" w:rsidRPr="0067126B">
        <w:rPr>
          <w:rFonts w:eastAsia="Calibri"/>
          <w:b/>
          <w:smallCaps/>
          <w:color w:val="000000"/>
        </w:rPr>
        <w:t>33, АЛ.</w:t>
      </w:r>
      <w:r w:rsidR="00731A34">
        <w:rPr>
          <w:rFonts w:eastAsia="Calibri"/>
          <w:b/>
          <w:smallCaps/>
          <w:color w:val="000000"/>
        </w:rPr>
        <w:t xml:space="preserve"> </w:t>
      </w:r>
      <w:r w:rsidR="00DD113A" w:rsidRPr="0067126B">
        <w:rPr>
          <w:rFonts w:eastAsia="Calibri"/>
          <w:b/>
          <w:smallCaps/>
          <w:color w:val="000000"/>
        </w:rPr>
        <w:t>6 ОТ ЗСПЗЗ</w:t>
      </w:r>
    </w:p>
    <w:p w:rsidR="00D57009" w:rsidRPr="0067126B" w:rsidRDefault="00D57009" w:rsidP="00731A34">
      <w:pPr>
        <w:ind w:firstLine="540"/>
        <w:rPr>
          <w:rFonts w:eastAsia="Calibri"/>
          <w:b/>
          <w:smallCaps/>
          <w:color w:val="000000"/>
          <w:lang w:val="en-US"/>
        </w:rPr>
      </w:pPr>
    </w:p>
    <w:p w:rsidR="00DD113A" w:rsidRPr="0067126B" w:rsidRDefault="00DD113A" w:rsidP="00547A6B">
      <w:pPr>
        <w:ind w:firstLine="540"/>
        <w:jc w:val="both"/>
        <w:rPr>
          <w:color w:val="000000"/>
        </w:rPr>
      </w:pPr>
      <w:r w:rsidRPr="00FF2F42">
        <w:rPr>
          <w:color w:val="000000"/>
        </w:rPr>
        <w:t>Комисиите по чл.</w:t>
      </w:r>
      <w:r w:rsidR="00B07FE5" w:rsidRPr="00FF2F42">
        <w:rPr>
          <w:color w:val="000000"/>
        </w:rPr>
        <w:t xml:space="preserve"> </w:t>
      </w:r>
      <w:r w:rsidRPr="00FF2F42">
        <w:rPr>
          <w:color w:val="000000"/>
        </w:rPr>
        <w:t>33, ал.</w:t>
      </w:r>
      <w:r w:rsidR="00B07FE5" w:rsidRPr="00FF2F42">
        <w:rPr>
          <w:color w:val="000000"/>
        </w:rPr>
        <w:t xml:space="preserve"> </w:t>
      </w:r>
      <w:r w:rsidRPr="00FF2F42">
        <w:rPr>
          <w:color w:val="000000"/>
        </w:rPr>
        <w:t xml:space="preserve">6 от ЗСПЗЗ в ОДЗ </w:t>
      </w:r>
      <w:r w:rsidR="00767F74">
        <w:rPr>
          <w:color w:val="000000"/>
        </w:rPr>
        <w:t>– София-</w:t>
      </w:r>
      <w:r w:rsidRPr="00FF2F42">
        <w:rPr>
          <w:color w:val="000000"/>
        </w:rPr>
        <w:t xml:space="preserve">град </w:t>
      </w:r>
      <w:r w:rsidR="00EF51D2">
        <w:rPr>
          <w:color w:val="000000"/>
        </w:rPr>
        <w:t>за 2021 г.</w:t>
      </w:r>
      <w:r w:rsidR="003F552A" w:rsidRPr="00FF2F42">
        <w:rPr>
          <w:color w:val="000000"/>
        </w:rPr>
        <w:t xml:space="preserve"> </w:t>
      </w:r>
      <w:r w:rsidR="00873847" w:rsidRPr="00FF2F42">
        <w:rPr>
          <w:color w:val="000000"/>
        </w:rPr>
        <w:t xml:space="preserve">са </w:t>
      </w:r>
      <w:r w:rsidR="000474D8" w:rsidRPr="009C7E13">
        <w:t xml:space="preserve">заседавали </w:t>
      </w:r>
      <w:r w:rsidR="005D7227">
        <w:t>22</w:t>
      </w:r>
      <w:r w:rsidR="00547A6B" w:rsidRPr="00FF2F42">
        <w:rPr>
          <w:color w:val="000000"/>
        </w:rPr>
        <w:t xml:space="preserve"> пъти и са разгледан</w:t>
      </w:r>
      <w:r w:rsidRPr="00FF2F42">
        <w:rPr>
          <w:color w:val="000000"/>
        </w:rPr>
        <w:t xml:space="preserve">и </w:t>
      </w:r>
      <w:r w:rsidR="005D7227">
        <w:rPr>
          <w:color w:val="000000"/>
        </w:rPr>
        <w:t>154</w:t>
      </w:r>
      <w:r w:rsidR="00547A6B" w:rsidRPr="00FF2F42">
        <w:rPr>
          <w:color w:val="000000"/>
        </w:rPr>
        <w:t xml:space="preserve"> </w:t>
      </w:r>
      <w:r w:rsidRPr="00FF2F42">
        <w:rPr>
          <w:color w:val="000000"/>
        </w:rPr>
        <w:t>заявления, по които са постановени решения</w:t>
      </w:r>
      <w:r w:rsidR="00767F74">
        <w:rPr>
          <w:color w:val="000000"/>
        </w:rPr>
        <w:t xml:space="preserve"> и/</w:t>
      </w:r>
      <w:r w:rsidRPr="0067126B">
        <w:rPr>
          <w:color w:val="000000"/>
        </w:rPr>
        <w:t xml:space="preserve">или са изготвени писмени отговори до заявителите. При издаване на решения за имоти в горски територии е изисквано становище на Регионална дирекция по горите, а при идентификация на земеделски земи в съществуващи /възстановими/ стари реални граници е </w:t>
      </w:r>
      <w:r w:rsidR="00EF51D2">
        <w:rPr>
          <w:color w:val="000000"/>
        </w:rPr>
        <w:t>участвал</w:t>
      </w:r>
      <w:r w:rsidRPr="0067126B">
        <w:rPr>
          <w:color w:val="000000"/>
        </w:rPr>
        <w:t xml:space="preserve"> представител на съответната Общинска служба по земеделие.</w:t>
      </w:r>
    </w:p>
    <w:p w:rsidR="00DD113A" w:rsidRPr="0067126B" w:rsidRDefault="00FF2F42" w:rsidP="00DD113A">
      <w:pPr>
        <w:ind w:firstLine="540"/>
        <w:jc w:val="both"/>
        <w:rPr>
          <w:color w:val="000000"/>
        </w:rPr>
      </w:pPr>
      <w:r>
        <w:rPr>
          <w:color w:val="000000"/>
        </w:rPr>
        <w:t xml:space="preserve">Все още се среща </w:t>
      </w:r>
      <w:r w:rsidR="00DD113A" w:rsidRPr="0067126B">
        <w:rPr>
          <w:color w:val="000000"/>
        </w:rPr>
        <w:t>проблем с възстановяването на имотите, попадащи в границите на урбанизирани територии, изразяващ се в следното: към настоящия момент районните администрации към Столична община не са изготвили и приели всички помощни планове по чл. 13а, ал. 1 от ППЗСПЗЗ, което затруднява издаването на заповеди на кметовете по чл. 11, ал. 4 от ППЗСПЗЗ и удостоверения и скици по чл. 13, ал. 4, 5 и 6 от ППЗСПЗЗ. Реституционната процедура се забавя неоснователно дълго, в резултат на което постъпват жалби от заявителите по преписките. Голяма част от жалбите и оплакванията постъ</w:t>
      </w:r>
      <w:r w:rsidR="00767F74">
        <w:rPr>
          <w:color w:val="000000"/>
        </w:rPr>
        <w:t>пват не само в системата на МЗ</w:t>
      </w:r>
      <w:r w:rsidR="007943FB">
        <w:rPr>
          <w:color w:val="000000"/>
        </w:rPr>
        <w:t>м</w:t>
      </w:r>
      <w:r w:rsidR="00DD113A" w:rsidRPr="0067126B">
        <w:rPr>
          <w:color w:val="000000"/>
        </w:rPr>
        <w:t xml:space="preserve">, но са адресирани и до </w:t>
      </w:r>
      <w:r w:rsidR="00DF65F2">
        <w:rPr>
          <w:color w:val="000000"/>
        </w:rPr>
        <w:t>Презид</w:t>
      </w:r>
      <w:r w:rsidR="00A6792E">
        <w:rPr>
          <w:color w:val="000000"/>
        </w:rPr>
        <w:t>е</w:t>
      </w:r>
      <w:r w:rsidR="00DF65F2">
        <w:rPr>
          <w:color w:val="000000"/>
        </w:rPr>
        <w:t>нтство</w:t>
      </w:r>
      <w:r w:rsidR="00A6792E">
        <w:rPr>
          <w:color w:val="000000"/>
        </w:rPr>
        <w:t>то</w:t>
      </w:r>
      <w:r w:rsidR="00DF65F2">
        <w:rPr>
          <w:color w:val="000000"/>
        </w:rPr>
        <w:t xml:space="preserve">, </w:t>
      </w:r>
      <w:r w:rsidR="00DD113A" w:rsidRPr="0067126B">
        <w:rPr>
          <w:color w:val="000000"/>
        </w:rPr>
        <w:t>Министерски</w:t>
      </w:r>
      <w:r w:rsidR="00A6792E">
        <w:rPr>
          <w:color w:val="000000"/>
        </w:rPr>
        <w:t>я</w:t>
      </w:r>
      <w:r w:rsidR="00DD113A" w:rsidRPr="0067126B">
        <w:rPr>
          <w:color w:val="000000"/>
        </w:rPr>
        <w:t xml:space="preserve"> съвет, Народно</w:t>
      </w:r>
      <w:r w:rsidR="00A6792E">
        <w:rPr>
          <w:color w:val="000000"/>
        </w:rPr>
        <w:t>то</w:t>
      </w:r>
      <w:r w:rsidR="00DD113A" w:rsidRPr="0067126B">
        <w:rPr>
          <w:color w:val="000000"/>
        </w:rPr>
        <w:t xml:space="preserve"> събрание и Омбудсмана на Република България. </w:t>
      </w:r>
    </w:p>
    <w:p w:rsidR="00DD113A" w:rsidRPr="0067126B" w:rsidRDefault="00DD113A" w:rsidP="00DD113A">
      <w:pPr>
        <w:ind w:firstLine="540"/>
        <w:jc w:val="both"/>
        <w:rPr>
          <w:color w:val="000000"/>
        </w:rPr>
      </w:pPr>
      <w:r w:rsidRPr="0067126B">
        <w:rPr>
          <w:color w:val="000000"/>
        </w:rPr>
        <w:t>Последица от гол</w:t>
      </w:r>
      <w:r w:rsidR="00A6792E">
        <w:rPr>
          <w:color w:val="000000"/>
        </w:rPr>
        <w:t>е</w:t>
      </w:r>
      <w:r w:rsidRPr="0067126B">
        <w:rPr>
          <w:color w:val="000000"/>
        </w:rPr>
        <w:t>мия брой заявления, които се разглеждат на заседания на комисията по чл. 33, ал. 6 от ЗСПЗЗ е образуването на множество дела срещу решения за отказ за възстановяване правото на собственост на имоти, както и срещу решения за определяне размера на дължимото обезщетение за имоти, върху които не може да бъде възстановена собствеността:</w:t>
      </w:r>
    </w:p>
    <w:p w:rsidR="00DD113A" w:rsidRPr="0067126B" w:rsidRDefault="00DF65F2" w:rsidP="00DD113A">
      <w:pPr>
        <w:ind w:firstLine="540"/>
        <w:jc w:val="both"/>
        <w:rPr>
          <w:color w:val="000000"/>
        </w:rPr>
      </w:pPr>
      <w:r>
        <w:rPr>
          <w:color w:val="000000"/>
        </w:rPr>
        <w:t>Е</w:t>
      </w:r>
      <w:r w:rsidR="00DD113A" w:rsidRPr="0067126B">
        <w:rPr>
          <w:color w:val="000000"/>
        </w:rPr>
        <w:t>же</w:t>
      </w:r>
      <w:r w:rsidR="00873847" w:rsidRPr="0067126B">
        <w:rPr>
          <w:color w:val="000000"/>
        </w:rPr>
        <w:t>месечно</w:t>
      </w:r>
      <w:r w:rsidR="00DD113A" w:rsidRPr="0067126B">
        <w:rPr>
          <w:color w:val="000000"/>
        </w:rPr>
        <w:t xml:space="preserve"> постъпват писма от Столична община</w:t>
      </w:r>
      <w:r w:rsidR="00122A93" w:rsidRPr="0067126B">
        <w:rPr>
          <w:color w:val="000000"/>
        </w:rPr>
        <w:t xml:space="preserve"> </w:t>
      </w:r>
      <w:r w:rsidR="0084198E">
        <w:rPr>
          <w:rFonts w:ascii="Calibri" w:hAnsi="Calibri" w:cs="Calibri"/>
          <w:color w:val="000000"/>
        </w:rPr>
        <w:t>(</w:t>
      </w:r>
      <w:r w:rsidR="00122A93" w:rsidRPr="0067126B">
        <w:rPr>
          <w:color w:val="000000"/>
        </w:rPr>
        <w:t>СО</w:t>
      </w:r>
      <w:r w:rsidR="0084198E">
        <w:rPr>
          <w:rFonts w:ascii="Calibri" w:hAnsi="Calibri" w:cs="Calibri"/>
          <w:color w:val="000000"/>
        </w:rPr>
        <w:t>)</w:t>
      </w:r>
      <w:r w:rsidR="00DD113A" w:rsidRPr="0067126B">
        <w:rPr>
          <w:color w:val="000000"/>
        </w:rPr>
        <w:t xml:space="preserve"> с искане за изразяване на становище по повод заявления на граждани за отписване от актовите книги за общинска </w:t>
      </w:r>
      <w:r w:rsidR="00DD113A" w:rsidRPr="0067126B">
        <w:rPr>
          <w:color w:val="000000"/>
        </w:rPr>
        <w:lastRenderedPageBreak/>
        <w:t xml:space="preserve">собственост на имоти, възстановени по </w:t>
      </w:r>
      <w:r w:rsidR="00122A93" w:rsidRPr="0067126B">
        <w:rPr>
          <w:color w:val="000000"/>
        </w:rPr>
        <w:t>чл. 10, ал. 7 от ЗСПЗЗ -</w:t>
      </w:r>
      <w:r w:rsidR="006B2B14" w:rsidRPr="0067126B">
        <w:rPr>
          <w:color w:val="000000"/>
        </w:rPr>
        <w:t xml:space="preserve"> след</w:t>
      </w:r>
      <w:r w:rsidR="00122A93" w:rsidRPr="0067126B">
        <w:rPr>
          <w:color w:val="000000"/>
        </w:rPr>
        <w:t xml:space="preserve"> </w:t>
      </w:r>
      <w:r w:rsidR="00DD113A" w:rsidRPr="0067126B">
        <w:rPr>
          <w:color w:val="000000"/>
        </w:rPr>
        <w:t>влязла в сила заповед на кмета по чл. 11, ал. 4 от ППЗСПЗЗ</w:t>
      </w:r>
      <w:r w:rsidR="00122A93" w:rsidRPr="0067126B">
        <w:rPr>
          <w:color w:val="000000"/>
        </w:rPr>
        <w:t xml:space="preserve">, </w:t>
      </w:r>
      <w:r w:rsidR="006B2B14" w:rsidRPr="0067126B">
        <w:rPr>
          <w:color w:val="000000"/>
        </w:rPr>
        <w:t xml:space="preserve">издадена скица и </w:t>
      </w:r>
      <w:r w:rsidR="00122A93" w:rsidRPr="0067126B">
        <w:rPr>
          <w:color w:val="000000"/>
        </w:rPr>
        <w:t>удостоверение от районната администрация на СО по чл.</w:t>
      </w:r>
      <w:r w:rsidR="006B2B14" w:rsidRPr="0067126B">
        <w:rPr>
          <w:color w:val="000000"/>
        </w:rPr>
        <w:t xml:space="preserve"> </w:t>
      </w:r>
      <w:r w:rsidR="00122A93" w:rsidRPr="0067126B">
        <w:rPr>
          <w:color w:val="000000"/>
        </w:rPr>
        <w:t>13, ал.</w:t>
      </w:r>
      <w:r w:rsidR="006B2B14" w:rsidRPr="0067126B">
        <w:rPr>
          <w:color w:val="000000"/>
        </w:rPr>
        <w:t xml:space="preserve"> </w:t>
      </w:r>
      <w:r w:rsidR="00122A93" w:rsidRPr="0067126B">
        <w:rPr>
          <w:color w:val="000000"/>
        </w:rPr>
        <w:t>4, 5 и 6 от ППЗСПЗЗ</w:t>
      </w:r>
      <w:r w:rsidR="00DD113A" w:rsidRPr="0067126B">
        <w:rPr>
          <w:color w:val="000000"/>
        </w:rPr>
        <w:t>, респективно влязло в сила съдебно решение, чи</w:t>
      </w:r>
      <w:r w:rsidR="00A6792E">
        <w:rPr>
          <w:color w:val="000000"/>
        </w:rPr>
        <w:t>й</w:t>
      </w:r>
      <w:r w:rsidR="00DD113A" w:rsidRPr="0067126B">
        <w:rPr>
          <w:color w:val="000000"/>
        </w:rPr>
        <w:t>то предмет е била такава заповед на кмета</w:t>
      </w:r>
      <w:r w:rsidR="009C147C">
        <w:rPr>
          <w:color w:val="000000"/>
        </w:rPr>
        <w:t>, О</w:t>
      </w:r>
      <w:r w:rsidR="00122A93" w:rsidRPr="0067126B">
        <w:rPr>
          <w:color w:val="000000"/>
        </w:rPr>
        <w:t>бщинските служби по земеделие са постановили решение</w:t>
      </w:r>
      <w:r w:rsidR="009C147C">
        <w:rPr>
          <w:color w:val="000000"/>
        </w:rPr>
        <w:t>,</w:t>
      </w:r>
      <w:r w:rsidR="00122A93" w:rsidRPr="0067126B">
        <w:rPr>
          <w:color w:val="000000"/>
        </w:rPr>
        <w:t xml:space="preserve"> в съответствие на приложените документи</w:t>
      </w:r>
      <w:r w:rsidR="00DD113A" w:rsidRPr="0067126B">
        <w:rPr>
          <w:color w:val="000000"/>
        </w:rPr>
        <w:t>.</w:t>
      </w:r>
      <w:r w:rsidR="00122A93" w:rsidRPr="0067126B">
        <w:rPr>
          <w:color w:val="000000"/>
        </w:rPr>
        <w:t xml:space="preserve"> За да отпише от актовите книги, СО иска </w:t>
      </w:r>
      <w:r w:rsidR="00B07FE5" w:rsidRPr="0067126B">
        <w:rPr>
          <w:color w:val="000000"/>
        </w:rPr>
        <w:t xml:space="preserve">изрично </w:t>
      </w:r>
      <w:r w:rsidR="00122A93" w:rsidRPr="0067126B">
        <w:rPr>
          <w:color w:val="000000"/>
        </w:rPr>
        <w:t xml:space="preserve">становище от ОД „Земеделие“ </w:t>
      </w:r>
      <w:r>
        <w:rPr>
          <w:color w:val="000000"/>
        </w:rPr>
        <w:t>– София-</w:t>
      </w:r>
      <w:r w:rsidR="00122A93" w:rsidRPr="0067126B">
        <w:rPr>
          <w:color w:val="000000"/>
        </w:rPr>
        <w:t>град за начина на възстановяване</w:t>
      </w:r>
      <w:r w:rsidR="00205A0B" w:rsidRPr="0067126B">
        <w:rPr>
          <w:color w:val="000000"/>
        </w:rPr>
        <w:t xml:space="preserve"> на собствеността.</w:t>
      </w:r>
    </w:p>
    <w:p w:rsidR="00DD113A" w:rsidRPr="0067126B" w:rsidRDefault="00DD113A" w:rsidP="00DD113A">
      <w:pPr>
        <w:ind w:firstLine="540"/>
        <w:jc w:val="both"/>
        <w:rPr>
          <w:color w:val="000000"/>
        </w:rPr>
      </w:pPr>
      <w:r w:rsidRPr="0067126B">
        <w:rPr>
          <w:color w:val="000000"/>
        </w:rPr>
        <w:t xml:space="preserve">Това налага основна проверка на </w:t>
      </w:r>
      <w:r w:rsidR="00122A93" w:rsidRPr="0067126B">
        <w:rPr>
          <w:color w:val="000000"/>
        </w:rPr>
        <w:t>всяка преписка</w:t>
      </w:r>
      <w:r w:rsidRPr="0067126B">
        <w:rPr>
          <w:color w:val="000000"/>
        </w:rPr>
        <w:t>, по която е постановено влязло</w:t>
      </w:r>
      <w:r w:rsidR="008063EC" w:rsidRPr="0067126B">
        <w:rPr>
          <w:color w:val="000000"/>
        </w:rPr>
        <w:t>то в законна сила решение</w:t>
      </w:r>
      <w:r w:rsidR="00A6792E">
        <w:rPr>
          <w:color w:val="000000"/>
        </w:rPr>
        <w:t>,</w:t>
      </w:r>
      <w:r w:rsidR="008063EC" w:rsidRPr="0067126B">
        <w:rPr>
          <w:color w:val="000000"/>
        </w:rPr>
        <w:t xml:space="preserve"> като по този начин се увеличава натовареността на служителите от </w:t>
      </w:r>
      <w:r w:rsidR="00A6792E">
        <w:rPr>
          <w:color w:val="000000"/>
        </w:rPr>
        <w:t>Д</w:t>
      </w:r>
      <w:r w:rsidR="008063EC" w:rsidRPr="0067126B">
        <w:rPr>
          <w:color w:val="000000"/>
        </w:rPr>
        <w:t>ирекцията.</w:t>
      </w:r>
      <w:r w:rsidR="005D7227">
        <w:rPr>
          <w:color w:val="000000"/>
        </w:rPr>
        <w:t xml:space="preserve"> </w:t>
      </w:r>
    </w:p>
    <w:p w:rsidR="00DD113A" w:rsidRPr="0067126B" w:rsidRDefault="00DD113A" w:rsidP="00DD113A">
      <w:pPr>
        <w:ind w:firstLine="708"/>
        <w:outlineLvl w:val="0"/>
        <w:rPr>
          <w:rFonts w:eastAsia="Calibri"/>
          <w:b/>
          <w:smallCaps/>
          <w:color w:val="000000"/>
          <w:u w:val="single"/>
        </w:rPr>
      </w:pPr>
    </w:p>
    <w:p w:rsidR="00DD113A" w:rsidRDefault="00D57009" w:rsidP="00DD113A">
      <w:pPr>
        <w:ind w:firstLine="708"/>
        <w:rPr>
          <w:rFonts w:eastAsia="Calibri"/>
          <w:b/>
          <w:smallCaps/>
          <w:color w:val="000000"/>
        </w:rPr>
      </w:pPr>
      <w:r>
        <w:rPr>
          <w:rFonts w:eastAsia="Calibri"/>
          <w:b/>
          <w:smallCaps/>
          <w:color w:val="000000"/>
        </w:rPr>
        <w:t>9</w:t>
      </w:r>
      <w:r w:rsidR="0081125E" w:rsidRPr="0067126B">
        <w:rPr>
          <w:rFonts w:eastAsia="Calibri"/>
          <w:b/>
          <w:smallCaps/>
          <w:color w:val="000000"/>
        </w:rPr>
        <w:t>.</w:t>
      </w:r>
      <w:r w:rsidR="0081125E" w:rsidRPr="0067126B">
        <w:rPr>
          <w:rFonts w:eastAsia="Calibri"/>
          <w:b/>
          <w:smallCaps/>
          <w:color w:val="000000"/>
          <w:lang w:val="en-US"/>
        </w:rPr>
        <w:t>2</w:t>
      </w:r>
      <w:r w:rsidR="00DD113A" w:rsidRPr="0067126B">
        <w:rPr>
          <w:rFonts w:eastAsia="Calibri"/>
          <w:b/>
          <w:smallCaps/>
          <w:color w:val="000000"/>
        </w:rPr>
        <w:t xml:space="preserve">. </w:t>
      </w:r>
      <w:r w:rsidR="00E27899">
        <w:rPr>
          <w:rFonts w:eastAsia="Calibri"/>
          <w:b/>
          <w:smallCaps/>
          <w:color w:val="000000"/>
        </w:rPr>
        <w:t xml:space="preserve"> </w:t>
      </w:r>
      <w:r w:rsidR="00DD113A" w:rsidRPr="0067126B">
        <w:rPr>
          <w:rFonts w:eastAsia="Calibri"/>
          <w:b/>
          <w:smallCaps/>
          <w:color w:val="000000"/>
        </w:rPr>
        <w:t>ДЪРЖАВЕН ПОЗЕМЛЕН ФОНД</w:t>
      </w:r>
    </w:p>
    <w:p w:rsidR="00D57009" w:rsidRPr="0067126B" w:rsidRDefault="00D57009" w:rsidP="00DD113A">
      <w:pPr>
        <w:ind w:firstLine="708"/>
        <w:rPr>
          <w:rFonts w:eastAsia="Calibri"/>
          <w:b/>
          <w:smallCaps/>
          <w:color w:val="000000"/>
        </w:rPr>
      </w:pPr>
    </w:p>
    <w:p w:rsidR="00DD113A" w:rsidRDefault="00DD113A" w:rsidP="00DD113A">
      <w:pPr>
        <w:ind w:firstLine="708"/>
        <w:jc w:val="both"/>
        <w:rPr>
          <w:rFonts w:eastAsia="Calibri"/>
        </w:rPr>
      </w:pPr>
      <w:r w:rsidRPr="00F6221E">
        <w:rPr>
          <w:rFonts w:eastAsia="Calibri"/>
        </w:rPr>
        <w:t xml:space="preserve">Държавният поземлен фонд – частна държавна собственост възлиза на </w:t>
      </w:r>
      <w:r w:rsidR="006C769D" w:rsidRPr="00F6221E">
        <w:rPr>
          <w:rFonts w:eastAsia="Calibri"/>
          <w:lang w:val="en-US"/>
        </w:rPr>
        <w:t>4</w:t>
      </w:r>
      <w:r w:rsidR="00F05944">
        <w:rPr>
          <w:rFonts w:eastAsia="Calibri"/>
          <w:lang w:val="en-US"/>
        </w:rPr>
        <w:t> </w:t>
      </w:r>
      <w:r w:rsidR="00F05944">
        <w:rPr>
          <w:rFonts w:eastAsia="Calibri"/>
        </w:rPr>
        <w:t>677,</w:t>
      </w:r>
      <w:r w:rsidR="00F6221E" w:rsidRPr="00F6221E">
        <w:rPr>
          <w:rFonts w:eastAsia="Calibri"/>
        </w:rPr>
        <w:t>3</w:t>
      </w:r>
      <w:r w:rsidR="006C769D" w:rsidRPr="00F6221E">
        <w:rPr>
          <w:rFonts w:eastAsia="Calibri"/>
        </w:rPr>
        <w:t>4</w:t>
      </w:r>
      <w:r w:rsidRPr="00F6221E">
        <w:rPr>
          <w:rFonts w:eastAsia="Calibri"/>
        </w:rPr>
        <w:t xml:space="preserve"> дка,</w:t>
      </w:r>
      <w:r w:rsidRPr="0067126B">
        <w:rPr>
          <w:rFonts w:eastAsia="Calibri"/>
        </w:rPr>
        <w:t xml:space="preserve"> </w:t>
      </w:r>
      <w:r w:rsidR="009C147C">
        <w:rPr>
          <w:rFonts w:eastAsia="Calibri"/>
        </w:rPr>
        <w:t xml:space="preserve">като в това число са включени: </w:t>
      </w:r>
      <w:r w:rsidRPr="0067126B">
        <w:rPr>
          <w:rFonts w:eastAsia="Calibri"/>
        </w:rPr>
        <w:t xml:space="preserve">ниви, ливади, пасища, мери, пасища с храсти, и други селскостопански територии, както и имоти, предоставени по </w:t>
      </w:r>
      <w:r w:rsidR="00557153" w:rsidRPr="0067126B">
        <w:rPr>
          <w:rFonts w:eastAsia="Calibri"/>
        </w:rPr>
        <w:t>реда на чл. 24, ал. 2 от ЗСПЗЗ.</w:t>
      </w:r>
      <w:r w:rsidRPr="0067126B">
        <w:rPr>
          <w:rFonts w:eastAsia="Calibri"/>
        </w:rPr>
        <w:t xml:space="preserve"> </w:t>
      </w:r>
    </w:p>
    <w:p w:rsidR="0084198E" w:rsidRPr="0067126B" w:rsidRDefault="0084198E" w:rsidP="00DD113A">
      <w:pPr>
        <w:ind w:firstLine="708"/>
        <w:jc w:val="both"/>
        <w:rPr>
          <w:rFonts w:eastAsia="Calibri"/>
        </w:rPr>
      </w:pPr>
      <w:r>
        <w:rPr>
          <w:rFonts w:eastAsia="Calibri"/>
        </w:rPr>
        <w:t>В изпълнение на разпоредбата на чл. 47, ал. 8 от ППЗСПЗЗ, комисии от Общинските служби по земеделие са извършили 2 бр. проверки на имотите от ДПФ по съответните землища. За резултатите от проверките са изготвени констативни протоколи и доклади. Информацията е обобщена в ОДЗ – София-град и е изпратена по компенетност в Министерство на земеделието.</w:t>
      </w:r>
    </w:p>
    <w:p w:rsidR="000720C5" w:rsidRPr="0067126B" w:rsidRDefault="0028191C" w:rsidP="000720C5">
      <w:pPr>
        <w:ind w:firstLine="708"/>
        <w:jc w:val="both"/>
        <w:rPr>
          <w:rFonts w:eastAsia="Calibri"/>
        </w:rPr>
      </w:pPr>
      <w:r w:rsidRPr="0067126B">
        <w:rPr>
          <w:rFonts w:eastAsia="Calibri"/>
        </w:rPr>
        <w:t xml:space="preserve">За стопанската </w:t>
      </w:r>
      <w:r w:rsidR="00812274">
        <w:rPr>
          <w:rFonts w:eastAsia="Calibri"/>
        </w:rPr>
        <w:t>2021/2022</w:t>
      </w:r>
      <w:r w:rsidR="009C147C">
        <w:rPr>
          <w:rFonts w:eastAsia="Calibri"/>
        </w:rPr>
        <w:t xml:space="preserve"> г.</w:t>
      </w:r>
      <w:r w:rsidR="00DD113A" w:rsidRPr="0067126B">
        <w:rPr>
          <w:rFonts w:eastAsia="Calibri"/>
        </w:rPr>
        <w:t xml:space="preserve"> в  ОД „Земеделие” </w:t>
      </w:r>
      <w:r w:rsidR="009C147C">
        <w:rPr>
          <w:rFonts w:eastAsia="Calibri"/>
        </w:rPr>
        <w:t xml:space="preserve">- </w:t>
      </w:r>
      <w:r w:rsidR="00D97901">
        <w:rPr>
          <w:rFonts w:eastAsia="Calibri"/>
        </w:rPr>
        <w:t>София-град</w:t>
      </w:r>
      <w:r w:rsidR="00DD113A" w:rsidRPr="0067126B">
        <w:rPr>
          <w:rFonts w:eastAsia="Calibri"/>
        </w:rPr>
        <w:t xml:space="preserve"> са </w:t>
      </w:r>
      <w:r w:rsidR="00547A6B" w:rsidRPr="0067126B">
        <w:rPr>
          <w:rFonts w:eastAsia="Calibri"/>
        </w:rPr>
        <w:t>в сила</w:t>
      </w:r>
      <w:r w:rsidR="00DD113A" w:rsidRPr="0067126B">
        <w:rPr>
          <w:rFonts w:eastAsia="Calibri"/>
        </w:rPr>
        <w:t xml:space="preserve"> следните договори</w:t>
      </w:r>
      <w:r w:rsidR="000720C5" w:rsidRPr="0067126B">
        <w:rPr>
          <w:rFonts w:eastAsia="Calibri"/>
        </w:rPr>
        <w:t>:</w:t>
      </w:r>
    </w:p>
    <w:p w:rsidR="00DD113A" w:rsidRPr="0067126B" w:rsidRDefault="000720C5" w:rsidP="000720C5">
      <w:pPr>
        <w:ind w:firstLine="708"/>
        <w:jc w:val="both"/>
        <w:rPr>
          <w:rFonts w:eastAsia="Calibri"/>
        </w:rPr>
      </w:pPr>
      <w:r w:rsidRPr="0067126B">
        <w:rPr>
          <w:rFonts w:eastAsia="Calibri"/>
        </w:rPr>
        <w:t xml:space="preserve">1. </w:t>
      </w:r>
      <w:r w:rsidR="00547A6B" w:rsidRPr="0067126B">
        <w:rPr>
          <w:rFonts w:eastAsia="Calibri"/>
        </w:rPr>
        <w:t>П</w:t>
      </w:r>
      <w:r w:rsidR="00DD113A" w:rsidRPr="0067126B">
        <w:rPr>
          <w:rFonts w:eastAsia="Calibri"/>
        </w:rPr>
        <w:t xml:space="preserve">етгодишен договор по реда на чл. 37и, ал. 1, ал.2 и ал.12 от ЗСПЗЗ за 1 бр. имот с НТП „пасище“ с площ </w:t>
      </w:r>
      <w:r w:rsidR="00BD5034">
        <w:rPr>
          <w:rFonts w:eastAsia="Calibri"/>
        </w:rPr>
        <w:t>7,</w:t>
      </w:r>
      <w:r w:rsidRPr="0067126B">
        <w:rPr>
          <w:rFonts w:eastAsia="Calibri"/>
        </w:rPr>
        <w:t>657 дка, с годишен наем от 165</w:t>
      </w:r>
      <w:r w:rsidR="009C147C">
        <w:rPr>
          <w:rFonts w:eastAsia="Calibri"/>
        </w:rPr>
        <w:t>,00</w:t>
      </w:r>
      <w:r w:rsidR="00547A6B" w:rsidRPr="0067126B">
        <w:rPr>
          <w:rFonts w:eastAsia="Calibri"/>
        </w:rPr>
        <w:t xml:space="preserve"> </w:t>
      </w:r>
      <w:r w:rsidR="009C147C">
        <w:rPr>
          <w:rFonts w:eastAsia="Calibri"/>
        </w:rPr>
        <w:t>лв</w:t>
      </w:r>
      <w:r w:rsidRPr="0067126B">
        <w:rPr>
          <w:rFonts w:eastAsia="Calibri"/>
        </w:rPr>
        <w:t xml:space="preserve"> – от 01.10.2020</w:t>
      </w:r>
      <w:r w:rsidR="009C147C">
        <w:rPr>
          <w:rFonts w:eastAsia="Calibri"/>
        </w:rPr>
        <w:t xml:space="preserve"> г</w:t>
      </w:r>
      <w:r w:rsidR="00547A6B" w:rsidRPr="0067126B">
        <w:rPr>
          <w:rFonts w:eastAsia="Calibri"/>
        </w:rPr>
        <w:t>.</w:t>
      </w:r>
    </w:p>
    <w:p w:rsidR="00BE7750" w:rsidRPr="0067126B" w:rsidRDefault="000720C5" w:rsidP="000720C5">
      <w:pPr>
        <w:ind w:firstLine="708"/>
        <w:rPr>
          <w:rFonts w:eastAsia="Calibri"/>
        </w:rPr>
      </w:pPr>
      <w:r w:rsidRPr="0089747C">
        <w:rPr>
          <w:rFonts w:eastAsia="Calibri"/>
        </w:rPr>
        <w:t xml:space="preserve">2. </w:t>
      </w:r>
      <w:r w:rsidR="00812274">
        <w:rPr>
          <w:rFonts w:eastAsia="Calibri"/>
        </w:rPr>
        <w:t>Пет</w:t>
      </w:r>
      <w:r w:rsidR="00DD113A" w:rsidRPr="0089747C">
        <w:rPr>
          <w:rFonts w:eastAsia="Calibri"/>
        </w:rPr>
        <w:t xml:space="preserve"> броя петгодишни договори за отдаване под наем по реда на чл</w:t>
      </w:r>
      <w:r w:rsidRPr="0089747C">
        <w:rPr>
          <w:rFonts w:eastAsia="Calibri"/>
        </w:rPr>
        <w:t>.</w:t>
      </w:r>
      <w:r w:rsidR="00835A3D" w:rsidRPr="0089747C">
        <w:rPr>
          <w:rFonts w:eastAsia="Calibri"/>
        </w:rPr>
        <w:t xml:space="preserve"> </w:t>
      </w:r>
      <w:r w:rsidRPr="0089747C">
        <w:rPr>
          <w:rFonts w:eastAsia="Calibri"/>
        </w:rPr>
        <w:t xml:space="preserve">37и, ал.2 и ал.12 от ЗСПЗЗ за </w:t>
      </w:r>
      <w:r w:rsidR="00812274">
        <w:rPr>
          <w:rFonts w:eastAsia="Calibri"/>
        </w:rPr>
        <w:t>шест</w:t>
      </w:r>
      <w:r w:rsidR="00DD113A" w:rsidRPr="0089747C">
        <w:rPr>
          <w:rFonts w:eastAsia="Calibri"/>
        </w:rPr>
        <w:t xml:space="preserve"> броя имоти с начин на трайно ползване „пасища, мери и ливади“ – с обща площ </w:t>
      </w:r>
      <w:r w:rsidR="00812274">
        <w:rPr>
          <w:rFonts w:eastAsia="Calibri"/>
        </w:rPr>
        <w:t>724</w:t>
      </w:r>
      <w:r w:rsidRPr="0089747C">
        <w:rPr>
          <w:rFonts w:eastAsia="Calibri"/>
        </w:rPr>
        <w:t>,</w:t>
      </w:r>
      <w:r w:rsidR="00812274">
        <w:rPr>
          <w:rFonts w:eastAsia="Calibri"/>
        </w:rPr>
        <w:t>009</w:t>
      </w:r>
      <w:r w:rsidRPr="0089747C">
        <w:rPr>
          <w:rFonts w:eastAsia="Calibri"/>
        </w:rPr>
        <w:t xml:space="preserve"> дка с общ годишен наем от </w:t>
      </w:r>
      <w:r w:rsidR="00812274">
        <w:rPr>
          <w:rFonts w:eastAsia="Calibri"/>
        </w:rPr>
        <w:t>7 240,09</w:t>
      </w:r>
      <w:r w:rsidR="009C147C">
        <w:rPr>
          <w:rFonts w:eastAsia="Calibri"/>
        </w:rPr>
        <w:t xml:space="preserve"> лв</w:t>
      </w:r>
      <w:r w:rsidR="00DD113A" w:rsidRPr="0089747C">
        <w:rPr>
          <w:rFonts w:eastAsia="Calibri"/>
        </w:rPr>
        <w:t xml:space="preserve"> </w:t>
      </w:r>
      <w:r w:rsidR="009C147C">
        <w:rPr>
          <w:rFonts w:eastAsia="Calibri"/>
        </w:rPr>
        <w:t xml:space="preserve"> - от 01.10.20</w:t>
      </w:r>
      <w:r w:rsidR="00812274">
        <w:rPr>
          <w:rFonts w:eastAsia="Calibri"/>
        </w:rPr>
        <w:t>21</w:t>
      </w:r>
      <w:r w:rsidR="009C147C">
        <w:rPr>
          <w:rFonts w:eastAsia="Calibri"/>
        </w:rPr>
        <w:t xml:space="preserve"> г</w:t>
      </w:r>
      <w:r w:rsidR="00547A6B" w:rsidRPr="0089747C">
        <w:rPr>
          <w:rFonts w:eastAsia="Calibri"/>
        </w:rPr>
        <w:t>.</w:t>
      </w:r>
      <w:r w:rsidR="00BE7750" w:rsidRPr="0067126B">
        <w:t xml:space="preserve"> </w:t>
      </w:r>
    </w:p>
    <w:p w:rsidR="00BE7750" w:rsidRPr="0067126B" w:rsidRDefault="000720C5" w:rsidP="000720C5">
      <w:pPr>
        <w:ind w:firstLine="708"/>
        <w:rPr>
          <w:rFonts w:eastAsia="Calibri"/>
        </w:rPr>
      </w:pPr>
      <w:r w:rsidRPr="004D52AA">
        <w:rPr>
          <w:rFonts w:eastAsia="Calibri"/>
        </w:rPr>
        <w:t>3. Два</w:t>
      </w:r>
      <w:r w:rsidR="00BE7750" w:rsidRPr="004D52AA">
        <w:rPr>
          <w:rFonts w:eastAsia="Calibri"/>
        </w:rPr>
        <w:t xml:space="preserve"> броя петгодишни </w:t>
      </w:r>
      <w:r w:rsidR="004D52AA" w:rsidRPr="004D52AA">
        <w:rPr>
          <w:rFonts w:eastAsia="Calibri"/>
        </w:rPr>
        <w:t>до</w:t>
      </w:r>
      <w:r w:rsidR="004D52AA">
        <w:rPr>
          <w:rFonts w:eastAsia="Calibri"/>
        </w:rPr>
        <w:t xml:space="preserve">говори </w:t>
      </w:r>
      <w:r w:rsidR="004D52AA" w:rsidRPr="004D52AA">
        <w:rPr>
          <w:rFonts w:eastAsia="Calibri"/>
        </w:rPr>
        <w:t xml:space="preserve">за отдаване под наем по реда на чл. 37и от ЗСПЗЗ  </w:t>
      </w:r>
      <w:r w:rsidR="005477D7">
        <w:rPr>
          <w:rFonts w:eastAsia="Calibri"/>
        </w:rPr>
        <w:t>на имоти</w:t>
      </w:r>
      <w:r w:rsidR="004D52AA" w:rsidRPr="004D52AA">
        <w:rPr>
          <w:rFonts w:eastAsia="Calibri"/>
        </w:rPr>
        <w:t xml:space="preserve"> </w:t>
      </w:r>
      <w:r w:rsidR="00F05944">
        <w:rPr>
          <w:rFonts w:eastAsia="Calibri"/>
        </w:rPr>
        <w:t>с обща площ 206,</w:t>
      </w:r>
      <w:r w:rsidR="004D52AA">
        <w:rPr>
          <w:rFonts w:eastAsia="Calibri"/>
        </w:rPr>
        <w:t>041 дка и</w:t>
      </w:r>
      <w:r w:rsidR="009C147C">
        <w:rPr>
          <w:rFonts w:eastAsia="Calibri"/>
        </w:rPr>
        <w:t xml:space="preserve"> годишен наем от</w:t>
      </w:r>
      <w:r w:rsidR="00F05944">
        <w:rPr>
          <w:rFonts w:eastAsia="Calibri"/>
        </w:rPr>
        <w:t xml:space="preserve"> 2 678,</w:t>
      </w:r>
      <w:r w:rsidR="009C147C">
        <w:rPr>
          <w:rFonts w:eastAsia="Calibri"/>
        </w:rPr>
        <w:t>54 лв,</w:t>
      </w:r>
      <w:r w:rsidR="004D52AA" w:rsidRPr="004D52AA">
        <w:rPr>
          <w:rFonts w:eastAsia="Calibri"/>
        </w:rPr>
        <w:t xml:space="preserve"> и един брой десетгодишен договор</w:t>
      </w:r>
      <w:r w:rsidR="00BE7750" w:rsidRPr="004D52AA">
        <w:rPr>
          <w:rFonts w:eastAsia="Calibri"/>
        </w:rPr>
        <w:t xml:space="preserve"> </w:t>
      </w:r>
      <w:r w:rsidR="004D52AA" w:rsidRPr="004D52AA">
        <w:rPr>
          <w:rFonts w:eastAsia="Calibri"/>
        </w:rPr>
        <w:t xml:space="preserve">за отдаване под наем по реда на чл. 37и от ЗСПЗЗ  </w:t>
      </w:r>
      <w:r w:rsidR="005477D7">
        <w:rPr>
          <w:rFonts w:eastAsia="Calibri"/>
        </w:rPr>
        <w:t xml:space="preserve">на имот </w:t>
      </w:r>
      <w:r w:rsidR="004D52AA">
        <w:rPr>
          <w:rFonts w:eastAsia="Calibri"/>
        </w:rPr>
        <w:t xml:space="preserve">с </w:t>
      </w:r>
      <w:r w:rsidR="004D52AA" w:rsidRPr="004D52AA">
        <w:rPr>
          <w:rFonts w:eastAsia="Calibri"/>
        </w:rPr>
        <w:t>площ 37</w:t>
      </w:r>
      <w:r w:rsidRPr="004D52AA">
        <w:rPr>
          <w:rFonts w:eastAsia="Calibri"/>
        </w:rPr>
        <w:t>,</w:t>
      </w:r>
      <w:r w:rsidR="004D52AA" w:rsidRPr="004D52AA">
        <w:rPr>
          <w:rFonts w:eastAsia="Calibri"/>
        </w:rPr>
        <w:t>702</w:t>
      </w:r>
      <w:r w:rsidR="00835A3D" w:rsidRPr="004D52AA">
        <w:rPr>
          <w:rFonts w:eastAsia="Calibri"/>
        </w:rPr>
        <w:t xml:space="preserve"> дка </w:t>
      </w:r>
      <w:r w:rsidR="004D52AA" w:rsidRPr="004D52AA">
        <w:rPr>
          <w:rFonts w:eastAsia="Calibri"/>
        </w:rPr>
        <w:t xml:space="preserve">и </w:t>
      </w:r>
      <w:r w:rsidR="00835A3D" w:rsidRPr="004D52AA">
        <w:rPr>
          <w:rFonts w:eastAsia="Calibri"/>
        </w:rPr>
        <w:t>годишен наем от</w:t>
      </w:r>
      <w:r w:rsidR="004D52AA" w:rsidRPr="004D52AA">
        <w:rPr>
          <w:rFonts w:eastAsia="Calibri"/>
        </w:rPr>
        <w:t xml:space="preserve">  </w:t>
      </w:r>
      <w:r w:rsidRPr="004D52AA">
        <w:rPr>
          <w:rFonts w:eastAsia="Calibri"/>
        </w:rPr>
        <w:t>5</w:t>
      </w:r>
      <w:r w:rsidR="004D52AA" w:rsidRPr="004D52AA">
        <w:rPr>
          <w:rFonts w:eastAsia="Calibri"/>
        </w:rPr>
        <w:t>66,58</w:t>
      </w:r>
      <w:r w:rsidR="009C147C">
        <w:rPr>
          <w:rFonts w:eastAsia="Calibri"/>
        </w:rPr>
        <w:t xml:space="preserve"> лв</w:t>
      </w:r>
      <w:r w:rsidR="00BE7750" w:rsidRPr="004D52AA">
        <w:rPr>
          <w:rFonts w:eastAsia="Calibri"/>
        </w:rPr>
        <w:t xml:space="preserve"> - от 01.10.2017 год.</w:t>
      </w:r>
    </w:p>
    <w:p w:rsidR="00BE7750" w:rsidRPr="0067126B" w:rsidRDefault="000720C5" w:rsidP="0084198E">
      <w:pPr>
        <w:ind w:firstLine="708"/>
        <w:jc w:val="both"/>
        <w:rPr>
          <w:rFonts w:eastAsia="Calibri"/>
        </w:rPr>
      </w:pPr>
      <w:r w:rsidRPr="0067126B">
        <w:rPr>
          <w:rFonts w:eastAsia="Calibri"/>
        </w:rPr>
        <w:t xml:space="preserve">4. </w:t>
      </w:r>
      <w:r w:rsidR="00BE7750" w:rsidRPr="0067126B">
        <w:rPr>
          <w:rFonts w:eastAsia="Calibri"/>
        </w:rPr>
        <w:t>Три броя петгодишни договори за отдаване под наем по ред</w:t>
      </w:r>
      <w:r w:rsidR="009C147C">
        <w:rPr>
          <w:rFonts w:eastAsia="Calibri"/>
        </w:rPr>
        <w:t>а на чл. 37и от ЗСПЗЗ  за 6 бр.</w:t>
      </w:r>
      <w:r w:rsidR="00BE7750" w:rsidRPr="0067126B">
        <w:rPr>
          <w:rFonts w:eastAsia="Calibri"/>
        </w:rPr>
        <w:t xml:space="preserve"> имоти с НТП – пасища, мери и ливади с обща площ 121,984 дка</w:t>
      </w:r>
      <w:r w:rsidR="009C147C">
        <w:rPr>
          <w:rFonts w:eastAsia="Calibri"/>
        </w:rPr>
        <w:t>, и общ годишен наем</w:t>
      </w:r>
      <w:r w:rsidR="00835A3D">
        <w:rPr>
          <w:rFonts w:eastAsia="Calibri"/>
        </w:rPr>
        <w:t xml:space="preserve"> </w:t>
      </w:r>
      <w:r w:rsidR="009C147C">
        <w:rPr>
          <w:rFonts w:eastAsia="Calibri"/>
        </w:rPr>
        <w:t>1 625,76 лв - от 01.10.2018 г</w:t>
      </w:r>
      <w:r w:rsidR="00BE7750" w:rsidRPr="0067126B">
        <w:rPr>
          <w:rFonts w:eastAsia="Calibri"/>
        </w:rPr>
        <w:t>.</w:t>
      </w:r>
    </w:p>
    <w:p w:rsidR="00DD113A" w:rsidRPr="0067126B" w:rsidRDefault="000720C5" w:rsidP="0084198E">
      <w:pPr>
        <w:ind w:firstLine="708"/>
        <w:jc w:val="both"/>
        <w:rPr>
          <w:rFonts w:eastAsia="Calibri"/>
        </w:rPr>
      </w:pPr>
      <w:r w:rsidRPr="0067126B">
        <w:rPr>
          <w:rFonts w:eastAsia="Calibri"/>
        </w:rPr>
        <w:t>5. Пет броя</w:t>
      </w:r>
      <w:r w:rsidR="00AB3D07" w:rsidRPr="0067126B">
        <w:rPr>
          <w:rFonts w:eastAsia="Calibri"/>
        </w:rPr>
        <w:t xml:space="preserve"> едногодишни</w:t>
      </w:r>
      <w:r w:rsidR="00DD113A" w:rsidRPr="0067126B">
        <w:rPr>
          <w:rFonts w:eastAsia="Calibri"/>
        </w:rPr>
        <w:t xml:space="preserve"> договор</w:t>
      </w:r>
      <w:r w:rsidRPr="0067126B">
        <w:rPr>
          <w:rFonts w:eastAsia="Calibri"/>
        </w:rPr>
        <w:t>и</w:t>
      </w:r>
      <w:r w:rsidR="00DD113A" w:rsidRPr="0067126B">
        <w:rPr>
          <w:rFonts w:eastAsia="Calibri"/>
        </w:rPr>
        <w:t xml:space="preserve"> на основание чл. 47м, ал.1 от ППЗСПЗЗ сл</w:t>
      </w:r>
      <w:r w:rsidRPr="0067126B">
        <w:rPr>
          <w:rFonts w:eastAsia="Calibri"/>
        </w:rPr>
        <w:t xml:space="preserve">ед проведен </w:t>
      </w:r>
      <w:r w:rsidR="00812274">
        <w:rPr>
          <w:rFonts w:eastAsia="Calibri"/>
        </w:rPr>
        <w:t>търг</w:t>
      </w:r>
      <w:r w:rsidRPr="0067126B">
        <w:rPr>
          <w:rFonts w:eastAsia="Calibri"/>
        </w:rPr>
        <w:t xml:space="preserve"> за </w:t>
      </w:r>
      <w:r w:rsidR="00812274">
        <w:rPr>
          <w:rFonts w:eastAsia="Calibri"/>
        </w:rPr>
        <w:t>9</w:t>
      </w:r>
      <w:r w:rsidR="009C147C">
        <w:rPr>
          <w:rFonts w:eastAsia="Calibri"/>
        </w:rPr>
        <w:t xml:space="preserve"> бр.</w:t>
      </w:r>
      <w:r w:rsidR="00DD113A" w:rsidRPr="0067126B">
        <w:rPr>
          <w:rFonts w:eastAsia="Calibri"/>
        </w:rPr>
        <w:t xml:space="preserve"> им</w:t>
      </w:r>
      <w:r w:rsidRPr="0067126B">
        <w:rPr>
          <w:rFonts w:eastAsia="Calibri"/>
        </w:rPr>
        <w:t>оти с НТП „нива“</w:t>
      </w:r>
      <w:r w:rsidR="00BD5034">
        <w:rPr>
          <w:rFonts w:eastAsia="Calibri"/>
        </w:rPr>
        <w:t xml:space="preserve"> с обща площ </w:t>
      </w:r>
      <w:r w:rsidR="00812274">
        <w:rPr>
          <w:rFonts w:eastAsia="Calibri"/>
        </w:rPr>
        <w:t>45</w:t>
      </w:r>
      <w:r w:rsidR="00BD5034">
        <w:rPr>
          <w:rFonts w:eastAsia="Calibri"/>
        </w:rPr>
        <w:t>,</w:t>
      </w:r>
      <w:r w:rsidR="00812274">
        <w:rPr>
          <w:rFonts w:eastAsia="Calibri"/>
        </w:rPr>
        <w:t>808</w:t>
      </w:r>
      <w:r w:rsidR="00AB3D07" w:rsidRPr="0067126B">
        <w:rPr>
          <w:rFonts w:eastAsia="Calibri"/>
        </w:rPr>
        <w:t xml:space="preserve"> дка,</w:t>
      </w:r>
      <w:r w:rsidR="00DD113A" w:rsidRPr="0067126B">
        <w:rPr>
          <w:rFonts w:eastAsia="Calibri"/>
        </w:rPr>
        <w:t xml:space="preserve"> </w:t>
      </w:r>
      <w:r w:rsidR="009C147C">
        <w:rPr>
          <w:rFonts w:eastAsia="Calibri"/>
        </w:rPr>
        <w:t xml:space="preserve">и </w:t>
      </w:r>
      <w:r w:rsidR="006610C0">
        <w:rPr>
          <w:rFonts w:eastAsia="Calibri"/>
        </w:rPr>
        <w:t>общ годишен наем в размер на</w:t>
      </w:r>
      <w:r w:rsidR="00DD113A" w:rsidRPr="0067126B">
        <w:rPr>
          <w:rFonts w:eastAsia="Calibri"/>
        </w:rPr>
        <w:t xml:space="preserve"> </w:t>
      </w:r>
      <w:r w:rsidR="00812274">
        <w:rPr>
          <w:rFonts w:eastAsia="Calibri"/>
        </w:rPr>
        <w:t>1</w:t>
      </w:r>
      <w:r w:rsidR="00614273">
        <w:rPr>
          <w:rFonts w:eastAsia="Calibri"/>
        </w:rPr>
        <w:t> </w:t>
      </w:r>
      <w:r w:rsidR="00812274">
        <w:rPr>
          <w:rFonts w:eastAsia="Calibri"/>
        </w:rPr>
        <w:t>929</w:t>
      </w:r>
      <w:r w:rsidR="00614273">
        <w:rPr>
          <w:rFonts w:eastAsia="Calibri"/>
        </w:rPr>
        <w:t>,</w:t>
      </w:r>
      <w:r w:rsidR="00812274">
        <w:rPr>
          <w:rFonts w:eastAsia="Calibri"/>
        </w:rPr>
        <w:t>05</w:t>
      </w:r>
      <w:r w:rsidR="00DD113A" w:rsidRPr="0067126B">
        <w:rPr>
          <w:rFonts w:eastAsia="Calibri"/>
        </w:rPr>
        <w:t xml:space="preserve"> лв.</w:t>
      </w:r>
    </w:p>
    <w:p w:rsidR="00DD113A" w:rsidRPr="0067126B" w:rsidRDefault="000720C5" w:rsidP="0084198E">
      <w:pPr>
        <w:ind w:firstLine="708"/>
        <w:jc w:val="both"/>
        <w:rPr>
          <w:rFonts w:eastAsia="Calibri"/>
        </w:rPr>
      </w:pPr>
      <w:r w:rsidRPr="0067126B">
        <w:rPr>
          <w:rFonts w:eastAsia="Calibri"/>
        </w:rPr>
        <w:t xml:space="preserve">6. </w:t>
      </w:r>
      <w:r w:rsidR="00812274">
        <w:rPr>
          <w:rFonts w:eastAsia="Calibri"/>
        </w:rPr>
        <w:t>Три</w:t>
      </w:r>
      <w:r w:rsidRPr="0067126B">
        <w:rPr>
          <w:rFonts w:eastAsia="Calibri"/>
        </w:rPr>
        <w:t xml:space="preserve"> бро</w:t>
      </w:r>
      <w:r w:rsidR="00812274">
        <w:rPr>
          <w:rFonts w:eastAsia="Calibri"/>
        </w:rPr>
        <w:t>я</w:t>
      </w:r>
      <w:r w:rsidRPr="0067126B">
        <w:rPr>
          <w:rFonts w:eastAsia="Calibri"/>
        </w:rPr>
        <w:t xml:space="preserve"> едногодишн</w:t>
      </w:r>
      <w:r w:rsidR="00812274">
        <w:rPr>
          <w:rFonts w:eastAsia="Calibri"/>
        </w:rPr>
        <w:t>и</w:t>
      </w:r>
      <w:r w:rsidRPr="0067126B">
        <w:rPr>
          <w:rFonts w:eastAsia="Calibri"/>
        </w:rPr>
        <w:t xml:space="preserve"> договор</w:t>
      </w:r>
      <w:r w:rsidR="00812274">
        <w:rPr>
          <w:rFonts w:eastAsia="Calibri"/>
        </w:rPr>
        <w:t>и</w:t>
      </w:r>
      <w:r w:rsidR="00DD113A" w:rsidRPr="0067126B">
        <w:rPr>
          <w:rFonts w:eastAsia="Calibri"/>
        </w:rPr>
        <w:t xml:space="preserve"> за отдаване под наем по реда</w:t>
      </w:r>
      <w:r w:rsidR="00225FE4" w:rsidRPr="0067126B">
        <w:rPr>
          <w:rFonts w:eastAsia="Calibri"/>
        </w:rPr>
        <w:t xml:space="preserve"> на чл.</w:t>
      </w:r>
      <w:r w:rsidR="00835A3D">
        <w:rPr>
          <w:rFonts w:eastAsia="Calibri"/>
        </w:rPr>
        <w:t xml:space="preserve"> </w:t>
      </w:r>
      <w:r w:rsidR="00225FE4" w:rsidRPr="0067126B">
        <w:rPr>
          <w:rFonts w:eastAsia="Calibri"/>
        </w:rPr>
        <w:t>37в, ал.10 от</w:t>
      </w:r>
      <w:r w:rsidR="009C147C">
        <w:rPr>
          <w:rFonts w:eastAsia="Calibri"/>
        </w:rPr>
        <w:t xml:space="preserve"> ЗСПЗЗ за </w:t>
      </w:r>
      <w:r w:rsidR="00812274">
        <w:rPr>
          <w:rFonts w:eastAsia="Calibri"/>
        </w:rPr>
        <w:t>6</w:t>
      </w:r>
      <w:r w:rsidR="009C147C">
        <w:rPr>
          <w:rFonts w:eastAsia="Calibri"/>
        </w:rPr>
        <w:t xml:space="preserve"> бр.</w:t>
      </w:r>
      <w:r w:rsidR="00DD113A" w:rsidRPr="0067126B">
        <w:rPr>
          <w:rFonts w:eastAsia="Calibri"/>
        </w:rPr>
        <w:t xml:space="preserve"> и</w:t>
      </w:r>
      <w:r w:rsidR="00F05944">
        <w:rPr>
          <w:rFonts w:eastAsia="Calibri"/>
        </w:rPr>
        <w:t xml:space="preserve">мот с НТП „нива“ с обща площ </w:t>
      </w:r>
      <w:r w:rsidR="00812274">
        <w:rPr>
          <w:rFonts w:eastAsia="Calibri"/>
        </w:rPr>
        <w:t>9</w:t>
      </w:r>
      <w:r w:rsidR="00F05944">
        <w:rPr>
          <w:rFonts w:eastAsia="Calibri"/>
        </w:rPr>
        <w:t>0,</w:t>
      </w:r>
      <w:r w:rsidR="00812274">
        <w:rPr>
          <w:rFonts w:eastAsia="Calibri"/>
        </w:rPr>
        <w:t>396</w:t>
      </w:r>
      <w:r w:rsidR="00DD113A" w:rsidRPr="0067126B">
        <w:rPr>
          <w:rFonts w:eastAsia="Calibri"/>
        </w:rPr>
        <w:t xml:space="preserve"> дка</w:t>
      </w:r>
      <w:r w:rsidR="009C147C">
        <w:rPr>
          <w:rFonts w:eastAsia="Calibri"/>
        </w:rPr>
        <w:t>,</w:t>
      </w:r>
      <w:r w:rsidR="00DD113A" w:rsidRPr="0067126B">
        <w:rPr>
          <w:rFonts w:eastAsia="Calibri"/>
        </w:rPr>
        <w:t xml:space="preserve"> </w:t>
      </w:r>
      <w:r w:rsidR="009C147C">
        <w:rPr>
          <w:rFonts w:eastAsia="Calibri"/>
        </w:rPr>
        <w:t>и</w:t>
      </w:r>
      <w:r w:rsidR="00DD113A" w:rsidRPr="0067126B">
        <w:rPr>
          <w:rFonts w:eastAsia="Calibri"/>
        </w:rPr>
        <w:t xml:space="preserve"> о</w:t>
      </w:r>
      <w:r w:rsidR="00AD6F82" w:rsidRPr="0067126B">
        <w:rPr>
          <w:rFonts w:eastAsia="Calibri"/>
        </w:rPr>
        <w:t xml:space="preserve">бщо платен годишен наем от </w:t>
      </w:r>
      <w:r w:rsidR="00812274">
        <w:rPr>
          <w:rFonts w:eastAsia="Calibri"/>
        </w:rPr>
        <w:t>3 736,78</w:t>
      </w:r>
      <w:r w:rsidR="009C147C">
        <w:rPr>
          <w:rFonts w:eastAsia="Calibri"/>
        </w:rPr>
        <w:t xml:space="preserve"> лв</w:t>
      </w:r>
      <w:r w:rsidR="00DD113A" w:rsidRPr="0067126B">
        <w:rPr>
          <w:rFonts w:eastAsia="Calibri"/>
        </w:rPr>
        <w:t>.</w:t>
      </w:r>
    </w:p>
    <w:p w:rsidR="000720C5" w:rsidRPr="0067126B" w:rsidRDefault="000720C5" w:rsidP="0084198E">
      <w:pPr>
        <w:ind w:firstLine="708"/>
        <w:jc w:val="both"/>
        <w:rPr>
          <w:rFonts w:eastAsia="Calibri"/>
        </w:rPr>
      </w:pPr>
      <w:r w:rsidRPr="0067126B">
        <w:rPr>
          <w:rFonts w:eastAsia="Calibri"/>
        </w:rPr>
        <w:t>Наемната цена по договорите се индексира всяка година в съответствие с годишната инфлация.</w:t>
      </w:r>
    </w:p>
    <w:p w:rsidR="008869F0" w:rsidRDefault="000859DA" w:rsidP="0084198E">
      <w:pPr>
        <w:ind w:firstLine="708"/>
        <w:jc w:val="both"/>
        <w:rPr>
          <w:rFonts w:eastAsia="Calibri"/>
        </w:rPr>
      </w:pPr>
      <w:r w:rsidRPr="000859DA">
        <w:rPr>
          <w:rFonts w:eastAsia="Calibri"/>
        </w:rPr>
        <w:t xml:space="preserve">През годината са проведени един търг за </w:t>
      </w:r>
      <w:r w:rsidR="00653D8A">
        <w:rPr>
          <w:rFonts w:eastAsia="Calibri"/>
        </w:rPr>
        <w:t>отдаване под наем за срок от една година на едногодишни полски култури, след к</w:t>
      </w:r>
      <w:r w:rsidR="009C147C">
        <w:rPr>
          <w:rFonts w:eastAsia="Calibri"/>
        </w:rPr>
        <w:t>ойто са сключени договори</w:t>
      </w:r>
      <w:r w:rsidR="00653D8A">
        <w:rPr>
          <w:rFonts w:eastAsia="Calibri"/>
        </w:rPr>
        <w:t>, и един търг за отдаване под наем на пасища, мери и ливади, който беше прекратен</w:t>
      </w:r>
      <w:r w:rsidR="009C147C">
        <w:rPr>
          <w:rFonts w:eastAsia="Calibri"/>
        </w:rPr>
        <w:t>,</w:t>
      </w:r>
      <w:r w:rsidR="00653D8A">
        <w:rPr>
          <w:rFonts w:eastAsia="Calibri"/>
        </w:rPr>
        <w:t xml:space="preserve"> поради липса на подадени заявления.</w:t>
      </w:r>
    </w:p>
    <w:p w:rsidR="00653D8A" w:rsidRPr="000859DA" w:rsidRDefault="00653D8A" w:rsidP="00DD113A">
      <w:pPr>
        <w:ind w:firstLine="708"/>
        <w:jc w:val="both"/>
        <w:rPr>
          <w:rFonts w:eastAsia="Calibri"/>
        </w:rPr>
      </w:pPr>
    </w:p>
    <w:p w:rsidR="000F5F91" w:rsidRDefault="000F5F91" w:rsidP="00DD113A">
      <w:pPr>
        <w:ind w:firstLine="708"/>
        <w:jc w:val="both"/>
        <w:rPr>
          <w:rFonts w:eastAsia="Calibri"/>
          <w:b/>
        </w:rPr>
      </w:pPr>
    </w:p>
    <w:p w:rsidR="000F5F91" w:rsidRDefault="000F5F91" w:rsidP="00DD113A">
      <w:pPr>
        <w:ind w:firstLine="708"/>
        <w:jc w:val="both"/>
        <w:rPr>
          <w:rFonts w:eastAsia="Calibri"/>
          <w:b/>
        </w:rPr>
      </w:pPr>
    </w:p>
    <w:p w:rsidR="000F5F91" w:rsidRDefault="000F5F91" w:rsidP="00DD113A">
      <w:pPr>
        <w:ind w:firstLine="708"/>
        <w:jc w:val="both"/>
        <w:rPr>
          <w:rFonts w:eastAsia="Calibri"/>
          <w:b/>
        </w:rPr>
      </w:pPr>
    </w:p>
    <w:p w:rsidR="000F5F91" w:rsidRDefault="000F5F91" w:rsidP="00DD113A">
      <w:pPr>
        <w:ind w:firstLine="708"/>
        <w:jc w:val="both"/>
        <w:rPr>
          <w:rFonts w:eastAsia="Calibri"/>
          <w:b/>
        </w:rPr>
      </w:pPr>
    </w:p>
    <w:p w:rsidR="00DD113A" w:rsidRDefault="00D57009" w:rsidP="00DD113A">
      <w:pPr>
        <w:ind w:firstLine="708"/>
        <w:jc w:val="both"/>
        <w:rPr>
          <w:rFonts w:eastAsia="Calibri"/>
          <w:b/>
        </w:rPr>
      </w:pPr>
      <w:r>
        <w:rPr>
          <w:rFonts w:eastAsia="Calibri"/>
          <w:b/>
        </w:rPr>
        <w:lastRenderedPageBreak/>
        <w:t>9</w:t>
      </w:r>
      <w:r w:rsidR="0081125E" w:rsidRPr="0067126B">
        <w:rPr>
          <w:rFonts w:eastAsia="Calibri"/>
          <w:b/>
        </w:rPr>
        <w:t>.</w:t>
      </w:r>
      <w:r w:rsidR="0081125E" w:rsidRPr="0067126B">
        <w:rPr>
          <w:rFonts w:eastAsia="Calibri"/>
          <w:b/>
          <w:lang w:val="en-US"/>
        </w:rPr>
        <w:t>3</w:t>
      </w:r>
      <w:r w:rsidR="00DD113A" w:rsidRPr="0067126B">
        <w:rPr>
          <w:rFonts w:eastAsia="Calibri"/>
          <w:b/>
        </w:rPr>
        <w:t>. ПРИДОБИВАНЕ НА СОБСТВЕНОСТ ПО РЕДА НА ЧЛ.</w:t>
      </w:r>
      <w:r w:rsidR="00DD0FF9">
        <w:rPr>
          <w:rFonts w:eastAsia="Calibri"/>
          <w:b/>
        </w:rPr>
        <w:t xml:space="preserve"> </w:t>
      </w:r>
      <w:r w:rsidR="00D1595F">
        <w:rPr>
          <w:rFonts w:eastAsia="Calibri"/>
          <w:b/>
        </w:rPr>
        <w:t>27, АЛ. 6</w:t>
      </w:r>
      <w:r w:rsidR="007E5A09">
        <w:rPr>
          <w:rFonts w:eastAsia="Calibri"/>
          <w:b/>
        </w:rPr>
        <w:t>,</w:t>
      </w:r>
      <w:r w:rsidR="00DD113A" w:rsidRPr="0067126B">
        <w:rPr>
          <w:rFonts w:eastAsia="Calibri"/>
          <w:b/>
        </w:rPr>
        <w:t xml:space="preserve"> ЧЛ.</w:t>
      </w:r>
      <w:r w:rsidR="00DD0FF9">
        <w:rPr>
          <w:rFonts w:eastAsia="Calibri"/>
          <w:b/>
        </w:rPr>
        <w:t xml:space="preserve"> </w:t>
      </w:r>
      <w:r w:rsidR="00D1595F">
        <w:rPr>
          <w:rFonts w:eastAsia="Calibri"/>
          <w:b/>
        </w:rPr>
        <w:t>27, АЛ. 8</w:t>
      </w:r>
      <w:r w:rsidR="00DD113A" w:rsidRPr="0067126B">
        <w:rPr>
          <w:rFonts w:eastAsia="Calibri"/>
          <w:b/>
        </w:rPr>
        <w:t xml:space="preserve"> </w:t>
      </w:r>
      <w:r w:rsidR="00D1595F">
        <w:rPr>
          <w:rFonts w:eastAsia="Calibri"/>
          <w:b/>
        </w:rPr>
        <w:t>И § 12А ОТ ПЗР НА</w:t>
      </w:r>
      <w:r w:rsidR="00D1595F" w:rsidRPr="0067126B">
        <w:rPr>
          <w:rFonts w:eastAsia="Calibri"/>
          <w:b/>
        </w:rPr>
        <w:t xml:space="preserve"> ЗСПЗЗ</w:t>
      </w:r>
    </w:p>
    <w:p w:rsidR="00D57009" w:rsidRPr="0067126B" w:rsidRDefault="00D57009" w:rsidP="00DD113A">
      <w:pPr>
        <w:ind w:firstLine="708"/>
        <w:jc w:val="both"/>
        <w:rPr>
          <w:rFonts w:eastAsia="Calibri"/>
          <w:b/>
        </w:rPr>
      </w:pPr>
    </w:p>
    <w:p w:rsidR="00935A0B" w:rsidRPr="0067126B" w:rsidRDefault="0067126B" w:rsidP="00DD113A">
      <w:pPr>
        <w:ind w:firstLine="708"/>
        <w:jc w:val="both"/>
      </w:pPr>
      <w:r>
        <w:t>След</w:t>
      </w:r>
      <w:r w:rsidR="00935A0B" w:rsidRPr="0067126B">
        <w:t xml:space="preserve"> издадена заповед</w:t>
      </w:r>
      <w:r w:rsidR="005A6DFF" w:rsidRPr="0067126B">
        <w:t xml:space="preserve"> на </w:t>
      </w:r>
      <w:r w:rsidR="005A6DFF" w:rsidRPr="007E0DAA">
        <w:t xml:space="preserve">Министъра на </w:t>
      </w:r>
      <w:r w:rsidR="00931409">
        <w:t xml:space="preserve">земеделието </w:t>
      </w:r>
      <w:r w:rsidR="005A6DFF" w:rsidRPr="0067126B">
        <w:t>за придобиване на собственост на териториите на бившите стопански дворове</w:t>
      </w:r>
      <w:r w:rsidR="00DF65F2">
        <w:t xml:space="preserve"> по реда на чл. 27, ал. 6 от ЗСПЗЗ,</w:t>
      </w:r>
      <w:r w:rsidR="00AD6F82" w:rsidRPr="0067126B">
        <w:t xml:space="preserve"> </w:t>
      </w:r>
      <w:r w:rsidR="00DF65F2">
        <w:t>са</w:t>
      </w:r>
      <w:r w:rsidR="005A6DFF" w:rsidRPr="0067126B">
        <w:t xml:space="preserve"> </w:t>
      </w:r>
      <w:r>
        <w:t>сключен</w:t>
      </w:r>
      <w:r w:rsidR="00DF65F2">
        <w:t>и два</w:t>
      </w:r>
      <w:r>
        <w:t xml:space="preserve"> </w:t>
      </w:r>
      <w:r w:rsidR="00AD6F82" w:rsidRPr="0067126B">
        <w:t>договор</w:t>
      </w:r>
      <w:r w:rsidR="00482B72">
        <w:t>а</w:t>
      </w:r>
      <w:r w:rsidR="00AD6F82" w:rsidRPr="0067126B">
        <w:t xml:space="preserve"> </w:t>
      </w:r>
      <w:r w:rsidR="00DF65F2">
        <w:t xml:space="preserve">- </w:t>
      </w:r>
      <w:r w:rsidR="00AD6F82" w:rsidRPr="0067126B">
        <w:t xml:space="preserve">един имот с </w:t>
      </w:r>
      <w:r w:rsidR="00AD6F82" w:rsidRPr="00757AED">
        <w:t xml:space="preserve">площ </w:t>
      </w:r>
      <w:r w:rsidR="00227361" w:rsidRPr="00757AED">
        <w:t xml:space="preserve">от </w:t>
      </w:r>
      <w:r w:rsidR="00227361" w:rsidRPr="00757AED">
        <w:rPr>
          <w:lang w:val="en-US"/>
        </w:rPr>
        <w:t>3</w:t>
      </w:r>
      <w:r w:rsidR="00BD5034">
        <w:t>,</w:t>
      </w:r>
      <w:r w:rsidR="00227361" w:rsidRPr="00757AED">
        <w:rPr>
          <w:lang w:val="en-US"/>
        </w:rPr>
        <w:t>8</w:t>
      </w:r>
      <w:r w:rsidRPr="00757AED">
        <w:t>56 дка</w:t>
      </w:r>
      <w:r w:rsidR="00482B72">
        <w:t>,</w:t>
      </w:r>
      <w:r w:rsidRPr="00757AED">
        <w:t xml:space="preserve"> на цена от </w:t>
      </w:r>
      <w:r w:rsidR="00227361" w:rsidRPr="00757AED">
        <w:rPr>
          <w:lang w:val="en-US"/>
        </w:rPr>
        <w:t>64</w:t>
      </w:r>
      <w:r w:rsidR="00227361" w:rsidRPr="00757AED">
        <w:t xml:space="preserve"> </w:t>
      </w:r>
      <w:r w:rsidR="00227361" w:rsidRPr="00757AED">
        <w:rPr>
          <w:lang w:val="en-US"/>
        </w:rPr>
        <w:t>320</w:t>
      </w:r>
      <w:r w:rsidRPr="00757AED">
        <w:t>,</w:t>
      </w:r>
      <w:r w:rsidR="00AD6F82" w:rsidRPr="00757AED">
        <w:t>00 лв</w:t>
      </w:r>
      <w:r w:rsidR="00482B72">
        <w:t>,</w:t>
      </w:r>
      <w:r w:rsidR="00DF65F2" w:rsidRPr="00757AED">
        <w:t xml:space="preserve"> в</w:t>
      </w:r>
      <w:r w:rsidR="00DF65F2">
        <w:t xml:space="preserve"> землището на</w:t>
      </w:r>
      <w:r w:rsidR="00227361">
        <w:t xml:space="preserve"> с. Желява и един имот с площ </w:t>
      </w:r>
      <w:r w:rsidR="00227361">
        <w:rPr>
          <w:lang w:val="en-US"/>
        </w:rPr>
        <w:t>1</w:t>
      </w:r>
      <w:r w:rsidR="00BD5034">
        <w:t>,</w:t>
      </w:r>
      <w:r w:rsidR="00227361">
        <w:rPr>
          <w:lang w:val="en-US"/>
        </w:rPr>
        <w:t>870</w:t>
      </w:r>
      <w:r w:rsidR="00DF65F2">
        <w:t xml:space="preserve"> дка</w:t>
      </w:r>
      <w:r w:rsidR="00482B72">
        <w:t>,</w:t>
      </w:r>
      <w:r w:rsidR="00DF65F2">
        <w:t xml:space="preserve"> на цена от </w:t>
      </w:r>
      <w:r w:rsidR="00227361">
        <w:t>86</w:t>
      </w:r>
      <w:r w:rsidR="00BD5034">
        <w:t> </w:t>
      </w:r>
      <w:r w:rsidR="00227361">
        <w:t>010</w:t>
      </w:r>
      <w:r w:rsidR="00BD5034">
        <w:t>,00 лв</w:t>
      </w:r>
      <w:r w:rsidR="00482B72">
        <w:t>,</w:t>
      </w:r>
      <w:r w:rsidR="00DF65F2">
        <w:t xml:space="preserve"> в бивш стопански двор на кв. Враждебна, м. Япаджа</w:t>
      </w:r>
      <w:r w:rsidR="00AD6F82" w:rsidRPr="0067126B">
        <w:t>.</w:t>
      </w:r>
    </w:p>
    <w:p w:rsidR="00935A0B" w:rsidRPr="0067126B" w:rsidRDefault="0067126B" w:rsidP="00DD113A">
      <w:pPr>
        <w:ind w:firstLine="708"/>
        <w:jc w:val="both"/>
      </w:pPr>
      <w:r>
        <w:t>Продължават процедури по</w:t>
      </w:r>
      <w:r w:rsidR="00922207" w:rsidRPr="0067126B">
        <w:t xml:space="preserve"> изменения в приетите кадастрални карти и кадастрални регистри</w:t>
      </w:r>
      <w:r w:rsidR="00482B72">
        <w:t>,</w:t>
      </w:r>
      <w:r w:rsidR="00922207" w:rsidRPr="0067126B">
        <w:t xml:space="preserve"> с цел отстраняване на несъответствия на земи от бивши стопански дворове</w:t>
      </w:r>
      <w:r w:rsidR="00AD6F82" w:rsidRPr="0067126B">
        <w:t>, след което се подготвят документи за съставяне на АДС</w:t>
      </w:r>
      <w:r w:rsidR="00922207" w:rsidRPr="0067126B">
        <w:t>.</w:t>
      </w:r>
      <w:r w:rsidR="003D402C" w:rsidRPr="0067126B">
        <w:rPr>
          <w:lang w:val="en-US"/>
        </w:rPr>
        <w:t xml:space="preserve"> </w:t>
      </w:r>
    </w:p>
    <w:p w:rsidR="00935A0B" w:rsidRPr="0067126B" w:rsidRDefault="005A6DFF" w:rsidP="00DD113A">
      <w:pPr>
        <w:ind w:firstLine="708"/>
        <w:jc w:val="both"/>
      </w:pPr>
      <w:r w:rsidRPr="0067126B">
        <w:t>К</w:t>
      </w:r>
      <w:r w:rsidR="00DD113A" w:rsidRPr="0067126B">
        <w:t xml:space="preserve">омплектоват </w:t>
      </w:r>
      <w:r w:rsidRPr="0067126B">
        <w:t xml:space="preserve">се </w:t>
      </w:r>
      <w:r w:rsidR="00DD113A" w:rsidRPr="0067126B">
        <w:t>преписки за покупко-продажба на земи – частна държавна собственост по реда на чл.</w:t>
      </w:r>
      <w:r w:rsidR="0067126B">
        <w:t xml:space="preserve"> 27, ал.</w:t>
      </w:r>
      <w:r w:rsidR="001D6F08">
        <w:t xml:space="preserve"> </w:t>
      </w:r>
      <w:r w:rsidR="0067126B">
        <w:t>6</w:t>
      </w:r>
      <w:r w:rsidR="00731A34">
        <w:t>,</w:t>
      </w:r>
      <w:r w:rsidR="00922207" w:rsidRPr="0067126B">
        <w:t xml:space="preserve"> </w:t>
      </w:r>
      <w:r w:rsidR="0067126B">
        <w:t xml:space="preserve">чл. </w:t>
      </w:r>
      <w:r w:rsidR="00922207" w:rsidRPr="0067126B">
        <w:t>27, ал.</w:t>
      </w:r>
      <w:r w:rsidR="001D6F08">
        <w:t xml:space="preserve"> </w:t>
      </w:r>
      <w:r w:rsidR="00922207" w:rsidRPr="0067126B">
        <w:t xml:space="preserve">8 </w:t>
      </w:r>
      <w:r w:rsidR="00DD113A" w:rsidRPr="0067126B">
        <w:t>от ЗСПЗЗ</w:t>
      </w:r>
      <w:r w:rsidR="00731A34">
        <w:t xml:space="preserve"> и § 12а от ПЗР на ЗСПЗЗ</w:t>
      </w:r>
      <w:r w:rsidR="001D6F08">
        <w:t xml:space="preserve">, </w:t>
      </w:r>
      <w:r w:rsidR="00DD113A" w:rsidRPr="0067126B">
        <w:t xml:space="preserve">които се </w:t>
      </w:r>
      <w:r w:rsidR="001D6F08">
        <w:t>изпращат в МЗ</w:t>
      </w:r>
      <w:r w:rsidR="007E0DAA">
        <w:t>м</w:t>
      </w:r>
      <w:r w:rsidR="00935A0B" w:rsidRPr="0067126B">
        <w:t>.</w:t>
      </w:r>
    </w:p>
    <w:p w:rsidR="008869F0" w:rsidRPr="0067126B" w:rsidRDefault="00B63DDC" w:rsidP="00DD113A">
      <w:pPr>
        <w:ind w:right="-180"/>
        <w:jc w:val="both"/>
      </w:pPr>
      <w:r w:rsidRPr="0067126B">
        <w:tab/>
      </w:r>
      <w:r w:rsidR="005A6DFF" w:rsidRPr="0067126B">
        <w:tab/>
      </w:r>
    </w:p>
    <w:p w:rsidR="00DD113A" w:rsidRDefault="00D57009" w:rsidP="00DD113A">
      <w:pPr>
        <w:ind w:firstLine="708"/>
        <w:outlineLvl w:val="0"/>
        <w:rPr>
          <w:rFonts w:eastAsia="Calibri"/>
          <w:b/>
          <w:smallCaps/>
          <w:color w:val="000000"/>
        </w:rPr>
      </w:pPr>
      <w:r>
        <w:rPr>
          <w:rFonts w:eastAsia="Calibri"/>
          <w:b/>
          <w:smallCaps/>
          <w:color w:val="000000"/>
        </w:rPr>
        <w:t>9</w:t>
      </w:r>
      <w:r w:rsidR="0081125E" w:rsidRPr="007943FB">
        <w:rPr>
          <w:rFonts w:eastAsia="Calibri"/>
          <w:b/>
          <w:smallCaps/>
          <w:color w:val="000000"/>
        </w:rPr>
        <w:t>.</w:t>
      </w:r>
      <w:r w:rsidR="0081125E" w:rsidRPr="007943FB">
        <w:rPr>
          <w:rFonts w:eastAsia="Calibri"/>
          <w:b/>
          <w:smallCaps/>
          <w:color w:val="000000"/>
          <w:lang w:val="en-US"/>
        </w:rPr>
        <w:t>4</w:t>
      </w:r>
      <w:r w:rsidR="00DD113A" w:rsidRPr="007943FB">
        <w:rPr>
          <w:rFonts w:eastAsia="Calibri"/>
          <w:b/>
          <w:smallCaps/>
          <w:color w:val="000000"/>
        </w:rPr>
        <w:t>. РЕШЕНИЯ НА КОМИСИЯТА ПО ЧЛ.</w:t>
      </w:r>
      <w:r w:rsidR="007E5A09" w:rsidRPr="007943FB">
        <w:rPr>
          <w:rFonts w:eastAsia="Calibri"/>
          <w:b/>
          <w:smallCaps/>
          <w:color w:val="000000"/>
          <w:lang w:val="en-US"/>
        </w:rPr>
        <w:t xml:space="preserve"> </w:t>
      </w:r>
      <w:r w:rsidR="00DD113A" w:rsidRPr="007943FB">
        <w:rPr>
          <w:rFonts w:eastAsia="Calibri"/>
          <w:b/>
          <w:smallCaps/>
          <w:color w:val="000000"/>
        </w:rPr>
        <w:t>17, АЛ. 1, Т. 1 ОТ ЗОЗЗ</w:t>
      </w:r>
    </w:p>
    <w:p w:rsidR="00D57009" w:rsidRPr="007943FB" w:rsidRDefault="00D57009" w:rsidP="00DD113A">
      <w:pPr>
        <w:ind w:firstLine="708"/>
        <w:outlineLvl w:val="0"/>
        <w:rPr>
          <w:rFonts w:eastAsia="Calibri"/>
          <w:b/>
          <w:smallCaps/>
          <w:color w:val="000000"/>
        </w:rPr>
      </w:pPr>
    </w:p>
    <w:p w:rsidR="00DD113A" w:rsidRPr="00892771" w:rsidRDefault="001D6F08" w:rsidP="00DD113A">
      <w:pPr>
        <w:ind w:firstLine="708"/>
        <w:jc w:val="both"/>
        <w:rPr>
          <w:color w:val="000000"/>
        </w:rPr>
      </w:pPr>
      <w:r w:rsidRPr="007943FB">
        <w:rPr>
          <w:color w:val="000000"/>
        </w:rPr>
        <w:t xml:space="preserve">До </w:t>
      </w:r>
      <w:r w:rsidR="00614273">
        <w:rPr>
          <w:color w:val="000000"/>
        </w:rPr>
        <w:t>31.12.2021 г</w:t>
      </w:r>
      <w:r w:rsidR="004B24D2" w:rsidRPr="007943FB">
        <w:rPr>
          <w:color w:val="000000"/>
        </w:rPr>
        <w:t>.</w:t>
      </w:r>
      <w:r w:rsidR="00B63DDC" w:rsidRPr="007943FB">
        <w:rPr>
          <w:color w:val="000000"/>
        </w:rPr>
        <w:t xml:space="preserve"> </w:t>
      </w:r>
      <w:r w:rsidR="00DD113A" w:rsidRPr="007943FB">
        <w:rPr>
          <w:color w:val="000000"/>
        </w:rPr>
        <w:t>к</w:t>
      </w:r>
      <w:r w:rsidR="00DD113A" w:rsidRPr="007943FB">
        <w:rPr>
          <w:color w:val="000000"/>
          <w:lang w:val="ru-RU"/>
        </w:rPr>
        <w:t>омисията по ч</w:t>
      </w:r>
      <w:r w:rsidR="00CF14B5" w:rsidRPr="007943FB">
        <w:rPr>
          <w:color w:val="000000"/>
          <w:lang w:val="ru-RU"/>
        </w:rPr>
        <w:t>л.</w:t>
      </w:r>
      <w:r w:rsidR="00EA64C6">
        <w:rPr>
          <w:color w:val="000000"/>
          <w:lang w:val="ru-RU"/>
        </w:rPr>
        <w:t xml:space="preserve"> </w:t>
      </w:r>
      <w:r w:rsidR="00CF14B5" w:rsidRPr="007943FB">
        <w:rPr>
          <w:color w:val="000000"/>
          <w:lang w:val="ru-RU"/>
        </w:rPr>
        <w:t>17, ал.1, т.1 от ЗОЗЗ към ОД «Земеделие»</w:t>
      </w:r>
      <w:r w:rsidR="00DD113A" w:rsidRPr="007943FB">
        <w:rPr>
          <w:color w:val="000000"/>
          <w:lang w:val="ru-RU"/>
        </w:rPr>
        <w:t xml:space="preserve"> </w:t>
      </w:r>
      <w:r w:rsidRPr="007943FB">
        <w:rPr>
          <w:color w:val="000000"/>
          <w:lang w:val="ru-RU"/>
        </w:rPr>
        <w:t>– София-</w:t>
      </w:r>
      <w:r w:rsidR="00DD113A" w:rsidRPr="007943FB">
        <w:rPr>
          <w:color w:val="000000"/>
          <w:lang w:val="ru-RU"/>
        </w:rPr>
        <w:t xml:space="preserve">град </w:t>
      </w:r>
      <w:r w:rsidR="003F552A" w:rsidRPr="007943FB">
        <w:rPr>
          <w:color w:val="000000"/>
        </w:rPr>
        <w:t xml:space="preserve">е заседавала </w:t>
      </w:r>
      <w:r w:rsidR="0084198E">
        <w:rPr>
          <w:color w:val="000000"/>
        </w:rPr>
        <w:t>9</w:t>
      </w:r>
      <w:r w:rsidR="00614273">
        <w:rPr>
          <w:color w:val="000000"/>
        </w:rPr>
        <w:t xml:space="preserve"> пъти. Р</w:t>
      </w:r>
      <w:r w:rsidR="003F552A" w:rsidRPr="007943FB">
        <w:rPr>
          <w:color w:val="000000"/>
        </w:rPr>
        <w:t xml:space="preserve">азгледала е общо </w:t>
      </w:r>
      <w:r w:rsidR="007943FB" w:rsidRPr="007943FB">
        <w:t>70</w:t>
      </w:r>
      <w:r w:rsidR="00DD113A" w:rsidRPr="007943FB">
        <w:t xml:space="preserve"> </w:t>
      </w:r>
      <w:r w:rsidR="00614273">
        <w:rPr>
          <w:color w:val="000000"/>
        </w:rPr>
        <w:t>бр.</w:t>
      </w:r>
      <w:r w:rsidR="00DD113A" w:rsidRPr="007943FB">
        <w:rPr>
          <w:color w:val="000000"/>
          <w:lang w:val="be-BY"/>
        </w:rPr>
        <w:t xml:space="preserve"> </w:t>
      </w:r>
      <w:r w:rsidR="002D19EF" w:rsidRPr="007943FB">
        <w:rPr>
          <w:color w:val="000000"/>
        </w:rPr>
        <w:t>преписки на стойност от</w:t>
      </w:r>
      <w:r w:rsidR="003F552A" w:rsidRPr="007943FB">
        <w:rPr>
          <w:color w:val="000000"/>
        </w:rPr>
        <w:t xml:space="preserve"> </w:t>
      </w:r>
      <w:r w:rsidR="007943FB" w:rsidRPr="007943FB">
        <w:rPr>
          <w:color w:val="000000"/>
        </w:rPr>
        <w:t>294</w:t>
      </w:r>
      <w:r w:rsidR="00614273">
        <w:rPr>
          <w:color w:val="000000"/>
        </w:rPr>
        <w:t> </w:t>
      </w:r>
      <w:r w:rsidR="007943FB" w:rsidRPr="007943FB">
        <w:rPr>
          <w:color w:val="000000"/>
        </w:rPr>
        <w:t>287</w:t>
      </w:r>
      <w:r w:rsidR="00614273">
        <w:rPr>
          <w:color w:val="000000"/>
        </w:rPr>
        <w:t>,</w:t>
      </w:r>
      <w:r w:rsidR="007943FB" w:rsidRPr="007943FB">
        <w:rPr>
          <w:color w:val="000000"/>
        </w:rPr>
        <w:t>61</w:t>
      </w:r>
      <w:r w:rsidR="000472AA" w:rsidRPr="007943FB">
        <w:rPr>
          <w:color w:val="FF0000"/>
        </w:rPr>
        <w:t xml:space="preserve"> </w:t>
      </w:r>
      <w:r w:rsidR="00614273">
        <w:rPr>
          <w:color w:val="000000"/>
        </w:rPr>
        <w:t>лв</w:t>
      </w:r>
      <w:r w:rsidR="00DD113A" w:rsidRPr="007943FB">
        <w:rPr>
          <w:color w:val="000000"/>
        </w:rPr>
        <w:t>.</w:t>
      </w:r>
      <w:r w:rsidR="00DD113A" w:rsidRPr="007943FB">
        <w:rPr>
          <w:color w:val="000000"/>
          <w:lang w:val="ru-RU"/>
        </w:rPr>
        <w:t xml:space="preserve"> </w:t>
      </w:r>
      <w:r w:rsidR="00DD113A" w:rsidRPr="007943FB">
        <w:rPr>
          <w:color w:val="000000"/>
        </w:rPr>
        <w:t xml:space="preserve"> Плат</w:t>
      </w:r>
      <w:r w:rsidR="003F552A" w:rsidRPr="007943FB">
        <w:rPr>
          <w:color w:val="000000"/>
        </w:rPr>
        <w:t xml:space="preserve">ени са дължимите суми по </w:t>
      </w:r>
      <w:r w:rsidR="007943FB" w:rsidRPr="007943FB">
        <w:t>60</w:t>
      </w:r>
      <w:r w:rsidR="00711F79">
        <w:rPr>
          <w:color w:val="000000"/>
        </w:rPr>
        <w:t xml:space="preserve"> бр.</w:t>
      </w:r>
      <w:r w:rsidR="00DD113A" w:rsidRPr="007943FB">
        <w:rPr>
          <w:color w:val="000000"/>
        </w:rPr>
        <w:t xml:space="preserve"> преписки на стойност </w:t>
      </w:r>
      <w:r w:rsidR="007943FB" w:rsidRPr="007943FB">
        <w:rPr>
          <w:color w:val="000000"/>
        </w:rPr>
        <w:t>2</w:t>
      </w:r>
      <w:r w:rsidR="00892771" w:rsidRPr="007943FB">
        <w:rPr>
          <w:color w:val="000000"/>
        </w:rPr>
        <w:t>4</w:t>
      </w:r>
      <w:r w:rsidR="007943FB" w:rsidRPr="007943FB">
        <w:rPr>
          <w:color w:val="000000"/>
        </w:rPr>
        <w:t>1</w:t>
      </w:r>
      <w:r w:rsidR="000472AA" w:rsidRPr="007943FB">
        <w:rPr>
          <w:color w:val="000000"/>
        </w:rPr>
        <w:t xml:space="preserve"> </w:t>
      </w:r>
      <w:r w:rsidR="007943FB" w:rsidRPr="007943FB">
        <w:rPr>
          <w:color w:val="000000"/>
        </w:rPr>
        <w:t>457,</w:t>
      </w:r>
      <w:r w:rsidR="00892771" w:rsidRPr="007943FB">
        <w:rPr>
          <w:color w:val="000000"/>
        </w:rPr>
        <w:t>7</w:t>
      </w:r>
      <w:r w:rsidR="007943FB" w:rsidRPr="007943FB">
        <w:rPr>
          <w:color w:val="000000"/>
        </w:rPr>
        <w:t>1</w:t>
      </w:r>
      <w:r w:rsidR="00C559AC" w:rsidRPr="007943FB">
        <w:rPr>
          <w:color w:val="000000"/>
        </w:rPr>
        <w:t xml:space="preserve"> </w:t>
      </w:r>
      <w:r w:rsidR="00711F79">
        <w:rPr>
          <w:color w:val="000000"/>
        </w:rPr>
        <w:t>лв</w:t>
      </w:r>
      <w:r w:rsidR="00DD113A" w:rsidRPr="007943FB">
        <w:rPr>
          <w:color w:val="000000"/>
        </w:rPr>
        <w:t>.</w:t>
      </w:r>
    </w:p>
    <w:p w:rsidR="000472AA" w:rsidRPr="00892771" w:rsidRDefault="001273DB" w:rsidP="00DD113A">
      <w:pPr>
        <w:ind w:firstLine="708"/>
        <w:jc w:val="both"/>
        <w:rPr>
          <w:color w:val="FF0000"/>
        </w:rPr>
      </w:pPr>
      <w:r w:rsidRPr="00892771">
        <w:t xml:space="preserve">На основание § 30, ал.2 от ПЗР </w:t>
      </w:r>
      <w:r w:rsidR="002D19EF" w:rsidRPr="00892771">
        <w:t xml:space="preserve">на ЗИД на ЗППМ са </w:t>
      </w:r>
      <w:r w:rsidR="00D01914">
        <w:t>постановени 19</w:t>
      </w:r>
      <w:r w:rsidR="00711F79">
        <w:t xml:space="preserve"> бр.</w:t>
      </w:r>
      <w:r w:rsidRPr="00892771">
        <w:t xml:space="preserve"> решения за потвърждаване на решенията за промяна на предназначението, загубили пр</w:t>
      </w:r>
      <w:r w:rsidR="00F46B59">
        <w:t>авно действие към 24.05.2017 г</w:t>
      </w:r>
      <w:r w:rsidRPr="00892771">
        <w:t>.</w:t>
      </w:r>
    </w:p>
    <w:p w:rsidR="00DD113A" w:rsidRPr="007254A5" w:rsidRDefault="00DD113A" w:rsidP="00DD113A">
      <w:pPr>
        <w:ind w:firstLine="708"/>
        <w:jc w:val="both"/>
      </w:pPr>
      <w:r w:rsidRPr="00D01914">
        <w:t xml:space="preserve">На основание чл. 59а и </w:t>
      </w:r>
      <w:r w:rsidR="00A530BE">
        <w:t>чл. 59</w:t>
      </w:r>
      <w:r w:rsidRPr="00D01914">
        <w:t xml:space="preserve">б от ППЗОЗЗ е разрешено временно ползване на </w:t>
      </w:r>
      <w:r w:rsidR="00D01914" w:rsidRPr="00D01914">
        <w:t>11</w:t>
      </w:r>
      <w:r w:rsidR="00550F7C">
        <w:t xml:space="preserve"> бр.</w:t>
      </w:r>
      <w:r w:rsidRPr="00D01914">
        <w:t xml:space="preserve"> имот</w:t>
      </w:r>
      <w:r w:rsidR="000210A1" w:rsidRPr="00D01914">
        <w:t>и</w:t>
      </w:r>
      <w:r w:rsidRPr="00D01914">
        <w:t xml:space="preserve"> за неземеделски нужди –</w:t>
      </w:r>
      <w:r w:rsidR="002D19EF" w:rsidRPr="00D01914">
        <w:t xml:space="preserve"> преместваеми обекти за складови цели</w:t>
      </w:r>
      <w:r w:rsidR="00F6221E" w:rsidRPr="00D01914">
        <w:t>, съхранение на селскостопанска продукция, техника и инвентар</w:t>
      </w:r>
      <w:r w:rsidRPr="00D01914">
        <w:t>.</w:t>
      </w:r>
    </w:p>
    <w:p w:rsidR="00B74E2B" w:rsidRPr="007254A5" w:rsidRDefault="00550F7C" w:rsidP="00DD113A">
      <w:pPr>
        <w:ind w:firstLine="708"/>
        <w:jc w:val="both"/>
      </w:pPr>
      <w:r>
        <w:t xml:space="preserve">Издадени са </w:t>
      </w:r>
      <w:r w:rsidR="00892771">
        <w:t>7</w:t>
      </w:r>
      <w:r>
        <w:t xml:space="preserve"> </w:t>
      </w:r>
      <w:r w:rsidR="00B74E2B" w:rsidRPr="007254A5">
        <w:t>становища за строителство в земеделски земи без промяна на предназначението на земеделската земя</w:t>
      </w:r>
      <w:r>
        <w:t>,</w:t>
      </w:r>
      <w:r w:rsidR="00B74E2B" w:rsidRPr="007254A5">
        <w:t xml:space="preserve"> като всяка година се прави проверка на състоянието на имотите, за които е издадено положително становище.</w:t>
      </w:r>
    </w:p>
    <w:p w:rsidR="00DD113A" w:rsidRDefault="00DD113A" w:rsidP="00DD113A">
      <w:pPr>
        <w:ind w:firstLine="708"/>
        <w:jc w:val="both"/>
        <w:rPr>
          <w:color w:val="000000"/>
        </w:rPr>
      </w:pPr>
      <w:r w:rsidRPr="007254A5">
        <w:rPr>
          <w:color w:val="000000"/>
        </w:rPr>
        <w:t>Извършени са проверки на място за строителство в земеделски земи без промяна на</w:t>
      </w:r>
      <w:r w:rsidRPr="0067126B">
        <w:rPr>
          <w:color w:val="000000"/>
        </w:rPr>
        <w:t xml:space="preserve"> предназначен</w:t>
      </w:r>
      <w:r w:rsidR="006735EB" w:rsidRPr="0067126B">
        <w:rPr>
          <w:color w:val="000000"/>
        </w:rPr>
        <w:t xml:space="preserve">ието на земята и са </w:t>
      </w:r>
      <w:r w:rsidR="006735EB" w:rsidRPr="00303454">
        <w:rPr>
          <w:color w:val="000000"/>
        </w:rPr>
        <w:t>съ</w:t>
      </w:r>
      <w:r w:rsidR="002D19EF" w:rsidRPr="00303454">
        <w:rPr>
          <w:color w:val="000000"/>
        </w:rPr>
        <w:t xml:space="preserve">ставени </w:t>
      </w:r>
      <w:r w:rsidR="007254A5" w:rsidRPr="00303454">
        <w:rPr>
          <w:color w:val="000000"/>
        </w:rPr>
        <w:t>6</w:t>
      </w:r>
      <w:r w:rsidR="00AA7DC7">
        <w:rPr>
          <w:color w:val="000000"/>
        </w:rPr>
        <w:t>4</w:t>
      </w:r>
      <w:r w:rsidR="00F6221E" w:rsidRPr="00303454">
        <w:rPr>
          <w:color w:val="000000"/>
        </w:rPr>
        <w:t xml:space="preserve"> </w:t>
      </w:r>
      <w:r w:rsidR="005C3D18">
        <w:rPr>
          <w:color w:val="000000"/>
        </w:rPr>
        <w:t>бр.</w:t>
      </w:r>
      <w:r w:rsidR="00303454" w:rsidRPr="00303454">
        <w:rPr>
          <w:color w:val="000000"/>
        </w:rPr>
        <w:t xml:space="preserve"> акта</w:t>
      </w:r>
      <w:r w:rsidRPr="00303454">
        <w:rPr>
          <w:color w:val="000000"/>
        </w:rPr>
        <w:t xml:space="preserve"> за</w:t>
      </w:r>
      <w:r w:rsidRPr="0067126B">
        <w:rPr>
          <w:color w:val="000000"/>
        </w:rPr>
        <w:t xml:space="preserve"> установяване на административни нарушения </w:t>
      </w:r>
      <w:r w:rsidR="00303454">
        <w:rPr>
          <w:color w:val="000000"/>
        </w:rPr>
        <w:t xml:space="preserve">/АУАН/ </w:t>
      </w:r>
      <w:r w:rsidRPr="0067126B">
        <w:rPr>
          <w:color w:val="000000"/>
        </w:rPr>
        <w:t>по чл.</w:t>
      </w:r>
      <w:r w:rsidR="00EA64C6">
        <w:rPr>
          <w:color w:val="000000"/>
        </w:rPr>
        <w:t xml:space="preserve"> </w:t>
      </w:r>
      <w:r w:rsidRPr="0067126B">
        <w:rPr>
          <w:color w:val="000000"/>
        </w:rPr>
        <w:t>2</w:t>
      </w:r>
      <w:r w:rsidRPr="0067126B">
        <w:rPr>
          <w:b/>
          <w:color w:val="000000"/>
        </w:rPr>
        <w:t xml:space="preserve">, </w:t>
      </w:r>
      <w:r w:rsidRPr="0067126B">
        <w:rPr>
          <w:color w:val="000000"/>
        </w:rPr>
        <w:t xml:space="preserve">ал.1 </w:t>
      </w:r>
      <w:r w:rsidR="005C3D18">
        <w:rPr>
          <w:color w:val="000000"/>
        </w:rPr>
        <w:t>и чл.</w:t>
      </w:r>
      <w:r w:rsidR="00EA64C6">
        <w:rPr>
          <w:color w:val="000000"/>
        </w:rPr>
        <w:t xml:space="preserve"> </w:t>
      </w:r>
      <w:r w:rsidR="008063EC" w:rsidRPr="0067126B">
        <w:rPr>
          <w:color w:val="000000"/>
        </w:rPr>
        <w:t xml:space="preserve">2, ал.2 </w:t>
      </w:r>
      <w:r w:rsidRPr="0067126B">
        <w:rPr>
          <w:color w:val="000000"/>
        </w:rPr>
        <w:t>от ЗОЗЗ, въз основа на които са издадени наказателни постановления.</w:t>
      </w:r>
      <w:r w:rsidR="00303454">
        <w:rPr>
          <w:color w:val="000000"/>
        </w:rPr>
        <w:t xml:space="preserve"> АУАН се съставя по запов</w:t>
      </w:r>
      <w:r w:rsidR="005C3D18">
        <w:rPr>
          <w:color w:val="000000"/>
        </w:rPr>
        <w:t>ед на М</w:t>
      </w:r>
      <w:r w:rsidR="007E0DAA">
        <w:rPr>
          <w:color w:val="000000"/>
        </w:rPr>
        <w:t>инистъра на земеделието</w:t>
      </w:r>
      <w:r w:rsidR="005C3D18">
        <w:rPr>
          <w:color w:val="000000"/>
        </w:rPr>
        <w:t>,</w:t>
      </w:r>
      <w:r w:rsidR="007E0DAA">
        <w:rPr>
          <w:color w:val="000000"/>
        </w:rPr>
        <w:t xml:space="preserve"> </w:t>
      </w:r>
      <w:r w:rsidR="005C3D18">
        <w:rPr>
          <w:color w:val="000000"/>
        </w:rPr>
        <w:t xml:space="preserve">от </w:t>
      </w:r>
      <w:r w:rsidR="00A530BE">
        <w:rPr>
          <w:color w:val="000000"/>
        </w:rPr>
        <w:t>Д</w:t>
      </w:r>
      <w:r w:rsidR="005C3D18">
        <w:rPr>
          <w:color w:val="000000"/>
        </w:rPr>
        <w:t>иректора на ОДЗ, от С</w:t>
      </w:r>
      <w:r w:rsidR="00303454">
        <w:rPr>
          <w:color w:val="000000"/>
        </w:rPr>
        <w:t>екретаря на комиси</w:t>
      </w:r>
      <w:r w:rsidR="00931409">
        <w:rPr>
          <w:color w:val="000000"/>
        </w:rPr>
        <w:t xml:space="preserve">ята по чл. 17 от ЗОЗЗ и от </w:t>
      </w:r>
      <w:r w:rsidR="00A530BE">
        <w:rPr>
          <w:color w:val="000000"/>
        </w:rPr>
        <w:t>Н</w:t>
      </w:r>
      <w:r w:rsidR="00931409">
        <w:rPr>
          <w:color w:val="000000"/>
        </w:rPr>
        <w:t>ачал</w:t>
      </w:r>
      <w:r w:rsidR="00303454">
        <w:rPr>
          <w:color w:val="000000"/>
        </w:rPr>
        <w:t>ниците на ОСЗ.</w:t>
      </w:r>
      <w:r w:rsidR="005C3D18">
        <w:rPr>
          <w:color w:val="000000"/>
        </w:rPr>
        <w:t xml:space="preserve"> Съставените АУАН са както следв</w:t>
      </w:r>
      <w:r w:rsidR="00303454">
        <w:rPr>
          <w:color w:val="000000"/>
        </w:rPr>
        <w:t>а:</w:t>
      </w:r>
    </w:p>
    <w:p w:rsidR="00303454" w:rsidRDefault="00303454" w:rsidP="00DD113A">
      <w:pPr>
        <w:ind w:firstLine="708"/>
        <w:jc w:val="both"/>
        <w:rPr>
          <w:color w:val="000000"/>
        </w:rPr>
      </w:pPr>
      <w:r>
        <w:rPr>
          <w:color w:val="000000"/>
        </w:rPr>
        <w:t>Секретарят на коми</w:t>
      </w:r>
      <w:r w:rsidR="005C3D18">
        <w:rPr>
          <w:color w:val="000000"/>
        </w:rPr>
        <w:t>сията по чл. 17 от ЗОЗЗ – 13 бр.</w:t>
      </w:r>
      <w:r>
        <w:rPr>
          <w:color w:val="000000"/>
        </w:rPr>
        <w:t>;</w:t>
      </w:r>
    </w:p>
    <w:p w:rsidR="00303454" w:rsidRDefault="00303454" w:rsidP="00DD113A">
      <w:pPr>
        <w:ind w:firstLine="708"/>
        <w:jc w:val="both"/>
        <w:rPr>
          <w:color w:val="000000"/>
        </w:rPr>
      </w:pPr>
      <w:r>
        <w:rPr>
          <w:color w:val="000000"/>
        </w:rPr>
        <w:t>Началникът на ОСЗ Западна – 4 бр.;</w:t>
      </w:r>
    </w:p>
    <w:p w:rsidR="00303454" w:rsidRDefault="008144F5" w:rsidP="00DD113A">
      <w:pPr>
        <w:ind w:firstLine="708"/>
        <w:jc w:val="both"/>
        <w:rPr>
          <w:color w:val="000000"/>
        </w:rPr>
      </w:pPr>
      <w:r>
        <w:rPr>
          <w:color w:val="000000"/>
        </w:rPr>
        <w:t>Началникът на ОСЗ Изт</w:t>
      </w:r>
      <w:r w:rsidR="00303454">
        <w:rPr>
          <w:color w:val="000000"/>
        </w:rPr>
        <w:t>очна – 31 бр.;</w:t>
      </w:r>
    </w:p>
    <w:p w:rsidR="00303454" w:rsidRDefault="00AA7DC7" w:rsidP="00DD113A">
      <w:pPr>
        <w:ind w:firstLine="708"/>
        <w:jc w:val="both"/>
        <w:rPr>
          <w:color w:val="000000"/>
        </w:rPr>
      </w:pPr>
      <w:r>
        <w:rPr>
          <w:color w:val="000000"/>
        </w:rPr>
        <w:t>Началникът на ОСЗ Северна – 16</w:t>
      </w:r>
      <w:r w:rsidR="00303454">
        <w:rPr>
          <w:color w:val="000000"/>
        </w:rPr>
        <w:t xml:space="preserve"> бр.</w:t>
      </w:r>
    </w:p>
    <w:p w:rsidR="000C54D6" w:rsidRPr="0067126B" w:rsidRDefault="006A3462" w:rsidP="00A530BE">
      <w:pPr>
        <w:ind w:firstLine="708"/>
        <w:jc w:val="both"/>
        <w:rPr>
          <w:b/>
          <w:color w:val="000000"/>
        </w:rPr>
      </w:pPr>
      <w:r>
        <w:rPr>
          <w:color w:val="000000"/>
        </w:rPr>
        <w:t xml:space="preserve">До </w:t>
      </w:r>
      <w:r w:rsidR="005C3D18">
        <w:rPr>
          <w:color w:val="000000"/>
        </w:rPr>
        <w:t>31.12.2021 г</w:t>
      </w:r>
      <w:r w:rsidR="003148D7">
        <w:rPr>
          <w:color w:val="000000"/>
        </w:rPr>
        <w:t>.</w:t>
      </w:r>
      <w:r>
        <w:rPr>
          <w:color w:val="000000"/>
        </w:rPr>
        <w:t xml:space="preserve"> са </w:t>
      </w:r>
      <w:r w:rsidRPr="00724487">
        <w:rPr>
          <w:color w:val="000000"/>
        </w:rPr>
        <w:t>издадени</w:t>
      </w:r>
      <w:r w:rsidR="00A55F4C" w:rsidRPr="00724487">
        <w:rPr>
          <w:color w:val="000000"/>
        </w:rPr>
        <w:t xml:space="preserve"> </w:t>
      </w:r>
      <w:r w:rsidR="003148D7">
        <w:rPr>
          <w:color w:val="000000"/>
        </w:rPr>
        <w:t>291</w:t>
      </w:r>
      <w:r w:rsidR="00DD113A" w:rsidRPr="00724487">
        <w:rPr>
          <w:color w:val="000000"/>
        </w:rPr>
        <w:t xml:space="preserve"> акта за категоризация на земеделската земя</w:t>
      </w:r>
      <w:r w:rsidR="000E407B">
        <w:rPr>
          <w:color w:val="000000"/>
        </w:rPr>
        <w:t>, необходими за промяна на предназначението на земеделските земи</w:t>
      </w:r>
      <w:r w:rsidR="00CF14B5" w:rsidRPr="00724487">
        <w:rPr>
          <w:color w:val="000000"/>
        </w:rPr>
        <w:t>.</w:t>
      </w:r>
    </w:p>
    <w:p w:rsidR="008B3F18" w:rsidRDefault="00DD113A" w:rsidP="00DD113A">
      <w:pPr>
        <w:tabs>
          <w:tab w:val="left" w:pos="0"/>
        </w:tabs>
        <w:ind w:right="180"/>
        <w:jc w:val="both"/>
        <w:rPr>
          <w:color w:val="000000"/>
        </w:rPr>
      </w:pPr>
      <w:r w:rsidRPr="0067126B">
        <w:rPr>
          <w:color w:val="000000"/>
        </w:rPr>
        <w:tab/>
      </w:r>
      <w:r w:rsidR="00A96971">
        <w:rPr>
          <w:color w:val="000000"/>
        </w:rPr>
        <w:tab/>
      </w:r>
    </w:p>
    <w:p w:rsidR="00DD113A" w:rsidRDefault="00D57009" w:rsidP="008B3F18">
      <w:pPr>
        <w:tabs>
          <w:tab w:val="left" w:pos="0"/>
        </w:tabs>
        <w:ind w:right="180" w:firstLine="709"/>
        <w:jc w:val="both"/>
        <w:rPr>
          <w:b/>
          <w:u w:val="single"/>
        </w:rPr>
      </w:pPr>
      <w:r>
        <w:rPr>
          <w:b/>
          <w:u w:val="single"/>
        </w:rPr>
        <w:t>10</w:t>
      </w:r>
      <w:r w:rsidR="00DD113A" w:rsidRPr="0067126B">
        <w:rPr>
          <w:b/>
          <w:u w:val="single"/>
        </w:rPr>
        <w:t>. АДМИНИСТРАТИВНО ОБСЛУЖВАНЕ</w:t>
      </w:r>
    </w:p>
    <w:p w:rsidR="00D57009" w:rsidRPr="0067126B" w:rsidRDefault="00D57009" w:rsidP="008B3F18">
      <w:pPr>
        <w:tabs>
          <w:tab w:val="left" w:pos="0"/>
        </w:tabs>
        <w:ind w:right="180" w:firstLine="709"/>
        <w:jc w:val="both"/>
        <w:rPr>
          <w:b/>
          <w:u w:val="single"/>
        </w:rPr>
      </w:pPr>
    </w:p>
    <w:p w:rsidR="00245AD6" w:rsidRPr="0067126B" w:rsidRDefault="00C40E36" w:rsidP="00DD113A">
      <w:pPr>
        <w:tabs>
          <w:tab w:val="left" w:pos="0"/>
        </w:tabs>
        <w:ind w:right="180"/>
        <w:jc w:val="both"/>
      </w:pPr>
      <w:r w:rsidRPr="0067126B">
        <w:tab/>
        <w:t xml:space="preserve">Във връзка с решението на Министерски съвет за въвеждане на електронно управление в администрацията, Областна дирекция „Земеделие“ </w:t>
      </w:r>
      <w:r w:rsidR="001D6F08">
        <w:t>– София-</w:t>
      </w:r>
      <w:r w:rsidRPr="0067126B">
        <w:t xml:space="preserve">град </w:t>
      </w:r>
      <w:r w:rsidR="00C559AC" w:rsidRPr="0067126B">
        <w:t>работи с</w:t>
      </w:r>
      <w:r w:rsidRPr="0067126B">
        <w:t xml:space="preserve"> деловодната система </w:t>
      </w:r>
      <w:r w:rsidR="007F2563" w:rsidRPr="0067126B">
        <w:rPr>
          <w:lang w:val="en-US"/>
        </w:rPr>
        <w:t>Eventis</w:t>
      </w:r>
      <w:r w:rsidR="00245AD6" w:rsidRPr="0067126B">
        <w:t>.</w:t>
      </w:r>
    </w:p>
    <w:p w:rsidR="00245AD6" w:rsidRDefault="00245AD6" w:rsidP="00DD113A">
      <w:pPr>
        <w:tabs>
          <w:tab w:val="left" w:pos="0"/>
        </w:tabs>
        <w:ind w:right="180"/>
        <w:jc w:val="both"/>
      </w:pPr>
      <w:r w:rsidRPr="0067126B">
        <w:tab/>
        <w:t xml:space="preserve">Беше направено обучение на всички служители за работа със системата и допълнително обучение на служителите, изпълняващи функции на </w:t>
      </w:r>
      <w:r w:rsidRPr="00D62BD0">
        <w:t>д</w:t>
      </w:r>
      <w:r w:rsidRPr="0067126B">
        <w:t xml:space="preserve">еловодител. Във всяка </w:t>
      </w:r>
      <w:r w:rsidR="00D62BD0">
        <w:t>О</w:t>
      </w:r>
      <w:r w:rsidRPr="0067126B">
        <w:t xml:space="preserve">бщинска служба са дадени права на </w:t>
      </w:r>
      <w:r w:rsidRPr="00D62BD0">
        <w:t>д</w:t>
      </w:r>
      <w:r w:rsidRPr="0067126B">
        <w:t xml:space="preserve">еловодител на двама служители, за да бъде осигурена взаимозаменяемост при отсъствие на </w:t>
      </w:r>
      <w:r w:rsidRPr="00D62BD0">
        <w:t>д</w:t>
      </w:r>
      <w:r w:rsidRPr="0067126B">
        <w:t>еловодител.</w:t>
      </w:r>
    </w:p>
    <w:p w:rsidR="00245AD6" w:rsidRPr="0067126B" w:rsidRDefault="002F5366" w:rsidP="00DD113A">
      <w:pPr>
        <w:tabs>
          <w:tab w:val="left" w:pos="0"/>
        </w:tabs>
        <w:ind w:right="180"/>
        <w:jc w:val="both"/>
      </w:pPr>
      <w:r>
        <w:lastRenderedPageBreak/>
        <w:tab/>
      </w:r>
      <w:r w:rsidR="00245AD6" w:rsidRPr="0067126B">
        <w:t>На всички служители от Дирекцията са предоставени електронни подписи, които да използват при изготвяне на документи.</w:t>
      </w:r>
      <w:r w:rsidR="009F7E10" w:rsidRPr="0067126B">
        <w:t xml:space="preserve"> Бяха закупени и инсталирани многофункционални устройства, необходими за работата на служителите с деловодната система </w:t>
      </w:r>
      <w:r w:rsidR="009F7E10" w:rsidRPr="0067126B">
        <w:rPr>
          <w:lang w:val="en-US"/>
        </w:rPr>
        <w:t>Eventis</w:t>
      </w:r>
      <w:r w:rsidR="009F7E10" w:rsidRPr="0067126B">
        <w:t>.</w:t>
      </w:r>
    </w:p>
    <w:p w:rsidR="00245AD6" w:rsidRPr="0067126B" w:rsidRDefault="00245AD6" w:rsidP="00DD113A">
      <w:pPr>
        <w:tabs>
          <w:tab w:val="left" w:pos="0"/>
        </w:tabs>
        <w:ind w:right="180"/>
        <w:jc w:val="both"/>
      </w:pPr>
      <w:r w:rsidRPr="0067126B">
        <w:tab/>
      </w:r>
    </w:p>
    <w:p w:rsidR="00A542A4" w:rsidRDefault="00DD113A" w:rsidP="00DD113A">
      <w:pPr>
        <w:tabs>
          <w:tab w:val="left" w:pos="0"/>
        </w:tabs>
        <w:ind w:right="180"/>
        <w:jc w:val="both"/>
        <w:rPr>
          <w:b/>
        </w:rPr>
      </w:pPr>
      <w:r w:rsidRPr="0067126B">
        <w:rPr>
          <w:b/>
        </w:rPr>
        <w:tab/>
      </w:r>
    </w:p>
    <w:p w:rsidR="00A542A4" w:rsidRDefault="00A542A4" w:rsidP="00DD113A">
      <w:pPr>
        <w:tabs>
          <w:tab w:val="left" w:pos="0"/>
        </w:tabs>
        <w:ind w:right="180"/>
        <w:jc w:val="both"/>
        <w:rPr>
          <w:b/>
        </w:rPr>
      </w:pPr>
    </w:p>
    <w:p w:rsidR="00DD113A" w:rsidRDefault="00D57009" w:rsidP="00DD113A">
      <w:pPr>
        <w:tabs>
          <w:tab w:val="left" w:pos="0"/>
        </w:tabs>
        <w:ind w:right="180"/>
        <w:jc w:val="both"/>
        <w:rPr>
          <w:b/>
        </w:rPr>
      </w:pPr>
      <w:r>
        <w:rPr>
          <w:b/>
        </w:rPr>
        <w:t>10</w:t>
      </w:r>
      <w:r w:rsidR="0081125E" w:rsidRPr="0067126B">
        <w:rPr>
          <w:b/>
        </w:rPr>
        <w:t>.</w:t>
      </w:r>
      <w:r w:rsidR="0081125E" w:rsidRPr="0067126B">
        <w:rPr>
          <w:b/>
          <w:lang w:val="en-US"/>
        </w:rPr>
        <w:t>1</w:t>
      </w:r>
      <w:r w:rsidR="00DD113A" w:rsidRPr="0067126B">
        <w:rPr>
          <w:b/>
        </w:rPr>
        <w:t>. АДМИНИСТРАТИВНИ УСЛУГИ, ПРЕДОСТАВЯНИ ОТ ОСЗ</w:t>
      </w:r>
    </w:p>
    <w:p w:rsidR="00D57009" w:rsidRPr="0067126B" w:rsidRDefault="00D57009" w:rsidP="00DD113A">
      <w:pPr>
        <w:tabs>
          <w:tab w:val="left" w:pos="0"/>
        </w:tabs>
        <w:ind w:right="180"/>
        <w:jc w:val="both"/>
        <w:rPr>
          <w:b/>
        </w:rPr>
      </w:pPr>
    </w:p>
    <w:p w:rsidR="00DD113A" w:rsidRPr="00FE0CBD" w:rsidRDefault="00DD113A" w:rsidP="00DD113A">
      <w:pPr>
        <w:tabs>
          <w:tab w:val="left" w:pos="0"/>
        </w:tabs>
        <w:ind w:right="180"/>
        <w:jc w:val="both"/>
      </w:pPr>
      <w:r w:rsidRPr="0067126B">
        <w:rPr>
          <w:b/>
        </w:rPr>
        <w:tab/>
      </w:r>
      <w:r w:rsidR="001D6F08" w:rsidRPr="00FE0CBD">
        <w:t xml:space="preserve">До </w:t>
      </w:r>
      <w:r w:rsidR="00933BBB">
        <w:t>31.12.2021 г</w:t>
      </w:r>
      <w:r w:rsidR="00AB4AD1">
        <w:t>.</w:t>
      </w:r>
      <w:r w:rsidRPr="00FE0CBD">
        <w:t xml:space="preserve"> в ОСЗ са приети </w:t>
      </w:r>
      <w:r w:rsidR="00AB4AD1">
        <w:t xml:space="preserve">и обработени заявления </w:t>
      </w:r>
      <w:r w:rsidRPr="00FE0CBD">
        <w:t>както следва:</w:t>
      </w:r>
    </w:p>
    <w:p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издаване на преп</w:t>
      </w:r>
      <w:r w:rsidR="00917E72" w:rsidRPr="00D57009">
        <w:rPr>
          <w:rFonts w:ascii="Times New Roman" w:hAnsi="Times New Roman"/>
          <w:sz w:val="24"/>
          <w:szCs w:val="24"/>
        </w:rPr>
        <w:t xml:space="preserve">ис от решения </w:t>
      </w:r>
      <w:r w:rsidR="000405FA" w:rsidRPr="00D57009">
        <w:rPr>
          <w:rFonts w:ascii="Times New Roman" w:hAnsi="Times New Roman"/>
          <w:sz w:val="24"/>
          <w:szCs w:val="24"/>
        </w:rPr>
        <w:t xml:space="preserve">са издадени </w:t>
      </w:r>
      <w:r w:rsidR="00AB4AD1" w:rsidRPr="00D57009">
        <w:rPr>
          <w:rFonts w:ascii="Times New Roman" w:hAnsi="Times New Roman"/>
          <w:sz w:val="24"/>
          <w:szCs w:val="24"/>
        </w:rPr>
        <w:t>2 660</w:t>
      </w:r>
      <w:r w:rsidRPr="00D57009">
        <w:rPr>
          <w:rFonts w:ascii="Times New Roman" w:hAnsi="Times New Roman"/>
          <w:sz w:val="24"/>
          <w:szCs w:val="24"/>
        </w:rPr>
        <w:t xml:space="preserve"> бр. преписи;</w:t>
      </w:r>
    </w:p>
    <w:p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удостоверения за реституци</w:t>
      </w:r>
      <w:r w:rsidR="00917E72" w:rsidRPr="00D57009">
        <w:rPr>
          <w:rFonts w:ascii="Times New Roman" w:hAnsi="Times New Roman"/>
          <w:sz w:val="24"/>
          <w:szCs w:val="24"/>
        </w:rPr>
        <w:t xml:space="preserve">онни претенции </w:t>
      </w:r>
      <w:r w:rsidR="007B6385" w:rsidRPr="00D57009">
        <w:rPr>
          <w:rFonts w:ascii="Times New Roman" w:hAnsi="Times New Roman"/>
          <w:sz w:val="24"/>
          <w:szCs w:val="24"/>
        </w:rPr>
        <w:t xml:space="preserve">са издадени </w:t>
      </w:r>
      <w:r w:rsidR="00FE0CBD" w:rsidRPr="00D57009">
        <w:rPr>
          <w:rFonts w:ascii="Times New Roman" w:hAnsi="Times New Roman"/>
          <w:sz w:val="24"/>
          <w:szCs w:val="24"/>
        </w:rPr>
        <w:t>1</w:t>
      </w:r>
      <w:r w:rsidR="00AB4AD1" w:rsidRPr="00D57009">
        <w:rPr>
          <w:rFonts w:ascii="Times New Roman" w:hAnsi="Times New Roman"/>
          <w:sz w:val="24"/>
          <w:szCs w:val="24"/>
        </w:rPr>
        <w:t xml:space="preserve"> 706</w:t>
      </w:r>
      <w:r w:rsidR="00FE0CBD" w:rsidRPr="00D57009">
        <w:rPr>
          <w:rFonts w:ascii="Times New Roman" w:hAnsi="Times New Roman"/>
          <w:sz w:val="24"/>
          <w:szCs w:val="24"/>
        </w:rPr>
        <w:t xml:space="preserve"> </w:t>
      </w:r>
      <w:r w:rsidRPr="00D57009">
        <w:rPr>
          <w:rFonts w:ascii="Times New Roman" w:hAnsi="Times New Roman"/>
          <w:sz w:val="24"/>
          <w:szCs w:val="24"/>
        </w:rPr>
        <w:t>бр. удостоверения;</w:t>
      </w:r>
    </w:p>
    <w:p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 xml:space="preserve">за удостоверения </w:t>
      </w:r>
      <w:r w:rsidR="00917E72" w:rsidRPr="00D57009">
        <w:rPr>
          <w:rFonts w:ascii="Times New Roman" w:hAnsi="Times New Roman"/>
          <w:sz w:val="24"/>
          <w:szCs w:val="24"/>
        </w:rPr>
        <w:t xml:space="preserve">за идентичност </w:t>
      </w:r>
      <w:r w:rsidR="000405FA" w:rsidRPr="00D57009">
        <w:rPr>
          <w:rFonts w:ascii="Times New Roman" w:hAnsi="Times New Roman"/>
          <w:sz w:val="24"/>
          <w:szCs w:val="24"/>
        </w:rPr>
        <w:t xml:space="preserve">са издадени </w:t>
      </w:r>
      <w:r w:rsidR="00AB4AD1" w:rsidRPr="00D57009">
        <w:rPr>
          <w:rFonts w:ascii="Times New Roman" w:hAnsi="Times New Roman"/>
          <w:sz w:val="24"/>
          <w:szCs w:val="24"/>
        </w:rPr>
        <w:t>423</w:t>
      </w:r>
      <w:r w:rsidR="0089747C" w:rsidRPr="00D57009">
        <w:rPr>
          <w:rFonts w:ascii="Times New Roman" w:hAnsi="Times New Roman"/>
          <w:sz w:val="24"/>
          <w:szCs w:val="24"/>
        </w:rPr>
        <w:t xml:space="preserve"> бр. удосто</w:t>
      </w:r>
      <w:r w:rsidRPr="00D57009">
        <w:rPr>
          <w:rFonts w:ascii="Times New Roman" w:hAnsi="Times New Roman"/>
          <w:sz w:val="24"/>
          <w:szCs w:val="24"/>
        </w:rPr>
        <w:t>верения;</w:t>
      </w:r>
    </w:p>
    <w:p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проверка на</w:t>
      </w:r>
      <w:r w:rsidR="00917E72" w:rsidRPr="00D57009">
        <w:rPr>
          <w:rFonts w:ascii="Times New Roman" w:hAnsi="Times New Roman"/>
          <w:sz w:val="24"/>
          <w:szCs w:val="24"/>
        </w:rPr>
        <w:t xml:space="preserve"> терен и промяна на НТП на имот -</w:t>
      </w:r>
      <w:r w:rsidRPr="00D57009">
        <w:rPr>
          <w:rFonts w:ascii="Times New Roman" w:hAnsi="Times New Roman"/>
          <w:sz w:val="24"/>
          <w:szCs w:val="24"/>
        </w:rPr>
        <w:t xml:space="preserve"> </w:t>
      </w:r>
      <w:r w:rsidR="00AB4AD1" w:rsidRPr="00D57009">
        <w:rPr>
          <w:rFonts w:ascii="Times New Roman" w:hAnsi="Times New Roman"/>
          <w:sz w:val="24"/>
          <w:szCs w:val="24"/>
        </w:rPr>
        <w:t>29</w:t>
      </w:r>
      <w:r w:rsidR="00917E72" w:rsidRPr="00D57009">
        <w:rPr>
          <w:rFonts w:ascii="Times New Roman" w:hAnsi="Times New Roman"/>
          <w:sz w:val="24"/>
          <w:szCs w:val="24"/>
        </w:rPr>
        <w:t xml:space="preserve"> </w:t>
      </w:r>
      <w:r w:rsidR="00C93189">
        <w:rPr>
          <w:rFonts w:ascii="Times New Roman" w:hAnsi="Times New Roman"/>
          <w:sz w:val="24"/>
          <w:szCs w:val="24"/>
        </w:rPr>
        <w:t xml:space="preserve">бр. </w:t>
      </w:r>
      <w:r w:rsidR="00917E72" w:rsidRPr="00D57009">
        <w:rPr>
          <w:rFonts w:ascii="Times New Roman" w:hAnsi="Times New Roman"/>
          <w:sz w:val="24"/>
          <w:szCs w:val="24"/>
        </w:rPr>
        <w:t>проверки</w:t>
      </w:r>
      <w:r w:rsidRPr="00D57009">
        <w:rPr>
          <w:rFonts w:ascii="Times New Roman" w:hAnsi="Times New Roman"/>
          <w:sz w:val="24"/>
          <w:szCs w:val="24"/>
        </w:rPr>
        <w:t>.</w:t>
      </w:r>
    </w:p>
    <w:p w:rsidR="00E8062C" w:rsidRPr="000405FA" w:rsidRDefault="00DD113A" w:rsidP="00DD113A">
      <w:pPr>
        <w:tabs>
          <w:tab w:val="left" w:pos="0"/>
        </w:tabs>
        <w:ind w:right="180"/>
        <w:jc w:val="both"/>
        <w:rPr>
          <w:b/>
        </w:rPr>
      </w:pPr>
      <w:r w:rsidRPr="000405FA">
        <w:tab/>
      </w:r>
    </w:p>
    <w:p w:rsidR="00DD113A" w:rsidRDefault="00E8062C" w:rsidP="00DD113A">
      <w:pPr>
        <w:tabs>
          <w:tab w:val="left" w:pos="0"/>
        </w:tabs>
        <w:ind w:right="180"/>
        <w:jc w:val="both"/>
        <w:rPr>
          <w:b/>
        </w:rPr>
      </w:pPr>
      <w:r w:rsidRPr="000405FA">
        <w:rPr>
          <w:b/>
        </w:rPr>
        <w:tab/>
      </w:r>
      <w:r w:rsidR="00D57009">
        <w:rPr>
          <w:b/>
        </w:rPr>
        <w:t>10</w:t>
      </w:r>
      <w:r w:rsidR="0081125E" w:rsidRPr="000405FA">
        <w:rPr>
          <w:b/>
        </w:rPr>
        <w:t>.</w:t>
      </w:r>
      <w:r w:rsidR="0081125E" w:rsidRPr="000405FA">
        <w:rPr>
          <w:b/>
          <w:lang w:val="en-US"/>
        </w:rPr>
        <w:t>2</w:t>
      </w:r>
      <w:r w:rsidR="00DD113A" w:rsidRPr="000405FA">
        <w:rPr>
          <w:b/>
        </w:rPr>
        <w:t>. АДМИНИСТРАТИВНИ УСЛУГИ, ПРЕДОСТАВЯНИ ОТ ОДЗ</w:t>
      </w:r>
    </w:p>
    <w:p w:rsidR="00D57009" w:rsidRPr="000405FA" w:rsidRDefault="00D57009" w:rsidP="00DD113A">
      <w:pPr>
        <w:tabs>
          <w:tab w:val="left" w:pos="0"/>
        </w:tabs>
        <w:ind w:right="180"/>
        <w:jc w:val="both"/>
        <w:rPr>
          <w:b/>
        </w:rPr>
      </w:pPr>
    </w:p>
    <w:p w:rsidR="00DD113A" w:rsidRPr="000405FA" w:rsidRDefault="00DD113A" w:rsidP="00DD113A">
      <w:pPr>
        <w:tabs>
          <w:tab w:val="left" w:pos="0"/>
        </w:tabs>
        <w:ind w:right="180"/>
        <w:jc w:val="both"/>
        <w:rPr>
          <w:color w:val="000000"/>
        </w:rPr>
      </w:pPr>
      <w:r w:rsidRPr="000405FA">
        <w:rPr>
          <w:color w:val="000000"/>
        </w:rPr>
        <w:tab/>
        <w:t xml:space="preserve">Служителите от централна администрация на ОД „Земеделие“ </w:t>
      </w:r>
      <w:r w:rsidR="001D6F08">
        <w:rPr>
          <w:color w:val="000000"/>
        </w:rPr>
        <w:t>– София-</w:t>
      </w:r>
      <w:r w:rsidRPr="000405FA">
        <w:rPr>
          <w:color w:val="000000"/>
        </w:rPr>
        <w:t>гр</w:t>
      </w:r>
      <w:r w:rsidR="001D6F08">
        <w:rPr>
          <w:color w:val="000000"/>
        </w:rPr>
        <w:t xml:space="preserve">ад от началото на годината до </w:t>
      </w:r>
      <w:r w:rsidR="002F5366">
        <w:rPr>
          <w:color w:val="000000"/>
        </w:rPr>
        <w:t>момента</w:t>
      </w:r>
      <w:r w:rsidRPr="000405FA">
        <w:rPr>
          <w:color w:val="000000"/>
        </w:rPr>
        <w:t xml:space="preserve"> са приели и издали следните документи:</w:t>
      </w:r>
    </w:p>
    <w:p w:rsidR="00DD113A" w:rsidRPr="00DE51CA" w:rsidRDefault="00DD113A" w:rsidP="00326824">
      <w:pPr>
        <w:pStyle w:val="ListParagraph"/>
        <w:numPr>
          <w:ilvl w:val="0"/>
          <w:numId w:val="8"/>
        </w:numPr>
        <w:tabs>
          <w:tab w:val="left" w:pos="0"/>
        </w:tabs>
        <w:spacing w:after="0" w:line="240" w:lineRule="auto"/>
        <w:ind w:left="714" w:right="181" w:hanging="357"/>
        <w:jc w:val="both"/>
        <w:rPr>
          <w:rFonts w:ascii="Times New Roman" w:hAnsi="Times New Roman"/>
          <w:color w:val="000000"/>
          <w:sz w:val="24"/>
          <w:szCs w:val="24"/>
        </w:rPr>
      </w:pPr>
      <w:r w:rsidRPr="00DE51CA">
        <w:rPr>
          <w:rFonts w:ascii="Times New Roman" w:hAnsi="Times New Roman"/>
          <w:color w:val="000000"/>
          <w:sz w:val="24"/>
          <w:szCs w:val="24"/>
        </w:rPr>
        <w:t>Удостоверение за принадлежност на им</w:t>
      </w:r>
      <w:r w:rsidR="008B6162" w:rsidRPr="00DE51CA">
        <w:rPr>
          <w:rFonts w:ascii="Times New Roman" w:hAnsi="Times New Roman"/>
          <w:color w:val="000000"/>
          <w:sz w:val="24"/>
          <w:szCs w:val="24"/>
        </w:rPr>
        <w:t xml:space="preserve">от към </w:t>
      </w:r>
      <w:r w:rsidR="000C54D6" w:rsidRPr="00DE51CA">
        <w:rPr>
          <w:rFonts w:ascii="Times New Roman" w:hAnsi="Times New Roman"/>
          <w:color w:val="000000"/>
          <w:sz w:val="24"/>
          <w:szCs w:val="24"/>
        </w:rPr>
        <w:t xml:space="preserve">териториите на </w:t>
      </w:r>
      <w:r w:rsidR="00724487" w:rsidRPr="00DE51CA">
        <w:rPr>
          <w:rFonts w:ascii="Times New Roman" w:hAnsi="Times New Roman"/>
          <w:color w:val="000000"/>
          <w:sz w:val="24"/>
          <w:szCs w:val="24"/>
        </w:rPr>
        <w:t>бивш стопански двор – 90</w:t>
      </w:r>
      <w:r w:rsidRPr="00DE51CA">
        <w:rPr>
          <w:rFonts w:ascii="Times New Roman" w:hAnsi="Times New Roman"/>
          <w:color w:val="000000"/>
          <w:sz w:val="24"/>
          <w:szCs w:val="24"/>
        </w:rPr>
        <w:t xml:space="preserve"> бр.</w:t>
      </w:r>
    </w:p>
    <w:p w:rsidR="00B74E2B" w:rsidRPr="00DE51CA" w:rsidRDefault="001D6F08" w:rsidP="00326824">
      <w:pPr>
        <w:pStyle w:val="ListParagraph"/>
        <w:numPr>
          <w:ilvl w:val="0"/>
          <w:numId w:val="8"/>
        </w:numPr>
        <w:tabs>
          <w:tab w:val="left" w:pos="0"/>
        </w:tabs>
        <w:spacing w:after="0" w:line="240" w:lineRule="auto"/>
        <w:ind w:left="714" w:right="181" w:hanging="357"/>
        <w:jc w:val="both"/>
        <w:rPr>
          <w:rFonts w:ascii="Times New Roman" w:hAnsi="Times New Roman"/>
          <w:color w:val="000000"/>
          <w:sz w:val="24"/>
          <w:szCs w:val="24"/>
        </w:rPr>
      </w:pPr>
      <w:r w:rsidRPr="00DE51CA">
        <w:rPr>
          <w:rFonts w:ascii="Times New Roman" w:hAnsi="Times New Roman"/>
          <w:color w:val="000000"/>
          <w:sz w:val="24"/>
          <w:szCs w:val="24"/>
        </w:rPr>
        <w:t>Удостоверения</w:t>
      </w:r>
      <w:r w:rsidR="00B74E2B" w:rsidRPr="00DE51CA">
        <w:rPr>
          <w:rFonts w:ascii="Times New Roman" w:hAnsi="Times New Roman"/>
          <w:color w:val="000000"/>
          <w:sz w:val="24"/>
          <w:szCs w:val="24"/>
        </w:rPr>
        <w:t xml:space="preserve"> за статут на имот</w:t>
      </w:r>
      <w:r w:rsidR="0026011C">
        <w:rPr>
          <w:rFonts w:ascii="Times New Roman" w:hAnsi="Times New Roman"/>
          <w:color w:val="000000"/>
          <w:sz w:val="24"/>
          <w:szCs w:val="24"/>
        </w:rPr>
        <w:t xml:space="preserve"> </w:t>
      </w:r>
      <w:r w:rsidR="00AE533E" w:rsidRPr="00DE51CA">
        <w:rPr>
          <w:rFonts w:ascii="Times New Roman" w:hAnsi="Times New Roman"/>
          <w:color w:val="000000"/>
          <w:sz w:val="24"/>
          <w:szCs w:val="24"/>
        </w:rPr>
        <w:t xml:space="preserve">/земеделски или урбанизиран/ </w:t>
      </w:r>
      <w:r w:rsidR="0026011C">
        <w:rPr>
          <w:rFonts w:ascii="Times New Roman" w:hAnsi="Times New Roman"/>
          <w:color w:val="000000"/>
          <w:sz w:val="24"/>
          <w:szCs w:val="24"/>
        </w:rPr>
        <w:t xml:space="preserve">- </w:t>
      </w:r>
      <w:r w:rsidR="00AE533E" w:rsidRPr="00DE51CA">
        <w:rPr>
          <w:rFonts w:ascii="Times New Roman" w:hAnsi="Times New Roman"/>
          <w:color w:val="000000"/>
          <w:sz w:val="24"/>
          <w:szCs w:val="24"/>
        </w:rPr>
        <w:t>108</w:t>
      </w:r>
      <w:r w:rsidR="00B74E2B" w:rsidRPr="00DE51CA">
        <w:rPr>
          <w:rFonts w:ascii="Times New Roman" w:hAnsi="Times New Roman"/>
          <w:color w:val="000000"/>
          <w:sz w:val="24"/>
          <w:szCs w:val="24"/>
        </w:rPr>
        <w:t xml:space="preserve"> бр.</w:t>
      </w:r>
      <w:r w:rsidR="00DD113A" w:rsidRPr="00DE51CA">
        <w:rPr>
          <w:rFonts w:ascii="Times New Roman" w:hAnsi="Times New Roman"/>
          <w:color w:val="000000"/>
          <w:sz w:val="24"/>
          <w:szCs w:val="24"/>
        </w:rPr>
        <w:t xml:space="preserve"> </w:t>
      </w:r>
    </w:p>
    <w:p w:rsidR="000C597E" w:rsidRDefault="00917E72" w:rsidP="0026011C">
      <w:pPr>
        <w:tabs>
          <w:tab w:val="left" w:pos="0"/>
        </w:tabs>
        <w:ind w:right="180"/>
        <w:jc w:val="both"/>
        <w:rPr>
          <w:color w:val="000000"/>
        </w:rPr>
      </w:pPr>
      <w:r>
        <w:rPr>
          <w:color w:val="000000"/>
        </w:rPr>
        <w:tab/>
        <w:t xml:space="preserve">Услугата се извършва безплатно, тъй като въпросните удостоверения не фигурират в „Тарифа за таксите, събирани от органите по поземлена собственост“. </w:t>
      </w:r>
    </w:p>
    <w:p w:rsidR="00917E72" w:rsidRPr="0067126B" w:rsidRDefault="000C597E" w:rsidP="00917E72">
      <w:pPr>
        <w:tabs>
          <w:tab w:val="left" w:pos="0"/>
        </w:tabs>
        <w:ind w:right="180"/>
        <w:jc w:val="both"/>
        <w:rPr>
          <w:color w:val="000000"/>
        </w:rPr>
      </w:pPr>
      <w:r>
        <w:rPr>
          <w:color w:val="000000"/>
        </w:rPr>
        <w:tab/>
      </w:r>
      <w:r w:rsidR="00917E72">
        <w:rPr>
          <w:color w:val="000000"/>
        </w:rPr>
        <w:t>Предлагам</w:t>
      </w:r>
      <w:r w:rsidR="00D01914">
        <w:rPr>
          <w:color w:val="000000"/>
        </w:rPr>
        <w:t>,</w:t>
      </w:r>
      <w:r w:rsidR="0056092B">
        <w:rPr>
          <w:color w:val="000000"/>
        </w:rPr>
        <w:t xml:space="preserve"> М</w:t>
      </w:r>
      <w:r w:rsidR="00917E72">
        <w:rPr>
          <w:color w:val="000000"/>
        </w:rPr>
        <w:t xml:space="preserve">инистъра на земеделието </w:t>
      </w:r>
      <w:r w:rsidR="00D01914">
        <w:rPr>
          <w:color w:val="000000"/>
        </w:rPr>
        <w:t>да инициира  актуализиране на Тарифата</w:t>
      </w:r>
      <w:r w:rsidR="0056092B">
        <w:rPr>
          <w:color w:val="000000"/>
        </w:rPr>
        <w:t>,</w:t>
      </w:r>
      <w:r w:rsidR="00D01914">
        <w:rPr>
          <w:color w:val="000000"/>
        </w:rPr>
        <w:t xml:space="preserve"> като в</w:t>
      </w:r>
      <w:r w:rsidR="00EA64C6">
        <w:rPr>
          <w:color w:val="000000"/>
        </w:rPr>
        <w:t xml:space="preserve"> ч</w:t>
      </w:r>
      <w:r w:rsidR="0056092B">
        <w:rPr>
          <w:color w:val="000000"/>
        </w:rPr>
        <w:t>л.</w:t>
      </w:r>
      <w:r w:rsidR="00EA64C6">
        <w:rPr>
          <w:color w:val="000000"/>
        </w:rPr>
        <w:t xml:space="preserve"> </w:t>
      </w:r>
      <w:r w:rsidR="0056092B">
        <w:rPr>
          <w:color w:val="000000"/>
        </w:rPr>
        <w:t>5, ал.1, т.</w:t>
      </w:r>
      <w:r w:rsidR="00AE533E">
        <w:rPr>
          <w:color w:val="000000"/>
        </w:rPr>
        <w:t>14 в</w:t>
      </w:r>
      <w:r>
        <w:rPr>
          <w:color w:val="000000"/>
        </w:rPr>
        <w:t>место „Издаване на удостоверение за идентичност“</w:t>
      </w:r>
      <w:r w:rsidR="00AE533E">
        <w:rPr>
          <w:color w:val="000000"/>
        </w:rPr>
        <w:t xml:space="preserve"> да бъде записано „Издаване на удостоверителен документ“. По този начин ще се даде възможност</w:t>
      </w:r>
      <w:r w:rsidR="0056092B">
        <w:rPr>
          <w:color w:val="000000"/>
        </w:rPr>
        <w:t>,</w:t>
      </w:r>
      <w:r w:rsidR="00AE533E">
        <w:rPr>
          <w:color w:val="000000"/>
        </w:rPr>
        <w:t xml:space="preserve"> </w:t>
      </w:r>
      <w:r w:rsidR="00AA7DC7">
        <w:rPr>
          <w:color w:val="000000"/>
        </w:rPr>
        <w:t>както на ОСЗ, така и на служителите в ОДЗ – Централно управление</w:t>
      </w:r>
      <w:r w:rsidR="00AA7DC7" w:rsidRPr="00AA7DC7">
        <w:rPr>
          <w:color w:val="000000"/>
        </w:rPr>
        <w:t xml:space="preserve"> </w:t>
      </w:r>
      <w:r w:rsidR="00AA7DC7">
        <w:rPr>
          <w:color w:val="000000"/>
        </w:rPr>
        <w:t xml:space="preserve">да таксуват </w:t>
      </w:r>
      <w:r w:rsidR="00AE533E">
        <w:rPr>
          <w:color w:val="000000"/>
        </w:rPr>
        <w:t>всички удостоверения по Тарифата.</w:t>
      </w:r>
    </w:p>
    <w:p w:rsidR="008B4588" w:rsidRPr="0067126B" w:rsidRDefault="00B74E2B" w:rsidP="00DD113A">
      <w:pPr>
        <w:tabs>
          <w:tab w:val="left" w:pos="0"/>
        </w:tabs>
        <w:ind w:right="180"/>
        <w:jc w:val="both"/>
        <w:rPr>
          <w:color w:val="000000"/>
        </w:rPr>
      </w:pPr>
      <w:r w:rsidRPr="0067126B">
        <w:rPr>
          <w:color w:val="000000"/>
        </w:rPr>
        <w:tab/>
      </w:r>
      <w:r w:rsidR="008B4588" w:rsidRPr="0067126B">
        <w:rPr>
          <w:color w:val="000000"/>
        </w:rPr>
        <w:t xml:space="preserve">На интернет страницата на </w:t>
      </w:r>
      <w:r w:rsidR="00487479">
        <w:rPr>
          <w:color w:val="000000"/>
        </w:rPr>
        <w:t>Д</w:t>
      </w:r>
      <w:r w:rsidR="008B4588" w:rsidRPr="0067126B">
        <w:rPr>
          <w:color w:val="000000"/>
        </w:rPr>
        <w:t xml:space="preserve">ирекцията е публикуван списък на категориите информация, подлежаща на публикуване в интернет за сферата на дейност на ОДЗ </w:t>
      </w:r>
      <w:r w:rsidR="001D6F08">
        <w:rPr>
          <w:color w:val="000000"/>
        </w:rPr>
        <w:t xml:space="preserve">- </w:t>
      </w:r>
      <w:r w:rsidR="00D97901">
        <w:rPr>
          <w:color w:val="000000"/>
        </w:rPr>
        <w:t>София-град</w:t>
      </w:r>
      <w:r w:rsidR="008B4588" w:rsidRPr="0067126B">
        <w:rPr>
          <w:color w:val="000000"/>
        </w:rPr>
        <w:t xml:space="preserve"> и форма</w:t>
      </w:r>
      <w:r w:rsidR="001D6F08">
        <w:rPr>
          <w:color w:val="000000"/>
        </w:rPr>
        <w:t>тите, в които е достъпна за 2021</w:t>
      </w:r>
      <w:r w:rsidR="00487479">
        <w:rPr>
          <w:color w:val="000000"/>
        </w:rPr>
        <w:t xml:space="preserve"> г</w:t>
      </w:r>
      <w:r w:rsidR="008B4588" w:rsidRPr="0067126B">
        <w:rPr>
          <w:color w:val="000000"/>
        </w:rPr>
        <w:t>.</w:t>
      </w:r>
      <w:r w:rsidR="006B30A3" w:rsidRPr="0067126B">
        <w:rPr>
          <w:color w:val="000000"/>
        </w:rPr>
        <w:t xml:space="preserve"> </w:t>
      </w:r>
    </w:p>
    <w:p w:rsidR="006B30A3" w:rsidRPr="0067126B" w:rsidRDefault="00E11B32" w:rsidP="00DD113A">
      <w:pPr>
        <w:tabs>
          <w:tab w:val="left" w:pos="0"/>
        </w:tabs>
        <w:ind w:right="180"/>
        <w:jc w:val="both"/>
        <w:rPr>
          <w:color w:val="000000"/>
        </w:rPr>
      </w:pPr>
      <w:r>
        <w:rPr>
          <w:color w:val="000000"/>
        </w:rPr>
        <w:tab/>
        <w:t>На интернет страницата на Д</w:t>
      </w:r>
      <w:r w:rsidR="006B30A3" w:rsidRPr="0067126B">
        <w:rPr>
          <w:color w:val="000000"/>
        </w:rPr>
        <w:t>ирекцията е публикуван годишен отчет за постъпилите и обработени заявления за достъп до обществена инф</w:t>
      </w:r>
      <w:r w:rsidR="00B07FE5" w:rsidRPr="0067126B">
        <w:rPr>
          <w:color w:val="000000"/>
        </w:rPr>
        <w:t xml:space="preserve">ормация в ОДЗ </w:t>
      </w:r>
      <w:r w:rsidR="001D6F08">
        <w:rPr>
          <w:color w:val="000000"/>
        </w:rPr>
        <w:t>– София-</w:t>
      </w:r>
      <w:r w:rsidR="00D01914">
        <w:rPr>
          <w:color w:val="000000"/>
        </w:rPr>
        <w:t>град за 2021</w:t>
      </w:r>
      <w:r>
        <w:rPr>
          <w:color w:val="000000"/>
        </w:rPr>
        <w:t xml:space="preserve"> г</w:t>
      </w:r>
      <w:r w:rsidR="006B30A3" w:rsidRPr="0067126B">
        <w:rPr>
          <w:color w:val="000000"/>
        </w:rPr>
        <w:t>.</w:t>
      </w:r>
    </w:p>
    <w:p w:rsidR="006548FB" w:rsidRPr="0067126B" w:rsidRDefault="006548FB" w:rsidP="00DD113A">
      <w:pPr>
        <w:tabs>
          <w:tab w:val="left" w:pos="0"/>
        </w:tabs>
        <w:ind w:right="180"/>
        <w:jc w:val="both"/>
        <w:rPr>
          <w:color w:val="000000"/>
        </w:rPr>
      </w:pPr>
      <w:r w:rsidRPr="0067126B">
        <w:rPr>
          <w:color w:val="000000"/>
        </w:rPr>
        <w:tab/>
      </w:r>
      <w:r w:rsidR="00917E72">
        <w:rPr>
          <w:color w:val="000000"/>
        </w:rPr>
        <w:t>До момента</w:t>
      </w:r>
      <w:r w:rsidRPr="000405FA">
        <w:rPr>
          <w:color w:val="000000"/>
        </w:rPr>
        <w:t xml:space="preserve"> </w:t>
      </w:r>
      <w:r w:rsidRPr="002B3908">
        <w:rPr>
          <w:color w:val="000000"/>
        </w:rPr>
        <w:t xml:space="preserve">гражданите </w:t>
      </w:r>
      <w:r w:rsidR="00B74E2B" w:rsidRPr="002B3908">
        <w:rPr>
          <w:color w:val="000000"/>
        </w:rPr>
        <w:t>са по</w:t>
      </w:r>
      <w:r w:rsidR="008B4588" w:rsidRPr="002B3908">
        <w:rPr>
          <w:color w:val="000000"/>
        </w:rPr>
        <w:t>искали</w:t>
      </w:r>
      <w:r w:rsidR="00501042">
        <w:rPr>
          <w:color w:val="000000"/>
        </w:rPr>
        <w:t xml:space="preserve"> издаване на документи по Закон</w:t>
      </w:r>
      <w:r w:rsidRPr="002B3908">
        <w:rPr>
          <w:color w:val="000000"/>
        </w:rPr>
        <w:t xml:space="preserve"> за достъп до обществена информация</w:t>
      </w:r>
      <w:r w:rsidR="000405FA" w:rsidRPr="002B3908">
        <w:rPr>
          <w:color w:val="000000"/>
        </w:rPr>
        <w:t xml:space="preserve"> – </w:t>
      </w:r>
      <w:r w:rsidR="002B3908" w:rsidRPr="002B3908">
        <w:rPr>
          <w:color w:val="000000"/>
        </w:rPr>
        <w:t>13</w:t>
      </w:r>
      <w:r w:rsidR="00B74E2B" w:rsidRPr="002B3908">
        <w:rPr>
          <w:color w:val="000000"/>
        </w:rPr>
        <w:t xml:space="preserve"> заявления, </w:t>
      </w:r>
      <w:r w:rsidR="006B30A3" w:rsidRPr="002B3908">
        <w:rPr>
          <w:color w:val="000000"/>
        </w:rPr>
        <w:t xml:space="preserve">от </w:t>
      </w:r>
      <w:r w:rsidR="002B3908" w:rsidRPr="002B3908">
        <w:rPr>
          <w:color w:val="000000"/>
        </w:rPr>
        <w:t>които</w:t>
      </w:r>
      <w:r w:rsidR="00501042">
        <w:rPr>
          <w:color w:val="000000"/>
        </w:rPr>
        <w:t xml:space="preserve"> </w:t>
      </w:r>
      <w:r w:rsidR="002B3908" w:rsidRPr="002B3908">
        <w:rPr>
          <w:color w:val="000000"/>
        </w:rPr>
        <w:t>11</w:t>
      </w:r>
      <w:r w:rsidR="006B30A3" w:rsidRPr="002B3908">
        <w:rPr>
          <w:color w:val="000000"/>
        </w:rPr>
        <w:t xml:space="preserve"> </w:t>
      </w:r>
      <w:r w:rsidR="00501042">
        <w:rPr>
          <w:color w:val="000000"/>
        </w:rPr>
        <w:t xml:space="preserve">заявления </w:t>
      </w:r>
      <w:r w:rsidR="006B30A3" w:rsidRPr="002B3908">
        <w:rPr>
          <w:color w:val="000000"/>
        </w:rPr>
        <w:t>са от граждани</w:t>
      </w:r>
      <w:r w:rsidR="00501042">
        <w:rPr>
          <w:color w:val="000000"/>
        </w:rPr>
        <w:t xml:space="preserve"> на Република България, </w:t>
      </w:r>
      <w:r w:rsidR="00A530BE">
        <w:rPr>
          <w:color w:val="000000"/>
        </w:rPr>
        <w:t>2</w:t>
      </w:r>
      <w:r w:rsidR="00501042">
        <w:rPr>
          <w:color w:val="000000"/>
        </w:rPr>
        <w:t xml:space="preserve"> бр. са</w:t>
      </w:r>
      <w:r w:rsidR="006B30A3" w:rsidRPr="002B3908">
        <w:rPr>
          <w:color w:val="000000"/>
        </w:rPr>
        <w:t xml:space="preserve"> от </w:t>
      </w:r>
      <w:r w:rsidR="00A530BE">
        <w:rPr>
          <w:color w:val="000000"/>
        </w:rPr>
        <w:t>юридически лица</w:t>
      </w:r>
      <w:r w:rsidR="006B30A3" w:rsidRPr="002B3908">
        <w:rPr>
          <w:color w:val="000000"/>
        </w:rPr>
        <w:t xml:space="preserve"> и всички </w:t>
      </w:r>
      <w:r w:rsidR="00B74E2B" w:rsidRPr="002B3908">
        <w:rPr>
          <w:color w:val="000000"/>
        </w:rPr>
        <w:t>са обработени в</w:t>
      </w:r>
      <w:r w:rsidR="00B74E2B" w:rsidRPr="000405FA">
        <w:rPr>
          <w:color w:val="000000"/>
        </w:rPr>
        <w:t xml:space="preserve"> срок</w:t>
      </w:r>
      <w:r w:rsidR="00D01914">
        <w:rPr>
          <w:color w:val="000000"/>
        </w:rPr>
        <w:t>. Смятам</w:t>
      </w:r>
      <w:r w:rsidR="00501042">
        <w:rPr>
          <w:color w:val="000000"/>
        </w:rPr>
        <w:t xml:space="preserve">, че определените суми не </w:t>
      </w:r>
      <w:r w:rsidRPr="000405FA">
        <w:rPr>
          <w:color w:val="000000"/>
        </w:rPr>
        <w:t>съответстват на времето и усилията на служителите</w:t>
      </w:r>
      <w:r w:rsidRPr="0067126B">
        <w:rPr>
          <w:color w:val="000000"/>
        </w:rPr>
        <w:t xml:space="preserve">, необходими за изготвяне на отговорите, както и на консумативите, при предоставяне на документи на хартиен носител. </w:t>
      </w:r>
    </w:p>
    <w:p w:rsidR="006548FB" w:rsidRDefault="006548FB" w:rsidP="00DD113A">
      <w:pPr>
        <w:tabs>
          <w:tab w:val="left" w:pos="0"/>
        </w:tabs>
        <w:ind w:right="180"/>
        <w:jc w:val="both"/>
        <w:rPr>
          <w:color w:val="000000"/>
        </w:rPr>
      </w:pPr>
      <w:r w:rsidRPr="0067126B">
        <w:rPr>
          <w:color w:val="000000"/>
        </w:rPr>
        <w:tab/>
        <w:t>ОД</w:t>
      </w:r>
      <w:r w:rsidR="00B74E2B" w:rsidRPr="0067126B">
        <w:rPr>
          <w:color w:val="000000"/>
        </w:rPr>
        <w:t xml:space="preserve"> „</w:t>
      </w:r>
      <w:r w:rsidRPr="0067126B">
        <w:rPr>
          <w:color w:val="000000"/>
        </w:rPr>
        <w:t>З</w:t>
      </w:r>
      <w:r w:rsidR="00B74E2B" w:rsidRPr="0067126B">
        <w:rPr>
          <w:color w:val="000000"/>
        </w:rPr>
        <w:t>емеделие“</w:t>
      </w:r>
      <w:r w:rsidRPr="0067126B">
        <w:rPr>
          <w:color w:val="000000"/>
        </w:rPr>
        <w:t xml:space="preserve"> </w:t>
      </w:r>
      <w:r w:rsidR="001D6F08">
        <w:rPr>
          <w:color w:val="000000"/>
        </w:rPr>
        <w:t>– София-</w:t>
      </w:r>
      <w:r w:rsidR="00D01914">
        <w:rPr>
          <w:color w:val="000000"/>
        </w:rPr>
        <w:t>град предлага МЗм</w:t>
      </w:r>
      <w:r w:rsidRPr="0067126B">
        <w:rPr>
          <w:color w:val="000000"/>
        </w:rPr>
        <w:t xml:space="preserve"> да инициира изменение на Заповед на Министъра на финансиит</w:t>
      </w:r>
      <w:r w:rsidR="00501042">
        <w:rPr>
          <w:color w:val="000000"/>
        </w:rPr>
        <w:t>е с № ЗМФ-1472 от 29.11.2011 г</w:t>
      </w:r>
      <w:r w:rsidRPr="0067126B">
        <w:rPr>
          <w:color w:val="000000"/>
        </w:rPr>
        <w:t>.</w:t>
      </w:r>
    </w:p>
    <w:p w:rsidR="00A96971" w:rsidRDefault="00A96971" w:rsidP="00B406B4">
      <w:pPr>
        <w:ind w:firstLine="720"/>
        <w:jc w:val="both"/>
        <w:rPr>
          <w:b/>
          <w:caps/>
          <w:u w:val="single"/>
        </w:rPr>
      </w:pPr>
    </w:p>
    <w:p w:rsidR="00DD113A" w:rsidRPr="0067126B" w:rsidRDefault="008869F0" w:rsidP="009D7ACA">
      <w:pPr>
        <w:jc w:val="center"/>
        <w:rPr>
          <w:b/>
          <w:caps/>
          <w:u w:val="single"/>
        </w:rPr>
      </w:pPr>
      <w:r w:rsidRPr="0067126B">
        <w:rPr>
          <w:b/>
          <w:caps/>
          <w:u w:val="single"/>
        </w:rPr>
        <w:t>Вътрешно-административни</w:t>
      </w:r>
      <w:r w:rsidR="005E252C" w:rsidRPr="0067126B">
        <w:rPr>
          <w:b/>
          <w:caps/>
          <w:u w:val="single"/>
        </w:rPr>
        <w:t xml:space="preserve"> и организационни </w:t>
      </w:r>
      <w:r w:rsidR="00DD113A" w:rsidRPr="0067126B">
        <w:rPr>
          <w:b/>
          <w:caps/>
          <w:u w:val="single"/>
        </w:rPr>
        <w:t>дейности</w:t>
      </w:r>
    </w:p>
    <w:p w:rsidR="00225FE4" w:rsidRPr="0067126B" w:rsidRDefault="00225FE4" w:rsidP="00DD113A">
      <w:pPr>
        <w:ind w:left="720"/>
        <w:jc w:val="both"/>
        <w:rPr>
          <w:b/>
          <w:caps/>
          <w:u w:val="single"/>
        </w:rPr>
      </w:pPr>
    </w:p>
    <w:p w:rsidR="00DD113A" w:rsidRPr="0067126B" w:rsidRDefault="002F5366" w:rsidP="002F5366">
      <w:pPr>
        <w:ind w:right="-27" w:firstLine="720"/>
        <w:jc w:val="both"/>
        <w:rPr>
          <w:lang w:val="ru-RU"/>
        </w:rPr>
      </w:pPr>
      <w:r>
        <w:t>П</w:t>
      </w:r>
      <w:r w:rsidR="005E252C" w:rsidRPr="0067126B">
        <w:t xml:space="preserve">ри спазване на противоепидемичните мерки, </w:t>
      </w:r>
      <w:r w:rsidR="00DD113A" w:rsidRPr="0067126B">
        <w:t>се провеждат</w:t>
      </w:r>
      <w:r w:rsidR="00DD113A" w:rsidRPr="0067126B">
        <w:rPr>
          <w:lang w:val="ru-RU"/>
        </w:rPr>
        <w:t xml:space="preserve">  оперативни съвещания с </w:t>
      </w:r>
      <w:r w:rsidR="00A530BE">
        <w:rPr>
          <w:lang w:val="ru-RU"/>
        </w:rPr>
        <w:t>Н</w:t>
      </w:r>
      <w:r w:rsidR="00DD113A" w:rsidRPr="0067126B">
        <w:rPr>
          <w:lang w:val="ru-RU"/>
        </w:rPr>
        <w:t>ачалниците на ОСЗ</w:t>
      </w:r>
      <w:r w:rsidR="00DD113A" w:rsidRPr="0067126B">
        <w:t>,</w:t>
      </w:r>
      <w:r w:rsidR="00DD113A" w:rsidRPr="0067126B">
        <w:rPr>
          <w:lang w:val="ru-RU"/>
        </w:rPr>
        <w:t xml:space="preserve"> на които се поставят, обсъждат, решават и отчитат въпроси, проблеми и задачи за изпълнение от служителите в О</w:t>
      </w:r>
      <w:r w:rsidR="00DD113A" w:rsidRPr="0067126B">
        <w:t xml:space="preserve">бластна дирекция </w:t>
      </w:r>
      <w:r w:rsidR="005C5D4C">
        <w:rPr>
          <w:lang w:val="ru-RU"/>
        </w:rPr>
        <w:t xml:space="preserve"> «Земеделие»</w:t>
      </w:r>
      <w:r w:rsidR="00256D2A">
        <w:t xml:space="preserve"> </w:t>
      </w:r>
      <w:r w:rsidR="005C5D4C">
        <w:t xml:space="preserve">– </w:t>
      </w:r>
      <w:r w:rsidR="005C5D4C">
        <w:rPr>
          <w:lang w:val="ru-RU"/>
        </w:rPr>
        <w:t>София-</w:t>
      </w:r>
      <w:r w:rsidR="00DD113A" w:rsidRPr="0067126B">
        <w:rPr>
          <w:lang w:val="ru-RU"/>
        </w:rPr>
        <w:t xml:space="preserve">град.                 </w:t>
      </w:r>
    </w:p>
    <w:p w:rsidR="00DD113A" w:rsidRPr="0067126B" w:rsidRDefault="00DD113A" w:rsidP="00DD113A">
      <w:pPr>
        <w:ind w:right="-27"/>
        <w:jc w:val="both"/>
      </w:pPr>
      <w:r w:rsidRPr="0067126B">
        <w:rPr>
          <w:lang w:val="en-US"/>
        </w:rPr>
        <w:t xml:space="preserve">         </w:t>
      </w:r>
      <w:r w:rsidRPr="0067126B">
        <w:t xml:space="preserve">Регулярно се провеждат и оперативни </w:t>
      </w:r>
      <w:r w:rsidR="00256D2A">
        <w:t xml:space="preserve">съвещания със служителите на ОД „Земеделие” </w:t>
      </w:r>
      <w:r w:rsidR="005C5D4C">
        <w:t xml:space="preserve">- </w:t>
      </w:r>
      <w:r w:rsidR="005C5D4C">
        <w:rPr>
          <w:lang w:val="ru-RU"/>
        </w:rPr>
        <w:t>София-</w:t>
      </w:r>
      <w:r w:rsidRPr="0067126B">
        <w:rPr>
          <w:lang w:val="ru-RU"/>
        </w:rPr>
        <w:t xml:space="preserve">град </w:t>
      </w:r>
      <w:r w:rsidRPr="0067126B">
        <w:t>в централното управление в гр.</w:t>
      </w:r>
      <w:r w:rsidR="00256D2A">
        <w:t xml:space="preserve"> </w:t>
      </w:r>
      <w:r w:rsidRPr="0067126B">
        <w:t>София</w:t>
      </w:r>
      <w:r w:rsidR="00E76785" w:rsidRPr="0067126B">
        <w:t>, на които се обсъждат предстоящи кампании, възникнали въпроси, споделя се положителен опит между колегите, прави се оценка на преминали кампании, с цел подобряване работата на служителите</w:t>
      </w:r>
      <w:r w:rsidRPr="0067126B">
        <w:t>.</w:t>
      </w:r>
    </w:p>
    <w:p w:rsidR="00DD113A" w:rsidRDefault="00557FE6" w:rsidP="00C54C46">
      <w:pPr>
        <w:ind w:right="-27"/>
        <w:jc w:val="both"/>
      </w:pPr>
      <w:r w:rsidRPr="0067126B">
        <w:lastRenderedPageBreak/>
        <w:tab/>
      </w:r>
      <w:r w:rsidR="00D01914">
        <w:t>С</w:t>
      </w:r>
      <w:r w:rsidR="00C54C46" w:rsidRPr="0067126B">
        <w:t xml:space="preserve">лужители от ОД „Земеделие“ </w:t>
      </w:r>
      <w:r w:rsidR="005C5D4C">
        <w:t>– София-</w:t>
      </w:r>
      <w:r w:rsidR="00C54C46" w:rsidRPr="0067126B">
        <w:t>град, в това число и служители от ОСЗ</w:t>
      </w:r>
      <w:r w:rsidR="00D01914">
        <w:t>,</w:t>
      </w:r>
      <w:r w:rsidR="00C54C46" w:rsidRPr="0067126B">
        <w:t xml:space="preserve"> взеха участие в организира</w:t>
      </w:r>
      <w:r w:rsidR="009E13B2" w:rsidRPr="0067126B">
        <w:t xml:space="preserve">ните и проведени </w:t>
      </w:r>
      <w:r w:rsidR="00DA0843">
        <w:t xml:space="preserve">дистанционни </w:t>
      </w:r>
      <w:r w:rsidR="006C3EBF" w:rsidRPr="0067126B">
        <w:t xml:space="preserve">обучения </w:t>
      </w:r>
      <w:r w:rsidR="009E13B2" w:rsidRPr="0067126B">
        <w:t>от Института по</w:t>
      </w:r>
      <w:r w:rsidR="00C54C46" w:rsidRPr="0067126B">
        <w:t xml:space="preserve"> публична администрация</w:t>
      </w:r>
      <w:r w:rsidR="009E13B2" w:rsidRPr="0067126B">
        <w:t>,</w:t>
      </w:r>
      <w:r w:rsidR="00515035" w:rsidRPr="0067126B">
        <w:t xml:space="preserve"> Дирекция „Модернизация на администрацията“ към Министерски съвет,</w:t>
      </w:r>
      <w:r w:rsidR="009E13B2" w:rsidRPr="0067126B">
        <w:t xml:space="preserve"> </w:t>
      </w:r>
      <w:r w:rsidR="00DA0843">
        <w:t xml:space="preserve">в обучение, организирано от Министерство на финансиите, </w:t>
      </w:r>
      <w:r w:rsidR="009E13B2" w:rsidRPr="0067126B">
        <w:t>както и обуч</w:t>
      </w:r>
      <w:r w:rsidR="006C3EBF" w:rsidRPr="0067126B">
        <w:t>ен</w:t>
      </w:r>
      <w:r w:rsidR="00515035" w:rsidRPr="0067126B">
        <w:t>и</w:t>
      </w:r>
      <w:r w:rsidR="006C3EBF" w:rsidRPr="0067126B">
        <w:t>я, организирани от Министерство на земеде</w:t>
      </w:r>
      <w:r w:rsidR="002B6186">
        <w:t>лието</w:t>
      </w:r>
      <w:r w:rsidR="00C54C46" w:rsidRPr="0067126B">
        <w:t xml:space="preserve">. </w:t>
      </w:r>
    </w:p>
    <w:p w:rsidR="00EA4C2D" w:rsidRPr="00D01914" w:rsidRDefault="00EA4C2D" w:rsidP="00EA4C2D">
      <w:pPr>
        <w:overflowPunct w:val="0"/>
        <w:autoSpaceDE w:val="0"/>
        <w:autoSpaceDN w:val="0"/>
        <w:adjustRightInd w:val="0"/>
        <w:ind w:firstLine="720"/>
        <w:jc w:val="both"/>
        <w:textAlignment w:val="baseline"/>
        <w:rPr>
          <w:bCs/>
        </w:rPr>
      </w:pPr>
      <w:r w:rsidRPr="00D01914">
        <w:rPr>
          <w:bCs/>
        </w:rPr>
        <w:t>Не на последно място Дирекцията участва и в Програма „Старт на кариерата“, организирана от Агенция по заетостта, чрез която заявени безработни</w:t>
      </w:r>
      <w:r w:rsidR="00A542A4">
        <w:rPr>
          <w:bCs/>
        </w:rPr>
        <w:t xml:space="preserve"> лица, регистрирани</w:t>
      </w:r>
      <w:r w:rsidRPr="00D01914">
        <w:rPr>
          <w:bCs/>
        </w:rPr>
        <w:t xml:space="preserve"> в бюрата по труда имат възможност да започнат работа в структурата на ОД „Земеделие“ </w:t>
      </w:r>
      <w:r>
        <w:rPr>
          <w:bCs/>
        </w:rPr>
        <w:t>– София-</w:t>
      </w:r>
      <w:r w:rsidRPr="00D01914">
        <w:rPr>
          <w:bCs/>
        </w:rPr>
        <w:t>град.</w:t>
      </w:r>
    </w:p>
    <w:p w:rsidR="00EA4C2D" w:rsidRPr="00D01914" w:rsidRDefault="00EA4C2D" w:rsidP="00EA4C2D">
      <w:pPr>
        <w:ind w:right="-27"/>
        <w:jc w:val="both"/>
        <w:rPr>
          <w:bCs/>
        </w:rPr>
      </w:pPr>
      <w:r w:rsidRPr="00D01914">
        <w:rPr>
          <w:bCs/>
        </w:rPr>
        <w:tab/>
        <w:t>Традиция в дирекцията е провеждането на разяснителни срещи със земеделските стопани преди всяка от кампаниите през годината, където освен сроковете, необходимите документи, законовите разпоредби се осъществява диалог със земеделските производители.</w:t>
      </w:r>
    </w:p>
    <w:p w:rsidR="00EA4C2D" w:rsidRDefault="00EA4C2D" w:rsidP="00C54C46">
      <w:pPr>
        <w:ind w:right="-27"/>
        <w:jc w:val="both"/>
      </w:pPr>
    </w:p>
    <w:p w:rsidR="000B3108" w:rsidRDefault="000B3108" w:rsidP="00EA4C2D">
      <w:pPr>
        <w:ind w:right="-27"/>
        <w:jc w:val="center"/>
        <w:rPr>
          <w:b/>
          <w:u w:val="single"/>
        </w:rPr>
      </w:pPr>
    </w:p>
    <w:p w:rsidR="000B3108" w:rsidRDefault="000B3108" w:rsidP="00EA4C2D">
      <w:pPr>
        <w:ind w:right="-27"/>
        <w:jc w:val="center"/>
        <w:rPr>
          <w:b/>
          <w:u w:val="single"/>
        </w:rPr>
      </w:pPr>
    </w:p>
    <w:p w:rsidR="000B3108" w:rsidRDefault="000B3108" w:rsidP="00EA4C2D">
      <w:pPr>
        <w:ind w:right="-27"/>
        <w:jc w:val="center"/>
        <w:rPr>
          <w:b/>
          <w:u w:val="single"/>
        </w:rPr>
      </w:pPr>
    </w:p>
    <w:p w:rsidR="00833F8D" w:rsidRDefault="00833F8D" w:rsidP="00EA4C2D">
      <w:pPr>
        <w:ind w:right="-27"/>
        <w:jc w:val="center"/>
        <w:rPr>
          <w:b/>
          <w:u w:val="single"/>
        </w:rPr>
      </w:pPr>
      <w:r w:rsidRPr="00833F8D">
        <w:rPr>
          <w:b/>
          <w:u w:val="single"/>
        </w:rPr>
        <w:t>ПРОБЛЕМИ</w:t>
      </w:r>
    </w:p>
    <w:p w:rsidR="00DE51CA" w:rsidRPr="00833F8D" w:rsidRDefault="00DE51CA" w:rsidP="00833F8D">
      <w:pPr>
        <w:ind w:right="-27" w:firstLine="567"/>
        <w:jc w:val="both"/>
        <w:rPr>
          <w:b/>
          <w:u w:val="single"/>
        </w:rPr>
      </w:pPr>
    </w:p>
    <w:p w:rsidR="00183780" w:rsidRDefault="00563601" w:rsidP="00183780">
      <w:pPr>
        <w:ind w:firstLine="567"/>
        <w:jc w:val="both"/>
      </w:pPr>
      <w:r>
        <w:t xml:space="preserve">1. </w:t>
      </w:r>
      <w:r w:rsidR="00183780">
        <w:t xml:space="preserve">Трите </w:t>
      </w:r>
      <w:r w:rsidR="00183780" w:rsidRPr="00074819">
        <w:t>О</w:t>
      </w:r>
      <w:r w:rsidR="002C605B">
        <w:t>бщински служби по земеделие</w:t>
      </w:r>
      <w:r w:rsidR="00A542A4">
        <w:t xml:space="preserve"> към ОД „Земеделие“ – София-град</w:t>
      </w:r>
      <w:r w:rsidR="00183780" w:rsidRPr="00074819">
        <w:t xml:space="preserve"> не разполага</w:t>
      </w:r>
      <w:r w:rsidR="00183780">
        <w:t>т</w:t>
      </w:r>
      <w:r w:rsidR="00183780" w:rsidRPr="00074819">
        <w:t xml:space="preserve"> с достатъчен </w:t>
      </w:r>
      <w:r w:rsidR="00183780">
        <w:t xml:space="preserve">кадрови </w:t>
      </w:r>
      <w:r w:rsidR="00183780" w:rsidRPr="00074819">
        <w:t>ресурс</w:t>
      </w:r>
      <w:r w:rsidR="00183780">
        <w:t xml:space="preserve"> и време, за да въведат</w:t>
      </w:r>
      <w:r w:rsidR="00183780" w:rsidRPr="00074819">
        <w:t xml:space="preserve"> в срок в електронния регистър всички подадени едногодишни договори за наем на земеделска з</w:t>
      </w:r>
      <w:r w:rsidR="00183780">
        <w:t>емя, тъй като голяма част от земеделските стопани подават заявленията по чл. 70 от ППЗСПЗЗ, ведно с копия на догов</w:t>
      </w:r>
      <w:r w:rsidR="00C93189">
        <w:t xml:space="preserve">орите в последния момент </w:t>
      </w:r>
      <w:r w:rsidR="00A530BE">
        <w:t>– 31 юли.</w:t>
      </w:r>
      <w:r w:rsidR="00183780" w:rsidRPr="00074819">
        <w:t xml:space="preserve"> Въвеждането на договорите е изключително важно, за да не се допускат пропуски и злоупотреби от страна на земеделските стопани при заявяването на площите със заявление по чл. 70 от ППЗСПЗЗ</w:t>
      </w:r>
      <w:r w:rsidR="00B90FBC">
        <w:t xml:space="preserve">. </w:t>
      </w:r>
      <w:r w:rsidR="00A542A4">
        <w:t>Своевременното в</w:t>
      </w:r>
      <w:r w:rsidR="00183780" w:rsidRPr="00074819">
        <w:t>ъвеждане</w:t>
      </w:r>
      <w:r w:rsidR="00183780">
        <w:t>то</w:t>
      </w:r>
      <w:r w:rsidR="00183780" w:rsidRPr="00074819">
        <w:t xml:space="preserve"> на всички дог</w:t>
      </w:r>
      <w:r w:rsidR="00D30C2E">
        <w:t>овори в регистър</w:t>
      </w:r>
      <w:r w:rsidR="00183780" w:rsidRPr="00074819">
        <w:t xml:space="preserve"> ще </w:t>
      </w:r>
      <w:r w:rsidR="00183780">
        <w:t>с</w:t>
      </w:r>
      <w:r w:rsidR="00183780" w:rsidRPr="00074819">
        <w:t xml:space="preserve">помогне за по-качествена проверка на всеки въведен имот. </w:t>
      </w:r>
    </w:p>
    <w:p w:rsidR="00183780" w:rsidRPr="00074819" w:rsidRDefault="00183780" w:rsidP="00183780">
      <w:pPr>
        <w:ind w:firstLine="567"/>
        <w:jc w:val="both"/>
      </w:pPr>
      <w:r w:rsidRPr="00074819">
        <w:t xml:space="preserve">За да се осъществи въвеждането в срок, </w:t>
      </w:r>
      <w:r>
        <w:t>е необходимо</w:t>
      </w:r>
      <w:r w:rsidR="00A542A4">
        <w:t xml:space="preserve"> </w:t>
      </w:r>
      <w:r>
        <w:t xml:space="preserve"> промяна на срока за предоставяне на копие от договорите в О</w:t>
      </w:r>
      <w:r w:rsidR="00A542A4">
        <w:t>бщинските служби по земеделие</w:t>
      </w:r>
      <w:r>
        <w:t xml:space="preserve">. Предлагаме това да е </w:t>
      </w:r>
      <w:r w:rsidRPr="00D62BD0">
        <w:t xml:space="preserve">31 </w:t>
      </w:r>
      <w:r w:rsidR="00B90FBC">
        <w:t>май</w:t>
      </w:r>
      <w:r w:rsidR="00D62BD0">
        <w:t>,</w:t>
      </w:r>
      <w:r>
        <w:t xml:space="preserve"> или края на </w:t>
      </w:r>
      <w:r w:rsidR="00B90FBC">
        <w:t>к</w:t>
      </w:r>
      <w:r>
        <w:t>ампания</w:t>
      </w:r>
      <w:r w:rsidR="00D62BD0">
        <w:t xml:space="preserve"> </w:t>
      </w:r>
      <w:r w:rsidR="00AB4AD1">
        <w:t>Директни плащания</w:t>
      </w:r>
      <w:r w:rsidR="00AB4AD1" w:rsidRPr="00D62BD0">
        <w:t xml:space="preserve"> – 09</w:t>
      </w:r>
      <w:r w:rsidR="00D30C2E" w:rsidRPr="00D62BD0">
        <w:t xml:space="preserve"> </w:t>
      </w:r>
      <w:r w:rsidR="00B90FBC">
        <w:t>юни</w:t>
      </w:r>
      <w:r w:rsidR="00AB4AD1">
        <w:t xml:space="preserve"> Така</w:t>
      </w:r>
      <w:r>
        <w:t xml:space="preserve"> служителите на ОСЗ ще имат възможност, след приключване на регистрациите в ИСАК, да въведат всички договори до </w:t>
      </w:r>
      <w:r w:rsidRPr="00D62BD0">
        <w:t>31</w:t>
      </w:r>
      <w:r w:rsidR="00B90FBC">
        <w:t xml:space="preserve"> юли.</w:t>
      </w:r>
    </w:p>
    <w:p w:rsidR="00183780" w:rsidRDefault="00183780" w:rsidP="00183780">
      <w:pPr>
        <w:tabs>
          <w:tab w:val="left" w:pos="1418"/>
          <w:tab w:val="left" w:pos="1560"/>
        </w:tabs>
        <w:jc w:val="both"/>
      </w:pPr>
      <w:r>
        <w:t xml:space="preserve">           2. </w:t>
      </w:r>
      <w:r w:rsidRPr="00074819">
        <w:t>При</w:t>
      </w:r>
      <w:r>
        <w:t xml:space="preserve"> при</w:t>
      </w:r>
      <w:r w:rsidRPr="00074819">
        <w:t>лагането на § 27 от ПЗР на ЗИД на ЗСПЗЗ</w:t>
      </w:r>
      <w:r>
        <w:t xml:space="preserve">, </w:t>
      </w:r>
      <w:r w:rsidR="007F7262">
        <w:t>Общинските служби по земеделие</w:t>
      </w:r>
      <w:r>
        <w:t xml:space="preserve"> среща</w:t>
      </w:r>
      <w:r w:rsidR="007F7262">
        <w:t>т</w:t>
      </w:r>
      <w:r>
        <w:t xml:space="preserve"> трудности в комуникациите със</w:t>
      </w:r>
      <w:r w:rsidRPr="00074819">
        <w:t xml:space="preserve"> Столична община. Мотивираните искания </w:t>
      </w:r>
      <w:r w:rsidRPr="00074819">
        <w:rPr>
          <w:lang w:val="en-US"/>
        </w:rPr>
        <w:t xml:space="preserve">на основание чл. </w:t>
      </w:r>
      <w:proofErr w:type="gramStart"/>
      <w:r w:rsidRPr="00074819">
        <w:rPr>
          <w:lang w:val="en-US"/>
        </w:rPr>
        <w:t>45ж, ал.</w:t>
      </w:r>
      <w:proofErr w:type="gramEnd"/>
      <w:r w:rsidRPr="00074819">
        <w:rPr>
          <w:lang w:val="en-US"/>
        </w:rPr>
        <w:t xml:space="preserve"> </w:t>
      </w:r>
      <w:proofErr w:type="gramStart"/>
      <w:r w:rsidRPr="00074819">
        <w:rPr>
          <w:lang w:val="en-US"/>
        </w:rPr>
        <w:t>1 от ППЗСПЗЗ</w:t>
      </w:r>
      <w:r w:rsidR="002555DB">
        <w:t>,</w:t>
      </w:r>
      <w:r w:rsidRPr="00074819">
        <w:rPr>
          <w:lang w:val="en-US"/>
        </w:rPr>
        <w:t xml:space="preserve"> във връзка с § 27</w:t>
      </w:r>
      <w:r w:rsidRPr="00074819">
        <w:t xml:space="preserve"> </w:t>
      </w:r>
      <w:r w:rsidRPr="00074819">
        <w:rPr>
          <w:lang w:val="en-US"/>
        </w:rPr>
        <w:t>от ПЗР на ЗИД на ЗСПЗЗ</w:t>
      </w:r>
      <w:r w:rsidRPr="00074819">
        <w:t xml:space="preserve"> не се докладват на Столичен общински съвет</w:t>
      </w:r>
      <w:r w:rsidR="002555DB">
        <w:t>,</w:t>
      </w:r>
      <w:r w:rsidRPr="00074819">
        <w:t xml:space="preserve"> съгласно описаните в </w:t>
      </w:r>
      <w:r w:rsidRPr="00D62BD0">
        <w:t>закона</w:t>
      </w:r>
      <w:r w:rsidRPr="00074819">
        <w:t xml:space="preserve"> срокове.</w:t>
      </w:r>
      <w:proofErr w:type="gramEnd"/>
      <w:r w:rsidRPr="00074819">
        <w:t xml:space="preserve"> Всяка преписка се изпращ</w:t>
      </w:r>
      <w:r>
        <w:t>а за становище от районния кмет, който от своя страна намира</w:t>
      </w:r>
      <w:r w:rsidRPr="00074819">
        <w:t xml:space="preserve"> причини за отрицателно такова. </w:t>
      </w:r>
      <w:r>
        <w:t>С</w:t>
      </w:r>
      <w:r w:rsidRPr="00074819">
        <w:t xml:space="preserve">лед </w:t>
      </w:r>
      <w:r>
        <w:t>отстраняване на</w:t>
      </w:r>
      <w:r w:rsidRPr="00074819">
        <w:t xml:space="preserve"> </w:t>
      </w:r>
      <w:r>
        <w:t>несъответствията и ново изпращане на</w:t>
      </w:r>
      <w:r w:rsidRPr="00074819">
        <w:t xml:space="preserve"> преписката за произнасяне от СОС, тя </w:t>
      </w:r>
      <w:r>
        <w:t>отново се изпраща до районния кмет,</w:t>
      </w:r>
      <w:r w:rsidR="002555DB">
        <w:t xml:space="preserve"> </w:t>
      </w:r>
      <w:r>
        <w:t>който</w:t>
      </w:r>
      <w:r w:rsidRPr="00074819">
        <w:t xml:space="preserve"> намира нови забележки. </w:t>
      </w:r>
      <w:r>
        <w:t xml:space="preserve">Едно процедиране на преписка се бави от няколко месеца до няколко години. </w:t>
      </w:r>
      <w:r w:rsidRPr="00074819">
        <w:t xml:space="preserve">Гражданите, които са подали заявлението </w:t>
      </w:r>
      <w:r>
        <w:t>в О</w:t>
      </w:r>
      <w:r w:rsidR="002C605B">
        <w:t>бщинските служби по земеделие</w:t>
      </w:r>
      <w:r>
        <w:t xml:space="preserve"> са недоволни от</w:t>
      </w:r>
      <w:r w:rsidRPr="00074819">
        <w:t xml:space="preserve"> дългото и безрезултатно очакване. </w:t>
      </w:r>
      <w:r>
        <w:t>Т</w:t>
      </w:r>
      <w:r w:rsidRPr="00074819">
        <w:t xml:space="preserve">ова създава </w:t>
      </w:r>
      <w:r>
        <w:t>огромно</w:t>
      </w:r>
      <w:r w:rsidRPr="00074819">
        <w:t xml:space="preserve"> напр</w:t>
      </w:r>
      <w:r>
        <w:t>ежение</w:t>
      </w:r>
      <w:r w:rsidRPr="00074819">
        <w:t xml:space="preserve">. До този момент </w:t>
      </w:r>
      <w:r>
        <w:t xml:space="preserve">в трите </w:t>
      </w:r>
      <w:r w:rsidR="002C605B">
        <w:t>Общински служби по земеделие</w:t>
      </w:r>
      <w:r>
        <w:t>,</w:t>
      </w:r>
      <w:r w:rsidRPr="00563601">
        <w:t xml:space="preserve"> </w:t>
      </w:r>
      <w:r w:rsidRPr="00074819">
        <w:t>след решение</w:t>
      </w:r>
      <w:r w:rsidR="002555DB">
        <w:t xml:space="preserve"> на СОС за предоставяне на имот </w:t>
      </w:r>
      <w:r w:rsidRPr="00074819">
        <w:t xml:space="preserve">има постановени само </w:t>
      </w:r>
      <w:r>
        <w:t>няколко</w:t>
      </w:r>
      <w:r w:rsidRPr="00074819">
        <w:t xml:space="preserve"> решения</w:t>
      </w:r>
      <w:r>
        <w:t>.</w:t>
      </w:r>
    </w:p>
    <w:p w:rsidR="00183780" w:rsidRPr="00074819" w:rsidRDefault="00183780" w:rsidP="00183780">
      <w:pPr>
        <w:tabs>
          <w:tab w:val="left" w:pos="1418"/>
          <w:tab w:val="left" w:pos="1560"/>
        </w:tabs>
        <w:jc w:val="both"/>
      </w:pPr>
      <w:r>
        <w:t xml:space="preserve">           3. </w:t>
      </w:r>
      <w:r w:rsidRPr="00074819">
        <w:t xml:space="preserve">Обезщетенията със земи </w:t>
      </w:r>
      <w:r>
        <w:t xml:space="preserve">от </w:t>
      </w:r>
      <w:r w:rsidR="00227423">
        <w:t>Д</w:t>
      </w:r>
      <w:r>
        <w:t>ържавния</w:t>
      </w:r>
      <w:r w:rsidRPr="00074819">
        <w:t xml:space="preserve"> и </w:t>
      </w:r>
      <w:r w:rsidR="00227423">
        <w:t>О</w:t>
      </w:r>
      <w:r w:rsidRPr="00074819">
        <w:t>бщински</w:t>
      </w:r>
      <w:r>
        <w:t>я поземлен фонд са най-големия</w:t>
      </w:r>
      <w:r w:rsidRPr="00074819">
        <w:t xml:space="preserve"> </w:t>
      </w:r>
      <w:r>
        <w:t>проблем</w:t>
      </w:r>
      <w:r w:rsidRPr="00074819">
        <w:t xml:space="preserve"> </w:t>
      </w:r>
      <w:r>
        <w:t>на</w:t>
      </w:r>
      <w:r w:rsidRPr="00074819">
        <w:t xml:space="preserve"> гражданите</w:t>
      </w:r>
      <w:r>
        <w:t>, чиито земи по една или друга причина не могат да бъдат възстановени</w:t>
      </w:r>
      <w:r w:rsidRPr="00074819">
        <w:t xml:space="preserve">. </w:t>
      </w:r>
      <w:r>
        <w:t>Често се п</w:t>
      </w:r>
      <w:r w:rsidR="00761A4A">
        <w:t>олучават запитвания по телефона и</w:t>
      </w:r>
      <w:r>
        <w:t xml:space="preserve"> жалби до всички инстанции</w:t>
      </w:r>
      <w:r w:rsidRPr="00074819">
        <w:t xml:space="preserve"> кога ще </w:t>
      </w:r>
      <w:r>
        <w:t>започне обезщетяването</w:t>
      </w:r>
      <w:r w:rsidR="00761A4A">
        <w:t>,</w:t>
      </w:r>
      <w:r>
        <w:t xml:space="preserve"> и</w:t>
      </w:r>
      <w:r w:rsidRPr="00074819">
        <w:t xml:space="preserve"> защо </w:t>
      </w:r>
      <w:r>
        <w:t>3</w:t>
      </w:r>
      <w:r w:rsidR="007E0DAA">
        <w:t>5</w:t>
      </w:r>
      <w:r>
        <w:t xml:space="preserve"> години чакат това</w:t>
      </w:r>
      <w:r w:rsidRPr="00074819">
        <w:t xml:space="preserve">. </w:t>
      </w:r>
      <w:r w:rsidRPr="00EB6CE3">
        <w:t xml:space="preserve">Необходимо е да бъде продължена </w:t>
      </w:r>
      <w:r>
        <w:t xml:space="preserve">процедурата по определяне </w:t>
      </w:r>
      <w:r w:rsidRPr="00227423">
        <w:t>к</w:t>
      </w:r>
      <w:r>
        <w:t>оефициента на редукция,</w:t>
      </w:r>
      <w:r w:rsidR="007E0DAA">
        <w:t xml:space="preserve"> като</w:t>
      </w:r>
      <w:r>
        <w:t xml:space="preserve"> </w:t>
      </w:r>
      <w:r w:rsidR="007F7262">
        <w:t>Областна дирекция „Земеделие“ – София-град да</w:t>
      </w:r>
      <w:r>
        <w:t xml:space="preserve"> </w:t>
      </w:r>
      <w:r w:rsidR="007E0DAA">
        <w:t>изготви</w:t>
      </w:r>
      <w:r w:rsidR="00761A4A">
        <w:t xml:space="preserve"> мотивирано предложение до М</w:t>
      </w:r>
      <w:r>
        <w:t>инистъра на земеделието, който да възложи изготвяне на план</w:t>
      </w:r>
      <w:r w:rsidRPr="00074819">
        <w:t xml:space="preserve"> за обезщетяване</w:t>
      </w:r>
      <w:r>
        <w:t xml:space="preserve"> на територи</w:t>
      </w:r>
      <w:r w:rsidR="007E0DAA">
        <w:t>я</w:t>
      </w:r>
      <w:r>
        <w:t>та на Столична община</w:t>
      </w:r>
      <w:r w:rsidRPr="00074819">
        <w:t>.</w:t>
      </w:r>
    </w:p>
    <w:p w:rsidR="00074819" w:rsidRPr="00074819" w:rsidRDefault="00183780" w:rsidP="001A384C">
      <w:pPr>
        <w:spacing w:before="240"/>
        <w:ind w:firstLine="567"/>
        <w:jc w:val="both"/>
      </w:pPr>
      <w:r>
        <w:lastRenderedPageBreak/>
        <w:t xml:space="preserve">4. </w:t>
      </w:r>
      <w:r w:rsidR="00A542A4">
        <w:t>Затруднен достъп от страна на земеделските стопани до о</w:t>
      </w:r>
      <w:r w:rsidR="00833F8D">
        <w:t>фисът</w:t>
      </w:r>
      <w:r w:rsidR="00074819" w:rsidRPr="00074819">
        <w:t xml:space="preserve"> на </w:t>
      </w:r>
      <w:r w:rsidR="00833F8D">
        <w:t>ОСЗ Източна</w:t>
      </w:r>
      <w:r w:rsidR="00A542A4">
        <w:t>, който</w:t>
      </w:r>
      <w:r w:rsidR="00833F8D" w:rsidRPr="00833F8D">
        <w:t xml:space="preserve"> </w:t>
      </w:r>
      <w:r w:rsidR="00833F8D" w:rsidRPr="00074819">
        <w:t xml:space="preserve">се намира </w:t>
      </w:r>
      <w:r w:rsidR="00833F8D">
        <w:t xml:space="preserve">в </w:t>
      </w:r>
      <w:r w:rsidR="00833F8D" w:rsidRPr="00074819">
        <w:t>сграда</w:t>
      </w:r>
      <w:r w:rsidR="00833F8D">
        <w:t xml:space="preserve"> </w:t>
      </w:r>
      <w:r w:rsidR="00833F8D" w:rsidRPr="00074819">
        <w:t>на Изпълнителна агенция по селекция и репродукция в животновъдството</w:t>
      </w:r>
      <w:r w:rsidR="00320138">
        <w:t xml:space="preserve"> </w:t>
      </w:r>
      <w:r w:rsidR="002C605B">
        <w:rPr>
          <w:rFonts w:ascii="Calibri" w:hAnsi="Calibri" w:cs="Calibri"/>
        </w:rPr>
        <w:t>(</w:t>
      </w:r>
      <w:r w:rsidR="00320138">
        <w:t>ИАСРЖ</w:t>
      </w:r>
      <w:r w:rsidR="002C605B">
        <w:rPr>
          <w:rFonts w:ascii="Calibri" w:hAnsi="Calibri" w:cs="Calibri"/>
        </w:rPr>
        <w:t>)</w:t>
      </w:r>
      <w:r w:rsidR="00320138">
        <w:t>.</w:t>
      </w:r>
      <w:r w:rsidR="00833F8D" w:rsidRPr="00074819">
        <w:t xml:space="preserve"> </w:t>
      </w:r>
      <w:r w:rsidR="00074819" w:rsidRPr="00074819">
        <w:t xml:space="preserve">От спирката на градския транспорт до ОСЗ </w:t>
      </w:r>
      <w:r w:rsidR="002C605B">
        <w:t xml:space="preserve">Източна </w:t>
      </w:r>
      <w:r w:rsidR="00074819" w:rsidRPr="00074819">
        <w:t>разстояниет</w:t>
      </w:r>
      <w:r w:rsidR="00833F8D">
        <w:t>о е около 200 метра, но улицата</w:t>
      </w:r>
      <w:r w:rsidR="00074819" w:rsidRPr="00074819">
        <w:t xml:space="preserve"> </w:t>
      </w:r>
      <w:r w:rsidR="007E0DAA">
        <w:t>е без трайна настилка</w:t>
      </w:r>
      <w:r w:rsidR="00074819" w:rsidRPr="00074819">
        <w:t xml:space="preserve"> </w:t>
      </w:r>
      <w:r w:rsidR="00833F8D">
        <w:t xml:space="preserve">и </w:t>
      </w:r>
      <w:r w:rsidR="00A542A4">
        <w:t>липсват</w:t>
      </w:r>
      <w:r w:rsidR="00833F8D">
        <w:t xml:space="preserve"> тротоари. При</w:t>
      </w:r>
      <w:r w:rsidR="00074819" w:rsidRPr="00074819">
        <w:t xml:space="preserve"> лошо време</w:t>
      </w:r>
      <w:r w:rsidR="007E0DAA">
        <w:t xml:space="preserve"> е затруднен достъпа на земеделските стопани, потребителите на услуги и служителите на </w:t>
      </w:r>
      <w:r w:rsidR="002C605B">
        <w:t>службата</w:t>
      </w:r>
      <w:r w:rsidR="007E0DAA">
        <w:t>.</w:t>
      </w:r>
    </w:p>
    <w:p w:rsidR="00074819" w:rsidRPr="00074819" w:rsidRDefault="00833F8D" w:rsidP="001A384C">
      <w:pPr>
        <w:ind w:firstLine="567"/>
        <w:jc w:val="both"/>
      </w:pPr>
      <w:r>
        <w:t>С</w:t>
      </w:r>
      <w:r w:rsidR="00074819" w:rsidRPr="00074819">
        <w:t xml:space="preserve">градата попада извън зоните за сметосъбиране, което налага </w:t>
      </w:r>
      <w:r w:rsidRPr="00074819">
        <w:t xml:space="preserve">събраните боклуци </w:t>
      </w:r>
      <w:r w:rsidR="00074819" w:rsidRPr="00074819">
        <w:t>да се носят или извозват на места, където има контейнери за събиране на боклук.</w:t>
      </w:r>
    </w:p>
    <w:p w:rsidR="00074819" w:rsidRPr="00074819" w:rsidRDefault="00833F8D" w:rsidP="001A384C">
      <w:pPr>
        <w:ind w:firstLine="567"/>
        <w:jc w:val="both"/>
      </w:pPr>
      <w:r>
        <w:t>В района</w:t>
      </w:r>
      <w:r w:rsidR="00074819" w:rsidRPr="00074819">
        <w:t xml:space="preserve"> </w:t>
      </w:r>
      <w:r>
        <w:t xml:space="preserve">често прекъсва тока, водата, </w:t>
      </w:r>
      <w:r w:rsidR="00074819" w:rsidRPr="00074819">
        <w:t xml:space="preserve">стационарните телефони и интернета, което създава неудобства. </w:t>
      </w:r>
      <w:r w:rsidR="00320138">
        <w:t>Понякога</w:t>
      </w:r>
      <w:r w:rsidR="00074819" w:rsidRPr="00074819">
        <w:t xml:space="preserve"> липсва интернет и телефонна връзка повече от седмица.</w:t>
      </w:r>
    </w:p>
    <w:p w:rsidR="00074819" w:rsidRDefault="00074819" w:rsidP="001A384C">
      <w:pPr>
        <w:ind w:firstLine="567"/>
        <w:jc w:val="both"/>
      </w:pPr>
      <w:r w:rsidRPr="00074819">
        <w:t xml:space="preserve">На територията </w:t>
      </w:r>
      <w:r w:rsidR="00320138">
        <w:t xml:space="preserve">на ИАСРЖ </w:t>
      </w:r>
      <w:r w:rsidRPr="00074819">
        <w:t xml:space="preserve">се отглеждат </w:t>
      </w:r>
      <w:r w:rsidR="00183780">
        <w:t xml:space="preserve">освен пасищни </w:t>
      </w:r>
      <w:r w:rsidRPr="00074819">
        <w:t xml:space="preserve">животни, които често са </w:t>
      </w:r>
      <w:r w:rsidR="001A384C">
        <w:t>пуснати да пасат</w:t>
      </w:r>
      <w:r w:rsidR="001A384C" w:rsidRPr="00074819">
        <w:t xml:space="preserve"> </w:t>
      </w:r>
      <w:r w:rsidR="001A384C">
        <w:t>на свобода,</w:t>
      </w:r>
      <w:r w:rsidR="00320138">
        <w:t xml:space="preserve"> </w:t>
      </w:r>
      <w:r w:rsidRPr="00074819">
        <w:t xml:space="preserve">и две големи </w:t>
      </w:r>
      <w:r w:rsidR="001A384C">
        <w:t xml:space="preserve">каракачански </w:t>
      </w:r>
      <w:r w:rsidRPr="00074819">
        <w:t>кучета. За да не създават неудобство за гражданите и служителите, е закупена и поставена ограда за огран</w:t>
      </w:r>
      <w:r w:rsidR="001A384C">
        <w:t>ичаване на достъпа на животните,</w:t>
      </w:r>
      <w:r w:rsidRPr="00074819">
        <w:t xml:space="preserve"> </w:t>
      </w:r>
      <w:r w:rsidR="001A384C">
        <w:t xml:space="preserve">но </w:t>
      </w:r>
      <w:r w:rsidRPr="00074819">
        <w:t xml:space="preserve">служителите на ИАСРЖ не </w:t>
      </w:r>
      <w:r w:rsidR="001A384C">
        <w:t>затварят вратите,</w:t>
      </w:r>
      <w:r w:rsidRPr="00074819">
        <w:t xml:space="preserve"> влизат коне</w:t>
      </w:r>
      <w:r w:rsidR="001A384C">
        <w:t>,</w:t>
      </w:r>
      <w:r w:rsidRPr="00074819">
        <w:t xml:space="preserve"> </w:t>
      </w:r>
      <w:r w:rsidR="001A384C">
        <w:t xml:space="preserve">кози и </w:t>
      </w:r>
      <w:r w:rsidRPr="00074819">
        <w:t xml:space="preserve">кучетата. </w:t>
      </w:r>
      <w:r w:rsidR="001A384C">
        <w:t>Това води до</w:t>
      </w:r>
      <w:r w:rsidRPr="00074819">
        <w:t xml:space="preserve"> много оплаквания </w:t>
      </w:r>
      <w:r w:rsidR="001A384C">
        <w:t xml:space="preserve">не само </w:t>
      </w:r>
      <w:r w:rsidRPr="00074819">
        <w:t>от граждани</w:t>
      </w:r>
      <w:r w:rsidR="001A384C">
        <w:t>, но</w:t>
      </w:r>
      <w:r w:rsidRPr="00074819">
        <w:t xml:space="preserve"> и от служителите, </w:t>
      </w:r>
      <w:r w:rsidR="001A384C">
        <w:t>тъй като</w:t>
      </w:r>
      <w:r w:rsidR="00901AED">
        <w:t xml:space="preserve"> се плашат от кучетата</w:t>
      </w:r>
      <w:r w:rsidRPr="00074819">
        <w:t xml:space="preserve">. </w:t>
      </w:r>
      <w:r w:rsidR="00901AED">
        <w:t xml:space="preserve">Освен това прилежащите площи се замърсяват и се налага периодично почистване. </w:t>
      </w:r>
      <w:r w:rsidRPr="00074819">
        <w:t xml:space="preserve">Провеждани са мнгократно разговори със служителите и ръководството на ИАСРЖ, но </w:t>
      </w:r>
      <w:r w:rsidR="001A384C">
        <w:t>резултат</w:t>
      </w:r>
      <w:r w:rsidR="00183780">
        <w:t xml:space="preserve"> до момента няма</w:t>
      </w:r>
      <w:r w:rsidR="001A384C">
        <w:t>.</w:t>
      </w:r>
      <w:r w:rsidR="00183780">
        <w:t xml:space="preserve"> Изпратено е писмо до </w:t>
      </w:r>
      <w:r w:rsidR="00901AED">
        <w:t xml:space="preserve">изпълнетилния </w:t>
      </w:r>
      <w:r w:rsidR="00901AED" w:rsidRPr="00227423">
        <w:t>д</w:t>
      </w:r>
      <w:r w:rsidR="00901AED">
        <w:t>иректор на ИАСРЖ, но все още няма отговор за мерките, които смята да вземе за ограничаване на достъпа на животни.</w:t>
      </w:r>
    </w:p>
    <w:p w:rsidR="00074819" w:rsidRPr="0067126B" w:rsidRDefault="00074819" w:rsidP="00C54C46">
      <w:pPr>
        <w:ind w:right="-27"/>
        <w:jc w:val="both"/>
      </w:pPr>
    </w:p>
    <w:p w:rsidR="00FF2F42" w:rsidRDefault="00FF2F42" w:rsidP="00DD113A">
      <w:pPr>
        <w:jc w:val="center"/>
        <w:rPr>
          <w:b/>
          <w:u w:val="single"/>
          <w:lang w:val="ru-RU"/>
        </w:rPr>
      </w:pPr>
    </w:p>
    <w:p w:rsidR="00DD113A" w:rsidRPr="0067126B" w:rsidRDefault="00DD113A" w:rsidP="00DD113A">
      <w:pPr>
        <w:jc w:val="center"/>
        <w:rPr>
          <w:b/>
          <w:u w:val="single"/>
        </w:rPr>
      </w:pPr>
      <w:r w:rsidRPr="0067126B">
        <w:rPr>
          <w:b/>
          <w:u w:val="single"/>
          <w:lang w:val="ru-RU"/>
        </w:rPr>
        <w:t>П</w:t>
      </w:r>
      <w:r w:rsidRPr="0067126B">
        <w:rPr>
          <w:b/>
          <w:u w:val="single"/>
        </w:rPr>
        <w:t>РЕДЛОЖЕНИЯ  И  ИДЕИ  ЗА  ПОДОБРЯВАНЕ  РАБОТАТА  НА</w:t>
      </w:r>
    </w:p>
    <w:p w:rsidR="00DD113A" w:rsidRPr="0067126B" w:rsidRDefault="00DD113A" w:rsidP="00DD113A">
      <w:pPr>
        <w:ind w:firstLine="720"/>
        <w:jc w:val="center"/>
        <w:rPr>
          <w:b/>
          <w:u w:val="single"/>
        </w:rPr>
      </w:pPr>
      <w:r w:rsidRPr="0067126B">
        <w:rPr>
          <w:b/>
          <w:u w:val="single"/>
          <w:lang w:val="ru-RU"/>
        </w:rPr>
        <w:t>ОД</w:t>
      </w:r>
      <w:r w:rsidRPr="0067126B">
        <w:rPr>
          <w:b/>
          <w:u w:val="single"/>
        </w:rPr>
        <w:t xml:space="preserve">  </w:t>
      </w:r>
      <w:r w:rsidRPr="0067126B">
        <w:rPr>
          <w:b/>
          <w:u w:val="single"/>
          <w:lang w:val="ru-RU"/>
        </w:rPr>
        <w:t>”З</w:t>
      </w:r>
      <w:r w:rsidRPr="0067126B">
        <w:rPr>
          <w:b/>
          <w:u w:val="single"/>
        </w:rPr>
        <w:t>ЕМЕДЕЛИЕ</w:t>
      </w:r>
      <w:r w:rsidRPr="0067126B">
        <w:rPr>
          <w:b/>
          <w:u w:val="single"/>
          <w:lang w:val="ru-RU"/>
        </w:rPr>
        <w:t>”</w:t>
      </w:r>
      <w:r w:rsidR="00216441">
        <w:rPr>
          <w:b/>
          <w:u w:val="single"/>
          <w:lang w:val="ru-RU"/>
        </w:rPr>
        <w:t xml:space="preserve"> </w:t>
      </w:r>
      <w:r w:rsidRPr="0067126B">
        <w:rPr>
          <w:b/>
          <w:u w:val="single"/>
        </w:rPr>
        <w:t xml:space="preserve"> </w:t>
      </w:r>
      <w:r w:rsidR="005C5D4C">
        <w:rPr>
          <w:b/>
          <w:u w:val="single"/>
        </w:rPr>
        <w:t xml:space="preserve">– </w:t>
      </w:r>
      <w:r w:rsidR="00216441">
        <w:rPr>
          <w:b/>
          <w:u w:val="single"/>
        </w:rPr>
        <w:t xml:space="preserve"> </w:t>
      </w:r>
      <w:r w:rsidR="005C5D4C">
        <w:rPr>
          <w:b/>
          <w:u w:val="single"/>
        </w:rPr>
        <w:t>СОФИЯ-</w:t>
      </w:r>
      <w:r w:rsidRPr="0067126B">
        <w:rPr>
          <w:b/>
          <w:u w:val="single"/>
        </w:rPr>
        <w:t>ГРАД</w:t>
      </w:r>
    </w:p>
    <w:p w:rsidR="00DD113A" w:rsidRPr="0067126B" w:rsidRDefault="00DD113A" w:rsidP="00DD113A">
      <w:pPr>
        <w:ind w:firstLine="720"/>
        <w:jc w:val="both"/>
        <w:rPr>
          <w:b/>
        </w:rPr>
      </w:pPr>
    </w:p>
    <w:p w:rsidR="00F40EF3" w:rsidRDefault="000E11D8" w:rsidP="00DD113A">
      <w:pPr>
        <w:tabs>
          <w:tab w:val="left" w:pos="720"/>
          <w:tab w:val="left" w:pos="900"/>
        </w:tabs>
        <w:jc w:val="both"/>
        <w:rPr>
          <w:lang w:val="ru-RU"/>
        </w:rPr>
      </w:pPr>
      <w:r>
        <w:rPr>
          <w:lang w:val="en-US"/>
        </w:rPr>
        <w:tab/>
      </w:r>
      <w:r w:rsidR="009E0913">
        <w:t>В ГД</w:t>
      </w:r>
      <w:r w:rsidR="002B6186">
        <w:t xml:space="preserve"> „</w:t>
      </w:r>
      <w:r w:rsidR="009E0913">
        <w:t>А</w:t>
      </w:r>
      <w:r w:rsidR="00A542A4">
        <w:t>грарно развитие</w:t>
      </w:r>
      <w:r w:rsidR="002B6186">
        <w:t>“</w:t>
      </w:r>
      <w:r w:rsidR="009E0913">
        <w:t xml:space="preserve"> п</w:t>
      </w:r>
      <w:r w:rsidR="001F4840">
        <w:t>рез отчетния период</w:t>
      </w:r>
      <w:r w:rsidR="00F5406D">
        <w:t xml:space="preserve"> </w:t>
      </w:r>
      <w:r w:rsidR="002C605B">
        <w:t>имаше</w:t>
      </w:r>
      <w:r w:rsidR="0065329B" w:rsidRPr="00256D2A">
        <w:t xml:space="preserve"> известни</w:t>
      </w:r>
      <w:r w:rsidR="00DD113A" w:rsidRPr="00256D2A">
        <w:t xml:space="preserve"> </w:t>
      </w:r>
      <w:r w:rsidR="00DD113A" w:rsidRPr="00256D2A">
        <w:rPr>
          <w:lang w:val="ru-RU"/>
        </w:rPr>
        <w:t>затруднения по отношение изпълн</w:t>
      </w:r>
      <w:r w:rsidR="001E1C50">
        <w:rPr>
          <w:lang w:val="ru-RU"/>
        </w:rPr>
        <w:t>ението на част от възложените</w:t>
      </w:r>
      <w:r w:rsidR="00DD113A" w:rsidRPr="00256D2A">
        <w:rPr>
          <w:lang w:val="ru-RU"/>
        </w:rPr>
        <w:t xml:space="preserve"> служебни задължения, поради </w:t>
      </w:r>
      <w:r w:rsidR="009E0913">
        <w:rPr>
          <w:lang w:val="ru-RU"/>
        </w:rPr>
        <w:t>липса</w:t>
      </w:r>
      <w:r w:rsidR="00DD113A" w:rsidRPr="00256D2A">
        <w:rPr>
          <w:lang w:val="ru-RU"/>
        </w:rPr>
        <w:t xml:space="preserve"> на </w:t>
      </w:r>
      <w:r w:rsidR="009E0913">
        <w:rPr>
          <w:lang w:val="ru-RU"/>
        </w:rPr>
        <w:t>достатъчно кадри</w:t>
      </w:r>
      <w:r w:rsidR="001E1C50">
        <w:rPr>
          <w:lang w:val="ru-RU"/>
        </w:rPr>
        <w:t>. С</w:t>
      </w:r>
      <w:r w:rsidR="00DD113A" w:rsidRPr="00256D2A">
        <w:rPr>
          <w:lang w:val="ru-RU"/>
        </w:rPr>
        <w:t xml:space="preserve">читам, че е необходимо да бъдат </w:t>
      </w:r>
      <w:r w:rsidR="00F40EF3">
        <w:t>доокомплектовани службите с квалифицирани кадри</w:t>
      </w:r>
      <w:r w:rsidR="00F40EF3">
        <w:rPr>
          <w:lang w:val="ru-RU"/>
        </w:rPr>
        <w:t>.</w:t>
      </w:r>
    </w:p>
    <w:p w:rsidR="00DD113A" w:rsidRDefault="000E11D8" w:rsidP="00DD113A">
      <w:pPr>
        <w:tabs>
          <w:tab w:val="left" w:pos="720"/>
          <w:tab w:val="left" w:pos="900"/>
        </w:tabs>
        <w:jc w:val="both"/>
      </w:pPr>
      <w:r>
        <w:rPr>
          <w:lang w:val="en-US"/>
        </w:rPr>
        <w:tab/>
      </w:r>
      <w:r w:rsidR="00F40EF3">
        <w:t>П</w:t>
      </w:r>
      <w:r w:rsidR="009E0913">
        <w:t>реди всяка кампания</w:t>
      </w:r>
      <w:r w:rsidR="00F40EF3">
        <w:t xml:space="preserve"> </w:t>
      </w:r>
      <w:r w:rsidR="007F7262">
        <w:rPr>
          <w:rFonts w:ascii="Calibri" w:hAnsi="Calibri" w:cs="Calibri"/>
        </w:rPr>
        <w:t>(</w:t>
      </w:r>
      <w:r w:rsidR="00F40EF3">
        <w:t>Директни плащания, теренни проверки, Споразумени</w:t>
      </w:r>
      <w:r w:rsidR="007E0DAA">
        <w:t>я</w:t>
      </w:r>
      <w:r w:rsidR="00F40EF3">
        <w:t xml:space="preserve"> по чл. 37в и чл. 37ж от ЗСПЗЗ и др.</w:t>
      </w:r>
      <w:r w:rsidR="007F7262">
        <w:rPr>
          <w:rFonts w:ascii="Calibri" w:hAnsi="Calibri" w:cs="Calibri"/>
        </w:rPr>
        <w:t>)</w:t>
      </w:r>
      <w:r w:rsidR="00D33ED1">
        <w:t>,</w:t>
      </w:r>
      <w:r w:rsidR="00F40EF3">
        <w:t xml:space="preserve"> </w:t>
      </w:r>
      <w:r w:rsidR="009E0913">
        <w:t>да бъдат провеждани обучения на всички служители</w:t>
      </w:r>
      <w:r w:rsidR="00D33ED1">
        <w:t>,</w:t>
      </w:r>
      <w:r w:rsidR="009E0913">
        <w:t xml:space="preserve"> с цел опресняване на знанията за по-леко изпълнение на предстоящите задачи.</w:t>
      </w:r>
    </w:p>
    <w:p w:rsidR="001E1C50" w:rsidRPr="001E1C50" w:rsidRDefault="001E1C50" w:rsidP="00DD113A">
      <w:pPr>
        <w:tabs>
          <w:tab w:val="left" w:pos="720"/>
          <w:tab w:val="left" w:pos="900"/>
        </w:tabs>
        <w:jc w:val="both"/>
      </w:pPr>
      <w:r>
        <w:tab/>
        <w:t>Не на последно място трябва да се обърне внимание на</w:t>
      </w:r>
      <w:r w:rsidR="00EB6CE3">
        <w:t xml:space="preserve"> морално </w:t>
      </w:r>
      <w:r>
        <w:t>остарялата техника, с която работят О</w:t>
      </w:r>
      <w:r w:rsidR="002C605B">
        <w:t>бщинските служби по земеделие</w:t>
      </w:r>
      <w:r w:rsidR="00D33ED1">
        <w:t>,</w:t>
      </w:r>
      <w:r>
        <w:t xml:space="preserve"> и по-специално програм</w:t>
      </w:r>
      <w:r w:rsidR="00EB6CE3">
        <w:t>ния продукт</w:t>
      </w:r>
      <w:r>
        <w:t xml:space="preserve"> </w:t>
      </w:r>
      <w:r>
        <w:rPr>
          <w:lang w:val="en-US"/>
        </w:rPr>
        <w:t>FERMA</w:t>
      </w:r>
      <w:r>
        <w:t>. ОДЗ – София-град</w:t>
      </w:r>
      <w:r w:rsidR="00EB6CE3">
        <w:t xml:space="preserve"> ще изготви</w:t>
      </w:r>
      <w:r>
        <w:t xml:space="preserve"> </w:t>
      </w:r>
      <w:r w:rsidR="002C605B">
        <w:t xml:space="preserve">мотивирано </w:t>
      </w:r>
      <w:r>
        <w:t>предл</w:t>
      </w:r>
      <w:r w:rsidR="00901AED">
        <w:t>ож</w:t>
      </w:r>
      <w:r w:rsidR="00EB6CE3">
        <w:t>ение до</w:t>
      </w:r>
      <w:r w:rsidR="00D33ED1">
        <w:t xml:space="preserve"> М</w:t>
      </w:r>
      <w:r w:rsidR="00901AED">
        <w:t>инистъра на земеделието</w:t>
      </w:r>
      <w:r>
        <w:t xml:space="preserve"> програмата да бъде </w:t>
      </w:r>
      <w:r w:rsidR="00EB6CE3">
        <w:t>адаптирана</w:t>
      </w:r>
      <w:r>
        <w:t xml:space="preserve"> за работа </w:t>
      </w:r>
      <w:r w:rsidRPr="00D62BD0">
        <w:t>под</w:t>
      </w:r>
      <w:r>
        <w:t xml:space="preserve"> </w:t>
      </w:r>
      <w:r>
        <w:rPr>
          <w:lang w:val="en-US"/>
        </w:rPr>
        <w:t>WINDOWS</w:t>
      </w:r>
      <w:r>
        <w:t xml:space="preserve">, за да може да се използват </w:t>
      </w:r>
      <w:r w:rsidR="00EB6CE3">
        <w:t>в цялост възможностите на програмния продукт</w:t>
      </w:r>
      <w:r>
        <w:t>.</w:t>
      </w:r>
    </w:p>
    <w:p w:rsidR="00F40EF3" w:rsidRPr="00074819" w:rsidRDefault="00F40EF3" w:rsidP="00F40EF3">
      <w:pPr>
        <w:tabs>
          <w:tab w:val="left" w:pos="1276"/>
        </w:tabs>
        <w:jc w:val="both"/>
      </w:pPr>
      <w:r>
        <w:t xml:space="preserve">           </w:t>
      </w:r>
      <w:r w:rsidRPr="00074819">
        <w:t xml:space="preserve">Необходимо е да се </w:t>
      </w:r>
      <w:r>
        <w:t>извършва периодично</w:t>
      </w:r>
      <w:r w:rsidRPr="00074819">
        <w:t xml:space="preserve"> профилактика на компютрите и техниката</w:t>
      </w:r>
      <w:r>
        <w:t>.</w:t>
      </w:r>
    </w:p>
    <w:p w:rsidR="00F40EF3" w:rsidRPr="00074819" w:rsidRDefault="00F40EF3" w:rsidP="00F40EF3">
      <w:pPr>
        <w:tabs>
          <w:tab w:val="left" w:pos="1276"/>
        </w:tabs>
        <w:jc w:val="both"/>
      </w:pPr>
      <w:r>
        <w:t xml:space="preserve">          </w:t>
      </w:r>
      <w:r w:rsidR="003B40E6">
        <w:t xml:space="preserve"> </w:t>
      </w:r>
    </w:p>
    <w:p w:rsidR="00DD113A" w:rsidRPr="0067126B" w:rsidRDefault="00DD113A" w:rsidP="00DD113A">
      <w:pPr>
        <w:tabs>
          <w:tab w:val="num" w:pos="2880"/>
        </w:tabs>
        <w:jc w:val="both"/>
        <w:rPr>
          <w:i/>
          <w:lang w:eastAsia="bg-BG"/>
        </w:rPr>
      </w:pPr>
      <w:r w:rsidRPr="0067126B">
        <w:rPr>
          <w:i/>
          <w:lang w:eastAsia="bg-BG"/>
        </w:rPr>
        <w:t xml:space="preserve">                  </w:t>
      </w:r>
    </w:p>
    <w:p w:rsidR="00D01914" w:rsidRPr="00487E42" w:rsidRDefault="00DE51CA" w:rsidP="00487E42">
      <w:pPr>
        <w:tabs>
          <w:tab w:val="left" w:pos="0"/>
        </w:tabs>
        <w:ind w:right="180" w:firstLine="709"/>
        <w:jc w:val="both"/>
        <w:rPr>
          <w:b/>
          <w:smallCaps/>
          <w:u w:val="single"/>
        </w:rPr>
      </w:pPr>
      <w:r w:rsidRPr="00487E42">
        <w:rPr>
          <w:b/>
          <w:smallCaps/>
          <w:u w:val="single"/>
          <w:lang w:val="ru-RU"/>
        </w:rPr>
        <w:t>11</w:t>
      </w:r>
      <w:r w:rsidR="00D01914" w:rsidRPr="00487E42">
        <w:rPr>
          <w:b/>
          <w:smallCaps/>
          <w:u w:val="single"/>
          <w:lang w:val="ru-RU"/>
        </w:rPr>
        <w:t xml:space="preserve">. </w:t>
      </w:r>
      <w:r w:rsidR="00D01914" w:rsidRPr="00487E42">
        <w:rPr>
          <w:b/>
          <w:smallCaps/>
          <w:u w:val="single"/>
        </w:rPr>
        <w:t>ПРОГНОЗА ЗА РАЗВИТИЕ НА ЗЕМЕДЕЛИЕТО В ОБЛАСТТА ПРЕЗ  2022 г.</w:t>
      </w:r>
    </w:p>
    <w:p w:rsidR="00D01914" w:rsidRPr="00D01914" w:rsidRDefault="00D01914" w:rsidP="00D01914">
      <w:pPr>
        <w:tabs>
          <w:tab w:val="left" w:pos="0"/>
        </w:tabs>
        <w:ind w:right="180"/>
        <w:jc w:val="both"/>
        <w:rPr>
          <w:b/>
          <w:smallCaps/>
        </w:rPr>
      </w:pPr>
    </w:p>
    <w:p w:rsidR="00D01914" w:rsidRDefault="00D01914" w:rsidP="00D01914">
      <w:pPr>
        <w:tabs>
          <w:tab w:val="left" w:pos="0"/>
        </w:tabs>
        <w:ind w:right="180"/>
        <w:jc w:val="both"/>
        <w:rPr>
          <w:lang w:val="ru-RU"/>
        </w:rPr>
      </w:pPr>
      <w:r w:rsidRPr="00D01914">
        <w:rPr>
          <w:b/>
          <w:smallCaps/>
        </w:rPr>
        <w:tab/>
      </w:r>
      <w:r w:rsidR="00DE51CA">
        <w:rPr>
          <w:b/>
          <w:smallCaps/>
        </w:rPr>
        <w:t>11</w:t>
      </w:r>
      <w:r w:rsidRPr="00D01914">
        <w:rPr>
          <w:b/>
        </w:rPr>
        <w:t>.</w:t>
      </w:r>
      <w:r w:rsidRPr="00D01914">
        <w:rPr>
          <w:b/>
          <w:lang w:val="en-US"/>
        </w:rPr>
        <w:t>1</w:t>
      </w:r>
      <w:r w:rsidRPr="00D01914">
        <w:rPr>
          <w:b/>
        </w:rPr>
        <w:t>.</w:t>
      </w:r>
      <w:r w:rsidRPr="00D01914">
        <w:rPr>
          <w:b/>
          <w:lang w:val="ru-RU"/>
        </w:rPr>
        <w:t xml:space="preserve"> ПРОГНОЗА ЗА РАЗВИТИЕ НА РАСТЕНИЕВЪДСТВОТО</w:t>
      </w:r>
      <w:r w:rsidRPr="00D01914">
        <w:rPr>
          <w:b/>
        </w:rPr>
        <w:t>:</w:t>
      </w:r>
      <w:r w:rsidRPr="00D01914">
        <w:rPr>
          <w:lang w:val="ru-RU"/>
        </w:rPr>
        <w:t xml:space="preserve"> </w:t>
      </w:r>
    </w:p>
    <w:p w:rsidR="00DE51CA" w:rsidRPr="00D01914" w:rsidRDefault="00DE51CA" w:rsidP="00D01914">
      <w:pPr>
        <w:tabs>
          <w:tab w:val="left" w:pos="0"/>
        </w:tabs>
        <w:ind w:right="180"/>
        <w:jc w:val="both"/>
        <w:rPr>
          <w:lang w:val="ru-RU"/>
        </w:rPr>
      </w:pPr>
    </w:p>
    <w:p w:rsidR="00D01914" w:rsidRPr="00D01914" w:rsidRDefault="00D01914" w:rsidP="00D01914">
      <w:pPr>
        <w:ind w:firstLine="720"/>
        <w:jc w:val="both"/>
        <w:rPr>
          <w:lang w:val="ru-RU" w:eastAsia="bg-BG"/>
        </w:rPr>
      </w:pPr>
      <w:r w:rsidRPr="00D01914">
        <w:rPr>
          <w:lang w:val="ru-RU" w:eastAsia="bg-BG"/>
        </w:rPr>
        <w:t>Като цяло, почвените и климатичните услови</w:t>
      </w:r>
      <w:r w:rsidR="00652953">
        <w:rPr>
          <w:lang w:val="ru-RU" w:eastAsia="bg-BG"/>
        </w:rPr>
        <w:t>я,</w:t>
      </w:r>
      <w:r w:rsidRPr="00D01914">
        <w:rPr>
          <w:lang w:val="ru-RU" w:eastAsia="bg-BG"/>
        </w:rPr>
        <w:t xml:space="preserve"> и наличието на традиции и опит у местните земеделски </w:t>
      </w:r>
      <w:r w:rsidRPr="00D01914">
        <w:rPr>
          <w:lang w:eastAsia="bg-BG"/>
        </w:rPr>
        <w:t>стопани</w:t>
      </w:r>
      <w:r w:rsidRPr="00D01914">
        <w:rPr>
          <w:lang w:val="ru-RU" w:eastAsia="bg-BG"/>
        </w:rPr>
        <w:t xml:space="preserve"> са предпоставка за интензивно развитие на този отрасъл. Ползвателите на земеделски земи търсят и влагат нови инвес</w:t>
      </w:r>
      <w:r w:rsidR="00652953">
        <w:rPr>
          <w:lang w:val="ru-RU" w:eastAsia="bg-BG"/>
        </w:rPr>
        <w:t xml:space="preserve">тиции за обновление на техника </w:t>
      </w:r>
      <w:r w:rsidRPr="00D01914">
        <w:rPr>
          <w:lang w:val="ru-RU" w:eastAsia="bg-BG"/>
        </w:rPr>
        <w:t>за усвояване на нови технологии, сортове и видове, подобряване на качеството и др.</w:t>
      </w:r>
    </w:p>
    <w:p w:rsidR="00D01914" w:rsidRPr="00D01914" w:rsidRDefault="00D01914" w:rsidP="00D01914">
      <w:pPr>
        <w:ind w:firstLine="720"/>
        <w:jc w:val="both"/>
        <w:rPr>
          <w:lang w:val="ru-RU" w:eastAsia="bg-BG"/>
        </w:rPr>
      </w:pPr>
      <w:r w:rsidRPr="00D01914">
        <w:rPr>
          <w:lang w:val="ru-RU" w:eastAsia="bg-BG"/>
        </w:rPr>
        <w:t>Приоритетно място в растениевъдството в областта заемат зърнените култури, следвани от зеленчуците. Почвено-климатичните условия и традициите дават предимство на култури като пшеница, ечемик, слънчоглед, царевица, рапица.</w:t>
      </w:r>
    </w:p>
    <w:p w:rsidR="00D01914" w:rsidRPr="00D01914" w:rsidRDefault="00D01914" w:rsidP="00D01914">
      <w:pPr>
        <w:ind w:firstLine="720"/>
        <w:jc w:val="both"/>
      </w:pPr>
      <w:r w:rsidRPr="00EB6CE3">
        <w:t>Голямата амплитуда на резки засушавания през лятото, градушки, наводнения</w:t>
      </w:r>
      <w:r w:rsidRPr="00EB6CE3">
        <w:rPr>
          <w:lang w:val="ru-RU"/>
        </w:rPr>
        <w:t>,</w:t>
      </w:r>
      <w:r w:rsidRPr="00EB6CE3">
        <w:t xml:space="preserve"> измръзвания през зимата</w:t>
      </w:r>
      <w:r w:rsidRPr="00EB6CE3">
        <w:rPr>
          <w:lang w:val="ru-RU"/>
        </w:rPr>
        <w:t xml:space="preserve">, </w:t>
      </w:r>
      <w:r w:rsidRPr="00D01914">
        <w:t>поради липса на снежна покривка</w:t>
      </w:r>
      <w:r w:rsidRPr="00D01914">
        <w:rPr>
          <w:lang w:val="ru-RU"/>
        </w:rPr>
        <w:t>,</w:t>
      </w:r>
      <w:r w:rsidRPr="00D01914">
        <w:t xml:space="preserve"> довеждат до екстремални </w:t>
      </w:r>
      <w:r w:rsidRPr="00D01914">
        <w:lastRenderedPageBreak/>
        <w:t xml:space="preserve">условия на отглеждане на земеделски култури. Това налага осигуряване на поливни условия през лятото и отводняване през есенно-зимния и пролетния сезон. На територията на областта има 205 473 дка поливни площи, като 167 706 дка от тях са годни за напояване. </w:t>
      </w:r>
      <w:r w:rsidR="002C605B">
        <w:t>Немалка</w:t>
      </w:r>
      <w:r w:rsidRPr="00D01914">
        <w:t xml:space="preserve"> част от съор</w:t>
      </w:r>
      <w:r w:rsidR="00EB6CE3">
        <w:t>ъ</w:t>
      </w:r>
      <w:r w:rsidR="00EC7647">
        <w:t xml:space="preserve">женията </w:t>
      </w:r>
      <w:r w:rsidRPr="00D01914">
        <w:t>за напояване, като помпени станции, канали, хидранти и др. са безвъзвратно унищожени. Съществуващата отводнителна система от канали</w:t>
      </w:r>
      <w:r w:rsidR="002C605B">
        <w:t>,</w:t>
      </w:r>
      <w:r w:rsidRPr="00D01914">
        <w:t xml:space="preserve"> </w:t>
      </w:r>
      <w:r w:rsidR="002C605B">
        <w:t>поради недостиг на финансови средства се затруднява в значителна степен</w:t>
      </w:r>
      <w:r w:rsidRPr="00D01914">
        <w:t xml:space="preserve"> поддържан</w:t>
      </w:r>
      <w:r w:rsidR="002C605B">
        <w:t xml:space="preserve">ето им </w:t>
      </w:r>
      <w:r w:rsidRPr="00D01914">
        <w:t>в</w:t>
      </w:r>
      <w:r w:rsidR="002C605B">
        <w:t xml:space="preserve"> добро</w:t>
      </w:r>
      <w:r w:rsidRPr="00D01914">
        <w:t xml:space="preserve"> експлоатационно състояние</w:t>
      </w:r>
      <w:r w:rsidR="002C605B">
        <w:t>.</w:t>
      </w:r>
      <w:r w:rsidRPr="00D01914">
        <w:t xml:space="preserve"> </w:t>
      </w:r>
    </w:p>
    <w:p w:rsidR="00D01914" w:rsidRPr="00D01914" w:rsidRDefault="00EB6CE3" w:rsidP="00D01914">
      <w:pPr>
        <w:ind w:firstLine="720"/>
        <w:jc w:val="both"/>
      </w:pPr>
      <w:r w:rsidRPr="00EB6CE3">
        <w:t xml:space="preserve"> Въпреки дейностите по почистване на канали </w:t>
      </w:r>
      <w:r w:rsidR="007F7262">
        <w:t>все още съществуват такива, които</w:t>
      </w:r>
      <w:r w:rsidRPr="00EB6CE3">
        <w:t xml:space="preserve"> са</w:t>
      </w:r>
      <w:r w:rsidR="00D01914" w:rsidRPr="00EB6CE3">
        <w:t xml:space="preserve"> </w:t>
      </w:r>
      <w:r w:rsidR="00D01914" w:rsidRPr="00D01914">
        <w:t>обрасли в блатна растителност,  насло</w:t>
      </w:r>
      <w:r w:rsidR="007F7262">
        <w:t>ена</w:t>
      </w:r>
      <w:r w:rsidR="00D01914" w:rsidRPr="00D01914">
        <w:t xml:space="preserve">  гнила маса по дъното,</w:t>
      </w:r>
      <w:r w:rsidR="007F7262">
        <w:t xml:space="preserve"> като по този начин се</w:t>
      </w:r>
      <w:r w:rsidR="00D01914" w:rsidRPr="00D01914">
        <w:t xml:space="preserve"> нарушава  пропускателната способност и всеки сезон при валежи </w:t>
      </w:r>
      <w:r w:rsidR="002C605B">
        <w:t xml:space="preserve">се увеличава риска </w:t>
      </w:r>
      <w:r w:rsidR="00D01914" w:rsidRPr="00D01914">
        <w:t xml:space="preserve">посевите </w:t>
      </w:r>
      <w:r w:rsidR="002C605B">
        <w:t xml:space="preserve">да </w:t>
      </w:r>
      <w:r w:rsidR="00D01914" w:rsidRPr="00D01914">
        <w:t>се зал</w:t>
      </w:r>
      <w:r w:rsidR="002C605B">
        <w:t>ея</w:t>
      </w:r>
      <w:r w:rsidR="00D01914" w:rsidRPr="00D01914">
        <w:t>т от вода.</w:t>
      </w:r>
    </w:p>
    <w:p w:rsidR="00D01914" w:rsidRPr="00D01914" w:rsidRDefault="00D01914" w:rsidP="00D01914">
      <w:pPr>
        <w:ind w:firstLine="720"/>
        <w:jc w:val="both"/>
        <w:rPr>
          <w:lang w:val="ru-RU"/>
        </w:rPr>
      </w:pPr>
      <w:r w:rsidRPr="00D01914">
        <w:rPr>
          <w:lang w:val="ru-RU"/>
        </w:rPr>
        <w:t>Това налага засилване вниманието към осигуряване на д</w:t>
      </w:r>
      <w:r w:rsidR="00EC7647">
        <w:rPr>
          <w:lang w:val="ru-RU"/>
        </w:rPr>
        <w:t xml:space="preserve">опълнително напояване, свързано с подобряване </w:t>
      </w:r>
      <w:r w:rsidRPr="00D01914">
        <w:rPr>
          <w:lang w:val="ru-RU"/>
        </w:rPr>
        <w:t>състоянието на съществуващата поливна инфраструктура и съоръжения</w:t>
      </w:r>
      <w:r w:rsidRPr="00D01914">
        <w:t>,</w:t>
      </w:r>
      <w:r w:rsidRPr="00D01914">
        <w:rPr>
          <w:lang w:val="ru-RU"/>
        </w:rPr>
        <w:t xml:space="preserve"> </w:t>
      </w:r>
      <w:r w:rsidRPr="00D01914">
        <w:t xml:space="preserve"> както </w:t>
      </w:r>
      <w:r w:rsidRPr="00D01914">
        <w:rPr>
          <w:lang w:val="ru-RU"/>
        </w:rPr>
        <w:t>и увеличаване на поливните площи.</w:t>
      </w:r>
      <w:r w:rsidRPr="00D01914">
        <w:t xml:space="preserve"> </w:t>
      </w:r>
    </w:p>
    <w:p w:rsidR="00D01914" w:rsidRPr="00D01914" w:rsidRDefault="00D01914" w:rsidP="00D01914">
      <w:pPr>
        <w:ind w:firstLine="708"/>
        <w:jc w:val="both"/>
        <w:rPr>
          <w:bCs/>
          <w:lang w:val="ru-RU"/>
        </w:rPr>
      </w:pPr>
      <w:r w:rsidRPr="00D01914">
        <w:rPr>
          <w:bCs/>
          <w:lang w:val="ru-RU"/>
        </w:rPr>
        <w:t xml:space="preserve">Продължава тенденцията за </w:t>
      </w:r>
      <w:r w:rsidRPr="00D01914">
        <w:rPr>
          <w:bCs/>
        </w:rPr>
        <w:t>увеличаване</w:t>
      </w:r>
      <w:r w:rsidRPr="00D01914">
        <w:rPr>
          <w:bCs/>
          <w:lang w:val="ru-RU"/>
        </w:rPr>
        <w:t xml:space="preserve"> дела на арендуване на </w:t>
      </w:r>
      <w:r w:rsidR="002E258A">
        <w:rPr>
          <w:bCs/>
          <w:lang w:val="ru-RU"/>
        </w:rPr>
        <w:t xml:space="preserve">земеделска земя от физически и </w:t>
      </w:r>
      <w:r w:rsidRPr="00D01914">
        <w:rPr>
          <w:bCs/>
          <w:lang w:val="ru-RU"/>
        </w:rPr>
        <w:t>юридически лица арендатори, за сметка на частни лица</w:t>
      </w:r>
      <w:r w:rsidR="002E258A">
        <w:rPr>
          <w:bCs/>
          <w:lang w:val="ru-RU"/>
        </w:rPr>
        <w:t>,</w:t>
      </w:r>
      <w:r w:rsidRPr="00D01914">
        <w:rPr>
          <w:bCs/>
          <w:lang w:val="ru-RU"/>
        </w:rPr>
        <w:t xml:space="preserve"> обработващи сами собствената си земя и коооперациите. От съществуващите  на територията на област </w:t>
      </w:r>
      <w:r w:rsidRPr="00D01914">
        <w:rPr>
          <w:bCs/>
        </w:rPr>
        <w:t>София</w:t>
      </w:r>
      <w:r w:rsidR="00F305B3">
        <w:rPr>
          <w:bCs/>
        </w:rPr>
        <w:t xml:space="preserve"> град</w:t>
      </w:r>
      <w:r w:rsidR="002E258A">
        <w:rPr>
          <w:bCs/>
          <w:lang w:val="ru-RU"/>
        </w:rPr>
        <w:t xml:space="preserve"> 14 бр. кооперации</w:t>
      </w:r>
      <w:r w:rsidR="00216441">
        <w:rPr>
          <w:bCs/>
          <w:lang w:val="ru-RU"/>
        </w:rPr>
        <w:t xml:space="preserve"> ефективно работят </w:t>
      </w:r>
      <w:r w:rsidRPr="00D01914">
        <w:rPr>
          <w:bCs/>
          <w:lang w:val="ru-RU"/>
        </w:rPr>
        <w:t xml:space="preserve">около </w:t>
      </w:r>
      <w:r w:rsidRPr="00D01914">
        <w:rPr>
          <w:bCs/>
        </w:rPr>
        <w:t>3</w:t>
      </w:r>
      <w:r w:rsidR="002E258A">
        <w:rPr>
          <w:bCs/>
        </w:rPr>
        <w:t xml:space="preserve"> бр.</w:t>
      </w:r>
      <w:r w:rsidRPr="00D01914">
        <w:rPr>
          <w:bCs/>
          <w:lang w:val="ru-RU"/>
        </w:rPr>
        <w:t xml:space="preserve">, регистрирани по </w:t>
      </w:r>
      <w:r w:rsidR="00227423">
        <w:rPr>
          <w:bCs/>
          <w:lang w:val="ru-RU"/>
        </w:rPr>
        <w:t>З</w:t>
      </w:r>
      <w:r w:rsidRPr="00D01914">
        <w:rPr>
          <w:bCs/>
          <w:lang w:val="ru-RU"/>
        </w:rPr>
        <w:t>акона за кооперациите. Поради на</w:t>
      </w:r>
      <w:r w:rsidR="002946BF">
        <w:rPr>
          <w:bCs/>
          <w:lang w:val="ru-RU"/>
        </w:rPr>
        <w:t xml:space="preserve">стъпили финансови затруднения и </w:t>
      </w:r>
      <w:r w:rsidRPr="00D01914">
        <w:rPr>
          <w:bCs/>
          <w:lang w:val="ru-RU"/>
        </w:rPr>
        <w:t xml:space="preserve">липса на техника, </w:t>
      </w:r>
      <w:r w:rsidR="002946BF">
        <w:rPr>
          <w:bCs/>
          <w:lang w:val="ru-RU"/>
        </w:rPr>
        <w:t xml:space="preserve">частните стопани и кооперациите </w:t>
      </w:r>
      <w:r w:rsidRPr="00D01914">
        <w:rPr>
          <w:bCs/>
          <w:lang w:val="ru-RU"/>
        </w:rPr>
        <w:t xml:space="preserve"> предоставят под аренда земята си.  </w:t>
      </w:r>
    </w:p>
    <w:p w:rsidR="008611BC" w:rsidRDefault="008611BC" w:rsidP="00D01914">
      <w:pPr>
        <w:ind w:firstLine="708"/>
        <w:jc w:val="both"/>
        <w:rPr>
          <w:b/>
          <w:lang w:val="ru-RU"/>
        </w:rPr>
      </w:pPr>
    </w:p>
    <w:p w:rsidR="00EA4C2D" w:rsidRDefault="00EA4C2D" w:rsidP="009D7ACA">
      <w:pPr>
        <w:jc w:val="center"/>
        <w:rPr>
          <w:b/>
          <w:lang w:val="ru-RU"/>
        </w:rPr>
      </w:pPr>
    </w:p>
    <w:p w:rsidR="00D01914" w:rsidRPr="00D01914" w:rsidRDefault="00D01914" w:rsidP="009D7ACA">
      <w:pPr>
        <w:jc w:val="center"/>
        <w:rPr>
          <w:b/>
          <w:lang w:val="ru-RU"/>
        </w:rPr>
      </w:pPr>
      <w:r w:rsidRPr="00D01914">
        <w:rPr>
          <w:b/>
          <w:lang w:val="ru-RU"/>
        </w:rPr>
        <w:t>ОЧАКВАНИЯ Н</w:t>
      </w:r>
      <w:r>
        <w:rPr>
          <w:b/>
          <w:lang w:val="ru-RU"/>
        </w:rPr>
        <w:t>А ЗЪРНОПРОИЗВОДИТЕЛИТЕ ПРЕЗ 2022</w:t>
      </w:r>
      <w:r w:rsidR="006C199D">
        <w:rPr>
          <w:b/>
          <w:lang w:val="ru-RU"/>
        </w:rPr>
        <w:t xml:space="preserve"> Г</w:t>
      </w:r>
      <w:r w:rsidRPr="00D01914">
        <w:rPr>
          <w:b/>
          <w:lang w:val="ru-RU"/>
        </w:rPr>
        <w:t>.</w:t>
      </w:r>
      <w:r w:rsidR="006C199D">
        <w:rPr>
          <w:b/>
          <w:lang w:val="ru-RU"/>
        </w:rPr>
        <w:t xml:space="preserve"> </w:t>
      </w:r>
      <w:r w:rsidRPr="00D01914">
        <w:rPr>
          <w:b/>
          <w:lang w:val="ru-RU"/>
        </w:rPr>
        <w:t>:</w:t>
      </w:r>
    </w:p>
    <w:p w:rsidR="00D01914" w:rsidRPr="00D01914" w:rsidRDefault="00D01914" w:rsidP="00D01914">
      <w:pPr>
        <w:ind w:firstLine="708"/>
        <w:jc w:val="both"/>
        <w:rPr>
          <w:b/>
          <w:lang w:val="ru-RU"/>
        </w:rPr>
      </w:pPr>
    </w:p>
    <w:p w:rsidR="00D01914" w:rsidRPr="00D01914" w:rsidRDefault="00D01914" w:rsidP="00A542A4">
      <w:pPr>
        <w:numPr>
          <w:ilvl w:val="0"/>
          <w:numId w:val="2"/>
        </w:numPr>
        <w:ind w:left="0" w:firstLine="709"/>
        <w:jc w:val="both"/>
        <w:rPr>
          <w:lang w:val="ru-RU"/>
        </w:rPr>
      </w:pPr>
      <w:r w:rsidRPr="00D01914">
        <w:rPr>
          <w:lang w:val="ru-RU"/>
        </w:rPr>
        <w:t xml:space="preserve">Получаване на финансовите средства по схеми и мерки за </w:t>
      </w:r>
      <w:r w:rsidR="00227423">
        <w:rPr>
          <w:lang w:val="ru-RU"/>
        </w:rPr>
        <w:t>Д</w:t>
      </w:r>
      <w:r w:rsidRPr="00D01914">
        <w:rPr>
          <w:lang w:val="ru-RU"/>
        </w:rPr>
        <w:t>иректните плащания;</w:t>
      </w:r>
    </w:p>
    <w:p w:rsidR="00D01914" w:rsidRPr="00D01914" w:rsidRDefault="00D01914" w:rsidP="00A542A4">
      <w:pPr>
        <w:numPr>
          <w:ilvl w:val="0"/>
          <w:numId w:val="2"/>
        </w:numPr>
        <w:ind w:left="0" w:firstLine="709"/>
        <w:jc w:val="both"/>
        <w:rPr>
          <w:b/>
          <w:lang w:val="ru-RU"/>
        </w:rPr>
      </w:pPr>
      <w:r w:rsidRPr="00D01914">
        <w:rPr>
          <w:lang w:val="ru-RU"/>
        </w:rPr>
        <w:t>Засилване интереса от страна на стопаните към уедряване на обработваните площи, чрез сключване на споразумения за ползване.</w:t>
      </w:r>
    </w:p>
    <w:p w:rsidR="00D01914" w:rsidRPr="00D01914" w:rsidRDefault="00D01914" w:rsidP="00A542A4">
      <w:pPr>
        <w:numPr>
          <w:ilvl w:val="0"/>
          <w:numId w:val="2"/>
        </w:numPr>
        <w:ind w:hanging="731"/>
        <w:jc w:val="both"/>
        <w:rPr>
          <w:b/>
          <w:lang w:val="ru-RU"/>
        </w:rPr>
      </w:pPr>
      <w:r w:rsidRPr="00D01914">
        <w:rPr>
          <w:lang w:val="ru-RU"/>
        </w:rPr>
        <w:t>По-високи изкупни цени на произведената продукция.</w:t>
      </w:r>
    </w:p>
    <w:p w:rsidR="00D01914" w:rsidRPr="00D01914" w:rsidRDefault="00D01914" w:rsidP="00D01914">
      <w:pPr>
        <w:ind w:firstLine="708"/>
        <w:jc w:val="both"/>
        <w:rPr>
          <w:lang w:val="ru-RU"/>
        </w:rPr>
      </w:pPr>
      <w:r w:rsidRPr="00D01914">
        <w:rPr>
          <w:lang w:val="ru-RU"/>
        </w:rPr>
        <w:t>Повишеното търсене на екологично чисти продукти в световен мащаб е предпоставка за развитие на екологично чисто растениевъдство и животновъдство. Чрез развитието на биологично земеделие би могло да се постигне баланс между производството на хранителни продукти, спазване условията за опазване на околната среда и намаляване на безработицата.  Целта на биологичното производство е разширяване на земеделската дейност чрез използване на селскостопанските земи в съответствие с изискванията за опазване на околната сред</w:t>
      </w:r>
      <w:r w:rsidR="006C199D">
        <w:rPr>
          <w:lang w:val="ru-RU"/>
        </w:rPr>
        <w:t>а. От друга страна</w:t>
      </w:r>
      <w:r w:rsidR="005D2505">
        <w:rPr>
          <w:lang w:val="ru-RU"/>
        </w:rPr>
        <w:t>,</w:t>
      </w:r>
      <w:r w:rsidR="006C199D">
        <w:rPr>
          <w:lang w:val="ru-RU"/>
        </w:rPr>
        <w:t xml:space="preserve"> наличието на </w:t>
      </w:r>
      <w:r w:rsidRPr="00D01914">
        <w:rPr>
          <w:lang w:val="ru-RU"/>
        </w:rPr>
        <w:t>в</w:t>
      </w:r>
      <w:r w:rsidR="006C199D">
        <w:rPr>
          <w:lang w:val="ru-RU"/>
        </w:rPr>
        <w:t>ече разработени пустеещи земи</w:t>
      </w:r>
      <w:r w:rsidRPr="00D01914">
        <w:rPr>
          <w:lang w:val="ru-RU"/>
        </w:rPr>
        <w:t xml:space="preserve"> би благоприятствало стимулирането при определени условия на земеделски производители за започване на биологично производство.</w:t>
      </w:r>
    </w:p>
    <w:p w:rsidR="00D01914" w:rsidRPr="00D01914" w:rsidRDefault="00D01914" w:rsidP="00D01914">
      <w:pPr>
        <w:ind w:firstLine="708"/>
        <w:jc w:val="both"/>
        <w:rPr>
          <w:color w:val="000000"/>
          <w:lang w:val="ru-RU"/>
        </w:rPr>
      </w:pPr>
      <w:r w:rsidRPr="00D01914">
        <w:rPr>
          <w:color w:val="000000"/>
          <w:lang w:val="ru-RU"/>
        </w:rPr>
        <w:t>Почвено-климатичните условия, наличието на необходимата инфраструктура, опита и традициите на местните земеделски производители са предпоставка за интензивно развитие на отрасъла. Необходимо е да се търсят инвестиции за обновление на нови техники и технологии, сортове и видове, водещи до подобряване на качеството на произвежданите селскостопански продукти.</w:t>
      </w:r>
    </w:p>
    <w:p w:rsidR="00D01914" w:rsidRPr="00D01914" w:rsidRDefault="00D01914" w:rsidP="00D01914">
      <w:pPr>
        <w:ind w:firstLine="720"/>
        <w:jc w:val="both"/>
      </w:pPr>
    </w:p>
    <w:p w:rsidR="00D01914" w:rsidRPr="00D01914" w:rsidRDefault="00DE51CA" w:rsidP="00D01914">
      <w:pPr>
        <w:widowControl w:val="0"/>
        <w:ind w:left="720"/>
        <w:jc w:val="both"/>
        <w:rPr>
          <w:b/>
        </w:rPr>
      </w:pPr>
      <w:r>
        <w:rPr>
          <w:b/>
        </w:rPr>
        <w:t>11</w:t>
      </w:r>
      <w:r w:rsidR="00D01914" w:rsidRPr="00D01914">
        <w:rPr>
          <w:b/>
        </w:rPr>
        <w:t>.</w:t>
      </w:r>
      <w:r w:rsidR="00D01914" w:rsidRPr="00D01914">
        <w:rPr>
          <w:b/>
          <w:lang w:val="en-US"/>
        </w:rPr>
        <w:t>2</w:t>
      </w:r>
      <w:r w:rsidR="00D01914" w:rsidRPr="00D01914">
        <w:rPr>
          <w:b/>
        </w:rPr>
        <w:t>.</w:t>
      </w:r>
      <w:r w:rsidR="00D01914" w:rsidRPr="00D01914">
        <w:rPr>
          <w:b/>
          <w:lang w:val="ru-RU"/>
        </w:rPr>
        <w:t xml:space="preserve"> ПРОГНОЗА ЗА РАЗВИТИЕ НА ЖИВОТНОВЪДСТВОТО</w:t>
      </w:r>
      <w:r w:rsidR="00D01914" w:rsidRPr="00D01914">
        <w:rPr>
          <w:b/>
        </w:rPr>
        <w:t>:</w:t>
      </w:r>
    </w:p>
    <w:p w:rsidR="00D01914" w:rsidRPr="00D01914" w:rsidRDefault="00D01914" w:rsidP="00D01914">
      <w:pPr>
        <w:widowControl w:val="0"/>
        <w:ind w:left="720"/>
        <w:jc w:val="both"/>
        <w:rPr>
          <w:b/>
        </w:rPr>
      </w:pPr>
    </w:p>
    <w:p w:rsidR="00D01914" w:rsidRPr="00D01914" w:rsidRDefault="00D01914" w:rsidP="00D01914">
      <w:pPr>
        <w:ind w:firstLine="720"/>
        <w:jc w:val="both"/>
        <w:rPr>
          <w:lang w:val="ru-RU"/>
        </w:rPr>
      </w:pPr>
      <w:r w:rsidRPr="00D01914">
        <w:rPr>
          <w:lang w:val="ru-RU"/>
        </w:rPr>
        <w:t xml:space="preserve">Развитието на животновъдството в област </w:t>
      </w:r>
      <w:r w:rsidR="00D97901">
        <w:rPr>
          <w:lang w:val="ru-RU"/>
        </w:rPr>
        <w:t>София-град</w:t>
      </w:r>
      <w:r w:rsidRPr="00D01914">
        <w:rPr>
          <w:lang w:val="ru-RU"/>
        </w:rPr>
        <w:t xml:space="preserve"> като цяло зависи изключително от благоприятното развитие на растениевъдството и добрите години в агрометеорологично отношение. </w:t>
      </w:r>
      <w:r w:rsidRPr="00D01914">
        <w:t>Голяма част</w:t>
      </w:r>
      <w:r w:rsidRPr="00D01914">
        <w:rPr>
          <w:lang w:val="ru-RU"/>
        </w:rPr>
        <w:t xml:space="preserve"> от животновъдните стопанства разчитат на собствена фуражна база</w:t>
      </w:r>
      <w:r w:rsidR="005D2505">
        <w:rPr>
          <w:lang w:val="ru-RU"/>
        </w:rPr>
        <w:t>,</w:t>
      </w:r>
      <w:r w:rsidRPr="00D01914">
        <w:rPr>
          <w:lang w:val="ru-RU"/>
        </w:rPr>
        <w:t xml:space="preserve"> както за концентрираните</w:t>
      </w:r>
      <w:r w:rsidR="005D2505">
        <w:rPr>
          <w:lang w:val="ru-RU"/>
        </w:rPr>
        <w:t>,</w:t>
      </w:r>
      <w:r w:rsidRPr="00D01914">
        <w:rPr>
          <w:lang w:val="ru-RU"/>
        </w:rPr>
        <w:t xml:space="preserve"> така и за грубите фуражи</w:t>
      </w:r>
      <w:r w:rsidR="002B6186">
        <w:rPr>
          <w:lang w:val="ru-RU"/>
        </w:rPr>
        <w:t xml:space="preserve">. </w:t>
      </w:r>
      <w:r w:rsidRPr="00D01914">
        <w:rPr>
          <w:lang w:val="ru-RU"/>
        </w:rPr>
        <w:t>Пазарните цени на фуражите и изкупните цени за килограм живо тегло и литър мляко са лимитиращите фактори, които ще оказват своето влияние върху развитието на подотрасъла.</w:t>
      </w:r>
    </w:p>
    <w:p w:rsidR="00D01914" w:rsidRPr="00D01914" w:rsidRDefault="00D01914" w:rsidP="00D01914">
      <w:pPr>
        <w:ind w:firstLine="720"/>
        <w:jc w:val="both"/>
      </w:pPr>
      <w:r w:rsidRPr="00D01914">
        <w:rPr>
          <w:lang w:val="ru-RU"/>
        </w:rPr>
        <w:lastRenderedPageBreak/>
        <w:t>В огромната си част животновъдните стопанства са полупазарни и задоволяват част от</w:t>
      </w:r>
      <w:r w:rsidR="005D2505">
        <w:rPr>
          <w:lang w:val="ru-RU"/>
        </w:rPr>
        <w:t xml:space="preserve"> собствените си потребности от </w:t>
      </w:r>
      <w:r w:rsidRPr="00D01914">
        <w:rPr>
          <w:lang w:val="ru-RU"/>
        </w:rPr>
        <w:t xml:space="preserve">месо, мляко, яйца и т.н. Тенденцията за намаляване на наличния брой женски продуктивни животни в област София през последните години не е за сметка на намаляване на общата продукция. Все повече стопани разбират смисъла от отглеждането на по-високо продуктивни животни. </w:t>
      </w:r>
    </w:p>
    <w:p w:rsidR="00D01914" w:rsidRPr="00D01914" w:rsidRDefault="00D01914" w:rsidP="00D01914">
      <w:pPr>
        <w:ind w:firstLine="660"/>
        <w:jc w:val="both"/>
        <w:rPr>
          <w:lang w:val="ru-RU"/>
        </w:rPr>
      </w:pPr>
      <w:r w:rsidRPr="00D01914">
        <w:rPr>
          <w:lang w:val="ru-RU"/>
        </w:rPr>
        <w:t xml:space="preserve"> Необходи</w:t>
      </w:r>
      <w:r w:rsidR="005D2505">
        <w:rPr>
          <w:lang w:val="ru-RU"/>
        </w:rPr>
        <w:t xml:space="preserve">мо е местните жители да търсят </w:t>
      </w:r>
      <w:r w:rsidRPr="00D01914">
        <w:rPr>
          <w:lang w:val="ru-RU"/>
        </w:rPr>
        <w:t>и използват наличните ресурси чрез развитието на различни форми на коопериране и асоцииране. Възможните дейности са</w:t>
      </w:r>
      <w:r w:rsidR="005D2505">
        <w:rPr>
          <w:lang w:val="ru-RU"/>
        </w:rPr>
        <w:t xml:space="preserve"> чрез</w:t>
      </w:r>
      <w:r w:rsidRPr="00D01914">
        <w:rPr>
          <w:lang w:val="ru-RU"/>
        </w:rPr>
        <w:t xml:space="preserve"> създаване на необходимите условия за разнообразяване на икономическия живот и насочване към алтернативни дейности, създаване на условия за увеличаване способността на населението от селските райони да усвояват субсидиите от ЕС. </w:t>
      </w:r>
    </w:p>
    <w:p w:rsidR="00D01914" w:rsidRPr="00D01914" w:rsidRDefault="00D01914" w:rsidP="00D01914">
      <w:pPr>
        <w:tabs>
          <w:tab w:val="left" w:pos="0"/>
        </w:tabs>
        <w:ind w:right="180"/>
        <w:jc w:val="both"/>
        <w:rPr>
          <w:lang w:val="en-US"/>
        </w:rPr>
      </w:pPr>
    </w:p>
    <w:p w:rsidR="00EA4C2D" w:rsidRDefault="00EA4C2D" w:rsidP="009D7ACA">
      <w:pPr>
        <w:tabs>
          <w:tab w:val="left" w:pos="0"/>
        </w:tabs>
        <w:ind w:right="180"/>
        <w:jc w:val="center"/>
        <w:rPr>
          <w:b/>
          <w:u w:val="single"/>
        </w:rPr>
      </w:pPr>
    </w:p>
    <w:p w:rsidR="00D01914" w:rsidRDefault="00D01914" w:rsidP="009D7ACA">
      <w:pPr>
        <w:tabs>
          <w:tab w:val="left" w:pos="0"/>
        </w:tabs>
        <w:ind w:right="180"/>
        <w:jc w:val="center"/>
        <w:rPr>
          <w:b/>
          <w:u w:val="single"/>
          <w:lang w:val="ru-RU"/>
        </w:rPr>
      </w:pPr>
      <w:r w:rsidRPr="00D01914">
        <w:rPr>
          <w:b/>
          <w:u w:val="single"/>
        </w:rPr>
        <w:t>О</w:t>
      </w:r>
      <w:r>
        <w:rPr>
          <w:b/>
          <w:u w:val="single"/>
        </w:rPr>
        <w:t>СНОВНИ ЦЕЛИ И ДЕЙНОСТИ ПРЕЗ 2022</w:t>
      </w:r>
      <w:r w:rsidRPr="00D01914">
        <w:rPr>
          <w:b/>
          <w:u w:val="single"/>
        </w:rPr>
        <w:t xml:space="preserve"> г.</w:t>
      </w:r>
    </w:p>
    <w:p w:rsidR="00DE51CA" w:rsidRPr="00D01914" w:rsidRDefault="00DE51CA" w:rsidP="00D01914">
      <w:pPr>
        <w:tabs>
          <w:tab w:val="left" w:pos="0"/>
        </w:tabs>
        <w:ind w:right="180"/>
        <w:jc w:val="both"/>
        <w:rPr>
          <w:b/>
          <w:u w:val="single"/>
          <w:lang w:val="ru-RU"/>
        </w:rPr>
      </w:pPr>
    </w:p>
    <w:p w:rsidR="00D01914" w:rsidRPr="00D01914" w:rsidRDefault="00774A67" w:rsidP="00D01914">
      <w:pPr>
        <w:autoSpaceDN w:val="0"/>
        <w:adjustRightInd w:val="0"/>
        <w:ind w:firstLine="708"/>
        <w:jc w:val="both"/>
        <w:rPr>
          <w:lang w:val="ru-RU"/>
        </w:rPr>
      </w:pPr>
      <w:r>
        <w:rPr>
          <w:lang w:val="ru-RU"/>
        </w:rPr>
        <w:t>Основните дейности на Д</w:t>
      </w:r>
      <w:r w:rsidR="00D01914" w:rsidRPr="00D01914">
        <w:rPr>
          <w:lang w:val="ru-RU"/>
        </w:rPr>
        <w:t>ирекцията са насочени към изпълнение на държавната политика в областта на земеделието за насърчаване развитието на конкурентоспособно земеделие, при устойчиво управление на природните ресурси</w:t>
      </w:r>
      <w:r w:rsidR="00852156">
        <w:rPr>
          <w:lang w:val="ru-RU"/>
        </w:rPr>
        <w:t>,</w:t>
      </w:r>
      <w:r w:rsidR="00D01914" w:rsidRPr="00D01914">
        <w:rPr>
          <w:lang w:val="ru-RU"/>
        </w:rPr>
        <w:t xml:space="preserve"> и спазване на високи стандарти за безопасност на храните и хуманно отношение към животните</w:t>
      </w:r>
      <w:r w:rsidR="00852156">
        <w:rPr>
          <w:lang w:val="ru-RU"/>
        </w:rPr>
        <w:t>,</w:t>
      </w:r>
      <w:r w:rsidR="00B90FBC">
        <w:rPr>
          <w:lang w:val="ru-RU"/>
        </w:rPr>
        <w:t xml:space="preserve"> както</w:t>
      </w:r>
      <w:r w:rsidR="00852156">
        <w:rPr>
          <w:lang w:val="ru-RU"/>
        </w:rPr>
        <w:t xml:space="preserve"> и подобряване</w:t>
      </w:r>
      <w:r w:rsidR="00D01914" w:rsidRPr="00D01914">
        <w:rPr>
          <w:lang w:val="ru-RU"/>
        </w:rPr>
        <w:t xml:space="preserve"> качеството на живот.</w:t>
      </w:r>
    </w:p>
    <w:p w:rsidR="00D01914" w:rsidRPr="00D01914" w:rsidRDefault="00852156" w:rsidP="00D01914">
      <w:pPr>
        <w:autoSpaceDN w:val="0"/>
        <w:adjustRightInd w:val="0"/>
        <w:ind w:firstLine="708"/>
        <w:jc w:val="both"/>
        <w:rPr>
          <w:lang w:val="ru-RU"/>
        </w:rPr>
      </w:pPr>
      <w:r>
        <w:t>Приоритетите и целите на Д</w:t>
      </w:r>
      <w:r w:rsidR="00D01914">
        <w:t>ирекцията за постигане през 2022</w:t>
      </w:r>
      <w:r w:rsidR="00D01914" w:rsidRPr="00D01914">
        <w:t xml:space="preserve"> г. са в съответствие с Националната прог</w:t>
      </w:r>
      <w:r w:rsidR="00943231">
        <w:t>рама за развитие – България</w:t>
      </w:r>
      <w:r w:rsidR="00D01914" w:rsidRPr="00D01914">
        <w:t>, както следва:</w:t>
      </w:r>
    </w:p>
    <w:p w:rsidR="00D01914" w:rsidRPr="00D01914" w:rsidRDefault="00D01914" w:rsidP="000F5F91">
      <w:pPr>
        <w:numPr>
          <w:ilvl w:val="0"/>
          <w:numId w:val="3"/>
        </w:numPr>
        <w:ind w:left="0" w:firstLine="360"/>
        <w:jc w:val="both"/>
        <w:rPr>
          <w:lang w:val="ru-RU"/>
        </w:rPr>
      </w:pPr>
      <w:r w:rsidRPr="00D01914">
        <w:rPr>
          <w:lang w:val="ru-RU"/>
        </w:rPr>
        <w:t>Провеждане на информаци</w:t>
      </w:r>
      <w:r w:rsidR="00852156">
        <w:rPr>
          <w:lang w:val="ru-RU"/>
        </w:rPr>
        <w:t xml:space="preserve">онна кампания за разясняване на </w:t>
      </w:r>
      <w:r w:rsidRPr="00D01914">
        <w:rPr>
          <w:lang w:val="ru-RU"/>
        </w:rPr>
        <w:t>възможностите на държавни помощи за насърчав</w:t>
      </w:r>
      <w:r w:rsidR="00B90FBC">
        <w:rPr>
          <w:lang w:val="ru-RU"/>
        </w:rPr>
        <w:t>а</w:t>
      </w:r>
      <w:r w:rsidRPr="00D01914">
        <w:rPr>
          <w:lang w:val="ru-RU"/>
        </w:rPr>
        <w:t>не на хуманно отношение към животните;</w:t>
      </w:r>
    </w:p>
    <w:p w:rsidR="00D01914" w:rsidRPr="00D01914" w:rsidRDefault="00D01914" w:rsidP="00326824">
      <w:pPr>
        <w:numPr>
          <w:ilvl w:val="0"/>
          <w:numId w:val="3"/>
        </w:numPr>
        <w:jc w:val="both"/>
        <w:rPr>
          <w:lang w:val="ru-RU"/>
        </w:rPr>
      </w:pPr>
      <w:r w:rsidRPr="00D01914">
        <w:rPr>
          <w:lang w:val="ru-RU"/>
        </w:rPr>
        <w:t>Насърчаване на биологично производство;</w:t>
      </w:r>
    </w:p>
    <w:p w:rsidR="00D01914" w:rsidRPr="00D01914" w:rsidRDefault="00D01914" w:rsidP="000F5F91">
      <w:pPr>
        <w:numPr>
          <w:ilvl w:val="0"/>
          <w:numId w:val="3"/>
        </w:numPr>
        <w:autoSpaceDE w:val="0"/>
        <w:autoSpaceDN w:val="0"/>
        <w:adjustRightInd w:val="0"/>
        <w:ind w:left="0" w:firstLine="360"/>
        <w:jc w:val="both"/>
        <w:rPr>
          <w:lang w:val="ru-RU"/>
        </w:rPr>
      </w:pPr>
      <w:r w:rsidRPr="00D01914">
        <w:rPr>
          <w:lang w:val="ru-RU"/>
        </w:rPr>
        <w:t>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w:t>
      </w:r>
      <w:r w:rsidR="00B90FBC">
        <w:rPr>
          <w:lang w:val="ru-RU"/>
        </w:rPr>
        <w:t xml:space="preserve"> насоки в земеделската политика;</w:t>
      </w:r>
      <w:r w:rsidRPr="00D01914">
        <w:rPr>
          <w:lang w:val="ru-RU"/>
        </w:rPr>
        <w:t xml:space="preserve"> </w:t>
      </w:r>
    </w:p>
    <w:p w:rsidR="00D01914" w:rsidRPr="00D01914" w:rsidRDefault="00D01914" w:rsidP="000F5F91">
      <w:pPr>
        <w:numPr>
          <w:ilvl w:val="0"/>
          <w:numId w:val="3"/>
        </w:numPr>
        <w:autoSpaceDE w:val="0"/>
        <w:autoSpaceDN w:val="0"/>
        <w:adjustRightInd w:val="0"/>
        <w:ind w:left="0" w:firstLine="360"/>
        <w:jc w:val="both"/>
        <w:rPr>
          <w:lang w:val="ru-RU"/>
        </w:rPr>
      </w:pPr>
      <w:r w:rsidRPr="00D01914">
        <w:rPr>
          <w:lang w:val="ru-RU"/>
        </w:rPr>
        <w:t xml:space="preserve">Информационна кампания непосредствено преди започване на </w:t>
      </w:r>
      <w:r w:rsidR="008611BC">
        <w:rPr>
          <w:lang w:val="ru-RU"/>
        </w:rPr>
        <w:t>к</w:t>
      </w:r>
      <w:r w:rsidRPr="00D01914">
        <w:rPr>
          <w:lang w:val="ru-RU"/>
        </w:rPr>
        <w:t>ампания Директни плаща</w:t>
      </w:r>
      <w:r>
        <w:rPr>
          <w:lang w:val="ru-RU"/>
        </w:rPr>
        <w:t xml:space="preserve">ния </w:t>
      </w:r>
      <w:r w:rsidR="005A3DBA">
        <w:rPr>
          <w:lang w:val="ru-RU"/>
        </w:rPr>
        <w:t>–</w:t>
      </w:r>
      <w:r>
        <w:rPr>
          <w:lang w:val="ru-RU"/>
        </w:rPr>
        <w:t xml:space="preserve"> 2022</w:t>
      </w:r>
      <w:r w:rsidR="005A3DBA">
        <w:rPr>
          <w:lang w:val="ru-RU"/>
        </w:rPr>
        <w:t xml:space="preserve">  г</w:t>
      </w:r>
      <w:r w:rsidRPr="00D01914">
        <w:t>.</w:t>
      </w:r>
      <w:r w:rsidR="00B90FBC">
        <w:t>;</w:t>
      </w:r>
    </w:p>
    <w:p w:rsidR="00D01914" w:rsidRPr="00D01914" w:rsidRDefault="00D01914" w:rsidP="000F5F91">
      <w:pPr>
        <w:numPr>
          <w:ilvl w:val="0"/>
          <w:numId w:val="3"/>
        </w:numPr>
        <w:tabs>
          <w:tab w:val="left" w:pos="0"/>
        </w:tabs>
        <w:autoSpaceDE w:val="0"/>
        <w:autoSpaceDN w:val="0"/>
        <w:adjustRightInd w:val="0"/>
        <w:ind w:left="0" w:firstLine="360"/>
        <w:jc w:val="both"/>
        <w:rPr>
          <w:b/>
          <w:bCs/>
          <w:i/>
          <w:iCs/>
          <w:lang w:val="ru-RU"/>
        </w:rPr>
      </w:pPr>
      <w:r w:rsidRPr="00D01914">
        <w:rPr>
          <w:bCs/>
          <w:iCs/>
          <w:lang w:val="ru-RU"/>
        </w:rPr>
        <w:t>Насърчаване на производителите за дейности към модернизиране и възстановяване на хидромелиоративната инфраструктура за ефективн</w:t>
      </w:r>
      <w:r w:rsidR="00B90FBC">
        <w:rPr>
          <w:bCs/>
          <w:iCs/>
          <w:lang w:val="ru-RU"/>
        </w:rPr>
        <w:t>о използване на водните ресурси;</w:t>
      </w:r>
    </w:p>
    <w:p w:rsidR="00D01914" w:rsidRPr="00D01914" w:rsidRDefault="00D01914" w:rsidP="000F5F91">
      <w:pPr>
        <w:numPr>
          <w:ilvl w:val="0"/>
          <w:numId w:val="3"/>
        </w:numPr>
        <w:tabs>
          <w:tab w:val="left" w:pos="720"/>
        </w:tabs>
        <w:autoSpaceDE w:val="0"/>
        <w:autoSpaceDN w:val="0"/>
        <w:adjustRightInd w:val="0"/>
        <w:ind w:left="0" w:firstLine="360"/>
        <w:jc w:val="both"/>
        <w:rPr>
          <w:lang w:val="ru-RU"/>
        </w:rPr>
      </w:pPr>
      <w:r w:rsidRPr="00D01914">
        <w:rPr>
          <w:lang w:val="ru-RU"/>
        </w:rPr>
        <w:t>Подобряване качеството на предлаганите административни услуги от страна на р</w:t>
      </w:r>
      <w:r w:rsidR="00B90FBC">
        <w:rPr>
          <w:lang w:val="ru-RU"/>
        </w:rPr>
        <w:t>аботещите експерти в ОДЗ и ОСЗ;</w:t>
      </w:r>
    </w:p>
    <w:p w:rsidR="00D01914" w:rsidRPr="00D01914" w:rsidRDefault="00D01914" w:rsidP="000F5F91">
      <w:pPr>
        <w:numPr>
          <w:ilvl w:val="0"/>
          <w:numId w:val="3"/>
        </w:numPr>
        <w:tabs>
          <w:tab w:val="left" w:pos="0"/>
        </w:tabs>
        <w:autoSpaceDE w:val="0"/>
        <w:autoSpaceDN w:val="0"/>
        <w:adjustRightInd w:val="0"/>
        <w:ind w:left="0" w:firstLine="360"/>
        <w:jc w:val="both"/>
        <w:rPr>
          <w:lang w:val="ru-RU"/>
        </w:rPr>
      </w:pPr>
      <w:r w:rsidRPr="00D01914">
        <w:t xml:space="preserve">Подобряване на достъпа до информация, събирана и обобщавана в ОД „Земеделие” </w:t>
      </w:r>
      <w:r w:rsidR="00D97901">
        <w:t>София-град</w:t>
      </w:r>
      <w:r w:rsidR="00B90FBC">
        <w:t>;</w:t>
      </w:r>
    </w:p>
    <w:p w:rsidR="00D01914" w:rsidRPr="00D01914" w:rsidRDefault="00D01914" w:rsidP="00326824">
      <w:pPr>
        <w:numPr>
          <w:ilvl w:val="0"/>
          <w:numId w:val="3"/>
        </w:numPr>
        <w:tabs>
          <w:tab w:val="left" w:pos="720"/>
        </w:tabs>
        <w:autoSpaceDE w:val="0"/>
        <w:autoSpaceDN w:val="0"/>
        <w:adjustRightInd w:val="0"/>
        <w:jc w:val="both"/>
        <w:rPr>
          <w:lang w:val="ru-RU"/>
        </w:rPr>
      </w:pPr>
      <w:r w:rsidRPr="00D01914">
        <w:t>Публикуване на информация и набор на данни на портала на отворени данни.</w:t>
      </w:r>
    </w:p>
    <w:p w:rsidR="00D01914" w:rsidRPr="00D01914" w:rsidRDefault="00D01914" w:rsidP="00D01914">
      <w:pPr>
        <w:ind w:firstLine="720"/>
        <w:jc w:val="both"/>
      </w:pPr>
    </w:p>
    <w:p w:rsidR="00D01914" w:rsidRPr="00D01914" w:rsidRDefault="00D01914" w:rsidP="00D01914">
      <w:pPr>
        <w:jc w:val="center"/>
        <w:rPr>
          <w:b/>
          <w:u w:val="single"/>
          <w:lang w:val="ru-RU"/>
        </w:rPr>
      </w:pPr>
    </w:p>
    <w:p w:rsidR="00D01914" w:rsidRPr="00D01914" w:rsidRDefault="00D01914" w:rsidP="00D01914">
      <w:pPr>
        <w:jc w:val="center"/>
        <w:rPr>
          <w:b/>
          <w:u w:val="single"/>
        </w:rPr>
      </w:pPr>
      <w:r w:rsidRPr="00D01914">
        <w:rPr>
          <w:b/>
          <w:u w:val="single"/>
          <w:lang w:val="ru-RU"/>
        </w:rPr>
        <w:t>П</w:t>
      </w:r>
      <w:r w:rsidRPr="00D01914">
        <w:rPr>
          <w:b/>
          <w:u w:val="single"/>
        </w:rPr>
        <w:t>РЕДЛОЖЕНИЯ  И  ИДЕИ  ЗА  ПОДОБРЯВАНЕ  РАБОТАТА  НА</w:t>
      </w:r>
    </w:p>
    <w:p w:rsidR="00D01914" w:rsidRPr="00D01914" w:rsidRDefault="00D01914" w:rsidP="00D01914">
      <w:pPr>
        <w:ind w:firstLine="720"/>
        <w:jc w:val="center"/>
        <w:rPr>
          <w:b/>
          <w:u w:val="single"/>
        </w:rPr>
      </w:pPr>
      <w:r w:rsidRPr="00D01914">
        <w:rPr>
          <w:b/>
          <w:u w:val="single"/>
          <w:lang w:val="ru-RU"/>
        </w:rPr>
        <w:t>ОД</w:t>
      </w:r>
      <w:r w:rsidRPr="00D01914">
        <w:rPr>
          <w:b/>
          <w:u w:val="single"/>
        </w:rPr>
        <w:t xml:space="preserve">  </w:t>
      </w:r>
      <w:r w:rsidRPr="00D01914">
        <w:rPr>
          <w:b/>
          <w:u w:val="single"/>
          <w:lang w:val="ru-RU"/>
        </w:rPr>
        <w:t>”З</w:t>
      </w:r>
      <w:r w:rsidRPr="00D01914">
        <w:rPr>
          <w:b/>
          <w:u w:val="single"/>
        </w:rPr>
        <w:t>ЕМЕДЕЛИЕ</w:t>
      </w:r>
      <w:r w:rsidRPr="00D01914">
        <w:rPr>
          <w:b/>
          <w:u w:val="single"/>
          <w:lang w:val="ru-RU"/>
        </w:rPr>
        <w:t>”</w:t>
      </w:r>
      <w:r w:rsidR="00145AF5">
        <w:rPr>
          <w:b/>
          <w:u w:val="single"/>
          <w:lang w:val="ru-RU"/>
        </w:rPr>
        <w:t xml:space="preserve"> -</w:t>
      </w:r>
      <w:r w:rsidRPr="00D01914">
        <w:rPr>
          <w:b/>
          <w:u w:val="single"/>
        </w:rPr>
        <w:t xml:space="preserve">  </w:t>
      </w:r>
      <w:r w:rsidR="00D97901">
        <w:rPr>
          <w:b/>
          <w:u w:val="single"/>
        </w:rPr>
        <w:t>СОФИЯ-ГРАД</w:t>
      </w:r>
    </w:p>
    <w:p w:rsidR="00D01914" w:rsidRPr="00D01914" w:rsidRDefault="00D01914" w:rsidP="00D01914">
      <w:pPr>
        <w:ind w:firstLine="720"/>
        <w:jc w:val="both"/>
        <w:rPr>
          <w:b/>
        </w:rPr>
      </w:pPr>
    </w:p>
    <w:p w:rsidR="00D01914" w:rsidRPr="00D01914" w:rsidRDefault="00D01914" w:rsidP="00D01914">
      <w:pPr>
        <w:tabs>
          <w:tab w:val="left" w:pos="720"/>
          <w:tab w:val="left" w:pos="900"/>
        </w:tabs>
        <w:jc w:val="both"/>
        <w:rPr>
          <w:lang w:val="ru-RU"/>
        </w:rPr>
      </w:pPr>
      <w:r w:rsidRPr="00D01914">
        <w:rPr>
          <w:lang w:val="en-US"/>
        </w:rPr>
        <w:tab/>
      </w:r>
      <w:r w:rsidRPr="00D01914">
        <w:t xml:space="preserve">Областна дирекция „Земеделие” </w:t>
      </w:r>
      <w:r>
        <w:t xml:space="preserve">– </w:t>
      </w:r>
      <w:r w:rsidRPr="00D01914">
        <w:t>Софи</w:t>
      </w:r>
      <w:r>
        <w:rPr>
          <w:lang w:val="ru-RU"/>
        </w:rPr>
        <w:t>я-</w:t>
      </w:r>
      <w:r w:rsidRPr="00D01914">
        <w:rPr>
          <w:lang w:val="ru-RU"/>
        </w:rPr>
        <w:t>г</w:t>
      </w:r>
      <w:r w:rsidRPr="00D01914">
        <w:t>рад подпомага Министъра на земеделието, при провеждането на държавната политика в областта на земеделието, както и п</w:t>
      </w:r>
      <w:r w:rsidRPr="00D01914">
        <w:rPr>
          <w:lang w:val="ru-RU"/>
        </w:rPr>
        <w:t>о</w:t>
      </w:r>
      <w:r w:rsidRPr="00D01914">
        <w:t xml:space="preserve"> прилагането на Общата селскостопанска политика на Европейския съюз</w:t>
      </w:r>
      <w:r w:rsidRPr="00D01914">
        <w:rPr>
          <w:lang w:val="ru-RU"/>
        </w:rPr>
        <w:t xml:space="preserve"> </w:t>
      </w:r>
      <w:r w:rsidRPr="00D01914">
        <w:t>на територията на областта.</w:t>
      </w:r>
    </w:p>
    <w:p w:rsidR="00D01914" w:rsidRPr="00D01914" w:rsidRDefault="00D01914" w:rsidP="00D01914">
      <w:pPr>
        <w:tabs>
          <w:tab w:val="left" w:pos="720"/>
          <w:tab w:val="left" w:pos="900"/>
        </w:tabs>
        <w:jc w:val="both"/>
        <w:rPr>
          <w:lang w:val="ru-RU"/>
        </w:rPr>
      </w:pPr>
      <w:r>
        <w:tab/>
        <w:t>През 2021</w:t>
      </w:r>
      <w:r w:rsidR="0085680B">
        <w:t xml:space="preserve"> г</w:t>
      </w:r>
      <w:r w:rsidRPr="00D01914">
        <w:t xml:space="preserve">. възникнаха известни </w:t>
      </w:r>
      <w:r w:rsidRPr="00D01914">
        <w:rPr>
          <w:lang w:val="ru-RU"/>
        </w:rPr>
        <w:t>затруднения по отношение изпълнението на част от възложените ни служебни задължения, поради текучеството на кадри, което е вследствие</w:t>
      </w:r>
      <w:r w:rsidRPr="00D01914">
        <w:t xml:space="preserve"> </w:t>
      </w:r>
      <w:r w:rsidR="000F5F91">
        <w:t xml:space="preserve">от </w:t>
      </w:r>
      <w:r w:rsidRPr="00D01914">
        <w:t>разширяване правомощията</w:t>
      </w:r>
      <w:r w:rsidRPr="00D01914">
        <w:rPr>
          <w:lang w:val="ru-RU"/>
        </w:rPr>
        <w:t xml:space="preserve"> на Областните дире</w:t>
      </w:r>
      <w:r w:rsidR="0085680B">
        <w:rPr>
          <w:lang w:val="ru-RU"/>
        </w:rPr>
        <w:t>кции Земеделие, респективно на О</w:t>
      </w:r>
      <w:r w:rsidRPr="00D01914">
        <w:rPr>
          <w:lang w:val="ru-RU"/>
        </w:rPr>
        <w:t>бщинските служби по земеделие</w:t>
      </w:r>
      <w:r w:rsidR="000F5F91">
        <w:rPr>
          <w:lang w:val="ru-RU"/>
        </w:rPr>
        <w:t>, както</w:t>
      </w:r>
      <w:r w:rsidRPr="00D01914">
        <w:rPr>
          <w:lang w:val="ru-RU"/>
        </w:rPr>
        <w:t xml:space="preserve"> и ниското ниво на заплащане на служителите. Ето защо считам, че е необходимо да бъдат предвидени финансови средства за организиране и провеждане на обучения</w:t>
      </w:r>
      <w:r w:rsidR="0085680B">
        <w:rPr>
          <w:lang w:val="ru-RU"/>
        </w:rPr>
        <w:t>,</w:t>
      </w:r>
      <w:r w:rsidRPr="00D01914">
        <w:rPr>
          <w:lang w:val="ru-RU"/>
        </w:rPr>
        <w:t xml:space="preserve"> както на новопостъпилите служители, така и на служителите от ОСЗ и ОДЗ по изменения и актуализиране на използваните софтуери, в съответствие с непрекъснато </w:t>
      </w:r>
      <w:r w:rsidRPr="00D01914">
        <w:rPr>
          <w:lang w:val="ru-RU"/>
        </w:rPr>
        <w:lastRenderedPageBreak/>
        <w:t>изменящата се нормативна уредба, както и с в</w:t>
      </w:r>
      <w:r w:rsidR="005A3DBA">
        <w:rPr>
          <w:lang w:val="ru-RU"/>
        </w:rPr>
        <w:t>ъ</w:t>
      </w:r>
      <w:r w:rsidR="0085680B">
        <w:rPr>
          <w:lang w:val="ru-RU"/>
        </w:rPr>
        <w:t>ведените от края на 2019 г.</w:t>
      </w:r>
      <w:r w:rsidRPr="00D01914">
        <w:rPr>
          <w:lang w:val="ru-RU"/>
        </w:rPr>
        <w:t xml:space="preserve"> изисквания за дигитална компетентност на служителите. </w:t>
      </w:r>
    </w:p>
    <w:p w:rsidR="00D01914" w:rsidRPr="00D01914" w:rsidRDefault="00D01914" w:rsidP="00D01914">
      <w:pPr>
        <w:tabs>
          <w:tab w:val="left" w:pos="720"/>
          <w:tab w:val="left" w:pos="900"/>
        </w:tabs>
        <w:jc w:val="both"/>
        <w:rPr>
          <w:lang w:val="ru-RU"/>
        </w:rPr>
      </w:pPr>
      <w:r w:rsidRPr="00D01914">
        <w:rPr>
          <w:lang w:val="ru-RU"/>
        </w:rPr>
        <w:tab/>
      </w:r>
      <w:r w:rsidRPr="00D01914">
        <w:t>В заключение бих искал да отбележа, че в резултат на проявената отговорност, професионализъм и създадената организация на работния процес в</w:t>
      </w:r>
      <w:r w:rsidRPr="00D01914">
        <w:rPr>
          <w:lang w:val="ru-RU"/>
        </w:rPr>
        <w:t xml:space="preserve"> ОДЗ </w:t>
      </w:r>
      <w:r>
        <w:rPr>
          <w:lang w:val="ru-RU"/>
        </w:rPr>
        <w:t>– София-</w:t>
      </w:r>
      <w:r w:rsidRPr="00D01914">
        <w:rPr>
          <w:lang w:val="ru-RU"/>
        </w:rPr>
        <w:t>град</w:t>
      </w:r>
      <w:r>
        <w:t xml:space="preserve"> мога да определя 2021</w:t>
      </w:r>
      <w:r w:rsidR="0085680B">
        <w:t xml:space="preserve"> г.</w:t>
      </w:r>
      <w:r w:rsidRPr="00D01914">
        <w:t xml:space="preserve"> като успешна. </w:t>
      </w:r>
    </w:p>
    <w:p w:rsidR="00D01914" w:rsidRPr="00D01914" w:rsidRDefault="00D01914" w:rsidP="00D01914">
      <w:pPr>
        <w:tabs>
          <w:tab w:val="left" w:pos="720"/>
          <w:tab w:val="left" w:pos="900"/>
        </w:tabs>
        <w:jc w:val="both"/>
        <w:rPr>
          <w:lang w:val="ru-RU"/>
        </w:rPr>
      </w:pPr>
      <w:r w:rsidRPr="00D01914">
        <w:rPr>
          <w:lang w:val="ru-RU"/>
        </w:rPr>
        <w:tab/>
        <w:t xml:space="preserve">ОДЗ </w:t>
      </w:r>
      <w:r>
        <w:rPr>
          <w:lang w:val="ru-RU"/>
        </w:rPr>
        <w:t>– София-</w:t>
      </w:r>
      <w:r w:rsidRPr="00D01914">
        <w:rPr>
          <w:lang w:val="ru-RU"/>
        </w:rPr>
        <w:t xml:space="preserve">град споделя </w:t>
      </w:r>
      <w:r w:rsidRPr="00D01914">
        <w:t>дългосрочна</w:t>
      </w:r>
      <w:r w:rsidRPr="00D01914">
        <w:rPr>
          <w:lang w:val="ru-RU"/>
        </w:rPr>
        <w:t>та</w:t>
      </w:r>
      <w:r w:rsidRPr="00D01914">
        <w:t xml:space="preserve"> визия </w:t>
      </w:r>
      <w:r w:rsidR="0085680B">
        <w:rPr>
          <w:lang w:val="ru-RU"/>
        </w:rPr>
        <w:t>на Министерство на земеделието</w:t>
      </w:r>
      <w:r w:rsidRPr="00D01914">
        <w:rPr>
          <w:lang w:val="ru-RU"/>
        </w:rPr>
        <w:t xml:space="preserve"> </w:t>
      </w:r>
      <w:r w:rsidRPr="00D01914">
        <w:t>за превръщане на земеделието в привлекателн</w:t>
      </w:r>
      <w:r w:rsidRPr="00D01914">
        <w:rPr>
          <w:lang w:val="ru-RU"/>
        </w:rPr>
        <w:t>а</w:t>
      </w:r>
      <w:r w:rsidRPr="00D01914">
        <w:t xml:space="preserve"> </w:t>
      </w:r>
      <w:r w:rsidRPr="00D01914">
        <w:rPr>
          <w:lang w:val="ru-RU"/>
        </w:rPr>
        <w:t>стопанска дейност,</w:t>
      </w:r>
      <w:r w:rsidRPr="00D01914">
        <w:t xml:space="preserve"> с изграждането на конкурентни и икономически устойчиви земеделски стопанства</w:t>
      </w:r>
      <w:r w:rsidRPr="00D01914">
        <w:rPr>
          <w:lang w:val="ru-RU"/>
        </w:rPr>
        <w:t xml:space="preserve">, </w:t>
      </w:r>
      <w:r w:rsidRPr="00D01914">
        <w:t>оптимизиране ползването на земеделските з</w:t>
      </w:r>
      <w:r w:rsidRPr="00D01914">
        <w:rPr>
          <w:lang w:val="ru-RU"/>
        </w:rPr>
        <w:t>е</w:t>
      </w:r>
      <w:r w:rsidRPr="00D01914">
        <w:t>ми</w:t>
      </w:r>
      <w:r w:rsidRPr="00D01914">
        <w:rPr>
          <w:lang w:val="ru-RU"/>
        </w:rPr>
        <w:t xml:space="preserve">, </w:t>
      </w:r>
      <w:r w:rsidRPr="00D01914">
        <w:t xml:space="preserve">повишаване ефективността </w:t>
      </w:r>
      <w:r w:rsidRPr="00D01914">
        <w:rPr>
          <w:lang w:val="ru-RU"/>
        </w:rPr>
        <w:t>на</w:t>
      </w:r>
      <w:r w:rsidRPr="00D01914">
        <w:t xml:space="preserve"> земеделското производство</w:t>
      </w:r>
      <w:r w:rsidRPr="00D01914">
        <w:rPr>
          <w:lang w:val="ru-RU"/>
        </w:rPr>
        <w:t>,</w:t>
      </w:r>
      <w:r w:rsidRPr="00D01914">
        <w:t xml:space="preserve"> стабилизиране на пазарите на земеделски продукти</w:t>
      </w:r>
      <w:r w:rsidRPr="00D01914">
        <w:rPr>
          <w:lang w:val="ru-RU"/>
        </w:rPr>
        <w:t xml:space="preserve"> </w:t>
      </w:r>
      <w:r w:rsidRPr="00D01914">
        <w:t xml:space="preserve">и </w:t>
      </w:r>
      <w:r w:rsidRPr="00D01914">
        <w:rPr>
          <w:lang w:val="ru-RU"/>
        </w:rPr>
        <w:t xml:space="preserve">цялостна </w:t>
      </w:r>
      <w:r w:rsidRPr="00D01914">
        <w:t>защита на интересите на земеделски</w:t>
      </w:r>
      <w:r w:rsidRPr="00D01914">
        <w:rPr>
          <w:lang w:val="ru-RU"/>
        </w:rPr>
        <w:t>те</w:t>
      </w:r>
      <w:r w:rsidRPr="00D01914">
        <w:t xml:space="preserve"> </w:t>
      </w:r>
      <w:r w:rsidRPr="00D01914">
        <w:rPr>
          <w:lang w:val="ru-RU"/>
        </w:rPr>
        <w:t>стопани.</w:t>
      </w:r>
    </w:p>
    <w:p w:rsidR="00D01914" w:rsidRPr="00D01914" w:rsidRDefault="00D01914" w:rsidP="00D01914">
      <w:pPr>
        <w:tabs>
          <w:tab w:val="num" w:pos="2880"/>
        </w:tabs>
        <w:jc w:val="both"/>
        <w:rPr>
          <w:color w:val="000000"/>
          <w:lang w:eastAsia="bg-BG"/>
        </w:rPr>
      </w:pPr>
    </w:p>
    <w:p w:rsidR="00D01914" w:rsidRPr="00D01914" w:rsidRDefault="00D01914" w:rsidP="00D01914">
      <w:pPr>
        <w:tabs>
          <w:tab w:val="num" w:pos="2880"/>
        </w:tabs>
        <w:jc w:val="both"/>
        <w:rPr>
          <w:color w:val="000000"/>
          <w:lang w:eastAsia="bg-BG"/>
        </w:rPr>
      </w:pPr>
    </w:p>
    <w:p w:rsidR="009D7ACA" w:rsidRDefault="009D7ACA" w:rsidP="00D01914">
      <w:pPr>
        <w:tabs>
          <w:tab w:val="num" w:pos="2880"/>
        </w:tabs>
        <w:jc w:val="both"/>
        <w:rPr>
          <w:b/>
          <w:lang w:eastAsia="bg-BG"/>
        </w:rPr>
      </w:pPr>
    </w:p>
    <w:p w:rsidR="009D7ACA" w:rsidRDefault="009D7ACA" w:rsidP="00D01914">
      <w:pPr>
        <w:tabs>
          <w:tab w:val="num" w:pos="2880"/>
        </w:tabs>
        <w:jc w:val="both"/>
        <w:rPr>
          <w:b/>
          <w:lang w:eastAsia="bg-BG"/>
        </w:rPr>
      </w:pPr>
    </w:p>
    <w:p w:rsidR="009D7ACA" w:rsidRDefault="009D7ACA" w:rsidP="00D01914">
      <w:pPr>
        <w:tabs>
          <w:tab w:val="num" w:pos="2880"/>
        </w:tabs>
        <w:jc w:val="both"/>
        <w:rPr>
          <w:b/>
          <w:lang w:eastAsia="bg-BG"/>
        </w:rPr>
      </w:pPr>
    </w:p>
    <w:p w:rsidR="009D7ACA" w:rsidRDefault="009D7ACA" w:rsidP="00D01914">
      <w:pPr>
        <w:tabs>
          <w:tab w:val="num" w:pos="2880"/>
        </w:tabs>
        <w:jc w:val="both"/>
        <w:rPr>
          <w:b/>
          <w:lang w:eastAsia="bg-BG"/>
        </w:rPr>
      </w:pPr>
    </w:p>
    <w:p w:rsidR="009D7ACA" w:rsidRDefault="009D7ACA" w:rsidP="00D01914">
      <w:pPr>
        <w:tabs>
          <w:tab w:val="num" w:pos="2880"/>
        </w:tabs>
        <w:jc w:val="both"/>
        <w:rPr>
          <w:b/>
          <w:lang w:eastAsia="bg-BG"/>
        </w:rPr>
      </w:pPr>
    </w:p>
    <w:p w:rsidR="00D01914" w:rsidRPr="00D01914" w:rsidRDefault="00D01914" w:rsidP="00D01914">
      <w:pPr>
        <w:tabs>
          <w:tab w:val="num" w:pos="2880"/>
        </w:tabs>
        <w:jc w:val="both"/>
        <w:rPr>
          <w:b/>
          <w:lang w:eastAsia="bg-BG"/>
        </w:rPr>
      </w:pPr>
      <w:r w:rsidRPr="00D01914">
        <w:rPr>
          <w:b/>
          <w:lang w:eastAsia="bg-BG"/>
        </w:rPr>
        <w:t xml:space="preserve">ИНЖ. </w:t>
      </w:r>
      <w:r>
        <w:rPr>
          <w:b/>
          <w:lang w:eastAsia="bg-BG"/>
        </w:rPr>
        <w:t>ЯНКО ЯНКОВ</w:t>
      </w:r>
      <w:r w:rsidRPr="00D01914">
        <w:rPr>
          <w:b/>
          <w:lang w:eastAsia="bg-BG"/>
        </w:rPr>
        <w:tab/>
      </w:r>
      <w:r w:rsidR="00BE4ACA">
        <w:rPr>
          <w:b/>
          <w:lang w:eastAsia="bg-BG"/>
        </w:rPr>
        <w:t>/П/</w:t>
      </w:r>
      <w:bookmarkStart w:id="0" w:name="_GoBack"/>
      <w:bookmarkEnd w:id="0"/>
      <w:r w:rsidRPr="00D01914">
        <w:rPr>
          <w:b/>
          <w:lang w:eastAsia="bg-BG"/>
        </w:rPr>
        <w:tab/>
        <w:t xml:space="preserve">    </w:t>
      </w:r>
    </w:p>
    <w:p w:rsidR="00D01914" w:rsidRPr="00D01914" w:rsidRDefault="00D01914" w:rsidP="00D01914">
      <w:pPr>
        <w:tabs>
          <w:tab w:val="num" w:pos="2880"/>
        </w:tabs>
        <w:jc w:val="both"/>
        <w:rPr>
          <w:i/>
          <w:lang w:eastAsia="bg-BG"/>
        </w:rPr>
      </w:pPr>
      <w:r>
        <w:rPr>
          <w:i/>
          <w:lang w:eastAsia="bg-BG"/>
        </w:rPr>
        <w:t xml:space="preserve">Директор </w:t>
      </w:r>
      <w:r w:rsidR="002B6186">
        <w:rPr>
          <w:i/>
          <w:lang w:eastAsia="bg-BG"/>
        </w:rPr>
        <w:t xml:space="preserve">на </w:t>
      </w:r>
      <w:r>
        <w:rPr>
          <w:i/>
          <w:lang w:eastAsia="bg-BG"/>
        </w:rPr>
        <w:t>ОД „</w:t>
      </w:r>
      <w:r w:rsidR="0085680B">
        <w:rPr>
          <w:i/>
          <w:lang w:eastAsia="bg-BG"/>
        </w:rPr>
        <w:t xml:space="preserve">Земеделие“ </w:t>
      </w:r>
      <w:r w:rsidRPr="00D01914">
        <w:rPr>
          <w:i/>
          <w:lang w:eastAsia="bg-BG"/>
        </w:rPr>
        <w:t xml:space="preserve"> </w:t>
      </w:r>
      <w:r>
        <w:rPr>
          <w:i/>
          <w:lang w:eastAsia="bg-BG"/>
        </w:rPr>
        <w:t>–</w:t>
      </w:r>
      <w:r w:rsidR="0085680B">
        <w:rPr>
          <w:i/>
          <w:lang w:eastAsia="bg-BG"/>
        </w:rPr>
        <w:t xml:space="preserve"> </w:t>
      </w:r>
      <w:r>
        <w:rPr>
          <w:i/>
          <w:lang w:eastAsia="bg-BG"/>
        </w:rPr>
        <w:t xml:space="preserve"> София-</w:t>
      </w:r>
      <w:r w:rsidRPr="00D01914">
        <w:rPr>
          <w:i/>
          <w:lang w:eastAsia="bg-BG"/>
        </w:rPr>
        <w:t xml:space="preserve">град                       </w:t>
      </w:r>
    </w:p>
    <w:p w:rsidR="00640744" w:rsidRPr="0067126B" w:rsidRDefault="00640744" w:rsidP="00640744">
      <w:pPr>
        <w:pStyle w:val="BodyText"/>
        <w:rPr>
          <w:lang w:val="en-US"/>
        </w:rPr>
      </w:pPr>
    </w:p>
    <w:sectPr w:rsidR="00640744" w:rsidRPr="0067126B" w:rsidSect="0084099C">
      <w:footerReference w:type="even" r:id="rId20"/>
      <w:footerReference w:type="default" r:id="rId21"/>
      <w:headerReference w:type="first" r:id="rId22"/>
      <w:footerReference w:type="first" r:id="rId23"/>
      <w:pgSz w:w="11907" w:h="16840" w:code="9"/>
      <w:pgMar w:top="993" w:right="1275" w:bottom="1276" w:left="851" w:header="124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BA" w:rsidRDefault="00F444BA">
      <w:r>
        <w:separator/>
      </w:r>
    </w:p>
  </w:endnote>
  <w:endnote w:type="continuationSeparator" w:id="0">
    <w:p w:rsidR="00F444BA" w:rsidRDefault="00F4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de2000">
    <w:altName w:val="Arial Unicode MS"/>
    <w:charset w:val="80"/>
    <w:family w:val="auto"/>
    <w:pitch w:val="variable"/>
    <w:sig w:usb0="00000000" w:usb1="090F0000" w:usb2="00000010" w:usb3="00000000" w:csb0="003F00FF" w:csb1="00000000"/>
  </w:font>
  <w:font w:name="MS Mincho">
    <w:altName w:val="MS Gothic"/>
    <w:panose1 w:val="02020609040205080304"/>
    <w:charset w:val="80"/>
    <w:family w:val="roman"/>
    <w:notTrueType/>
    <w:pitch w:val="fixed"/>
    <w:sig w:usb0="00000000" w:usb1="08070000" w:usb2="00000010" w:usb3="00000000" w:csb0="00020000"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F3" w:rsidRDefault="00780FF3"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FF3" w:rsidRDefault="00780FF3"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F3" w:rsidRDefault="00780FF3"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ACA">
      <w:rPr>
        <w:rStyle w:val="PageNumber"/>
        <w:noProof/>
      </w:rPr>
      <w:t>27</w:t>
    </w:r>
    <w:r>
      <w:rPr>
        <w:rStyle w:val="PageNumber"/>
      </w:rPr>
      <w:fldChar w:fldCharType="end"/>
    </w:r>
  </w:p>
  <w:p w:rsidR="00780FF3" w:rsidRDefault="00780FF3" w:rsidP="00191444">
    <w:pPr>
      <w:pStyle w:val="Footer"/>
      <w:tabs>
        <w:tab w:val="left" w:pos="7230"/>
        <w:tab w:val="left" w:pos="7655"/>
      </w:tabs>
      <w:spacing w:line="216" w:lineRule="auto"/>
      <w:ind w:left="-851" w:right="360"/>
      <w:jc w:val="center"/>
      <w:rPr>
        <w:noProof/>
        <w:sz w:val="16"/>
        <w:szCs w:val="16"/>
      </w:rPr>
    </w:pPr>
  </w:p>
  <w:p w:rsidR="00780FF3" w:rsidRPr="00D20213" w:rsidRDefault="00780FF3" w:rsidP="002639F4">
    <w:pPr>
      <w:jc w:val="center"/>
      <w:rPr>
        <w:rFonts w:ascii="Verdana" w:hAnsi="Verdana"/>
        <w:sz w:val="16"/>
        <w:szCs w:val="16"/>
        <w:lang w:val="ru-RU"/>
      </w:rPr>
    </w:pPr>
    <w:r w:rsidRPr="002639F4">
      <w:rPr>
        <w:rFonts w:ascii="Verdana" w:hAnsi="Verdana"/>
        <w:noProof/>
        <w:sz w:val="16"/>
        <w:szCs w:val="16"/>
      </w:rPr>
      <w:t>гр. София 10</w:t>
    </w:r>
    <w:r w:rsidRPr="002639F4">
      <w:rPr>
        <w:rFonts w:ascii="Verdana" w:hAnsi="Verdana"/>
        <w:noProof/>
        <w:sz w:val="16"/>
        <w:szCs w:val="16"/>
        <w:lang w:val="ru-RU"/>
      </w:rPr>
      <w:t>0</w:t>
    </w:r>
    <w:r>
      <w:rPr>
        <w:rFonts w:ascii="Verdana" w:hAnsi="Verdana"/>
        <w:noProof/>
        <w:sz w:val="16"/>
        <w:szCs w:val="16"/>
      </w:rPr>
      <w:t>0, бул. "Витоша" №</w:t>
    </w:r>
    <w:r w:rsidRPr="00D20213">
      <w:rPr>
        <w:rFonts w:ascii="Verdana" w:hAnsi="Verdana"/>
        <w:noProof/>
        <w:sz w:val="16"/>
        <w:szCs w:val="16"/>
        <w:lang w:val="ru-RU"/>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rsidR="00780FF3" w:rsidRPr="002639F4" w:rsidRDefault="00780FF3" w:rsidP="002639F4">
    <w:pPr>
      <w:jc w:val="center"/>
      <w:rPr>
        <w:rFonts w:ascii="Verdana" w:hAnsi="Verdana"/>
        <w:noProof/>
        <w:sz w:val="16"/>
        <w:szCs w:val="16"/>
        <w:lang w:val="ru-RU"/>
      </w:rPr>
    </w:pPr>
  </w:p>
  <w:p w:rsidR="00780FF3" w:rsidRPr="002639F4" w:rsidRDefault="00780FF3" w:rsidP="002639F4">
    <w:pPr>
      <w:jc w:val="center"/>
      <w:rPr>
        <w:rFonts w:ascii="Verdana" w:hAnsi="Verdana"/>
        <w:noProof/>
        <w:sz w:val="16"/>
        <w:szCs w:val="16"/>
      </w:rPr>
    </w:pPr>
    <w:r w:rsidRPr="002639F4">
      <w:rPr>
        <w:rFonts w:ascii="Verdana" w:hAnsi="Verdana"/>
        <w:noProof/>
        <w:sz w:val="16"/>
        <w:szCs w:val="16"/>
      </w:rPr>
      <w:t>т</w:t>
    </w:r>
    <w:r>
      <w:rPr>
        <w:rFonts w:ascii="Verdana" w:hAnsi="Verdana"/>
        <w:noProof/>
        <w:sz w:val="16"/>
        <w:szCs w:val="16"/>
      </w:rPr>
      <w:t>ел:(+3592) 9</w:t>
    </w:r>
    <w:r>
      <w:rPr>
        <w:rFonts w:ascii="Verdana" w:hAnsi="Verdana"/>
        <w:noProof/>
        <w:sz w:val="16"/>
        <w:szCs w:val="16"/>
        <w:lang w:val="en-US"/>
      </w:rPr>
      <w:t xml:space="preserve">52 </w:t>
    </w:r>
    <w:r>
      <w:rPr>
        <w:rFonts w:ascii="Verdana" w:hAnsi="Verdana"/>
        <w:noProof/>
        <w:sz w:val="16"/>
        <w:szCs w:val="16"/>
      </w:rPr>
      <w:t>03</w:t>
    </w:r>
    <w:r>
      <w:rPr>
        <w:rFonts w:ascii="Verdana" w:hAnsi="Verdana"/>
        <w:noProof/>
        <w:sz w:val="16"/>
        <w:szCs w:val="16"/>
        <w:lang w:val="en-US"/>
      </w:rPr>
      <w:t xml:space="preserve"> </w:t>
    </w:r>
    <w:r>
      <w:rPr>
        <w:rFonts w:ascii="Verdana" w:hAnsi="Verdana"/>
        <w:noProof/>
        <w:sz w:val="16"/>
        <w:szCs w:val="16"/>
      </w:rPr>
      <w:t>92</w:t>
    </w:r>
    <w:r w:rsidRPr="002639F4">
      <w:rPr>
        <w:rFonts w:ascii="Verdana" w:hAnsi="Verdana"/>
        <w:noProof/>
        <w:sz w:val="16"/>
        <w:szCs w:val="16"/>
      </w:rPr>
      <w:t xml:space="preserve">, e-mail: </w:t>
    </w:r>
    <w:r>
      <w:rPr>
        <w:rFonts w:ascii="Verdana" w:hAnsi="Verdana"/>
        <w:noProof/>
        <w:sz w:val="16"/>
        <w:szCs w:val="16"/>
      </w:rPr>
      <w:t>odzg_sf</w:t>
    </w:r>
    <w:r>
      <w:rPr>
        <w:rFonts w:ascii="Verdana" w:hAnsi="Verdana"/>
        <w:noProof/>
        <w:sz w:val="16"/>
        <w:szCs w:val="16"/>
        <w:lang w:val="en-US"/>
      </w:rPr>
      <w:t>grad</w:t>
    </w:r>
    <w:r w:rsidRPr="002639F4">
      <w:rPr>
        <w:rFonts w:ascii="Verdana" w:hAnsi="Verdana"/>
        <w:noProof/>
        <w:sz w:val="16"/>
        <w:szCs w:val="16"/>
      </w:rPr>
      <w:t>@mzh.government.bg</w:t>
    </w:r>
  </w:p>
  <w:p w:rsidR="00780FF3" w:rsidRPr="00835BBA" w:rsidRDefault="00780FF3"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F3" w:rsidRPr="00D20213" w:rsidRDefault="00780FF3" w:rsidP="00004F45">
    <w:pPr>
      <w:jc w:val="center"/>
      <w:rPr>
        <w:rFonts w:ascii="Verdana" w:hAnsi="Verdana"/>
        <w:sz w:val="16"/>
        <w:szCs w:val="16"/>
        <w:lang w:val="ru-RU"/>
      </w:rPr>
    </w:pPr>
    <w:r>
      <w:rPr>
        <w:rFonts w:ascii="Verdana" w:hAnsi="Verdana"/>
        <w:noProof/>
        <w:sz w:val="16"/>
        <w:szCs w:val="16"/>
      </w:rPr>
      <w:t>гр. София 1</w:t>
    </w:r>
    <w:r w:rsidRPr="00D20213">
      <w:rPr>
        <w:rFonts w:ascii="Verdana" w:hAnsi="Verdana"/>
        <w:noProof/>
        <w:sz w:val="16"/>
        <w:szCs w:val="16"/>
        <w:lang w:val="ru-RU"/>
      </w:rPr>
      <w:t>408</w:t>
    </w:r>
    <w:r w:rsidRPr="00004F45">
      <w:rPr>
        <w:rFonts w:ascii="Verdana" w:hAnsi="Verdana"/>
        <w:noProof/>
        <w:sz w:val="16"/>
        <w:szCs w:val="16"/>
      </w:rPr>
      <w:t>, бул. "Витоша" №</w:t>
    </w:r>
    <w:r w:rsidRPr="00D20213">
      <w:rPr>
        <w:rFonts w:ascii="Verdana" w:hAnsi="Verdana"/>
        <w:noProof/>
        <w:sz w:val="16"/>
        <w:szCs w:val="16"/>
        <w:lang w:val="ru-RU"/>
      </w:rPr>
      <w:t xml:space="preserve"> 1</w:t>
    </w:r>
    <w:r w:rsidRPr="00004F45">
      <w:rPr>
        <w:rFonts w:ascii="Verdana" w:hAnsi="Verdana"/>
        <w:noProof/>
        <w:sz w:val="16"/>
        <w:szCs w:val="16"/>
      </w:rPr>
      <w:t>4</w:t>
    </w:r>
    <w:r w:rsidRPr="00D20213">
      <w:rPr>
        <w:rFonts w:ascii="Verdana" w:hAnsi="Verdana"/>
        <w:noProof/>
        <w:sz w:val="16"/>
        <w:szCs w:val="16"/>
        <w:lang w:val="ru-RU"/>
      </w:rPr>
      <w:t>8</w:t>
    </w:r>
    <w:r w:rsidRPr="00004F45">
      <w:rPr>
        <w:rFonts w:ascii="Verdana" w:hAnsi="Verdana"/>
        <w:noProof/>
        <w:sz w:val="16"/>
        <w:szCs w:val="16"/>
      </w:rPr>
      <w:t xml:space="preserve">, </w:t>
    </w:r>
    <w:r w:rsidRPr="00004F45">
      <w:rPr>
        <w:rFonts w:ascii="Verdana" w:hAnsi="Verdana"/>
        <w:sz w:val="16"/>
        <w:szCs w:val="16"/>
      </w:rPr>
      <w:t>http</w:t>
    </w:r>
    <w:r w:rsidRPr="00004F45">
      <w:rPr>
        <w:rFonts w:ascii="Verdana" w:hAnsi="Verdana"/>
        <w:sz w:val="16"/>
        <w:szCs w:val="16"/>
        <w:lang w:val="ru-RU"/>
      </w:rPr>
      <w:t>://</w:t>
    </w:r>
    <w:r w:rsidRPr="00004F45">
      <w:rPr>
        <w:rFonts w:ascii="Verdana" w:hAnsi="Verdana"/>
        <w:sz w:val="16"/>
        <w:szCs w:val="16"/>
      </w:rPr>
      <w:t>mzh</w:t>
    </w:r>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r w:rsidRPr="00004F45">
      <w:rPr>
        <w:rFonts w:ascii="Verdana" w:hAnsi="Verdana"/>
        <w:sz w:val="16"/>
        <w:szCs w:val="16"/>
      </w:rPr>
      <w:t>bg</w:t>
    </w:r>
    <w:r w:rsidRPr="00004F45">
      <w:rPr>
        <w:rFonts w:ascii="Verdana" w:hAnsi="Verdana"/>
        <w:sz w:val="16"/>
        <w:szCs w:val="16"/>
        <w:lang w:val="ru-RU"/>
      </w:rPr>
      <w:t>/</w:t>
    </w:r>
    <w:r w:rsidRPr="00004F45">
      <w:rPr>
        <w:rFonts w:ascii="Verdana" w:hAnsi="Verdana"/>
        <w:sz w:val="16"/>
        <w:szCs w:val="16"/>
      </w:rPr>
      <w:t>odz</w:t>
    </w:r>
    <w:r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rsidR="00780FF3" w:rsidRPr="00004F45" w:rsidRDefault="00780FF3" w:rsidP="00004F45">
    <w:pPr>
      <w:jc w:val="center"/>
      <w:rPr>
        <w:rFonts w:ascii="Verdana" w:hAnsi="Verdana"/>
        <w:noProof/>
        <w:sz w:val="16"/>
        <w:szCs w:val="16"/>
        <w:lang w:val="ru-RU"/>
      </w:rPr>
    </w:pPr>
  </w:p>
  <w:p w:rsidR="00780FF3" w:rsidRPr="00004F45" w:rsidRDefault="00780FF3" w:rsidP="00004F45">
    <w:pPr>
      <w:jc w:val="center"/>
      <w:rPr>
        <w:rFonts w:ascii="Verdana" w:hAnsi="Verdana"/>
        <w:noProof/>
        <w:sz w:val="16"/>
        <w:szCs w:val="16"/>
      </w:rPr>
    </w:pPr>
    <w:r w:rsidRPr="00004F45">
      <w:rPr>
        <w:rFonts w:ascii="Verdana" w:hAnsi="Verdana"/>
        <w:noProof/>
        <w:sz w:val="16"/>
        <w:szCs w:val="16"/>
      </w:rPr>
      <w:t>т</w:t>
    </w:r>
    <w:r>
      <w:rPr>
        <w:rFonts w:ascii="Verdana" w:hAnsi="Verdana"/>
        <w:noProof/>
        <w:sz w:val="16"/>
        <w:szCs w:val="16"/>
      </w:rPr>
      <w:t>ел:(+3592) 9</w:t>
    </w:r>
    <w:r>
      <w:rPr>
        <w:rFonts w:ascii="Verdana" w:hAnsi="Verdana"/>
        <w:noProof/>
        <w:sz w:val="16"/>
        <w:szCs w:val="16"/>
        <w:lang w:val="en-US"/>
      </w:rPr>
      <w:t xml:space="preserve">52 </w:t>
    </w:r>
    <w:r>
      <w:rPr>
        <w:rFonts w:ascii="Verdana" w:hAnsi="Verdana"/>
        <w:noProof/>
        <w:sz w:val="16"/>
        <w:szCs w:val="16"/>
      </w:rPr>
      <w:t>03</w:t>
    </w:r>
    <w:r>
      <w:rPr>
        <w:rFonts w:ascii="Verdana" w:hAnsi="Verdana"/>
        <w:noProof/>
        <w:sz w:val="16"/>
        <w:szCs w:val="16"/>
        <w:lang w:val="en-US"/>
      </w:rPr>
      <w:t xml:space="preserve"> </w:t>
    </w:r>
    <w:r>
      <w:rPr>
        <w:rFonts w:ascii="Verdana" w:hAnsi="Verdana"/>
        <w:noProof/>
        <w:sz w:val="16"/>
        <w:szCs w:val="16"/>
      </w:rPr>
      <w:t>92</w:t>
    </w:r>
    <w:r w:rsidRPr="00004F45">
      <w:rPr>
        <w:rFonts w:ascii="Verdana" w:hAnsi="Verdana"/>
        <w:noProof/>
        <w:sz w:val="16"/>
        <w:szCs w:val="16"/>
      </w:rPr>
      <w:t>, e-mail : od</w:t>
    </w:r>
    <w:r>
      <w:rPr>
        <w:rFonts w:ascii="Verdana" w:hAnsi="Verdana"/>
        <w:noProof/>
        <w:sz w:val="16"/>
        <w:szCs w:val="16"/>
      </w:rPr>
      <w:t>zg_sf</w:t>
    </w:r>
    <w:r>
      <w:rPr>
        <w:rFonts w:ascii="Verdana" w:hAnsi="Verdana"/>
        <w:noProof/>
        <w:sz w:val="16"/>
        <w:szCs w:val="16"/>
        <w:lang w:val="en-US"/>
      </w:rPr>
      <w:t>grad</w:t>
    </w:r>
    <w:r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BA" w:rsidRDefault="00F444BA">
      <w:r>
        <w:separator/>
      </w:r>
    </w:p>
  </w:footnote>
  <w:footnote w:type="continuationSeparator" w:id="0">
    <w:p w:rsidR="00F444BA" w:rsidRDefault="00F4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F3" w:rsidRPr="005B69F7" w:rsidRDefault="00780FF3" w:rsidP="005B69F7">
    <w:pPr>
      <w:pStyle w:val="Heading2"/>
      <w:rPr>
        <w:rStyle w:val="Emphasis"/>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FF3" w:rsidRPr="005B69F7" w:rsidRDefault="00780FF3"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mc:Fallback>
      </mc:AlternateContent>
    </w:r>
    <w:r w:rsidRPr="005B69F7">
      <w:rPr>
        <w:rFonts w:ascii="Helen Bg Condensed" w:hAnsi="Helen Bg Condensed"/>
        <w:spacing w:val="40"/>
        <w:sz w:val="30"/>
        <w:szCs w:val="30"/>
      </w:rPr>
      <w:t>РЕПУБЛИКА БЪЛГАРИЯ</w:t>
    </w:r>
  </w:p>
  <w:p w:rsidR="00780FF3" w:rsidRDefault="00780FF3"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Pr>
        <w:rFonts w:ascii="Helen Bg Condensed" w:hAnsi="Helen Bg Condensed"/>
        <w:b w:val="0"/>
        <w:spacing w:val="40"/>
        <w:sz w:val="26"/>
        <w:szCs w:val="26"/>
      </w:rPr>
      <w:t>Министерство на земеделието</w:t>
    </w:r>
  </w:p>
  <w:p w:rsidR="00780FF3" w:rsidRPr="00983B22" w:rsidRDefault="00780FF3"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Pr>
        <w:rFonts w:ascii="Helen Bg Condensed" w:hAnsi="Helen Bg Condensed"/>
        <w:b w:val="0"/>
        <w:spacing w:val="40"/>
        <w:sz w:val="26"/>
        <w:szCs w:val="26"/>
      </w:rPr>
      <w:tab/>
      <w:t>Областна дирекция „Земеделие” – София-град</w:t>
    </w:r>
  </w:p>
  <w:p w:rsidR="00780FF3" w:rsidRPr="00983B22" w:rsidRDefault="00780FF3"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3CB7"/>
    <w:multiLevelType w:val="hybridMultilevel"/>
    <w:tmpl w:val="FBC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97C99"/>
    <w:multiLevelType w:val="hybridMultilevel"/>
    <w:tmpl w:val="40E04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AE643E"/>
    <w:multiLevelType w:val="multilevel"/>
    <w:tmpl w:val="D8421A0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D2B0EC8"/>
    <w:multiLevelType w:val="hybridMultilevel"/>
    <w:tmpl w:val="80BC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B23EC1"/>
    <w:multiLevelType w:val="hybridMultilevel"/>
    <w:tmpl w:val="698A527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386E031B"/>
    <w:multiLevelType w:val="hybridMultilevel"/>
    <w:tmpl w:val="86C0E620"/>
    <w:lvl w:ilvl="0" w:tplc="BBEA91DE">
      <w:start w:val="1"/>
      <w:numFmt w:val="bullet"/>
      <w:lvlText w:val="-"/>
      <w:lvlJc w:val="left"/>
      <w:pPr>
        <w:ind w:left="1068" w:hanging="360"/>
      </w:pPr>
      <w:rPr>
        <w:rFonts w:ascii="Calibri" w:eastAsia="Times New Roman"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4ACF2C6B"/>
    <w:multiLevelType w:val="hybridMultilevel"/>
    <w:tmpl w:val="961880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DE940A4"/>
    <w:multiLevelType w:val="hybridMultilevel"/>
    <w:tmpl w:val="2110E0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4153F8"/>
    <w:multiLevelType w:val="hybridMultilevel"/>
    <w:tmpl w:val="46DA8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7"/>
  </w:num>
  <w:num w:numId="8">
    <w:abstractNumId w:val="8"/>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04A1"/>
    <w:rsid w:val="00000D23"/>
    <w:rsid w:val="00004F45"/>
    <w:rsid w:val="0001123A"/>
    <w:rsid w:val="00012DDD"/>
    <w:rsid w:val="00013A9F"/>
    <w:rsid w:val="00015C72"/>
    <w:rsid w:val="00015D95"/>
    <w:rsid w:val="00015F8C"/>
    <w:rsid w:val="0001780E"/>
    <w:rsid w:val="00017EE1"/>
    <w:rsid w:val="000210A1"/>
    <w:rsid w:val="000211D6"/>
    <w:rsid w:val="00021F86"/>
    <w:rsid w:val="00023124"/>
    <w:rsid w:val="00023656"/>
    <w:rsid w:val="000240CC"/>
    <w:rsid w:val="0002631E"/>
    <w:rsid w:val="000304C7"/>
    <w:rsid w:val="00031350"/>
    <w:rsid w:val="00034B1D"/>
    <w:rsid w:val="000405FA"/>
    <w:rsid w:val="000425C4"/>
    <w:rsid w:val="000432A1"/>
    <w:rsid w:val="000437BE"/>
    <w:rsid w:val="0004514D"/>
    <w:rsid w:val="000460B8"/>
    <w:rsid w:val="00046499"/>
    <w:rsid w:val="000472AA"/>
    <w:rsid w:val="000474D8"/>
    <w:rsid w:val="00047946"/>
    <w:rsid w:val="0005386A"/>
    <w:rsid w:val="00053A5B"/>
    <w:rsid w:val="00057ED5"/>
    <w:rsid w:val="00060068"/>
    <w:rsid w:val="0006271F"/>
    <w:rsid w:val="000661F6"/>
    <w:rsid w:val="000667F0"/>
    <w:rsid w:val="000707C1"/>
    <w:rsid w:val="000720C5"/>
    <w:rsid w:val="00073627"/>
    <w:rsid w:val="00074819"/>
    <w:rsid w:val="00076E86"/>
    <w:rsid w:val="00082A69"/>
    <w:rsid w:val="0008349D"/>
    <w:rsid w:val="0008356A"/>
    <w:rsid w:val="00083C7E"/>
    <w:rsid w:val="00085398"/>
    <w:rsid w:val="000855DF"/>
    <w:rsid w:val="000859DA"/>
    <w:rsid w:val="00085BFA"/>
    <w:rsid w:val="00085CE3"/>
    <w:rsid w:val="00092630"/>
    <w:rsid w:val="000926ED"/>
    <w:rsid w:val="00093FAD"/>
    <w:rsid w:val="000956A2"/>
    <w:rsid w:val="00095C32"/>
    <w:rsid w:val="0009792E"/>
    <w:rsid w:val="00097AC3"/>
    <w:rsid w:val="000A249C"/>
    <w:rsid w:val="000A53F2"/>
    <w:rsid w:val="000A6348"/>
    <w:rsid w:val="000A74E7"/>
    <w:rsid w:val="000B3108"/>
    <w:rsid w:val="000B3A53"/>
    <w:rsid w:val="000B62A8"/>
    <w:rsid w:val="000C0669"/>
    <w:rsid w:val="000C06E2"/>
    <w:rsid w:val="000C2357"/>
    <w:rsid w:val="000C4FA8"/>
    <w:rsid w:val="000C54D6"/>
    <w:rsid w:val="000C597E"/>
    <w:rsid w:val="000C604D"/>
    <w:rsid w:val="000D689B"/>
    <w:rsid w:val="000D694E"/>
    <w:rsid w:val="000E11D8"/>
    <w:rsid w:val="000E11F6"/>
    <w:rsid w:val="000E407B"/>
    <w:rsid w:val="000E4C18"/>
    <w:rsid w:val="000E4C96"/>
    <w:rsid w:val="000E730A"/>
    <w:rsid w:val="000F0DB7"/>
    <w:rsid w:val="000F1590"/>
    <w:rsid w:val="000F3009"/>
    <w:rsid w:val="000F3E60"/>
    <w:rsid w:val="000F5F91"/>
    <w:rsid w:val="000F7239"/>
    <w:rsid w:val="0010226D"/>
    <w:rsid w:val="0010275A"/>
    <w:rsid w:val="00106D30"/>
    <w:rsid w:val="001106AA"/>
    <w:rsid w:val="001118EC"/>
    <w:rsid w:val="00111C1D"/>
    <w:rsid w:val="00114BB1"/>
    <w:rsid w:val="0011602D"/>
    <w:rsid w:val="001161B6"/>
    <w:rsid w:val="00116548"/>
    <w:rsid w:val="00116B70"/>
    <w:rsid w:val="001227AE"/>
    <w:rsid w:val="00122A93"/>
    <w:rsid w:val="00123604"/>
    <w:rsid w:val="001250AF"/>
    <w:rsid w:val="0012652A"/>
    <w:rsid w:val="001273DB"/>
    <w:rsid w:val="001306C1"/>
    <w:rsid w:val="00130DB4"/>
    <w:rsid w:val="00134FF2"/>
    <w:rsid w:val="001426F7"/>
    <w:rsid w:val="00143A3F"/>
    <w:rsid w:val="00145AF5"/>
    <w:rsid w:val="00150CB6"/>
    <w:rsid w:val="001520C5"/>
    <w:rsid w:val="00152F2A"/>
    <w:rsid w:val="00157D1E"/>
    <w:rsid w:val="0016465E"/>
    <w:rsid w:val="001646B0"/>
    <w:rsid w:val="001653E9"/>
    <w:rsid w:val="00167C53"/>
    <w:rsid w:val="00170D8F"/>
    <w:rsid w:val="00170DDE"/>
    <w:rsid w:val="00174897"/>
    <w:rsid w:val="0017598B"/>
    <w:rsid w:val="001773BF"/>
    <w:rsid w:val="0018054F"/>
    <w:rsid w:val="00183780"/>
    <w:rsid w:val="00183BF2"/>
    <w:rsid w:val="00186523"/>
    <w:rsid w:val="00186E7F"/>
    <w:rsid w:val="001874FA"/>
    <w:rsid w:val="00191444"/>
    <w:rsid w:val="00192757"/>
    <w:rsid w:val="001947EC"/>
    <w:rsid w:val="001962E2"/>
    <w:rsid w:val="00196672"/>
    <w:rsid w:val="001A1C66"/>
    <w:rsid w:val="001A37BB"/>
    <w:rsid w:val="001A384C"/>
    <w:rsid w:val="001A6E2F"/>
    <w:rsid w:val="001B0602"/>
    <w:rsid w:val="001B1CB1"/>
    <w:rsid w:val="001B33EA"/>
    <w:rsid w:val="001B4BA5"/>
    <w:rsid w:val="001B5FAD"/>
    <w:rsid w:val="001C10C2"/>
    <w:rsid w:val="001C2092"/>
    <w:rsid w:val="001C2101"/>
    <w:rsid w:val="001C4C37"/>
    <w:rsid w:val="001D037A"/>
    <w:rsid w:val="001D152B"/>
    <w:rsid w:val="001D30AA"/>
    <w:rsid w:val="001D3CC8"/>
    <w:rsid w:val="001D6F08"/>
    <w:rsid w:val="001E1C50"/>
    <w:rsid w:val="001E3131"/>
    <w:rsid w:val="001E3664"/>
    <w:rsid w:val="001E3EF3"/>
    <w:rsid w:val="001F067D"/>
    <w:rsid w:val="001F2344"/>
    <w:rsid w:val="001F3A15"/>
    <w:rsid w:val="001F4840"/>
    <w:rsid w:val="001F5B81"/>
    <w:rsid w:val="001F5C2F"/>
    <w:rsid w:val="001F6325"/>
    <w:rsid w:val="001F7A07"/>
    <w:rsid w:val="001F7A7A"/>
    <w:rsid w:val="00200C27"/>
    <w:rsid w:val="00201022"/>
    <w:rsid w:val="002010B5"/>
    <w:rsid w:val="00204F44"/>
    <w:rsid w:val="00205A0B"/>
    <w:rsid w:val="0020653E"/>
    <w:rsid w:val="002101E4"/>
    <w:rsid w:val="00211293"/>
    <w:rsid w:val="00211CD5"/>
    <w:rsid w:val="00214F58"/>
    <w:rsid w:val="00216441"/>
    <w:rsid w:val="00216482"/>
    <w:rsid w:val="002173B4"/>
    <w:rsid w:val="002175A6"/>
    <w:rsid w:val="0022348C"/>
    <w:rsid w:val="00225820"/>
    <w:rsid w:val="00225E60"/>
    <w:rsid w:val="00225FE4"/>
    <w:rsid w:val="00227361"/>
    <w:rsid w:val="00227423"/>
    <w:rsid w:val="002275A1"/>
    <w:rsid w:val="00231421"/>
    <w:rsid w:val="002411DD"/>
    <w:rsid w:val="00241A2A"/>
    <w:rsid w:val="00241D8C"/>
    <w:rsid w:val="00241F92"/>
    <w:rsid w:val="00243F77"/>
    <w:rsid w:val="00245AD6"/>
    <w:rsid w:val="00246737"/>
    <w:rsid w:val="00250940"/>
    <w:rsid w:val="00250D95"/>
    <w:rsid w:val="002521E7"/>
    <w:rsid w:val="0025257A"/>
    <w:rsid w:val="002555DB"/>
    <w:rsid w:val="00256D2A"/>
    <w:rsid w:val="00257FC6"/>
    <w:rsid w:val="0026011C"/>
    <w:rsid w:val="00260439"/>
    <w:rsid w:val="002639F4"/>
    <w:rsid w:val="00263F04"/>
    <w:rsid w:val="00266D04"/>
    <w:rsid w:val="002675E4"/>
    <w:rsid w:val="00267D78"/>
    <w:rsid w:val="00270ACD"/>
    <w:rsid w:val="00271E79"/>
    <w:rsid w:val="002747A7"/>
    <w:rsid w:val="00274FD7"/>
    <w:rsid w:val="00275851"/>
    <w:rsid w:val="00276CDE"/>
    <w:rsid w:val="002816B6"/>
    <w:rsid w:val="0028191C"/>
    <w:rsid w:val="0028344E"/>
    <w:rsid w:val="00283A0E"/>
    <w:rsid w:val="00285B7A"/>
    <w:rsid w:val="002865B3"/>
    <w:rsid w:val="0029007B"/>
    <w:rsid w:val="00290F95"/>
    <w:rsid w:val="00293B1E"/>
    <w:rsid w:val="002946BF"/>
    <w:rsid w:val="00296FC7"/>
    <w:rsid w:val="00297731"/>
    <w:rsid w:val="002B2419"/>
    <w:rsid w:val="002B2EDD"/>
    <w:rsid w:val="002B3908"/>
    <w:rsid w:val="002B6186"/>
    <w:rsid w:val="002C1424"/>
    <w:rsid w:val="002C3320"/>
    <w:rsid w:val="002C4179"/>
    <w:rsid w:val="002C605B"/>
    <w:rsid w:val="002C681F"/>
    <w:rsid w:val="002D01EE"/>
    <w:rsid w:val="002D19EF"/>
    <w:rsid w:val="002D3B8A"/>
    <w:rsid w:val="002D6EE3"/>
    <w:rsid w:val="002D71E3"/>
    <w:rsid w:val="002E1216"/>
    <w:rsid w:val="002E258A"/>
    <w:rsid w:val="002E25EF"/>
    <w:rsid w:val="002E544C"/>
    <w:rsid w:val="002F0232"/>
    <w:rsid w:val="002F24E8"/>
    <w:rsid w:val="002F355C"/>
    <w:rsid w:val="002F4DA9"/>
    <w:rsid w:val="002F5366"/>
    <w:rsid w:val="002F5941"/>
    <w:rsid w:val="0030076D"/>
    <w:rsid w:val="00301CD0"/>
    <w:rsid w:val="00301D58"/>
    <w:rsid w:val="00303454"/>
    <w:rsid w:val="00303E68"/>
    <w:rsid w:val="00304DF8"/>
    <w:rsid w:val="00310BFB"/>
    <w:rsid w:val="00310D85"/>
    <w:rsid w:val="00310F84"/>
    <w:rsid w:val="003110F7"/>
    <w:rsid w:val="00311867"/>
    <w:rsid w:val="00312B51"/>
    <w:rsid w:val="00312F14"/>
    <w:rsid w:val="003136D1"/>
    <w:rsid w:val="003140CD"/>
    <w:rsid w:val="003148D7"/>
    <w:rsid w:val="00315312"/>
    <w:rsid w:val="00316213"/>
    <w:rsid w:val="00316930"/>
    <w:rsid w:val="00320138"/>
    <w:rsid w:val="003232DC"/>
    <w:rsid w:val="003258D1"/>
    <w:rsid w:val="00326679"/>
    <w:rsid w:val="00326824"/>
    <w:rsid w:val="00326C0A"/>
    <w:rsid w:val="00327E69"/>
    <w:rsid w:val="00330703"/>
    <w:rsid w:val="0033409D"/>
    <w:rsid w:val="00335B3F"/>
    <w:rsid w:val="003371EC"/>
    <w:rsid w:val="00340FCA"/>
    <w:rsid w:val="00342B40"/>
    <w:rsid w:val="00342E25"/>
    <w:rsid w:val="00343366"/>
    <w:rsid w:val="0034560A"/>
    <w:rsid w:val="00346B3D"/>
    <w:rsid w:val="003473BF"/>
    <w:rsid w:val="0035358B"/>
    <w:rsid w:val="00354A37"/>
    <w:rsid w:val="00354F89"/>
    <w:rsid w:val="00355A79"/>
    <w:rsid w:val="0035676E"/>
    <w:rsid w:val="00357E35"/>
    <w:rsid w:val="00361077"/>
    <w:rsid w:val="0036144E"/>
    <w:rsid w:val="0036205F"/>
    <w:rsid w:val="00362B85"/>
    <w:rsid w:val="00363787"/>
    <w:rsid w:val="00363D5B"/>
    <w:rsid w:val="00365E06"/>
    <w:rsid w:val="003661D5"/>
    <w:rsid w:val="0036765D"/>
    <w:rsid w:val="003700D3"/>
    <w:rsid w:val="003746E9"/>
    <w:rsid w:val="00381E0D"/>
    <w:rsid w:val="0038323A"/>
    <w:rsid w:val="00383668"/>
    <w:rsid w:val="0038424D"/>
    <w:rsid w:val="0038714F"/>
    <w:rsid w:val="00390994"/>
    <w:rsid w:val="003915B5"/>
    <w:rsid w:val="0039191A"/>
    <w:rsid w:val="00393306"/>
    <w:rsid w:val="00394CD0"/>
    <w:rsid w:val="00396034"/>
    <w:rsid w:val="00396724"/>
    <w:rsid w:val="003A6926"/>
    <w:rsid w:val="003A7386"/>
    <w:rsid w:val="003A7442"/>
    <w:rsid w:val="003B1205"/>
    <w:rsid w:val="003B40E6"/>
    <w:rsid w:val="003B575F"/>
    <w:rsid w:val="003B7113"/>
    <w:rsid w:val="003C2E20"/>
    <w:rsid w:val="003C5A7C"/>
    <w:rsid w:val="003C64F7"/>
    <w:rsid w:val="003C6FE5"/>
    <w:rsid w:val="003D30AB"/>
    <w:rsid w:val="003D35E7"/>
    <w:rsid w:val="003D3AB9"/>
    <w:rsid w:val="003D402C"/>
    <w:rsid w:val="003D6466"/>
    <w:rsid w:val="003E00E5"/>
    <w:rsid w:val="003E0C0F"/>
    <w:rsid w:val="003E1FAC"/>
    <w:rsid w:val="003E4000"/>
    <w:rsid w:val="003E5C36"/>
    <w:rsid w:val="003E68CA"/>
    <w:rsid w:val="003E692A"/>
    <w:rsid w:val="003F36D9"/>
    <w:rsid w:val="003F45E9"/>
    <w:rsid w:val="003F552A"/>
    <w:rsid w:val="003F6BB9"/>
    <w:rsid w:val="00400FC5"/>
    <w:rsid w:val="00402FF7"/>
    <w:rsid w:val="00403D14"/>
    <w:rsid w:val="00404214"/>
    <w:rsid w:val="0040440E"/>
    <w:rsid w:val="00405988"/>
    <w:rsid w:val="004064C1"/>
    <w:rsid w:val="00415B74"/>
    <w:rsid w:val="00416F64"/>
    <w:rsid w:val="00420077"/>
    <w:rsid w:val="0042295F"/>
    <w:rsid w:val="004233D9"/>
    <w:rsid w:val="00423475"/>
    <w:rsid w:val="00424D63"/>
    <w:rsid w:val="004254E7"/>
    <w:rsid w:val="0042656A"/>
    <w:rsid w:val="00426C0D"/>
    <w:rsid w:val="00427037"/>
    <w:rsid w:val="00427361"/>
    <w:rsid w:val="004327C9"/>
    <w:rsid w:val="004425C4"/>
    <w:rsid w:val="004425F9"/>
    <w:rsid w:val="00442B24"/>
    <w:rsid w:val="00445C2A"/>
    <w:rsid w:val="00446795"/>
    <w:rsid w:val="00446C14"/>
    <w:rsid w:val="004509AE"/>
    <w:rsid w:val="00451A66"/>
    <w:rsid w:val="00454BE2"/>
    <w:rsid w:val="00455CDC"/>
    <w:rsid w:val="0045690C"/>
    <w:rsid w:val="00460EE6"/>
    <w:rsid w:val="0046225E"/>
    <w:rsid w:val="0046227E"/>
    <w:rsid w:val="004700DD"/>
    <w:rsid w:val="004708FE"/>
    <w:rsid w:val="00470EB8"/>
    <w:rsid w:val="0047370E"/>
    <w:rsid w:val="0047410F"/>
    <w:rsid w:val="00476B9C"/>
    <w:rsid w:val="00480273"/>
    <w:rsid w:val="00482B72"/>
    <w:rsid w:val="00485899"/>
    <w:rsid w:val="00485B1E"/>
    <w:rsid w:val="00487479"/>
    <w:rsid w:val="00487E42"/>
    <w:rsid w:val="004903E3"/>
    <w:rsid w:val="00494909"/>
    <w:rsid w:val="00494B06"/>
    <w:rsid w:val="00496975"/>
    <w:rsid w:val="004979C7"/>
    <w:rsid w:val="004A1747"/>
    <w:rsid w:val="004A27DA"/>
    <w:rsid w:val="004A282D"/>
    <w:rsid w:val="004A2D91"/>
    <w:rsid w:val="004A356F"/>
    <w:rsid w:val="004A3F4C"/>
    <w:rsid w:val="004A4EEB"/>
    <w:rsid w:val="004A50F4"/>
    <w:rsid w:val="004B0DAF"/>
    <w:rsid w:val="004B10BF"/>
    <w:rsid w:val="004B24D2"/>
    <w:rsid w:val="004B3560"/>
    <w:rsid w:val="004B3B0D"/>
    <w:rsid w:val="004B5FF4"/>
    <w:rsid w:val="004B61A3"/>
    <w:rsid w:val="004B63A2"/>
    <w:rsid w:val="004B7677"/>
    <w:rsid w:val="004C3144"/>
    <w:rsid w:val="004C567B"/>
    <w:rsid w:val="004C648C"/>
    <w:rsid w:val="004D0091"/>
    <w:rsid w:val="004D0277"/>
    <w:rsid w:val="004D28AD"/>
    <w:rsid w:val="004D3CB2"/>
    <w:rsid w:val="004D4676"/>
    <w:rsid w:val="004D52AA"/>
    <w:rsid w:val="004E395B"/>
    <w:rsid w:val="004E43F3"/>
    <w:rsid w:val="004E4A13"/>
    <w:rsid w:val="004E7102"/>
    <w:rsid w:val="004F0A0A"/>
    <w:rsid w:val="004F1311"/>
    <w:rsid w:val="004F200A"/>
    <w:rsid w:val="004F465F"/>
    <w:rsid w:val="004F4C9A"/>
    <w:rsid w:val="004F4F11"/>
    <w:rsid w:val="004F593A"/>
    <w:rsid w:val="004F765C"/>
    <w:rsid w:val="00501042"/>
    <w:rsid w:val="00502920"/>
    <w:rsid w:val="00503B95"/>
    <w:rsid w:val="00504310"/>
    <w:rsid w:val="00507EE5"/>
    <w:rsid w:val="005106B1"/>
    <w:rsid w:val="00513012"/>
    <w:rsid w:val="00515035"/>
    <w:rsid w:val="00517F68"/>
    <w:rsid w:val="00522167"/>
    <w:rsid w:val="005232B4"/>
    <w:rsid w:val="005234CB"/>
    <w:rsid w:val="005259E3"/>
    <w:rsid w:val="00526942"/>
    <w:rsid w:val="00526EF2"/>
    <w:rsid w:val="00527F8A"/>
    <w:rsid w:val="00531AFD"/>
    <w:rsid w:val="00531F37"/>
    <w:rsid w:val="005323C4"/>
    <w:rsid w:val="00532DEC"/>
    <w:rsid w:val="00533524"/>
    <w:rsid w:val="0053567C"/>
    <w:rsid w:val="00537A52"/>
    <w:rsid w:val="00544604"/>
    <w:rsid w:val="005477D7"/>
    <w:rsid w:val="00547A6B"/>
    <w:rsid w:val="00550F7C"/>
    <w:rsid w:val="005510C8"/>
    <w:rsid w:val="00551BF3"/>
    <w:rsid w:val="00552043"/>
    <w:rsid w:val="00556B01"/>
    <w:rsid w:val="00556EC8"/>
    <w:rsid w:val="00557153"/>
    <w:rsid w:val="00557FE6"/>
    <w:rsid w:val="0056092B"/>
    <w:rsid w:val="00563601"/>
    <w:rsid w:val="00564A90"/>
    <w:rsid w:val="00564EBA"/>
    <w:rsid w:val="0057056E"/>
    <w:rsid w:val="005727B0"/>
    <w:rsid w:val="00575425"/>
    <w:rsid w:val="005775AB"/>
    <w:rsid w:val="00580DF1"/>
    <w:rsid w:val="00580FAF"/>
    <w:rsid w:val="00581C07"/>
    <w:rsid w:val="00583BCE"/>
    <w:rsid w:val="00584902"/>
    <w:rsid w:val="00586558"/>
    <w:rsid w:val="00587ED4"/>
    <w:rsid w:val="005924B3"/>
    <w:rsid w:val="00592FB5"/>
    <w:rsid w:val="00596DB7"/>
    <w:rsid w:val="00597523"/>
    <w:rsid w:val="00597B66"/>
    <w:rsid w:val="00597F85"/>
    <w:rsid w:val="005A0D6A"/>
    <w:rsid w:val="005A2559"/>
    <w:rsid w:val="005A287E"/>
    <w:rsid w:val="005A2D48"/>
    <w:rsid w:val="005A3B17"/>
    <w:rsid w:val="005A3DBA"/>
    <w:rsid w:val="005A46E3"/>
    <w:rsid w:val="005A6139"/>
    <w:rsid w:val="005A636C"/>
    <w:rsid w:val="005A6DFF"/>
    <w:rsid w:val="005A7263"/>
    <w:rsid w:val="005B0C8F"/>
    <w:rsid w:val="005B1155"/>
    <w:rsid w:val="005B15A2"/>
    <w:rsid w:val="005B69F7"/>
    <w:rsid w:val="005C1DE0"/>
    <w:rsid w:val="005C3D18"/>
    <w:rsid w:val="005C4AEB"/>
    <w:rsid w:val="005C5D4C"/>
    <w:rsid w:val="005D0A9E"/>
    <w:rsid w:val="005D16CB"/>
    <w:rsid w:val="005D1858"/>
    <w:rsid w:val="005D2505"/>
    <w:rsid w:val="005D42C6"/>
    <w:rsid w:val="005D7227"/>
    <w:rsid w:val="005D722B"/>
    <w:rsid w:val="005D76AC"/>
    <w:rsid w:val="005D7788"/>
    <w:rsid w:val="005D7D2D"/>
    <w:rsid w:val="005E1CB6"/>
    <w:rsid w:val="005E20AE"/>
    <w:rsid w:val="005E252C"/>
    <w:rsid w:val="005E418F"/>
    <w:rsid w:val="005E4E56"/>
    <w:rsid w:val="005E790A"/>
    <w:rsid w:val="005F079E"/>
    <w:rsid w:val="005F18B8"/>
    <w:rsid w:val="005F2723"/>
    <w:rsid w:val="005F3255"/>
    <w:rsid w:val="005F4481"/>
    <w:rsid w:val="005F5432"/>
    <w:rsid w:val="005F6B11"/>
    <w:rsid w:val="00600360"/>
    <w:rsid w:val="00602A0B"/>
    <w:rsid w:val="00604C07"/>
    <w:rsid w:val="00605273"/>
    <w:rsid w:val="00606257"/>
    <w:rsid w:val="00607CDD"/>
    <w:rsid w:val="006105DB"/>
    <w:rsid w:val="00613667"/>
    <w:rsid w:val="00614273"/>
    <w:rsid w:val="00614E68"/>
    <w:rsid w:val="00621461"/>
    <w:rsid w:val="006215FA"/>
    <w:rsid w:val="006226D8"/>
    <w:rsid w:val="00624DB4"/>
    <w:rsid w:val="00625001"/>
    <w:rsid w:val="0062737D"/>
    <w:rsid w:val="0063071B"/>
    <w:rsid w:val="00632107"/>
    <w:rsid w:val="00640744"/>
    <w:rsid w:val="006418AE"/>
    <w:rsid w:val="00641BBC"/>
    <w:rsid w:val="00643F34"/>
    <w:rsid w:val="00647F92"/>
    <w:rsid w:val="00651948"/>
    <w:rsid w:val="00651FE8"/>
    <w:rsid w:val="00652953"/>
    <w:rsid w:val="00652B87"/>
    <w:rsid w:val="0065329B"/>
    <w:rsid w:val="00653D8A"/>
    <w:rsid w:val="006548B7"/>
    <w:rsid w:val="006548FB"/>
    <w:rsid w:val="00654B96"/>
    <w:rsid w:val="0065522D"/>
    <w:rsid w:val="006566D1"/>
    <w:rsid w:val="00660321"/>
    <w:rsid w:val="006610C0"/>
    <w:rsid w:val="00661BB3"/>
    <w:rsid w:val="0066266B"/>
    <w:rsid w:val="00662E06"/>
    <w:rsid w:val="00662EC8"/>
    <w:rsid w:val="006642A5"/>
    <w:rsid w:val="00664395"/>
    <w:rsid w:val="00665B10"/>
    <w:rsid w:val="0066636E"/>
    <w:rsid w:val="0067126B"/>
    <w:rsid w:val="006733C6"/>
    <w:rsid w:val="006735EB"/>
    <w:rsid w:val="00673BE3"/>
    <w:rsid w:val="00675AB6"/>
    <w:rsid w:val="0067632E"/>
    <w:rsid w:val="00677711"/>
    <w:rsid w:val="006818A6"/>
    <w:rsid w:val="00681937"/>
    <w:rsid w:val="0068223B"/>
    <w:rsid w:val="00682CB4"/>
    <w:rsid w:val="006923FD"/>
    <w:rsid w:val="00697F59"/>
    <w:rsid w:val="006A169E"/>
    <w:rsid w:val="006A1EE1"/>
    <w:rsid w:val="006A2F34"/>
    <w:rsid w:val="006A3462"/>
    <w:rsid w:val="006B0B9A"/>
    <w:rsid w:val="006B2B14"/>
    <w:rsid w:val="006B30A3"/>
    <w:rsid w:val="006B494A"/>
    <w:rsid w:val="006C113F"/>
    <w:rsid w:val="006C199D"/>
    <w:rsid w:val="006C3EBF"/>
    <w:rsid w:val="006C43EB"/>
    <w:rsid w:val="006C53B1"/>
    <w:rsid w:val="006C769D"/>
    <w:rsid w:val="006C7AEA"/>
    <w:rsid w:val="006D0CC4"/>
    <w:rsid w:val="006D2A68"/>
    <w:rsid w:val="006D3738"/>
    <w:rsid w:val="006E0F3E"/>
    <w:rsid w:val="006E15A2"/>
    <w:rsid w:val="006E1608"/>
    <w:rsid w:val="006E4B90"/>
    <w:rsid w:val="006E6E23"/>
    <w:rsid w:val="006F1208"/>
    <w:rsid w:val="006F2E06"/>
    <w:rsid w:val="00701C49"/>
    <w:rsid w:val="00702B18"/>
    <w:rsid w:val="00705E07"/>
    <w:rsid w:val="00705F05"/>
    <w:rsid w:val="0070678C"/>
    <w:rsid w:val="00710D68"/>
    <w:rsid w:val="00711F79"/>
    <w:rsid w:val="00712503"/>
    <w:rsid w:val="00715971"/>
    <w:rsid w:val="00716BC8"/>
    <w:rsid w:val="007171A3"/>
    <w:rsid w:val="00717719"/>
    <w:rsid w:val="00720DA0"/>
    <w:rsid w:val="00723069"/>
    <w:rsid w:val="00724487"/>
    <w:rsid w:val="0072450E"/>
    <w:rsid w:val="00724E5F"/>
    <w:rsid w:val="007254A5"/>
    <w:rsid w:val="0073189F"/>
    <w:rsid w:val="00731A34"/>
    <w:rsid w:val="007333A0"/>
    <w:rsid w:val="00735898"/>
    <w:rsid w:val="00736F43"/>
    <w:rsid w:val="00737DA9"/>
    <w:rsid w:val="007408AC"/>
    <w:rsid w:val="00743805"/>
    <w:rsid w:val="00744128"/>
    <w:rsid w:val="00745A48"/>
    <w:rsid w:val="00746387"/>
    <w:rsid w:val="007477B7"/>
    <w:rsid w:val="00751C7B"/>
    <w:rsid w:val="007532E8"/>
    <w:rsid w:val="007533F5"/>
    <w:rsid w:val="0075438C"/>
    <w:rsid w:val="00756E19"/>
    <w:rsid w:val="00757AED"/>
    <w:rsid w:val="0076019F"/>
    <w:rsid w:val="00761A4A"/>
    <w:rsid w:val="007622D8"/>
    <w:rsid w:val="00762DA8"/>
    <w:rsid w:val="00764731"/>
    <w:rsid w:val="00765777"/>
    <w:rsid w:val="00765BE8"/>
    <w:rsid w:val="00767F45"/>
    <w:rsid w:val="00767F74"/>
    <w:rsid w:val="007702FA"/>
    <w:rsid w:val="007706EC"/>
    <w:rsid w:val="00771CF4"/>
    <w:rsid w:val="00774A67"/>
    <w:rsid w:val="00774E18"/>
    <w:rsid w:val="00776701"/>
    <w:rsid w:val="00780FF3"/>
    <w:rsid w:val="007837D5"/>
    <w:rsid w:val="007853F6"/>
    <w:rsid w:val="007853F8"/>
    <w:rsid w:val="00785809"/>
    <w:rsid w:val="0079067D"/>
    <w:rsid w:val="00790BF6"/>
    <w:rsid w:val="007935CA"/>
    <w:rsid w:val="007943FB"/>
    <w:rsid w:val="00797F5A"/>
    <w:rsid w:val="007A33C0"/>
    <w:rsid w:val="007A38F2"/>
    <w:rsid w:val="007A3C95"/>
    <w:rsid w:val="007A6290"/>
    <w:rsid w:val="007B47B5"/>
    <w:rsid w:val="007B4B8A"/>
    <w:rsid w:val="007B507F"/>
    <w:rsid w:val="007B6385"/>
    <w:rsid w:val="007B68B2"/>
    <w:rsid w:val="007C3097"/>
    <w:rsid w:val="007C4609"/>
    <w:rsid w:val="007C6D14"/>
    <w:rsid w:val="007D0286"/>
    <w:rsid w:val="007D29FA"/>
    <w:rsid w:val="007D52D0"/>
    <w:rsid w:val="007D6C0E"/>
    <w:rsid w:val="007D6E45"/>
    <w:rsid w:val="007E0DAA"/>
    <w:rsid w:val="007E26BC"/>
    <w:rsid w:val="007E5A09"/>
    <w:rsid w:val="007E7B00"/>
    <w:rsid w:val="007F1883"/>
    <w:rsid w:val="007F2563"/>
    <w:rsid w:val="007F7262"/>
    <w:rsid w:val="00803735"/>
    <w:rsid w:val="0080427F"/>
    <w:rsid w:val="008063EC"/>
    <w:rsid w:val="00807C33"/>
    <w:rsid w:val="00810EF5"/>
    <w:rsid w:val="0081125E"/>
    <w:rsid w:val="008120F7"/>
    <w:rsid w:val="00812274"/>
    <w:rsid w:val="00812773"/>
    <w:rsid w:val="008144F5"/>
    <w:rsid w:val="00814CA0"/>
    <w:rsid w:val="008179F4"/>
    <w:rsid w:val="0082203D"/>
    <w:rsid w:val="00822341"/>
    <w:rsid w:val="00823FF9"/>
    <w:rsid w:val="0082407D"/>
    <w:rsid w:val="008254AD"/>
    <w:rsid w:val="00826CE0"/>
    <w:rsid w:val="00830BEB"/>
    <w:rsid w:val="00830EBA"/>
    <w:rsid w:val="00832C93"/>
    <w:rsid w:val="00832E6F"/>
    <w:rsid w:val="00833011"/>
    <w:rsid w:val="00833F8D"/>
    <w:rsid w:val="00834FFE"/>
    <w:rsid w:val="00835A3D"/>
    <w:rsid w:val="00835BBA"/>
    <w:rsid w:val="0084002B"/>
    <w:rsid w:val="008400E2"/>
    <w:rsid w:val="0084099C"/>
    <w:rsid w:val="00840AD0"/>
    <w:rsid w:val="00841850"/>
    <w:rsid w:val="0084198E"/>
    <w:rsid w:val="008419E1"/>
    <w:rsid w:val="00841F6C"/>
    <w:rsid w:val="008475B4"/>
    <w:rsid w:val="00850878"/>
    <w:rsid w:val="00850DF3"/>
    <w:rsid w:val="00852156"/>
    <w:rsid w:val="0085348A"/>
    <w:rsid w:val="00853805"/>
    <w:rsid w:val="00854D00"/>
    <w:rsid w:val="0085593A"/>
    <w:rsid w:val="00855B57"/>
    <w:rsid w:val="0085680B"/>
    <w:rsid w:val="008611BC"/>
    <w:rsid w:val="00861E63"/>
    <w:rsid w:val="00863433"/>
    <w:rsid w:val="0086442B"/>
    <w:rsid w:val="0086581F"/>
    <w:rsid w:val="00865C2F"/>
    <w:rsid w:val="0087284D"/>
    <w:rsid w:val="00873847"/>
    <w:rsid w:val="00874231"/>
    <w:rsid w:val="00880150"/>
    <w:rsid w:val="008812BC"/>
    <w:rsid w:val="008815DB"/>
    <w:rsid w:val="0088171D"/>
    <w:rsid w:val="00881731"/>
    <w:rsid w:val="008830A3"/>
    <w:rsid w:val="00883155"/>
    <w:rsid w:val="008843BD"/>
    <w:rsid w:val="008869F0"/>
    <w:rsid w:val="0089013A"/>
    <w:rsid w:val="00891036"/>
    <w:rsid w:val="00891E1F"/>
    <w:rsid w:val="00892771"/>
    <w:rsid w:val="008927DE"/>
    <w:rsid w:val="0089331D"/>
    <w:rsid w:val="008954FE"/>
    <w:rsid w:val="0089747C"/>
    <w:rsid w:val="00897F1B"/>
    <w:rsid w:val="008A0F26"/>
    <w:rsid w:val="008A102C"/>
    <w:rsid w:val="008A1CFF"/>
    <w:rsid w:val="008A2333"/>
    <w:rsid w:val="008A2C60"/>
    <w:rsid w:val="008A4858"/>
    <w:rsid w:val="008A5B50"/>
    <w:rsid w:val="008A5E9A"/>
    <w:rsid w:val="008A73BA"/>
    <w:rsid w:val="008A7BA4"/>
    <w:rsid w:val="008B0206"/>
    <w:rsid w:val="008B1300"/>
    <w:rsid w:val="008B2A8A"/>
    <w:rsid w:val="008B3F18"/>
    <w:rsid w:val="008B4588"/>
    <w:rsid w:val="008B6162"/>
    <w:rsid w:val="008B72A1"/>
    <w:rsid w:val="008B7802"/>
    <w:rsid w:val="008C10B6"/>
    <w:rsid w:val="008D288A"/>
    <w:rsid w:val="008D5517"/>
    <w:rsid w:val="008D614C"/>
    <w:rsid w:val="008E0308"/>
    <w:rsid w:val="008E0491"/>
    <w:rsid w:val="008E098B"/>
    <w:rsid w:val="008E4486"/>
    <w:rsid w:val="008E5C8F"/>
    <w:rsid w:val="008E70BC"/>
    <w:rsid w:val="008F0655"/>
    <w:rsid w:val="008F2F10"/>
    <w:rsid w:val="008F5C13"/>
    <w:rsid w:val="00900C99"/>
    <w:rsid w:val="0090134E"/>
    <w:rsid w:val="00901AED"/>
    <w:rsid w:val="00902850"/>
    <w:rsid w:val="0090450D"/>
    <w:rsid w:val="009051F6"/>
    <w:rsid w:val="00905B35"/>
    <w:rsid w:val="00905F3C"/>
    <w:rsid w:val="009079A1"/>
    <w:rsid w:val="0091023F"/>
    <w:rsid w:val="00917E72"/>
    <w:rsid w:val="00921469"/>
    <w:rsid w:val="00922207"/>
    <w:rsid w:val="00923E25"/>
    <w:rsid w:val="00924910"/>
    <w:rsid w:val="00924A42"/>
    <w:rsid w:val="00924F97"/>
    <w:rsid w:val="009257CA"/>
    <w:rsid w:val="00927A41"/>
    <w:rsid w:val="00930D59"/>
    <w:rsid w:val="00931176"/>
    <w:rsid w:val="00931409"/>
    <w:rsid w:val="009328CE"/>
    <w:rsid w:val="00932C2C"/>
    <w:rsid w:val="00933BBB"/>
    <w:rsid w:val="00935037"/>
    <w:rsid w:val="009357A0"/>
    <w:rsid w:val="00935A0B"/>
    <w:rsid w:val="00936425"/>
    <w:rsid w:val="00940674"/>
    <w:rsid w:val="00943231"/>
    <w:rsid w:val="00946372"/>
    <w:rsid w:val="00946D85"/>
    <w:rsid w:val="00950358"/>
    <w:rsid w:val="009541DC"/>
    <w:rsid w:val="009600AA"/>
    <w:rsid w:val="0096218A"/>
    <w:rsid w:val="009624C3"/>
    <w:rsid w:val="0096711C"/>
    <w:rsid w:val="00967A8E"/>
    <w:rsid w:val="00967F25"/>
    <w:rsid w:val="009704E4"/>
    <w:rsid w:val="00970DB8"/>
    <w:rsid w:val="009719D5"/>
    <w:rsid w:val="00974546"/>
    <w:rsid w:val="00974CE4"/>
    <w:rsid w:val="00980870"/>
    <w:rsid w:val="00980C1A"/>
    <w:rsid w:val="0098218B"/>
    <w:rsid w:val="00983B22"/>
    <w:rsid w:val="0098484C"/>
    <w:rsid w:val="00987363"/>
    <w:rsid w:val="00990B9D"/>
    <w:rsid w:val="009924D5"/>
    <w:rsid w:val="00993402"/>
    <w:rsid w:val="00995388"/>
    <w:rsid w:val="00997C65"/>
    <w:rsid w:val="009A1080"/>
    <w:rsid w:val="009A1C67"/>
    <w:rsid w:val="009A2BA7"/>
    <w:rsid w:val="009A3585"/>
    <w:rsid w:val="009A49E5"/>
    <w:rsid w:val="009A4CDB"/>
    <w:rsid w:val="009A597C"/>
    <w:rsid w:val="009B24D9"/>
    <w:rsid w:val="009B42CA"/>
    <w:rsid w:val="009B5C87"/>
    <w:rsid w:val="009B6541"/>
    <w:rsid w:val="009C010B"/>
    <w:rsid w:val="009C0B36"/>
    <w:rsid w:val="009C147C"/>
    <w:rsid w:val="009C15A6"/>
    <w:rsid w:val="009C2BCA"/>
    <w:rsid w:val="009C4FEA"/>
    <w:rsid w:val="009C5C59"/>
    <w:rsid w:val="009C7E13"/>
    <w:rsid w:val="009D1E06"/>
    <w:rsid w:val="009D3674"/>
    <w:rsid w:val="009D63A9"/>
    <w:rsid w:val="009D65C1"/>
    <w:rsid w:val="009D6D94"/>
    <w:rsid w:val="009D7888"/>
    <w:rsid w:val="009D7ACA"/>
    <w:rsid w:val="009E0913"/>
    <w:rsid w:val="009E13B2"/>
    <w:rsid w:val="009E3E6D"/>
    <w:rsid w:val="009E3E94"/>
    <w:rsid w:val="009E7D8E"/>
    <w:rsid w:val="009F2406"/>
    <w:rsid w:val="009F41F5"/>
    <w:rsid w:val="009F47D3"/>
    <w:rsid w:val="009F5BA3"/>
    <w:rsid w:val="009F5D70"/>
    <w:rsid w:val="009F77EA"/>
    <w:rsid w:val="009F7E10"/>
    <w:rsid w:val="009F7F4C"/>
    <w:rsid w:val="00A00944"/>
    <w:rsid w:val="00A045FA"/>
    <w:rsid w:val="00A061B8"/>
    <w:rsid w:val="00A1189F"/>
    <w:rsid w:val="00A1357F"/>
    <w:rsid w:val="00A143AC"/>
    <w:rsid w:val="00A152D6"/>
    <w:rsid w:val="00A15AAA"/>
    <w:rsid w:val="00A21E06"/>
    <w:rsid w:val="00A23E07"/>
    <w:rsid w:val="00A255B0"/>
    <w:rsid w:val="00A325BC"/>
    <w:rsid w:val="00A3589C"/>
    <w:rsid w:val="00A36C2A"/>
    <w:rsid w:val="00A373AD"/>
    <w:rsid w:val="00A3785C"/>
    <w:rsid w:val="00A40A9B"/>
    <w:rsid w:val="00A411B3"/>
    <w:rsid w:val="00A41B4A"/>
    <w:rsid w:val="00A445E5"/>
    <w:rsid w:val="00A46CF3"/>
    <w:rsid w:val="00A50D2E"/>
    <w:rsid w:val="00A5145C"/>
    <w:rsid w:val="00A530BE"/>
    <w:rsid w:val="00A542A4"/>
    <w:rsid w:val="00A55F4C"/>
    <w:rsid w:val="00A65428"/>
    <w:rsid w:val="00A6792E"/>
    <w:rsid w:val="00A72A1D"/>
    <w:rsid w:val="00A73E88"/>
    <w:rsid w:val="00A75177"/>
    <w:rsid w:val="00A75420"/>
    <w:rsid w:val="00A770B8"/>
    <w:rsid w:val="00A806FD"/>
    <w:rsid w:val="00A80C34"/>
    <w:rsid w:val="00A824E7"/>
    <w:rsid w:val="00A84D59"/>
    <w:rsid w:val="00A8706D"/>
    <w:rsid w:val="00A874FA"/>
    <w:rsid w:val="00A95068"/>
    <w:rsid w:val="00A96971"/>
    <w:rsid w:val="00A9790C"/>
    <w:rsid w:val="00AA139A"/>
    <w:rsid w:val="00AA2781"/>
    <w:rsid w:val="00AA57F4"/>
    <w:rsid w:val="00AA7ADE"/>
    <w:rsid w:val="00AA7C4B"/>
    <w:rsid w:val="00AA7DC7"/>
    <w:rsid w:val="00AB0B81"/>
    <w:rsid w:val="00AB12BB"/>
    <w:rsid w:val="00AB1B46"/>
    <w:rsid w:val="00AB2ABE"/>
    <w:rsid w:val="00AB3D07"/>
    <w:rsid w:val="00AB4AD1"/>
    <w:rsid w:val="00AB4DF8"/>
    <w:rsid w:val="00AB5625"/>
    <w:rsid w:val="00AC3AA1"/>
    <w:rsid w:val="00AC6426"/>
    <w:rsid w:val="00AC781D"/>
    <w:rsid w:val="00AC7DE0"/>
    <w:rsid w:val="00AD13E8"/>
    <w:rsid w:val="00AD2ED9"/>
    <w:rsid w:val="00AD2F43"/>
    <w:rsid w:val="00AD4622"/>
    <w:rsid w:val="00AD4A34"/>
    <w:rsid w:val="00AD50A9"/>
    <w:rsid w:val="00AD6F82"/>
    <w:rsid w:val="00AE0025"/>
    <w:rsid w:val="00AE33EC"/>
    <w:rsid w:val="00AE459A"/>
    <w:rsid w:val="00AE4DFF"/>
    <w:rsid w:val="00AE533E"/>
    <w:rsid w:val="00AE6009"/>
    <w:rsid w:val="00AE73F2"/>
    <w:rsid w:val="00AE7794"/>
    <w:rsid w:val="00AF07A9"/>
    <w:rsid w:val="00AF1692"/>
    <w:rsid w:val="00AF61D0"/>
    <w:rsid w:val="00AF7D60"/>
    <w:rsid w:val="00B02C0D"/>
    <w:rsid w:val="00B04548"/>
    <w:rsid w:val="00B04F77"/>
    <w:rsid w:val="00B059B9"/>
    <w:rsid w:val="00B0624F"/>
    <w:rsid w:val="00B07FE5"/>
    <w:rsid w:val="00B204D5"/>
    <w:rsid w:val="00B20CAD"/>
    <w:rsid w:val="00B20F1B"/>
    <w:rsid w:val="00B21915"/>
    <w:rsid w:val="00B23795"/>
    <w:rsid w:val="00B2536C"/>
    <w:rsid w:val="00B266E8"/>
    <w:rsid w:val="00B27324"/>
    <w:rsid w:val="00B3300A"/>
    <w:rsid w:val="00B33256"/>
    <w:rsid w:val="00B406B4"/>
    <w:rsid w:val="00B42AE3"/>
    <w:rsid w:val="00B4350A"/>
    <w:rsid w:val="00B519A3"/>
    <w:rsid w:val="00B52386"/>
    <w:rsid w:val="00B558CE"/>
    <w:rsid w:val="00B55A26"/>
    <w:rsid w:val="00B56292"/>
    <w:rsid w:val="00B6034F"/>
    <w:rsid w:val="00B61FB2"/>
    <w:rsid w:val="00B63DDC"/>
    <w:rsid w:val="00B650E3"/>
    <w:rsid w:val="00B6610C"/>
    <w:rsid w:val="00B6678C"/>
    <w:rsid w:val="00B66A13"/>
    <w:rsid w:val="00B6788A"/>
    <w:rsid w:val="00B67BE9"/>
    <w:rsid w:val="00B70BED"/>
    <w:rsid w:val="00B71A25"/>
    <w:rsid w:val="00B72154"/>
    <w:rsid w:val="00B7499A"/>
    <w:rsid w:val="00B74E2B"/>
    <w:rsid w:val="00B80E9A"/>
    <w:rsid w:val="00B82E3C"/>
    <w:rsid w:val="00B83F27"/>
    <w:rsid w:val="00B85FEF"/>
    <w:rsid w:val="00B87836"/>
    <w:rsid w:val="00B87F45"/>
    <w:rsid w:val="00B90FBC"/>
    <w:rsid w:val="00B922DD"/>
    <w:rsid w:val="00B93426"/>
    <w:rsid w:val="00B934C6"/>
    <w:rsid w:val="00B96DD2"/>
    <w:rsid w:val="00B97012"/>
    <w:rsid w:val="00BA1282"/>
    <w:rsid w:val="00BA567C"/>
    <w:rsid w:val="00BA659F"/>
    <w:rsid w:val="00BB0E7B"/>
    <w:rsid w:val="00BB0F1D"/>
    <w:rsid w:val="00BB39A5"/>
    <w:rsid w:val="00BB433E"/>
    <w:rsid w:val="00BB537E"/>
    <w:rsid w:val="00BB5EED"/>
    <w:rsid w:val="00BC1E96"/>
    <w:rsid w:val="00BC2C7C"/>
    <w:rsid w:val="00BC79CA"/>
    <w:rsid w:val="00BD1BCF"/>
    <w:rsid w:val="00BD2D8E"/>
    <w:rsid w:val="00BD5034"/>
    <w:rsid w:val="00BD7386"/>
    <w:rsid w:val="00BE005C"/>
    <w:rsid w:val="00BE1963"/>
    <w:rsid w:val="00BE2091"/>
    <w:rsid w:val="00BE4ACA"/>
    <w:rsid w:val="00BE5F4C"/>
    <w:rsid w:val="00BE6E44"/>
    <w:rsid w:val="00BE7750"/>
    <w:rsid w:val="00BF0F75"/>
    <w:rsid w:val="00BF190E"/>
    <w:rsid w:val="00BF5B29"/>
    <w:rsid w:val="00BF6761"/>
    <w:rsid w:val="00BF6AC7"/>
    <w:rsid w:val="00C00904"/>
    <w:rsid w:val="00C02136"/>
    <w:rsid w:val="00C03523"/>
    <w:rsid w:val="00C0482D"/>
    <w:rsid w:val="00C04D5C"/>
    <w:rsid w:val="00C071EC"/>
    <w:rsid w:val="00C10C52"/>
    <w:rsid w:val="00C113F4"/>
    <w:rsid w:val="00C11609"/>
    <w:rsid w:val="00C120B5"/>
    <w:rsid w:val="00C1287F"/>
    <w:rsid w:val="00C1519D"/>
    <w:rsid w:val="00C20204"/>
    <w:rsid w:val="00C23445"/>
    <w:rsid w:val="00C2770F"/>
    <w:rsid w:val="00C33F96"/>
    <w:rsid w:val="00C36025"/>
    <w:rsid w:val="00C40E36"/>
    <w:rsid w:val="00C410E9"/>
    <w:rsid w:val="00C43CCD"/>
    <w:rsid w:val="00C45967"/>
    <w:rsid w:val="00C473A4"/>
    <w:rsid w:val="00C506EA"/>
    <w:rsid w:val="00C51C14"/>
    <w:rsid w:val="00C52032"/>
    <w:rsid w:val="00C5470D"/>
    <w:rsid w:val="00C54C46"/>
    <w:rsid w:val="00C559AC"/>
    <w:rsid w:val="00C56051"/>
    <w:rsid w:val="00C62A1E"/>
    <w:rsid w:val="00C65B5D"/>
    <w:rsid w:val="00C66553"/>
    <w:rsid w:val="00C66BB4"/>
    <w:rsid w:val="00C7702B"/>
    <w:rsid w:val="00C770EA"/>
    <w:rsid w:val="00C77D45"/>
    <w:rsid w:val="00C81CC7"/>
    <w:rsid w:val="00C830F9"/>
    <w:rsid w:val="00C87BD8"/>
    <w:rsid w:val="00C87C5E"/>
    <w:rsid w:val="00C919F3"/>
    <w:rsid w:val="00C92137"/>
    <w:rsid w:val="00C9216F"/>
    <w:rsid w:val="00C92212"/>
    <w:rsid w:val="00C93189"/>
    <w:rsid w:val="00C93BFE"/>
    <w:rsid w:val="00C93CCB"/>
    <w:rsid w:val="00C94929"/>
    <w:rsid w:val="00CA1FDD"/>
    <w:rsid w:val="00CA2254"/>
    <w:rsid w:val="00CA278F"/>
    <w:rsid w:val="00CA3258"/>
    <w:rsid w:val="00CA3C68"/>
    <w:rsid w:val="00CA3C69"/>
    <w:rsid w:val="00CA4AAB"/>
    <w:rsid w:val="00CA7A14"/>
    <w:rsid w:val="00CB0BB8"/>
    <w:rsid w:val="00CB1909"/>
    <w:rsid w:val="00CB2B1E"/>
    <w:rsid w:val="00CB30C6"/>
    <w:rsid w:val="00CB45FD"/>
    <w:rsid w:val="00CB6B8C"/>
    <w:rsid w:val="00CB7574"/>
    <w:rsid w:val="00CC0569"/>
    <w:rsid w:val="00CC16A3"/>
    <w:rsid w:val="00CC342E"/>
    <w:rsid w:val="00CC3ADA"/>
    <w:rsid w:val="00CC7D14"/>
    <w:rsid w:val="00CD0482"/>
    <w:rsid w:val="00CD08D8"/>
    <w:rsid w:val="00CD1763"/>
    <w:rsid w:val="00CD1AB5"/>
    <w:rsid w:val="00CE34A0"/>
    <w:rsid w:val="00CE3A8C"/>
    <w:rsid w:val="00CE3EC9"/>
    <w:rsid w:val="00CE47C7"/>
    <w:rsid w:val="00CE5A28"/>
    <w:rsid w:val="00CE5BAF"/>
    <w:rsid w:val="00CE5F6C"/>
    <w:rsid w:val="00CE6269"/>
    <w:rsid w:val="00CE6C50"/>
    <w:rsid w:val="00CF0508"/>
    <w:rsid w:val="00CF1133"/>
    <w:rsid w:val="00CF14A1"/>
    <w:rsid w:val="00CF14B5"/>
    <w:rsid w:val="00CF1702"/>
    <w:rsid w:val="00CF2F01"/>
    <w:rsid w:val="00CF3E94"/>
    <w:rsid w:val="00CF4616"/>
    <w:rsid w:val="00CF748A"/>
    <w:rsid w:val="00D01746"/>
    <w:rsid w:val="00D01914"/>
    <w:rsid w:val="00D04302"/>
    <w:rsid w:val="00D0478F"/>
    <w:rsid w:val="00D05E2F"/>
    <w:rsid w:val="00D05EDE"/>
    <w:rsid w:val="00D1034F"/>
    <w:rsid w:val="00D10754"/>
    <w:rsid w:val="00D10B5A"/>
    <w:rsid w:val="00D117C6"/>
    <w:rsid w:val="00D120A5"/>
    <w:rsid w:val="00D1284B"/>
    <w:rsid w:val="00D1414E"/>
    <w:rsid w:val="00D1595F"/>
    <w:rsid w:val="00D172F8"/>
    <w:rsid w:val="00D17731"/>
    <w:rsid w:val="00D20213"/>
    <w:rsid w:val="00D22315"/>
    <w:rsid w:val="00D22E1C"/>
    <w:rsid w:val="00D24563"/>
    <w:rsid w:val="00D25978"/>
    <w:rsid w:val="00D259F5"/>
    <w:rsid w:val="00D25B33"/>
    <w:rsid w:val="00D26588"/>
    <w:rsid w:val="00D3050A"/>
    <w:rsid w:val="00D30C2E"/>
    <w:rsid w:val="00D32C8B"/>
    <w:rsid w:val="00D33ED1"/>
    <w:rsid w:val="00D34715"/>
    <w:rsid w:val="00D34EEB"/>
    <w:rsid w:val="00D34F7F"/>
    <w:rsid w:val="00D356FE"/>
    <w:rsid w:val="00D37235"/>
    <w:rsid w:val="00D41FD2"/>
    <w:rsid w:val="00D450FA"/>
    <w:rsid w:val="00D45939"/>
    <w:rsid w:val="00D516E3"/>
    <w:rsid w:val="00D521AB"/>
    <w:rsid w:val="00D535F7"/>
    <w:rsid w:val="00D55985"/>
    <w:rsid w:val="00D55F00"/>
    <w:rsid w:val="00D56426"/>
    <w:rsid w:val="00D57009"/>
    <w:rsid w:val="00D57883"/>
    <w:rsid w:val="00D57907"/>
    <w:rsid w:val="00D61AE4"/>
    <w:rsid w:val="00D62BD0"/>
    <w:rsid w:val="00D644B1"/>
    <w:rsid w:val="00D65068"/>
    <w:rsid w:val="00D703D6"/>
    <w:rsid w:val="00D7472F"/>
    <w:rsid w:val="00D7634C"/>
    <w:rsid w:val="00D81D3E"/>
    <w:rsid w:val="00D82CE5"/>
    <w:rsid w:val="00D84307"/>
    <w:rsid w:val="00D848D7"/>
    <w:rsid w:val="00D849D4"/>
    <w:rsid w:val="00D8741F"/>
    <w:rsid w:val="00D90E8D"/>
    <w:rsid w:val="00D91C88"/>
    <w:rsid w:val="00D93086"/>
    <w:rsid w:val="00D93AB5"/>
    <w:rsid w:val="00D966CC"/>
    <w:rsid w:val="00D96A16"/>
    <w:rsid w:val="00D97901"/>
    <w:rsid w:val="00DA03C2"/>
    <w:rsid w:val="00DA0843"/>
    <w:rsid w:val="00DA1171"/>
    <w:rsid w:val="00DA2CBA"/>
    <w:rsid w:val="00DA2E0B"/>
    <w:rsid w:val="00DA4884"/>
    <w:rsid w:val="00DA7001"/>
    <w:rsid w:val="00DB0B29"/>
    <w:rsid w:val="00DB0B9D"/>
    <w:rsid w:val="00DB2CB9"/>
    <w:rsid w:val="00DB4F50"/>
    <w:rsid w:val="00DB7F22"/>
    <w:rsid w:val="00DC1834"/>
    <w:rsid w:val="00DC5FE5"/>
    <w:rsid w:val="00DD0FF9"/>
    <w:rsid w:val="00DD113A"/>
    <w:rsid w:val="00DD1D1D"/>
    <w:rsid w:val="00DD1E6C"/>
    <w:rsid w:val="00DD25FA"/>
    <w:rsid w:val="00DD7619"/>
    <w:rsid w:val="00DE51CA"/>
    <w:rsid w:val="00DE5423"/>
    <w:rsid w:val="00DE611A"/>
    <w:rsid w:val="00DE6A98"/>
    <w:rsid w:val="00DE752B"/>
    <w:rsid w:val="00DF276E"/>
    <w:rsid w:val="00DF31AA"/>
    <w:rsid w:val="00DF3D2E"/>
    <w:rsid w:val="00DF4367"/>
    <w:rsid w:val="00DF52AC"/>
    <w:rsid w:val="00DF6097"/>
    <w:rsid w:val="00DF65F2"/>
    <w:rsid w:val="00DF732E"/>
    <w:rsid w:val="00E0136C"/>
    <w:rsid w:val="00E015B9"/>
    <w:rsid w:val="00E04E5F"/>
    <w:rsid w:val="00E05873"/>
    <w:rsid w:val="00E05B9F"/>
    <w:rsid w:val="00E06823"/>
    <w:rsid w:val="00E1055F"/>
    <w:rsid w:val="00E10A62"/>
    <w:rsid w:val="00E11B32"/>
    <w:rsid w:val="00E11FB8"/>
    <w:rsid w:val="00E14AEE"/>
    <w:rsid w:val="00E165D8"/>
    <w:rsid w:val="00E20289"/>
    <w:rsid w:val="00E20403"/>
    <w:rsid w:val="00E22635"/>
    <w:rsid w:val="00E22B79"/>
    <w:rsid w:val="00E24E08"/>
    <w:rsid w:val="00E25564"/>
    <w:rsid w:val="00E25BF7"/>
    <w:rsid w:val="00E2732E"/>
    <w:rsid w:val="00E27899"/>
    <w:rsid w:val="00E306DC"/>
    <w:rsid w:val="00E31BF4"/>
    <w:rsid w:val="00E31C1A"/>
    <w:rsid w:val="00E32F3E"/>
    <w:rsid w:val="00E340A9"/>
    <w:rsid w:val="00E37A28"/>
    <w:rsid w:val="00E40AD4"/>
    <w:rsid w:val="00E4741E"/>
    <w:rsid w:val="00E477E1"/>
    <w:rsid w:val="00E54CEC"/>
    <w:rsid w:val="00E56CC6"/>
    <w:rsid w:val="00E6220A"/>
    <w:rsid w:val="00E63314"/>
    <w:rsid w:val="00E63B7D"/>
    <w:rsid w:val="00E63C1B"/>
    <w:rsid w:val="00E64745"/>
    <w:rsid w:val="00E655EF"/>
    <w:rsid w:val="00E662D5"/>
    <w:rsid w:val="00E66EF5"/>
    <w:rsid w:val="00E67586"/>
    <w:rsid w:val="00E70D0F"/>
    <w:rsid w:val="00E73AB1"/>
    <w:rsid w:val="00E74E48"/>
    <w:rsid w:val="00E75F8F"/>
    <w:rsid w:val="00E76785"/>
    <w:rsid w:val="00E8062C"/>
    <w:rsid w:val="00E84142"/>
    <w:rsid w:val="00E86F6B"/>
    <w:rsid w:val="00E8748A"/>
    <w:rsid w:val="00E90B90"/>
    <w:rsid w:val="00E926DB"/>
    <w:rsid w:val="00EA085B"/>
    <w:rsid w:val="00EA3B1F"/>
    <w:rsid w:val="00EA4A27"/>
    <w:rsid w:val="00EA4A5F"/>
    <w:rsid w:val="00EA4C2D"/>
    <w:rsid w:val="00EA64C6"/>
    <w:rsid w:val="00EB04EA"/>
    <w:rsid w:val="00EB698F"/>
    <w:rsid w:val="00EB6C59"/>
    <w:rsid w:val="00EB6CE3"/>
    <w:rsid w:val="00EC5EA2"/>
    <w:rsid w:val="00EC7647"/>
    <w:rsid w:val="00ED3022"/>
    <w:rsid w:val="00EE1C64"/>
    <w:rsid w:val="00EE31AF"/>
    <w:rsid w:val="00EE6A22"/>
    <w:rsid w:val="00EF3BDC"/>
    <w:rsid w:val="00EF4B4B"/>
    <w:rsid w:val="00EF51D2"/>
    <w:rsid w:val="00EF5BF1"/>
    <w:rsid w:val="00F00F60"/>
    <w:rsid w:val="00F02F93"/>
    <w:rsid w:val="00F05724"/>
    <w:rsid w:val="00F057A6"/>
    <w:rsid w:val="00F05944"/>
    <w:rsid w:val="00F05BF2"/>
    <w:rsid w:val="00F13097"/>
    <w:rsid w:val="00F133AB"/>
    <w:rsid w:val="00F1382B"/>
    <w:rsid w:val="00F1448C"/>
    <w:rsid w:val="00F17550"/>
    <w:rsid w:val="00F17826"/>
    <w:rsid w:val="00F22196"/>
    <w:rsid w:val="00F22767"/>
    <w:rsid w:val="00F235F1"/>
    <w:rsid w:val="00F247FB"/>
    <w:rsid w:val="00F247FE"/>
    <w:rsid w:val="00F26725"/>
    <w:rsid w:val="00F305B3"/>
    <w:rsid w:val="00F30754"/>
    <w:rsid w:val="00F30AF3"/>
    <w:rsid w:val="00F3237E"/>
    <w:rsid w:val="00F338E0"/>
    <w:rsid w:val="00F341EB"/>
    <w:rsid w:val="00F354EC"/>
    <w:rsid w:val="00F373BF"/>
    <w:rsid w:val="00F37752"/>
    <w:rsid w:val="00F4065F"/>
    <w:rsid w:val="00F408D3"/>
    <w:rsid w:val="00F40EF3"/>
    <w:rsid w:val="00F42A90"/>
    <w:rsid w:val="00F432D6"/>
    <w:rsid w:val="00F43ED8"/>
    <w:rsid w:val="00F444BA"/>
    <w:rsid w:val="00F46873"/>
    <w:rsid w:val="00F46B59"/>
    <w:rsid w:val="00F50184"/>
    <w:rsid w:val="00F50375"/>
    <w:rsid w:val="00F51A9C"/>
    <w:rsid w:val="00F5406D"/>
    <w:rsid w:val="00F559B3"/>
    <w:rsid w:val="00F55CD1"/>
    <w:rsid w:val="00F57A58"/>
    <w:rsid w:val="00F606D3"/>
    <w:rsid w:val="00F611AB"/>
    <w:rsid w:val="00F6221E"/>
    <w:rsid w:val="00F668D2"/>
    <w:rsid w:val="00F70CE3"/>
    <w:rsid w:val="00F72CF1"/>
    <w:rsid w:val="00F830A9"/>
    <w:rsid w:val="00F840D1"/>
    <w:rsid w:val="00F857CD"/>
    <w:rsid w:val="00F85B6F"/>
    <w:rsid w:val="00F9356A"/>
    <w:rsid w:val="00F95D13"/>
    <w:rsid w:val="00F95DCD"/>
    <w:rsid w:val="00F967BC"/>
    <w:rsid w:val="00FA1CF3"/>
    <w:rsid w:val="00FA27E7"/>
    <w:rsid w:val="00FA2B44"/>
    <w:rsid w:val="00FA3B72"/>
    <w:rsid w:val="00FA4106"/>
    <w:rsid w:val="00FA7E34"/>
    <w:rsid w:val="00FB15BA"/>
    <w:rsid w:val="00FB2631"/>
    <w:rsid w:val="00FB3A94"/>
    <w:rsid w:val="00FB3CDA"/>
    <w:rsid w:val="00FB3CE0"/>
    <w:rsid w:val="00FB5314"/>
    <w:rsid w:val="00FB6CB2"/>
    <w:rsid w:val="00FC0002"/>
    <w:rsid w:val="00FC2FF0"/>
    <w:rsid w:val="00FC6844"/>
    <w:rsid w:val="00FC6C19"/>
    <w:rsid w:val="00FC7CFE"/>
    <w:rsid w:val="00FD6452"/>
    <w:rsid w:val="00FD7BBE"/>
    <w:rsid w:val="00FE0CBD"/>
    <w:rsid w:val="00FE3A5A"/>
    <w:rsid w:val="00FE5044"/>
    <w:rsid w:val="00FE5A67"/>
    <w:rsid w:val="00FE7E0E"/>
    <w:rsid w:val="00FF014C"/>
    <w:rsid w:val="00FF25AF"/>
    <w:rsid w:val="00FF2F42"/>
    <w:rsid w:val="00FF39DC"/>
    <w:rsid w:val="00FF5E64"/>
    <w:rsid w:val="00FF6ECD"/>
    <w:rsid w:val="00FF7A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A9F"/>
    <w:rPr>
      <w:sz w:val="24"/>
      <w:szCs w:val="24"/>
      <w:lang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link w:val="Heading2Char"/>
    <w:qFormat/>
    <w:pPr>
      <w:keepNext/>
      <w:jc w:val="right"/>
      <w:outlineLvl w:val="1"/>
    </w:pPr>
    <w:rPr>
      <w:u w:val="singl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rsid w:val="00624DB4"/>
    <w:pPr>
      <w:keepNext/>
      <w:widowControl w:val="0"/>
      <w:autoSpaceDE w:val="0"/>
      <w:autoSpaceDN w:val="0"/>
      <w:adjustRightInd w:val="0"/>
      <w:spacing w:line="320" w:lineRule="auto"/>
      <w:ind w:left="774"/>
      <w:jc w:val="both"/>
      <w:outlineLvl w:val="4"/>
    </w:pPr>
    <w:rPr>
      <w:sz w:val="28"/>
      <w:lang w:val="x-none"/>
    </w:rPr>
  </w:style>
  <w:style w:type="paragraph" w:styleId="Heading6">
    <w:name w:val="heading 6"/>
    <w:basedOn w:val="Normal"/>
    <w:next w:val="Normal"/>
    <w:link w:val="Heading6Char"/>
    <w:qFormat/>
    <w:rsid w:val="00624DB4"/>
    <w:pPr>
      <w:keepNext/>
      <w:widowControl w:val="0"/>
      <w:autoSpaceDE w:val="0"/>
      <w:autoSpaceDN w:val="0"/>
      <w:adjustRightInd w:val="0"/>
      <w:spacing w:line="320" w:lineRule="auto"/>
      <w:ind w:left="774"/>
      <w:outlineLvl w:val="5"/>
    </w:pPr>
    <w:rPr>
      <w:sz w:val="28"/>
      <w:lang w:val="x-none"/>
    </w:rPr>
  </w:style>
  <w:style w:type="paragraph" w:styleId="Heading7">
    <w:name w:val="heading 7"/>
    <w:basedOn w:val="Normal"/>
    <w:next w:val="Normal"/>
    <w:link w:val="Heading7Char"/>
    <w:qFormat/>
    <w:rsid w:val="00624DB4"/>
    <w:pPr>
      <w:spacing w:before="240" w:after="60"/>
      <w:outlineLvl w:val="6"/>
    </w:pPr>
    <w:rPr>
      <w:lang w:val="en-GB" w:eastAsia="x-none"/>
    </w:rPr>
  </w:style>
  <w:style w:type="paragraph" w:styleId="Heading8">
    <w:name w:val="heading 8"/>
    <w:basedOn w:val="Normal"/>
    <w:next w:val="Normal"/>
    <w:link w:val="Heading8Char"/>
    <w:qFormat/>
    <w:rsid w:val="00624DB4"/>
    <w:pPr>
      <w:keepNext/>
      <w:widowControl w:val="0"/>
      <w:autoSpaceDE w:val="0"/>
      <w:autoSpaceDN w:val="0"/>
      <w:adjustRightInd w:val="0"/>
      <w:spacing w:line="360" w:lineRule="auto"/>
      <w:ind w:firstLine="59"/>
      <w:jc w:val="center"/>
      <w:outlineLvl w:val="7"/>
    </w:pPr>
    <w:rPr>
      <w:b/>
      <w:bCs/>
      <w:lang w:val="x-none"/>
    </w:rPr>
  </w:style>
  <w:style w:type="paragraph" w:styleId="Heading9">
    <w:name w:val="heading 9"/>
    <w:basedOn w:val="Normal"/>
    <w:next w:val="Normal"/>
    <w:link w:val="Heading9Char"/>
    <w:qFormat/>
    <w:rsid w:val="00624DB4"/>
    <w:pPr>
      <w:keepNext/>
      <w:widowControl w:val="0"/>
      <w:autoSpaceDE w:val="0"/>
      <w:autoSpaceDN w:val="0"/>
      <w:adjustRightInd w:val="0"/>
      <w:spacing w:line="320" w:lineRule="auto"/>
      <w:ind w:firstLine="720"/>
      <w:jc w:val="both"/>
      <w:outlineLvl w:val="8"/>
    </w:pPr>
    <w:rPr>
      <w:b/>
      <w:bCs/>
      <w:i/>
      <w:iCs/>
      <w:sz w:val="3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link w:val="BodyText2Char"/>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link w:val="BalloonTextChar"/>
    <w:semiHidden/>
    <w:rsid w:val="00840AD0"/>
    <w:rPr>
      <w:rFonts w:ascii="Tahoma" w:hAnsi="Tahoma" w:cs="Tahoma"/>
      <w:sz w:val="16"/>
      <w:szCs w:val="16"/>
    </w:rPr>
  </w:style>
  <w:style w:type="character" w:styleId="PageNumber">
    <w:name w:val="page number"/>
    <w:basedOn w:val="DefaultParagraphFont"/>
    <w:rsid w:val="00191444"/>
  </w:style>
  <w:style w:type="paragraph" w:styleId="NormalWeb">
    <w:name w:val="Normal (Web)"/>
    <w:basedOn w:val="Normal"/>
    <w:rsid w:val="00CC0569"/>
    <w:pPr>
      <w:spacing w:after="225"/>
    </w:pPr>
    <w:rPr>
      <w:lang w:val="en-US"/>
    </w:rPr>
  </w:style>
  <w:style w:type="character" w:customStyle="1" w:styleId="samedocreference1">
    <w:name w:val="samedocreference1"/>
    <w:rsid w:val="001106AA"/>
    <w:rPr>
      <w:i w:val="0"/>
      <w:iCs w:val="0"/>
      <w:color w:val="8B0000"/>
      <w:u w:val="single"/>
    </w:rPr>
  </w:style>
  <w:style w:type="character" w:customStyle="1" w:styleId="Heading1Char">
    <w:name w:val="Heading 1 Char"/>
    <w:link w:val="Heading1"/>
    <w:rsid w:val="00624DB4"/>
    <w:rPr>
      <w:rFonts w:ascii="Bookman Old Style" w:hAnsi="Bookman Old Style"/>
      <w:b/>
      <w:spacing w:val="30"/>
      <w:sz w:val="24"/>
      <w:szCs w:val="24"/>
      <w:lang w:val="bg-BG" w:eastAsia="en-US" w:bidi="ar-SA"/>
    </w:rPr>
  </w:style>
  <w:style w:type="character" w:customStyle="1" w:styleId="Heading7Char">
    <w:name w:val="Heading 7 Char"/>
    <w:link w:val="Heading7"/>
    <w:rsid w:val="00624DB4"/>
    <w:rPr>
      <w:sz w:val="24"/>
      <w:szCs w:val="24"/>
      <w:lang w:val="en-GB" w:eastAsia="x-none" w:bidi="ar-SA"/>
    </w:rPr>
  </w:style>
  <w:style w:type="character" w:customStyle="1" w:styleId="HeaderChar">
    <w:name w:val="Header Char"/>
    <w:link w:val="Header"/>
    <w:rsid w:val="00624DB4"/>
    <w:rPr>
      <w:sz w:val="24"/>
      <w:szCs w:val="24"/>
      <w:lang w:val="bg-BG" w:eastAsia="en-US" w:bidi="ar-SA"/>
    </w:rPr>
  </w:style>
  <w:style w:type="paragraph" w:styleId="Title">
    <w:name w:val="Title"/>
    <w:basedOn w:val="Normal"/>
    <w:link w:val="TitleChar"/>
    <w:qFormat/>
    <w:rsid w:val="00624DB4"/>
    <w:pPr>
      <w:jc w:val="center"/>
    </w:pPr>
    <w:rPr>
      <w:b/>
      <w:sz w:val="28"/>
      <w:szCs w:val="20"/>
      <w:lang w:eastAsia="bg-BG"/>
    </w:rPr>
  </w:style>
  <w:style w:type="character" w:customStyle="1" w:styleId="TitleChar">
    <w:name w:val="Title Char"/>
    <w:link w:val="Title"/>
    <w:rsid w:val="00624DB4"/>
    <w:rPr>
      <w:b/>
      <w:sz w:val="28"/>
      <w:lang w:val="bg-BG" w:eastAsia="bg-BG" w:bidi="ar-SA"/>
    </w:rPr>
  </w:style>
  <w:style w:type="character" w:customStyle="1" w:styleId="BalloonTextChar">
    <w:name w:val="Balloon Text Char"/>
    <w:link w:val="BalloonText"/>
    <w:rsid w:val="00624DB4"/>
    <w:rPr>
      <w:rFonts w:ascii="Tahoma" w:hAnsi="Tahoma" w:cs="Tahoma"/>
      <w:sz w:val="16"/>
      <w:szCs w:val="16"/>
      <w:lang w:val="bg-BG" w:eastAsia="en-US" w:bidi="ar-SA"/>
    </w:rPr>
  </w:style>
  <w:style w:type="character" w:styleId="Strong">
    <w:name w:val="Strong"/>
    <w:qFormat/>
    <w:rsid w:val="00624DB4"/>
    <w:rPr>
      <w:b/>
      <w:bCs/>
    </w:rPr>
  </w:style>
  <w:style w:type="character" w:customStyle="1" w:styleId="rptext7">
    <w:name w:val="rptext7"/>
    <w:rsid w:val="00624DB4"/>
    <w:rPr>
      <w:b w:val="0"/>
      <w:bCs w:val="0"/>
      <w:color w:val="3D1508"/>
    </w:rPr>
  </w:style>
  <w:style w:type="character" w:customStyle="1" w:styleId="rptext8">
    <w:name w:val="rptext8"/>
    <w:rsid w:val="00624DB4"/>
    <w:rPr>
      <w:b w:val="0"/>
      <w:bCs w:val="0"/>
      <w:color w:val="3D1508"/>
    </w:rPr>
  </w:style>
  <w:style w:type="paragraph" w:customStyle="1" w:styleId="newverdana14">
    <w:name w:val="new_verdana_14"/>
    <w:basedOn w:val="Normal"/>
    <w:rsid w:val="00624DB4"/>
    <w:pPr>
      <w:spacing w:before="100" w:beforeAutospacing="1" w:after="100" w:afterAutospacing="1"/>
    </w:pPr>
    <w:rPr>
      <w:lang w:eastAsia="bg-BG"/>
    </w:rPr>
  </w:style>
  <w:style w:type="character" w:customStyle="1" w:styleId="apple-converted-space">
    <w:name w:val="apple-converted-space"/>
    <w:rsid w:val="00624DB4"/>
  </w:style>
  <w:style w:type="character" w:customStyle="1" w:styleId="style1">
    <w:name w:val="style1"/>
    <w:rsid w:val="00624DB4"/>
  </w:style>
  <w:style w:type="character" w:customStyle="1" w:styleId="general1">
    <w:name w:val="general1"/>
    <w:rsid w:val="00624DB4"/>
    <w:rPr>
      <w:rFonts w:ascii="Verdana" w:hAnsi="Verdana" w:hint="default"/>
      <w:color w:val="333333"/>
      <w:sz w:val="24"/>
      <w:szCs w:val="24"/>
    </w:rPr>
  </w:style>
  <w:style w:type="paragraph" w:styleId="BodyTextIndent">
    <w:name w:val="Body Text Indent"/>
    <w:basedOn w:val="Normal"/>
    <w:link w:val="BodyTextIndentChar"/>
    <w:rsid w:val="00624DB4"/>
    <w:pPr>
      <w:ind w:firstLine="720"/>
      <w:jc w:val="both"/>
    </w:pPr>
    <w:rPr>
      <w:lang w:eastAsia="x-none"/>
    </w:rPr>
  </w:style>
  <w:style w:type="character" w:customStyle="1" w:styleId="BodyTextIndentChar">
    <w:name w:val="Body Text Indent Char"/>
    <w:link w:val="BodyTextIndent"/>
    <w:rsid w:val="00624DB4"/>
    <w:rPr>
      <w:sz w:val="24"/>
      <w:szCs w:val="24"/>
      <w:lang w:val="bg-BG" w:eastAsia="x-none" w:bidi="ar-SA"/>
    </w:rPr>
  </w:style>
  <w:style w:type="character" w:customStyle="1" w:styleId="BodyTextChar">
    <w:name w:val="Body Text Char"/>
    <w:link w:val="BodyText"/>
    <w:rsid w:val="00624DB4"/>
    <w:rPr>
      <w:sz w:val="24"/>
      <w:szCs w:val="24"/>
      <w:lang w:val="bg-BG" w:eastAsia="en-US" w:bidi="ar-SA"/>
    </w:rPr>
  </w:style>
  <w:style w:type="paragraph" w:styleId="BodyTextIndent3">
    <w:name w:val="Body Text Indent 3"/>
    <w:basedOn w:val="Normal"/>
    <w:link w:val="BodyTextIndent3Char"/>
    <w:rsid w:val="00624DB4"/>
    <w:pPr>
      <w:spacing w:after="120"/>
      <w:ind w:left="283"/>
    </w:pPr>
    <w:rPr>
      <w:sz w:val="16"/>
      <w:szCs w:val="16"/>
      <w:lang w:eastAsia="bg-BG"/>
    </w:rPr>
  </w:style>
  <w:style w:type="character" w:customStyle="1" w:styleId="BodyTextIndent3Char">
    <w:name w:val="Body Text Indent 3 Char"/>
    <w:link w:val="BodyTextIndent3"/>
    <w:rsid w:val="00624DB4"/>
    <w:rPr>
      <w:sz w:val="16"/>
      <w:szCs w:val="16"/>
      <w:lang w:val="bg-BG" w:eastAsia="bg-BG" w:bidi="ar-SA"/>
    </w:rPr>
  </w:style>
  <w:style w:type="paragraph" w:customStyle="1" w:styleId="CharCharCharCharCharCharCharCharCharCharCharChar1CharChar">
    <w:name w:val="Знак Знак Знак Знак Знак Знак Char Char Char Char Char Char Знак Знак Знак Char Char Знак Char Char Знак Char Char Знак Знак1 Char Char Знак Знак"/>
    <w:basedOn w:val="Normal"/>
    <w:rsid w:val="00624DB4"/>
    <w:rPr>
      <w:lang w:val="pl-PL" w:eastAsia="pl-PL"/>
    </w:rPr>
  </w:style>
  <w:style w:type="paragraph" w:customStyle="1" w:styleId="CharChar">
    <w:name w:val="Знак Знак Знак Знак Char Знак Знак Знак Знак Char"/>
    <w:basedOn w:val="Normal"/>
    <w:rsid w:val="00624DB4"/>
    <w:rPr>
      <w:lang w:val="pl-PL" w:eastAsia="pl-PL"/>
    </w:rPr>
  </w:style>
  <w:style w:type="paragraph" w:customStyle="1" w:styleId="a">
    <w:name w:val="Знак"/>
    <w:basedOn w:val="Normal"/>
    <w:rsid w:val="00624DB4"/>
    <w:rPr>
      <w:lang w:val="pl-PL" w:eastAsia="pl-PL"/>
    </w:rPr>
  </w:style>
  <w:style w:type="paragraph" w:styleId="PlainText">
    <w:name w:val="Plain Text"/>
    <w:basedOn w:val="Normal"/>
    <w:link w:val="PlainTextChar"/>
    <w:rsid w:val="00624DB4"/>
    <w:rPr>
      <w:rFonts w:ascii="Courier New" w:hAnsi="Courier New"/>
      <w:sz w:val="20"/>
      <w:szCs w:val="20"/>
      <w:lang w:eastAsia="bg-BG"/>
    </w:rPr>
  </w:style>
  <w:style w:type="character" w:customStyle="1" w:styleId="PlainTextChar">
    <w:name w:val="Plain Text Char"/>
    <w:link w:val="PlainText"/>
    <w:rsid w:val="00624DB4"/>
    <w:rPr>
      <w:rFonts w:ascii="Courier New" w:hAnsi="Courier New"/>
      <w:lang w:val="bg-BG" w:eastAsia="bg-BG" w:bidi="ar-SA"/>
    </w:rPr>
  </w:style>
  <w:style w:type="paragraph" w:customStyle="1" w:styleId="a0">
    <w:name w:val="Знак Знак Знак Знак Знак Знак"/>
    <w:basedOn w:val="Normal"/>
    <w:rsid w:val="00624DB4"/>
    <w:pPr>
      <w:tabs>
        <w:tab w:val="left" w:pos="709"/>
      </w:tabs>
    </w:pPr>
    <w:rPr>
      <w:rFonts w:ascii="Tahoma" w:hAnsi="Tahoma"/>
      <w:lang w:val="pl-PL" w:eastAsia="pl-PL"/>
    </w:rPr>
  </w:style>
  <w:style w:type="paragraph" w:customStyle="1" w:styleId="a1">
    <w:name w:val="Знак Знак"/>
    <w:basedOn w:val="Normal"/>
    <w:rsid w:val="00624DB4"/>
    <w:pPr>
      <w:tabs>
        <w:tab w:val="left" w:pos="709"/>
      </w:tabs>
    </w:pPr>
    <w:rPr>
      <w:rFonts w:ascii="Tahoma" w:hAnsi="Tahoma"/>
      <w:lang w:val="pl-PL" w:eastAsia="pl-PL"/>
    </w:rPr>
  </w:style>
  <w:style w:type="paragraph" w:customStyle="1" w:styleId="1">
    <w:name w:val="Знак Знак1"/>
    <w:basedOn w:val="Normal"/>
    <w:rsid w:val="00624DB4"/>
    <w:pPr>
      <w:tabs>
        <w:tab w:val="left" w:pos="709"/>
      </w:tabs>
    </w:pPr>
    <w:rPr>
      <w:rFonts w:ascii="Tahoma" w:hAnsi="Tahoma"/>
      <w:lang w:val="pl-PL" w:eastAsia="pl-PL"/>
    </w:rPr>
  </w:style>
  <w:style w:type="paragraph" w:customStyle="1" w:styleId="Style4">
    <w:name w:val="Style4"/>
    <w:basedOn w:val="Normal"/>
    <w:rsid w:val="00624DB4"/>
    <w:pPr>
      <w:widowControl w:val="0"/>
      <w:autoSpaceDE w:val="0"/>
      <w:autoSpaceDN w:val="0"/>
      <w:adjustRightInd w:val="0"/>
    </w:pPr>
    <w:rPr>
      <w:rFonts w:ascii="Arial" w:hAnsi="Arial"/>
      <w:lang w:eastAsia="bg-BG"/>
    </w:rPr>
  </w:style>
  <w:style w:type="character" w:customStyle="1" w:styleId="FontStyle91">
    <w:name w:val="Font Style91"/>
    <w:rsid w:val="00624DB4"/>
    <w:rPr>
      <w:rFonts w:ascii="Times New Roman" w:hAnsi="Times New Roman" w:cs="Times New Roman" w:hint="default"/>
      <w:b/>
      <w:bCs/>
      <w:sz w:val="38"/>
      <w:szCs w:val="38"/>
    </w:rPr>
  </w:style>
  <w:style w:type="character" w:customStyle="1" w:styleId="Heading2Char">
    <w:name w:val="Heading 2 Char"/>
    <w:link w:val="Heading2"/>
    <w:rsid w:val="00624DB4"/>
    <w:rPr>
      <w:sz w:val="24"/>
      <w:szCs w:val="24"/>
      <w:u w:val="single"/>
      <w:lang w:val="bg-BG" w:eastAsia="en-US" w:bidi="ar-SA"/>
    </w:rPr>
  </w:style>
  <w:style w:type="character" w:customStyle="1" w:styleId="Heading3Char">
    <w:name w:val="Heading 3 Char"/>
    <w:link w:val="Heading3"/>
    <w:rsid w:val="00624DB4"/>
    <w:rPr>
      <w:b/>
      <w:sz w:val="28"/>
      <w:szCs w:val="24"/>
      <w:lang w:val="bg-BG" w:eastAsia="en-US" w:bidi="ar-SA"/>
    </w:rPr>
  </w:style>
  <w:style w:type="character" w:customStyle="1" w:styleId="Heading4Char">
    <w:name w:val="Heading 4 Char"/>
    <w:link w:val="Heading4"/>
    <w:rsid w:val="00624DB4"/>
    <w:rPr>
      <w:b/>
      <w:bCs/>
      <w:sz w:val="24"/>
      <w:szCs w:val="24"/>
      <w:lang w:val="bg-BG" w:eastAsia="en-US" w:bidi="ar-SA"/>
    </w:rPr>
  </w:style>
  <w:style w:type="character" w:customStyle="1" w:styleId="Heading5Char">
    <w:name w:val="Heading 5 Char"/>
    <w:link w:val="Heading5"/>
    <w:rsid w:val="00624DB4"/>
    <w:rPr>
      <w:sz w:val="28"/>
      <w:szCs w:val="24"/>
      <w:lang w:val="x-none" w:eastAsia="en-US" w:bidi="ar-SA"/>
    </w:rPr>
  </w:style>
  <w:style w:type="character" w:customStyle="1" w:styleId="Heading6Char">
    <w:name w:val="Heading 6 Char"/>
    <w:link w:val="Heading6"/>
    <w:rsid w:val="00624DB4"/>
    <w:rPr>
      <w:sz w:val="28"/>
      <w:szCs w:val="24"/>
      <w:lang w:val="x-none" w:eastAsia="en-US" w:bidi="ar-SA"/>
    </w:rPr>
  </w:style>
  <w:style w:type="character" w:customStyle="1" w:styleId="Heading8Char">
    <w:name w:val="Heading 8 Char"/>
    <w:link w:val="Heading8"/>
    <w:rsid w:val="00624DB4"/>
    <w:rPr>
      <w:b/>
      <w:bCs/>
      <w:sz w:val="24"/>
      <w:szCs w:val="24"/>
      <w:lang w:val="x-none" w:eastAsia="en-US" w:bidi="ar-SA"/>
    </w:rPr>
  </w:style>
  <w:style w:type="character" w:customStyle="1" w:styleId="Heading9Char">
    <w:name w:val="Heading 9 Char"/>
    <w:link w:val="Heading9"/>
    <w:rsid w:val="00624DB4"/>
    <w:rPr>
      <w:b/>
      <w:bCs/>
      <w:i/>
      <w:iCs/>
      <w:sz w:val="32"/>
      <w:szCs w:val="24"/>
      <w:u w:val="single"/>
      <w:lang w:val="x-none" w:eastAsia="en-US" w:bidi="ar-SA"/>
    </w:rPr>
  </w:style>
  <w:style w:type="paragraph" w:customStyle="1" w:styleId="Char11">
    <w:name w:val="Char11"/>
    <w:basedOn w:val="Normal"/>
    <w:rsid w:val="00624DB4"/>
    <w:pPr>
      <w:tabs>
        <w:tab w:val="left" w:pos="709"/>
      </w:tabs>
    </w:pPr>
    <w:rPr>
      <w:rFonts w:ascii="Tahoma" w:hAnsi="Tahoma"/>
      <w:lang w:val="pl-PL" w:eastAsia="pl-PL"/>
    </w:rPr>
  </w:style>
  <w:style w:type="paragraph" w:customStyle="1" w:styleId="10">
    <w:name w:val="Без разредка1"/>
    <w:qFormat/>
    <w:rsid w:val="00624DB4"/>
    <w:rPr>
      <w:rFonts w:ascii="Calibri" w:hAnsi="Calibri"/>
      <w:sz w:val="22"/>
      <w:szCs w:val="22"/>
    </w:rPr>
  </w:style>
  <w:style w:type="paragraph" w:styleId="Subtitle">
    <w:name w:val="Subtitle"/>
    <w:basedOn w:val="Normal"/>
    <w:link w:val="SubtitleChar"/>
    <w:qFormat/>
    <w:rsid w:val="00624DB4"/>
    <w:pPr>
      <w:widowControl w:val="0"/>
      <w:autoSpaceDE w:val="0"/>
      <w:autoSpaceDN w:val="0"/>
      <w:adjustRightInd w:val="0"/>
      <w:spacing w:line="320" w:lineRule="auto"/>
      <w:ind w:left="2880" w:firstLine="720"/>
      <w:jc w:val="both"/>
    </w:pPr>
    <w:rPr>
      <w:b/>
      <w:bCs/>
      <w:sz w:val="36"/>
      <w:lang w:val="x-none"/>
    </w:rPr>
  </w:style>
  <w:style w:type="character" w:customStyle="1" w:styleId="SubtitleChar">
    <w:name w:val="Subtitle Char"/>
    <w:link w:val="Subtitle"/>
    <w:rsid w:val="00624DB4"/>
    <w:rPr>
      <w:b/>
      <w:bCs/>
      <w:sz w:val="36"/>
      <w:szCs w:val="24"/>
      <w:lang w:val="x-none" w:eastAsia="en-US" w:bidi="ar-SA"/>
    </w:rPr>
  </w:style>
  <w:style w:type="paragraph" w:customStyle="1" w:styleId="FR1">
    <w:name w:val="FR1"/>
    <w:rsid w:val="00624DB4"/>
    <w:pPr>
      <w:widowControl w:val="0"/>
      <w:autoSpaceDE w:val="0"/>
      <w:autoSpaceDN w:val="0"/>
      <w:adjustRightInd w:val="0"/>
      <w:ind w:left="640"/>
    </w:pPr>
    <w:rPr>
      <w:rFonts w:ascii="Arial" w:hAnsi="Arial" w:cs="Arial"/>
      <w:sz w:val="36"/>
      <w:szCs w:val="36"/>
      <w:lang w:eastAsia="en-US"/>
    </w:rPr>
  </w:style>
  <w:style w:type="paragraph" w:styleId="BodyTextIndent2">
    <w:name w:val="Body Text Indent 2"/>
    <w:basedOn w:val="Normal"/>
    <w:link w:val="BodyTextIndent2Char"/>
    <w:rsid w:val="00624DB4"/>
    <w:pPr>
      <w:widowControl w:val="0"/>
      <w:autoSpaceDE w:val="0"/>
      <w:autoSpaceDN w:val="0"/>
      <w:adjustRightInd w:val="0"/>
      <w:spacing w:before="100"/>
      <w:ind w:firstLine="680"/>
      <w:jc w:val="both"/>
    </w:pPr>
    <w:rPr>
      <w:sz w:val="28"/>
      <w:lang w:val="x-none"/>
    </w:rPr>
  </w:style>
  <w:style w:type="character" w:customStyle="1" w:styleId="BodyTextIndent2Char">
    <w:name w:val="Body Text Indent 2 Char"/>
    <w:link w:val="BodyTextIndent2"/>
    <w:rsid w:val="00624DB4"/>
    <w:rPr>
      <w:sz w:val="28"/>
      <w:szCs w:val="24"/>
      <w:lang w:val="x-none" w:eastAsia="en-US" w:bidi="ar-SA"/>
    </w:rPr>
  </w:style>
  <w:style w:type="character" w:customStyle="1" w:styleId="BodyText2Char">
    <w:name w:val="Body Text 2 Char"/>
    <w:link w:val="BodyText2"/>
    <w:rsid w:val="00624DB4"/>
    <w:rPr>
      <w:sz w:val="24"/>
      <w:szCs w:val="24"/>
      <w:lang w:val="bg-BG" w:eastAsia="en-US" w:bidi="ar-SA"/>
    </w:rPr>
  </w:style>
  <w:style w:type="character" w:customStyle="1" w:styleId="FooterChar">
    <w:name w:val="Footer Char"/>
    <w:link w:val="Footer"/>
    <w:rsid w:val="00624DB4"/>
    <w:rPr>
      <w:sz w:val="24"/>
      <w:szCs w:val="24"/>
      <w:lang w:val="bg-BG" w:eastAsia="en-US" w:bidi="ar-SA"/>
    </w:rPr>
  </w:style>
  <w:style w:type="paragraph" w:customStyle="1" w:styleId="CharChar0">
    <w:name w:val="Char Знак Char"/>
    <w:basedOn w:val="Normal"/>
    <w:link w:val="CharCharChar"/>
    <w:rsid w:val="00624DB4"/>
    <w:pPr>
      <w:tabs>
        <w:tab w:val="left" w:pos="709"/>
      </w:tabs>
    </w:pPr>
    <w:rPr>
      <w:rFonts w:ascii="Tahoma" w:hAnsi="Tahoma"/>
      <w:lang w:val="pl-PL" w:eastAsia="pl-PL"/>
    </w:rPr>
  </w:style>
  <w:style w:type="character" w:customStyle="1" w:styleId="CharCharChar">
    <w:name w:val="Char Знак Char Char"/>
    <w:link w:val="CharChar0"/>
    <w:rsid w:val="00624DB4"/>
    <w:rPr>
      <w:rFonts w:ascii="Tahoma" w:hAnsi="Tahoma"/>
      <w:sz w:val="24"/>
      <w:szCs w:val="24"/>
      <w:lang w:val="pl-PL" w:eastAsia="pl-PL" w:bidi="ar-SA"/>
    </w:rPr>
  </w:style>
  <w:style w:type="paragraph" w:customStyle="1" w:styleId="CharChar1">
    <w:name w:val="Char Знак Знак Char"/>
    <w:basedOn w:val="Normal"/>
    <w:rsid w:val="00624DB4"/>
    <w:pPr>
      <w:tabs>
        <w:tab w:val="left" w:pos="709"/>
      </w:tabs>
    </w:pPr>
    <w:rPr>
      <w:rFonts w:ascii="Tahoma" w:hAnsi="Tahoma"/>
      <w:lang w:val="pl-PL" w:eastAsia="pl-PL"/>
    </w:rPr>
  </w:style>
  <w:style w:type="paragraph" w:customStyle="1" w:styleId="CharChar2">
    <w:name w:val="Знак Знак Знак Char Char"/>
    <w:basedOn w:val="Normal"/>
    <w:rsid w:val="00624DB4"/>
    <w:pPr>
      <w:tabs>
        <w:tab w:val="left" w:pos="709"/>
      </w:tabs>
    </w:pPr>
    <w:rPr>
      <w:rFonts w:ascii="Tahoma" w:hAnsi="Tahoma"/>
      <w:lang w:val="pl-PL" w:eastAsia="pl-PL"/>
    </w:rPr>
  </w:style>
  <w:style w:type="paragraph" w:customStyle="1" w:styleId="CharCharCharCharChar">
    <w:name w:val="Char Знак Char Знак Char Char Char"/>
    <w:basedOn w:val="Normal"/>
    <w:rsid w:val="00624DB4"/>
    <w:pPr>
      <w:tabs>
        <w:tab w:val="left" w:pos="709"/>
      </w:tabs>
    </w:pPr>
    <w:rPr>
      <w:rFonts w:ascii="Tahoma" w:hAnsi="Tahoma"/>
      <w:lang w:val="pl-PL" w:eastAsia="pl-PL"/>
    </w:rPr>
  </w:style>
  <w:style w:type="paragraph" w:customStyle="1" w:styleId="CharCharChar0">
    <w:name w:val="Char Знак Char Знак Char"/>
    <w:basedOn w:val="Normal"/>
    <w:rsid w:val="00624DB4"/>
    <w:pPr>
      <w:tabs>
        <w:tab w:val="left" w:pos="709"/>
      </w:tabs>
    </w:pPr>
    <w:rPr>
      <w:rFonts w:ascii="Tahoma" w:hAnsi="Tahoma"/>
      <w:lang w:val="pl-PL" w:eastAsia="pl-PL"/>
    </w:rPr>
  </w:style>
  <w:style w:type="paragraph" w:customStyle="1" w:styleId="CharChar3">
    <w:name w:val="Char Знак Char Знак Знак"/>
    <w:basedOn w:val="Normal"/>
    <w:rsid w:val="00624DB4"/>
    <w:pPr>
      <w:tabs>
        <w:tab w:val="left" w:pos="709"/>
      </w:tabs>
    </w:pPr>
    <w:rPr>
      <w:rFonts w:ascii="Tahoma" w:hAnsi="Tahoma"/>
      <w:lang w:val="pl-PL" w:eastAsia="pl-PL"/>
    </w:rPr>
  </w:style>
  <w:style w:type="paragraph" w:customStyle="1" w:styleId="Title1">
    <w:name w:val="Title1"/>
    <w:basedOn w:val="Normal"/>
    <w:rsid w:val="00624DB4"/>
    <w:pPr>
      <w:spacing w:before="100" w:beforeAutospacing="1" w:after="100" w:afterAutospacing="1"/>
    </w:pPr>
    <w:rPr>
      <w:lang w:eastAsia="bg-BG"/>
    </w:rPr>
  </w:style>
  <w:style w:type="character" w:styleId="FollowedHyperlink">
    <w:name w:val="FollowedHyperlink"/>
    <w:rsid w:val="00624DB4"/>
    <w:rPr>
      <w:color w:val="800080"/>
      <w:u w:val="single"/>
    </w:rPr>
  </w:style>
  <w:style w:type="paragraph" w:customStyle="1" w:styleId="msolistparagraphcxspmiddle">
    <w:name w:val="msolistparagraphcxspmiddle"/>
    <w:basedOn w:val="Normal"/>
    <w:rsid w:val="00624DB4"/>
    <w:pPr>
      <w:spacing w:before="100" w:beforeAutospacing="1" w:after="100" w:afterAutospacing="1"/>
    </w:pPr>
    <w:rPr>
      <w:lang w:eastAsia="bg-BG"/>
    </w:rPr>
  </w:style>
  <w:style w:type="paragraph" w:customStyle="1" w:styleId="a2">
    <w:name w:val="Знак Знак Знак"/>
    <w:basedOn w:val="Normal"/>
    <w:rsid w:val="00624DB4"/>
    <w:pPr>
      <w:tabs>
        <w:tab w:val="left" w:pos="709"/>
      </w:tabs>
    </w:pPr>
    <w:rPr>
      <w:rFonts w:ascii="Tahoma" w:hAnsi="Tahoma"/>
      <w:lang w:val="pl-PL" w:eastAsia="pl-PL"/>
    </w:rPr>
  </w:style>
  <w:style w:type="paragraph" w:customStyle="1" w:styleId="CharCharChar1">
    <w:name w:val="Char Char Char Знак"/>
    <w:basedOn w:val="Normal"/>
    <w:rsid w:val="00624DB4"/>
    <w:rPr>
      <w:lang w:val="pl-PL" w:eastAsia="pl-PL"/>
    </w:rPr>
  </w:style>
  <w:style w:type="character" w:customStyle="1" w:styleId="WW-Absatz-Standardschriftart1">
    <w:name w:val="WW-Absatz-Standardschriftart1"/>
    <w:rsid w:val="00624DB4"/>
  </w:style>
  <w:style w:type="paragraph" w:customStyle="1" w:styleId="FR2">
    <w:name w:val="FR2"/>
    <w:rsid w:val="00640744"/>
    <w:pPr>
      <w:widowControl w:val="0"/>
      <w:jc w:val="right"/>
    </w:pPr>
    <w:rPr>
      <w:rFonts w:ascii="Arial" w:hAnsi="Arial"/>
      <w:snapToGrid w:val="0"/>
      <w:sz w:val="24"/>
      <w:lang w:eastAsia="en-US"/>
    </w:rPr>
  </w:style>
  <w:style w:type="paragraph" w:customStyle="1" w:styleId="CharCharCharCharCharCharCharCharCharCharCharChar1CharCharCharChar">
    <w:name w:val="Знак Знак Знак Знак Знак Знак Char Char Char Char Char Char Знак Знак Знак Char Char Знак Char Char Знак Char Char Знак Знак1 Char Char Знак Знак Char Char Знак Знак"/>
    <w:basedOn w:val="Normal"/>
    <w:rsid w:val="0012652A"/>
    <w:rPr>
      <w:lang w:val="pl-PL" w:eastAsia="pl-PL"/>
    </w:rPr>
  </w:style>
  <w:style w:type="paragraph" w:styleId="BodyText3">
    <w:name w:val="Body Text 3"/>
    <w:basedOn w:val="Normal"/>
    <w:link w:val="BodyText3Char"/>
    <w:rsid w:val="0012652A"/>
    <w:pPr>
      <w:spacing w:after="120"/>
    </w:pPr>
    <w:rPr>
      <w:sz w:val="16"/>
      <w:szCs w:val="16"/>
      <w:lang w:eastAsia="bg-BG"/>
    </w:rPr>
  </w:style>
  <w:style w:type="character" w:customStyle="1" w:styleId="BodyText3Char">
    <w:name w:val="Body Text 3 Char"/>
    <w:link w:val="BodyText3"/>
    <w:rsid w:val="0012652A"/>
    <w:rPr>
      <w:sz w:val="16"/>
      <w:szCs w:val="16"/>
    </w:rPr>
  </w:style>
  <w:style w:type="character" w:customStyle="1" w:styleId="newdocreference">
    <w:name w:val="newdocreference"/>
    <w:rsid w:val="00476B9C"/>
  </w:style>
  <w:style w:type="character" w:customStyle="1" w:styleId="apple-style-span">
    <w:name w:val="apple-style-span"/>
    <w:rsid w:val="00476B9C"/>
  </w:style>
  <w:style w:type="paragraph" w:customStyle="1" w:styleId="buttons">
    <w:name w:val="buttons"/>
    <w:basedOn w:val="Normal"/>
    <w:rsid w:val="00476B9C"/>
    <w:pPr>
      <w:spacing w:before="100" w:beforeAutospacing="1" w:after="100" w:afterAutospacing="1"/>
    </w:pPr>
    <w:rPr>
      <w:lang w:val="en-US"/>
    </w:rPr>
  </w:style>
  <w:style w:type="paragraph" w:customStyle="1" w:styleId="Default">
    <w:name w:val="Default"/>
    <w:rsid w:val="004B0DAF"/>
    <w:pPr>
      <w:autoSpaceDE w:val="0"/>
      <w:autoSpaceDN w:val="0"/>
      <w:adjustRightInd w:val="0"/>
    </w:pPr>
    <w:rPr>
      <w:color w:val="000000"/>
      <w:sz w:val="24"/>
      <w:szCs w:val="24"/>
    </w:rPr>
  </w:style>
  <w:style w:type="character" w:customStyle="1" w:styleId="4">
    <w:name w:val="Основен текст + Курсив4"/>
    <w:rsid w:val="004B0DAF"/>
    <w:rPr>
      <w:rFonts w:ascii="Times New Roman" w:hAnsi="Times New Roman" w:cs="Times New Roman"/>
      <w:i/>
      <w:iCs/>
      <w:spacing w:val="0"/>
      <w:sz w:val="23"/>
      <w:szCs w:val="23"/>
      <w:lang w:bidi="ar-SA"/>
    </w:rPr>
  </w:style>
  <w:style w:type="character" w:customStyle="1" w:styleId="FontStyle44">
    <w:name w:val="Font Style44"/>
    <w:rsid w:val="001A6E2F"/>
    <w:rPr>
      <w:rFonts w:ascii="Times New Roman" w:hAnsi="Times New Roman" w:cs="Times New Roman"/>
      <w:sz w:val="26"/>
      <w:szCs w:val="26"/>
    </w:rPr>
  </w:style>
  <w:style w:type="paragraph" w:customStyle="1" w:styleId="Style7">
    <w:name w:val="Style7"/>
    <w:basedOn w:val="Normal"/>
    <w:rsid w:val="001A6E2F"/>
    <w:pPr>
      <w:widowControl w:val="0"/>
      <w:autoSpaceDE w:val="0"/>
      <w:autoSpaceDN w:val="0"/>
      <w:adjustRightInd w:val="0"/>
      <w:spacing w:line="374" w:lineRule="exact"/>
      <w:jc w:val="both"/>
    </w:pPr>
    <w:rPr>
      <w:lang w:eastAsia="bg-BG"/>
    </w:rPr>
  </w:style>
  <w:style w:type="character" w:customStyle="1" w:styleId="FontStyle29">
    <w:name w:val="Font Style29"/>
    <w:rsid w:val="00B23795"/>
    <w:rPr>
      <w:rFonts w:ascii="Times New Roman" w:hAnsi="Times New Roman" w:cs="Times New Roman"/>
      <w:sz w:val="20"/>
      <w:szCs w:val="20"/>
    </w:rPr>
  </w:style>
  <w:style w:type="paragraph" w:customStyle="1" w:styleId="Style21">
    <w:name w:val="Style21"/>
    <w:basedOn w:val="Normal"/>
    <w:rsid w:val="00B23795"/>
    <w:pPr>
      <w:widowControl w:val="0"/>
      <w:autoSpaceDE w:val="0"/>
      <w:autoSpaceDN w:val="0"/>
      <w:adjustRightInd w:val="0"/>
      <w:spacing w:line="389" w:lineRule="exact"/>
      <w:ind w:hanging="326"/>
    </w:pPr>
    <w:rPr>
      <w:lang w:val="en-US"/>
    </w:rPr>
  </w:style>
  <w:style w:type="paragraph" w:styleId="Caption">
    <w:name w:val="caption"/>
    <w:basedOn w:val="Normal"/>
    <w:next w:val="Normal"/>
    <w:unhideWhenUsed/>
    <w:qFormat/>
    <w:rsid w:val="00CB6B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A9F"/>
    <w:rPr>
      <w:sz w:val="24"/>
      <w:szCs w:val="24"/>
      <w:lang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link w:val="Heading2Char"/>
    <w:qFormat/>
    <w:pPr>
      <w:keepNext/>
      <w:jc w:val="right"/>
      <w:outlineLvl w:val="1"/>
    </w:pPr>
    <w:rPr>
      <w:u w:val="singl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rsid w:val="00624DB4"/>
    <w:pPr>
      <w:keepNext/>
      <w:widowControl w:val="0"/>
      <w:autoSpaceDE w:val="0"/>
      <w:autoSpaceDN w:val="0"/>
      <w:adjustRightInd w:val="0"/>
      <w:spacing w:line="320" w:lineRule="auto"/>
      <w:ind w:left="774"/>
      <w:jc w:val="both"/>
      <w:outlineLvl w:val="4"/>
    </w:pPr>
    <w:rPr>
      <w:sz w:val="28"/>
      <w:lang w:val="x-none"/>
    </w:rPr>
  </w:style>
  <w:style w:type="paragraph" w:styleId="Heading6">
    <w:name w:val="heading 6"/>
    <w:basedOn w:val="Normal"/>
    <w:next w:val="Normal"/>
    <w:link w:val="Heading6Char"/>
    <w:qFormat/>
    <w:rsid w:val="00624DB4"/>
    <w:pPr>
      <w:keepNext/>
      <w:widowControl w:val="0"/>
      <w:autoSpaceDE w:val="0"/>
      <w:autoSpaceDN w:val="0"/>
      <w:adjustRightInd w:val="0"/>
      <w:spacing w:line="320" w:lineRule="auto"/>
      <w:ind w:left="774"/>
      <w:outlineLvl w:val="5"/>
    </w:pPr>
    <w:rPr>
      <w:sz w:val="28"/>
      <w:lang w:val="x-none"/>
    </w:rPr>
  </w:style>
  <w:style w:type="paragraph" w:styleId="Heading7">
    <w:name w:val="heading 7"/>
    <w:basedOn w:val="Normal"/>
    <w:next w:val="Normal"/>
    <w:link w:val="Heading7Char"/>
    <w:qFormat/>
    <w:rsid w:val="00624DB4"/>
    <w:pPr>
      <w:spacing w:before="240" w:after="60"/>
      <w:outlineLvl w:val="6"/>
    </w:pPr>
    <w:rPr>
      <w:lang w:val="en-GB" w:eastAsia="x-none"/>
    </w:rPr>
  </w:style>
  <w:style w:type="paragraph" w:styleId="Heading8">
    <w:name w:val="heading 8"/>
    <w:basedOn w:val="Normal"/>
    <w:next w:val="Normal"/>
    <w:link w:val="Heading8Char"/>
    <w:qFormat/>
    <w:rsid w:val="00624DB4"/>
    <w:pPr>
      <w:keepNext/>
      <w:widowControl w:val="0"/>
      <w:autoSpaceDE w:val="0"/>
      <w:autoSpaceDN w:val="0"/>
      <w:adjustRightInd w:val="0"/>
      <w:spacing w:line="360" w:lineRule="auto"/>
      <w:ind w:firstLine="59"/>
      <w:jc w:val="center"/>
      <w:outlineLvl w:val="7"/>
    </w:pPr>
    <w:rPr>
      <w:b/>
      <w:bCs/>
      <w:lang w:val="x-none"/>
    </w:rPr>
  </w:style>
  <w:style w:type="paragraph" w:styleId="Heading9">
    <w:name w:val="heading 9"/>
    <w:basedOn w:val="Normal"/>
    <w:next w:val="Normal"/>
    <w:link w:val="Heading9Char"/>
    <w:qFormat/>
    <w:rsid w:val="00624DB4"/>
    <w:pPr>
      <w:keepNext/>
      <w:widowControl w:val="0"/>
      <w:autoSpaceDE w:val="0"/>
      <w:autoSpaceDN w:val="0"/>
      <w:adjustRightInd w:val="0"/>
      <w:spacing w:line="320" w:lineRule="auto"/>
      <w:ind w:firstLine="720"/>
      <w:jc w:val="both"/>
      <w:outlineLvl w:val="8"/>
    </w:pPr>
    <w:rPr>
      <w:b/>
      <w:bCs/>
      <w:i/>
      <w:iCs/>
      <w:sz w:val="3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link w:val="BodyText2Char"/>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link w:val="BalloonTextChar"/>
    <w:semiHidden/>
    <w:rsid w:val="00840AD0"/>
    <w:rPr>
      <w:rFonts w:ascii="Tahoma" w:hAnsi="Tahoma" w:cs="Tahoma"/>
      <w:sz w:val="16"/>
      <w:szCs w:val="16"/>
    </w:rPr>
  </w:style>
  <w:style w:type="character" w:styleId="PageNumber">
    <w:name w:val="page number"/>
    <w:basedOn w:val="DefaultParagraphFont"/>
    <w:rsid w:val="00191444"/>
  </w:style>
  <w:style w:type="paragraph" w:styleId="NormalWeb">
    <w:name w:val="Normal (Web)"/>
    <w:basedOn w:val="Normal"/>
    <w:rsid w:val="00CC0569"/>
    <w:pPr>
      <w:spacing w:after="225"/>
    </w:pPr>
    <w:rPr>
      <w:lang w:val="en-US"/>
    </w:rPr>
  </w:style>
  <w:style w:type="character" w:customStyle="1" w:styleId="samedocreference1">
    <w:name w:val="samedocreference1"/>
    <w:rsid w:val="001106AA"/>
    <w:rPr>
      <w:i w:val="0"/>
      <w:iCs w:val="0"/>
      <w:color w:val="8B0000"/>
      <w:u w:val="single"/>
    </w:rPr>
  </w:style>
  <w:style w:type="character" w:customStyle="1" w:styleId="Heading1Char">
    <w:name w:val="Heading 1 Char"/>
    <w:link w:val="Heading1"/>
    <w:rsid w:val="00624DB4"/>
    <w:rPr>
      <w:rFonts w:ascii="Bookman Old Style" w:hAnsi="Bookman Old Style"/>
      <w:b/>
      <w:spacing w:val="30"/>
      <w:sz w:val="24"/>
      <w:szCs w:val="24"/>
      <w:lang w:val="bg-BG" w:eastAsia="en-US" w:bidi="ar-SA"/>
    </w:rPr>
  </w:style>
  <w:style w:type="character" w:customStyle="1" w:styleId="Heading7Char">
    <w:name w:val="Heading 7 Char"/>
    <w:link w:val="Heading7"/>
    <w:rsid w:val="00624DB4"/>
    <w:rPr>
      <w:sz w:val="24"/>
      <w:szCs w:val="24"/>
      <w:lang w:val="en-GB" w:eastAsia="x-none" w:bidi="ar-SA"/>
    </w:rPr>
  </w:style>
  <w:style w:type="character" w:customStyle="1" w:styleId="HeaderChar">
    <w:name w:val="Header Char"/>
    <w:link w:val="Header"/>
    <w:rsid w:val="00624DB4"/>
    <w:rPr>
      <w:sz w:val="24"/>
      <w:szCs w:val="24"/>
      <w:lang w:val="bg-BG" w:eastAsia="en-US" w:bidi="ar-SA"/>
    </w:rPr>
  </w:style>
  <w:style w:type="paragraph" w:styleId="Title">
    <w:name w:val="Title"/>
    <w:basedOn w:val="Normal"/>
    <w:link w:val="TitleChar"/>
    <w:qFormat/>
    <w:rsid w:val="00624DB4"/>
    <w:pPr>
      <w:jc w:val="center"/>
    </w:pPr>
    <w:rPr>
      <w:b/>
      <w:sz w:val="28"/>
      <w:szCs w:val="20"/>
      <w:lang w:eastAsia="bg-BG"/>
    </w:rPr>
  </w:style>
  <w:style w:type="character" w:customStyle="1" w:styleId="TitleChar">
    <w:name w:val="Title Char"/>
    <w:link w:val="Title"/>
    <w:rsid w:val="00624DB4"/>
    <w:rPr>
      <w:b/>
      <w:sz w:val="28"/>
      <w:lang w:val="bg-BG" w:eastAsia="bg-BG" w:bidi="ar-SA"/>
    </w:rPr>
  </w:style>
  <w:style w:type="character" w:customStyle="1" w:styleId="BalloonTextChar">
    <w:name w:val="Balloon Text Char"/>
    <w:link w:val="BalloonText"/>
    <w:rsid w:val="00624DB4"/>
    <w:rPr>
      <w:rFonts w:ascii="Tahoma" w:hAnsi="Tahoma" w:cs="Tahoma"/>
      <w:sz w:val="16"/>
      <w:szCs w:val="16"/>
      <w:lang w:val="bg-BG" w:eastAsia="en-US" w:bidi="ar-SA"/>
    </w:rPr>
  </w:style>
  <w:style w:type="character" w:styleId="Strong">
    <w:name w:val="Strong"/>
    <w:qFormat/>
    <w:rsid w:val="00624DB4"/>
    <w:rPr>
      <w:b/>
      <w:bCs/>
    </w:rPr>
  </w:style>
  <w:style w:type="character" w:customStyle="1" w:styleId="rptext7">
    <w:name w:val="rptext7"/>
    <w:rsid w:val="00624DB4"/>
    <w:rPr>
      <w:b w:val="0"/>
      <w:bCs w:val="0"/>
      <w:color w:val="3D1508"/>
    </w:rPr>
  </w:style>
  <w:style w:type="character" w:customStyle="1" w:styleId="rptext8">
    <w:name w:val="rptext8"/>
    <w:rsid w:val="00624DB4"/>
    <w:rPr>
      <w:b w:val="0"/>
      <w:bCs w:val="0"/>
      <w:color w:val="3D1508"/>
    </w:rPr>
  </w:style>
  <w:style w:type="paragraph" w:customStyle="1" w:styleId="newverdana14">
    <w:name w:val="new_verdana_14"/>
    <w:basedOn w:val="Normal"/>
    <w:rsid w:val="00624DB4"/>
    <w:pPr>
      <w:spacing w:before="100" w:beforeAutospacing="1" w:after="100" w:afterAutospacing="1"/>
    </w:pPr>
    <w:rPr>
      <w:lang w:eastAsia="bg-BG"/>
    </w:rPr>
  </w:style>
  <w:style w:type="character" w:customStyle="1" w:styleId="apple-converted-space">
    <w:name w:val="apple-converted-space"/>
    <w:rsid w:val="00624DB4"/>
  </w:style>
  <w:style w:type="character" w:customStyle="1" w:styleId="style1">
    <w:name w:val="style1"/>
    <w:rsid w:val="00624DB4"/>
  </w:style>
  <w:style w:type="character" w:customStyle="1" w:styleId="general1">
    <w:name w:val="general1"/>
    <w:rsid w:val="00624DB4"/>
    <w:rPr>
      <w:rFonts w:ascii="Verdana" w:hAnsi="Verdana" w:hint="default"/>
      <w:color w:val="333333"/>
      <w:sz w:val="24"/>
      <w:szCs w:val="24"/>
    </w:rPr>
  </w:style>
  <w:style w:type="paragraph" w:styleId="BodyTextIndent">
    <w:name w:val="Body Text Indent"/>
    <w:basedOn w:val="Normal"/>
    <w:link w:val="BodyTextIndentChar"/>
    <w:rsid w:val="00624DB4"/>
    <w:pPr>
      <w:ind w:firstLine="720"/>
      <w:jc w:val="both"/>
    </w:pPr>
    <w:rPr>
      <w:lang w:eastAsia="x-none"/>
    </w:rPr>
  </w:style>
  <w:style w:type="character" w:customStyle="1" w:styleId="BodyTextIndentChar">
    <w:name w:val="Body Text Indent Char"/>
    <w:link w:val="BodyTextIndent"/>
    <w:rsid w:val="00624DB4"/>
    <w:rPr>
      <w:sz w:val="24"/>
      <w:szCs w:val="24"/>
      <w:lang w:val="bg-BG" w:eastAsia="x-none" w:bidi="ar-SA"/>
    </w:rPr>
  </w:style>
  <w:style w:type="character" w:customStyle="1" w:styleId="BodyTextChar">
    <w:name w:val="Body Text Char"/>
    <w:link w:val="BodyText"/>
    <w:rsid w:val="00624DB4"/>
    <w:rPr>
      <w:sz w:val="24"/>
      <w:szCs w:val="24"/>
      <w:lang w:val="bg-BG" w:eastAsia="en-US" w:bidi="ar-SA"/>
    </w:rPr>
  </w:style>
  <w:style w:type="paragraph" w:styleId="BodyTextIndent3">
    <w:name w:val="Body Text Indent 3"/>
    <w:basedOn w:val="Normal"/>
    <w:link w:val="BodyTextIndent3Char"/>
    <w:rsid w:val="00624DB4"/>
    <w:pPr>
      <w:spacing w:after="120"/>
      <w:ind w:left="283"/>
    </w:pPr>
    <w:rPr>
      <w:sz w:val="16"/>
      <w:szCs w:val="16"/>
      <w:lang w:eastAsia="bg-BG"/>
    </w:rPr>
  </w:style>
  <w:style w:type="character" w:customStyle="1" w:styleId="BodyTextIndent3Char">
    <w:name w:val="Body Text Indent 3 Char"/>
    <w:link w:val="BodyTextIndent3"/>
    <w:rsid w:val="00624DB4"/>
    <w:rPr>
      <w:sz w:val="16"/>
      <w:szCs w:val="16"/>
      <w:lang w:val="bg-BG" w:eastAsia="bg-BG" w:bidi="ar-SA"/>
    </w:rPr>
  </w:style>
  <w:style w:type="paragraph" w:customStyle="1" w:styleId="CharCharCharCharCharCharCharCharCharCharCharChar1CharChar">
    <w:name w:val="Знак Знак Знак Знак Знак Знак Char Char Char Char Char Char Знак Знак Знак Char Char Знак Char Char Знак Char Char Знак Знак1 Char Char Знак Знак"/>
    <w:basedOn w:val="Normal"/>
    <w:rsid w:val="00624DB4"/>
    <w:rPr>
      <w:lang w:val="pl-PL" w:eastAsia="pl-PL"/>
    </w:rPr>
  </w:style>
  <w:style w:type="paragraph" w:customStyle="1" w:styleId="CharChar">
    <w:name w:val="Знак Знак Знак Знак Char Знак Знак Знак Знак Char"/>
    <w:basedOn w:val="Normal"/>
    <w:rsid w:val="00624DB4"/>
    <w:rPr>
      <w:lang w:val="pl-PL" w:eastAsia="pl-PL"/>
    </w:rPr>
  </w:style>
  <w:style w:type="paragraph" w:customStyle="1" w:styleId="a">
    <w:name w:val="Знак"/>
    <w:basedOn w:val="Normal"/>
    <w:rsid w:val="00624DB4"/>
    <w:rPr>
      <w:lang w:val="pl-PL" w:eastAsia="pl-PL"/>
    </w:rPr>
  </w:style>
  <w:style w:type="paragraph" w:styleId="PlainText">
    <w:name w:val="Plain Text"/>
    <w:basedOn w:val="Normal"/>
    <w:link w:val="PlainTextChar"/>
    <w:rsid w:val="00624DB4"/>
    <w:rPr>
      <w:rFonts w:ascii="Courier New" w:hAnsi="Courier New"/>
      <w:sz w:val="20"/>
      <w:szCs w:val="20"/>
      <w:lang w:eastAsia="bg-BG"/>
    </w:rPr>
  </w:style>
  <w:style w:type="character" w:customStyle="1" w:styleId="PlainTextChar">
    <w:name w:val="Plain Text Char"/>
    <w:link w:val="PlainText"/>
    <w:rsid w:val="00624DB4"/>
    <w:rPr>
      <w:rFonts w:ascii="Courier New" w:hAnsi="Courier New"/>
      <w:lang w:val="bg-BG" w:eastAsia="bg-BG" w:bidi="ar-SA"/>
    </w:rPr>
  </w:style>
  <w:style w:type="paragraph" w:customStyle="1" w:styleId="a0">
    <w:name w:val="Знак Знак Знак Знак Знак Знак"/>
    <w:basedOn w:val="Normal"/>
    <w:rsid w:val="00624DB4"/>
    <w:pPr>
      <w:tabs>
        <w:tab w:val="left" w:pos="709"/>
      </w:tabs>
    </w:pPr>
    <w:rPr>
      <w:rFonts w:ascii="Tahoma" w:hAnsi="Tahoma"/>
      <w:lang w:val="pl-PL" w:eastAsia="pl-PL"/>
    </w:rPr>
  </w:style>
  <w:style w:type="paragraph" w:customStyle="1" w:styleId="a1">
    <w:name w:val="Знак Знак"/>
    <w:basedOn w:val="Normal"/>
    <w:rsid w:val="00624DB4"/>
    <w:pPr>
      <w:tabs>
        <w:tab w:val="left" w:pos="709"/>
      </w:tabs>
    </w:pPr>
    <w:rPr>
      <w:rFonts w:ascii="Tahoma" w:hAnsi="Tahoma"/>
      <w:lang w:val="pl-PL" w:eastAsia="pl-PL"/>
    </w:rPr>
  </w:style>
  <w:style w:type="paragraph" w:customStyle="1" w:styleId="1">
    <w:name w:val="Знак Знак1"/>
    <w:basedOn w:val="Normal"/>
    <w:rsid w:val="00624DB4"/>
    <w:pPr>
      <w:tabs>
        <w:tab w:val="left" w:pos="709"/>
      </w:tabs>
    </w:pPr>
    <w:rPr>
      <w:rFonts w:ascii="Tahoma" w:hAnsi="Tahoma"/>
      <w:lang w:val="pl-PL" w:eastAsia="pl-PL"/>
    </w:rPr>
  </w:style>
  <w:style w:type="paragraph" w:customStyle="1" w:styleId="Style4">
    <w:name w:val="Style4"/>
    <w:basedOn w:val="Normal"/>
    <w:rsid w:val="00624DB4"/>
    <w:pPr>
      <w:widowControl w:val="0"/>
      <w:autoSpaceDE w:val="0"/>
      <w:autoSpaceDN w:val="0"/>
      <w:adjustRightInd w:val="0"/>
    </w:pPr>
    <w:rPr>
      <w:rFonts w:ascii="Arial" w:hAnsi="Arial"/>
      <w:lang w:eastAsia="bg-BG"/>
    </w:rPr>
  </w:style>
  <w:style w:type="character" w:customStyle="1" w:styleId="FontStyle91">
    <w:name w:val="Font Style91"/>
    <w:rsid w:val="00624DB4"/>
    <w:rPr>
      <w:rFonts w:ascii="Times New Roman" w:hAnsi="Times New Roman" w:cs="Times New Roman" w:hint="default"/>
      <w:b/>
      <w:bCs/>
      <w:sz w:val="38"/>
      <w:szCs w:val="38"/>
    </w:rPr>
  </w:style>
  <w:style w:type="character" w:customStyle="1" w:styleId="Heading2Char">
    <w:name w:val="Heading 2 Char"/>
    <w:link w:val="Heading2"/>
    <w:rsid w:val="00624DB4"/>
    <w:rPr>
      <w:sz w:val="24"/>
      <w:szCs w:val="24"/>
      <w:u w:val="single"/>
      <w:lang w:val="bg-BG" w:eastAsia="en-US" w:bidi="ar-SA"/>
    </w:rPr>
  </w:style>
  <w:style w:type="character" w:customStyle="1" w:styleId="Heading3Char">
    <w:name w:val="Heading 3 Char"/>
    <w:link w:val="Heading3"/>
    <w:rsid w:val="00624DB4"/>
    <w:rPr>
      <w:b/>
      <w:sz w:val="28"/>
      <w:szCs w:val="24"/>
      <w:lang w:val="bg-BG" w:eastAsia="en-US" w:bidi="ar-SA"/>
    </w:rPr>
  </w:style>
  <w:style w:type="character" w:customStyle="1" w:styleId="Heading4Char">
    <w:name w:val="Heading 4 Char"/>
    <w:link w:val="Heading4"/>
    <w:rsid w:val="00624DB4"/>
    <w:rPr>
      <w:b/>
      <w:bCs/>
      <w:sz w:val="24"/>
      <w:szCs w:val="24"/>
      <w:lang w:val="bg-BG" w:eastAsia="en-US" w:bidi="ar-SA"/>
    </w:rPr>
  </w:style>
  <w:style w:type="character" w:customStyle="1" w:styleId="Heading5Char">
    <w:name w:val="Heading 5 Char"/>
    <w:link w:val="Heading5"/>
    <w:rsid w:val="00624DB4"/>
    <w:rPr>
      <w:sz w:val="28"/>
      <w:szCs w:val="24"/>
      <w:lang w:val="x-none" w:eastAsia="en-US" w:bidi="ar-SA"/>
    </w:rPr>
  </w:style>
  <w:style w:type="character" w:customStyle="1" w:styleId="Heading6Char">
    <w:name w:val="Heading 6 Char"/>
    <w:link w:val="Heading6"/>
    <w:rsid w:val="00624DB4"/>
    <w:rPr>
      <w:sz w:val="28"/>
      <w:szCs w:val="24"/>
      <w:lang w:val="x-none" w:eastAsia="en-US" w:bidi="ar-SA"/>
    </w:rPr>
  </w:style>
  <w:style w:type="character" w:customStyle="1" w:styleId="Heading8Char">
    <w:name w:val="Heading 8 Char"/>
    <w:link w:val="Heading8"/>
    <w:rsid w:val="00624DB4"/>
    <w:rPr>
      <w:b/>
      <w:bCs/>
      <w:sz w:val="24"/>
      <w:szCs w:val="24"/>
      <w:lang w:val="x-none" w:eastAsia="en-US" w:bidi="ar-SA"/>
    </w:rPr>
  </w:style>
  <w:style w:type="character" w:customStyle="1" w:styleId="Heading9Char">
    <w:name w:val="Heading 9 Char"/>
    <w:link w:val="Heading9"/>
    <w:rsid w:val="00624DB4"/>
    <w:rPr>
      <w:b/>
      <w:bCs/>
      <w:i/>
      <w:iCs/>
      <w:sz w:val="32"/>
      <w:szCs w:val="24"/>
      <w:u w:val="single"/>
      <w:lang w:val="x-none" w:eastAsia="en-US" w:bidi="ar-SA"/>
    </w:rPr>
  </w:style>
  <w:style w:type="paragraph" w:customStyle="1" w:styleId="Char11">
    <w:name w:val="Char11"/>
    <w:basedOn w:val="Normal"/>
    <w:rsid w:val="00624DB4"/>
    <w:pPr>
      <w:tabs>
        <w:tab w:val="left" w:pos="709"/>
      </w:tabs>
    </w:pPr>
    <w:rPr>
      <w:rFonts w:ascii="Tahoma" w:hAnsi="Tahoma"/>
      <w:lang w:val="pl-PL" w:eastAsia="pl-PL"/>
    </w:rPr>
  </w:style>
  <w:style w:type="paragraph" w:customStyle="1" w:styleId="10">
    <w:name w:val="Без разредка1"/>
    <w:qFormat/>
    <w:rsid w:val="00624DB4"/>
    <w:rPr>
      <w:rFonts w:ascii="Calibri" w:hAnsi="Calibri"/>
      <w:sz w:val="22"/>
      <w:szCs w:val="22"/>
    </w:rPr>
  </w:style>
  <w:style w:type="paragraph" w:styleId="Subtitle">
    <w:name w:val="Subtitle"/>
    <w:basedOn w:val="Normal"/>
    <w:link w:val="SubtitleChar"/>
    <w:qFormat/>
    <w:rsid w:val="00624DB4"/>
    <w:pPr>
      <w:widowControl w:val="0"/>
      <w:autoSpaceDE w:val="0"/>
      <w:autoSpaceDN w:val="0"/>
      <w:adjustRightInd w:val="0"/>
      <w:spacing w:line="320" w:lineRule="auto"/>
      <w:ind w:left="2880" w:firstLine="720"/>
      <w:jc w:val="both"/>
    </w:pPr>
    <w:rPr>
      <w:b/>
      <w:bCs/>
      <w:sz w:val="36"/>
      <w:lang w:val="x-none"/>
    </w:rPr>
  </w:style>
  <w:style w:type="character" w:customStyle="1" w:styleId="SubtitleChar">
    <w:name w:val="Subtitle Char"/>
    <w:link w:val="Subtitle"/>
    <w:rsid w:val="00624DB4"/>
    <w:rPr>
      <w:b/>
      <w:bCs/>
      <w:sz w:val="36"/>
      <w:szCs w:val="24"/>
      <w:lang w:val="x-none" w:eastAsia="en-US" w:bidi="ar-SA"/>
    </w:rPr>
  </w:style>
  <w:style w:type="paragraph" w:customStyle="1" w:styleId="FR1">
    <w:name w:val="FR1"/>
    <w:rsid w:val="00624DB4"/>
    <w:pPr>
      <w:widowControl w:val="0"/>
      <w:autoSpaceDE w:val="0"/>
      <w:autoSpaceDN w:val="0"/>
      <w:adjustRightInd w:val="0"/>
      <w:ind w:left="640"/>
    </w:pPr>
    <w:rPr>
      <w:rFonts w:ascii="Arial" w:hAnsi="Arial" w:cs="Arial"/>
      <w:sz w:val="36"/>
      <w:szCs w:val="36"/>
      <w:lang w:eastAsia="en-US"/>
    </w:rPr>
  </w:style>
  <w:style w:type="paragraph" w:styleId="BodyTextIndent2">
    <w:name w:val="Body Text Indent 2"/>
    <w:basedOn w:val="Normal"/>
    <w:link w:val="BodyTextIndent2Char"/>
    <w:rsid w:val="00624DB4"/>
    <w:pPr>
      <w:widowControl w:val="0"/>
      <w:autoSpaceDE w:val="0"/>
      <w:autoSpaceDN w:val="0"/>
      <w:adjustRightInd w:val="0"/>
      <w:spacing w:before="100"/>
      <w:ind w:firstLine="680"/>
      <w:jc w:val="both"/>
    </w:pPr>
    <w:rPr>
      <w:sz w:val="28"/>
      <w:lang w:val="x-none"/>
    </w:rPr>
  </w:style>
  <w:style w:type="character" w:customStyle="1" w:styleId="BodyTextIndent2Char">
    <w:name w:val="Body Text Indent 2 Char"/>
    <w:link w:val="BodyTextIndent2"/>
    <w:rsid w:val="00624DB4"/>
    <w:rPr>
      <w:sz w:val="28"/>
      <w:szCs w:val="24"/>
      <w:lang w:val="x-none" w:eastAsia="en-US" w:bidi="ar-SA"/>
    </w:rPr>
  </w:style>
  <w:style w:type="character" w:customStyle="1" w:styleId="BodyText2Char">
    <w:name w:val="Body Text 2 Char"/>
    <w:link w:val="BodyText2"/>
    <w:rsid w:val="00624DB4"/>
    <w:rPr>
      <w:sz w:val="24"/>
      <w:szCs w:val="24"/>
      <w:lang w:val="bg-BG" w:eastAsia="en-US" w:bidi="ar-SA"/>
    </w:rPr>
  </w:style>
  <w:style w:type="character" w:customStyle="1" w:styleId="FooterChar">
    <w:name w:val="Footer Char"/>
    <w:link w:val="Footer"/>
    <w:rsid w:val="00624DB4"/>
    <w:rPr>
      <w:sz w:val="24"/>
      <w:szCs w:val="24"/>
      <w:lang w:val="bg-BG" w:eastAsia="en-US" w:bidi="ar-SA"/>
    </w:rPr>
  </w:style>
  <w:style w:type="paragraph" w:customStyle="1" w:styleId="CharChar0">
    <w:name w:val="Char Знак Char"/>
    <w:basedOn w:val="Normal"/>
    <w:link w:val="CharCharChar"/>
    <w:rsid w:val="00624DB4"/>
    <w:pPr>
      <w:tabs>
        <w:tab w:val="left" w:pos="709"/>
      </w:tabs>
    </w:pPr>
    <w:rPr>
      <w:rFonts w:ascii="Tahoma" w:hAnsi="Tahoma"/>
      <w:lang w:val="pl-PL" w:eastAsia="pl-PL"/>
    </w:rPr>
  </w:style>
  <w:style w:type="character" w:customStyle="1" w:styleId="CharCharChar">
    <w:name w:val="Char Знак Char Char"/>
    <w:link w:val="CharChar0"/>
    <w:rsid w:val="00624DB4"/>
    <w:rPr>
      <w:rFonts w:ascii="Tahoma" w:hAnsi="Tahoma"/>
      <w:sz w:val="24"/>
      <w:szCs w:val="24"/>
      <w:lang w:val="pl-PL" w:eastAsia="pl-PL" w:bidi="ar-SA"/>
    </w:rPr>
  </w:style>
  <w:style w:type="paragraph" w:customStyle="1" w:styleId="CharChar1">
    <w:name w:val="Char Знак Знак Char"/>
    <w:basedOn w:val="Normal"/>
    <w:rsid w:val="00624DB4"/>
    <w:pPr>
      <w:tabs>
        <w:tab w:val="left" w:pos="709"/>
      </w:tabs>
    </w:pPr>
    <w:rPr>
      <w:rFonts w:ascii="Tahoma" w:hAnsi="Tahoma"/>
      <w:lang w:val="pl-PL" w:eastAsia="pl-PL"/>
    </w:rPr>
  </w:style>
  <w:style w:type="paragraph" w:customStyle="1" w:styleId="CharChar2">
    <w:name w:val="Знак Знак Знак Char Char"/>
    <w:basedOn w:val="Normal"/>
    <w:rsid w:val="00624DB4"/>
    <w:pPr>
      <w:tabs>
        <w:tab w:val="left" w:pos="709"/>
      </w:tabs>
    </w:pPr>
    <w:rPr>
      <w:rFonts w:ascii="Tahoma" w:hAnsi="Tahoma"/>
      <w:lang w:val="pl-PL" w:eastAsia="pl-PL"/>
    </w:rPr>
  </w:style>
  <w:style w:type="paragraph" w:customStyle="1" w:styleId="CharCharCharCharChar">
    <w:name w:val="Char Знак Char Знак Char Char Char"/>
    <w:basedOn w:val="Normal"/>
    <w:rsid w:val="00624DB4"/>
    <w:pPr>
      <w:tabs>
        <w:tab w:val="left" w:pos="709"/>
      </w:tabs>
    </w:pPr>
    <w:rPr>
      <w:rFonts w:ascii="Tahoma" w:hAnsi="Tahoma"/>
      <w:lang w:val="pl-PL" w:eastAsia="pl-PL"/>
    </w:rPr>
  </w:style>
  <w:style w:type="paragraph" w:customStyle="1" w:styleId="CharCharChar0">
    <w:name w:val="Char Знак Char Знак Char"/>
    <w:basedOn w:val="Normal"/>
    <w:rsid w:val="00624DB4"/>
    <w:pPr>
      <w:tabs>
        <w:tab w:val="left" w:pos="709"/>
      </w:tabs>
    </w:pPr>
    <w:rPr>
      <w:rFonts w:ascii="Tahoma" w:hAnsi="Tahoma"/>
      <w:lang w:val="pl-PL" w:eastAsia="pl-PL"/>
    </w:rPr>
  </w:style>
  <w:style w:type="paragraph" w:customStyle="1" w:styleId="CharChar3">
    <w:name w:val="Char Знак Char Знак Знак"/>
    <w:basedOn w:val="Normal"/>
    <w:rsid w:val="00624DB4"/>
    <w:pPr>
      <w:tabs>
        <w:tab w:val="left" w:pos="709"/>
      </w:tabs>
    </w:pPr>
    <w:rPr>
      <w:rFonts w:ascii="Tahoma" w:hAnsi="Tahoma"/>
      <w:lang w:val="pl-PL" w:eastAsia="pl-PL"/>
    </w:rPr>
  </w:style>
  <w:style w:type="paragraph" w:customStyle="1" w:styleId="Title1">
    <w:name w:val="Title1"/>
    <w:basedOn w:val="Normal"/>
    <w:rsid w:val="00624DB4"/>
    <w:pPr>
      <w:spacing w:before="100" w:beforeAutospacing="1" w:after="100" w:afterAutospacing="1"/>
    </w:pPr>
    <w:rPr>
      <w:lang w:eastAsia="bg-BG"/>
    </w:rPr>
  </w:style>
  <w:style w:type="character" w:styleId="FollowedHyperlink">
    <w:name w:val="FollowedHyperlink"/>
    <w:rsid w:val="00624DB4"/>
    <w:rPr>
      <w:color w:val="800080"/>
      <w:u w:val="single"/>
    </w:rPr>
  </w:style>
  <w:style w:type="paragraph" w:customStyle="1" w:styleId="msolistparagraphcxspmiddle">
    <w:name w:val="msolistparagraphcxspmiddle"/>
    <w:basedOn w:val="Normal"/>
    <w:rsid w:val="00624DB4"/>
    <w:pPr>
      <w:spacing w:before="100" w:beforeAutospacing="1" w:after="100" w:afterAutospacing="1"/>
    </w:pPr>
    <w:rPr>
      <w:lang w:eastAsia="bg-BG"/>
    </w:rPr>
  </w:style>
  <w:style w:type="paragraph" w:customStyle="1" w:styleId="a2">
    <w:name w:val="Знак Знак Знак"/>
    <w:basedOn w:val="Normal"/>
    <w:rsid w:val="00624DB4"/>
    <w:pPr>
      <w:tabs>
        <w:tab w:val="left" w:pos="709"/>
      </w:tabs>
    </w:pPr>
    <w:rPr>
      <w:rFonts w:ascii="Tahoma" w:hAnsi="Tahoma"/>
      <w:lang w:val="pl-PL" w:eastAsia="pl-PL"/>
    </w:rPr>
  </w:style>
  <w:style w:type="paragraph" w:customStyle="1" w:styleId="CharCharChar1">
    <w:name w:val="Char Char Char Знак"/>
    <w:basedOn w:val="Normal"/>
    <w:rsid w:val="00624DB4"/>
    <w:rPr>
      <w:lang w:val="pl-PL" w:eastAsia="pl-PL"/>
    </w:rPr>
  </w:style>
  <w:style w:type="character" w:customStyle="1" w:styleId="WW-Absatz-Standardschriftart1">
    <w:name w:val="WW-Absatz-Standardschriftart1"/>
    <w:rsid w:val="00624DB4"/>
  </w:style>
  <w:style w:type="paragraph" w:customStyle="1" w:styleId="FR2">
    <w:name w:val="FR2"/>
    <w:rsid w:val="00640744"/>
    <w:pPr>
      <w:widowControl w:val="0"/>
      <w:jc w:val="right"/>
    </w:pPr>
    <w:rPr>
      <w:rFonts w:ascii="Arial" w:hAnsi="Arial"/>
      <w:snapToGrid w:val="0"/>
      <w:sz w:val="24"/>
      <w:lang w:eastAsia="en-US"/>
    </w:rPr>
  </w:style>
  <w:style w:type="paragraph" w:customStyle="1" w:styleId="CharCharCharCharCharCharCharCharCharCharCharChar1CharCharCharChar">
    <w:name w:val="Знак Знак Знак Знак Знак Знак Char Char Char Char Char Char Знак Знак Знак Char Char Знак Char Char Знак Char Char Знак Знак1 Char Char Знак Знак Char Char Знак Знак"/>
    <w:basedOn w:val="Normal"/>
    <w:rsid w:val="0012652A"/>
    <w:rPr>
      <w:lang w:val="pl-PL" w:eastAsia="pl-PL"/>
    </w:rPr>
  </w:style>
  <w:style w:type="paragraph" w:styleId="BodyText3">
    <w:name w:val="Body Text 3"/>
    <w:basedOn w:val="Normal"/>
    <w:link w:val="BodyText3Char"/>
    <w:rsid w:val="0012652A"/>
    <w:pPr>
      <w:spacing w:after="120"/>
    </w:pPr>
    <w:rPr>
      <w:sz w:val="16"/>
      <w:szCs w:val="16"/>
      <w:lang w:eastAsia="bg-BG"/>
    </w:rPr>
  </w:style>
  <w:style w:type="character" w:customStyle="1" w:styleId="BodyText3Char">
    <w:name w:val="Body Text 3 Char"/>
    <w:link w:val="BodyText3"/>
    <w:rsid w:val="0012652A"/>
    <w:rPr>
      <w:sz w:val="16"/>
      <w:szCs w:val="16"/>
    </w:rPr>
  </w:style>
  <w:style w:type="character" w:customStyle="1" w:styleId="newdocreference">
    <w:name w:val="newdocreference"/>
    <w:rsid w:val="00476B9C"/>
  </w:style>
  <w:style w:type="character" w:customStyle="1" w:styleId="apple-style-span">
    <w:name w:val="apple-style-span"/>
    <w:rsid w:val="00476B9C"/>
  </w:style>
  <w:style w:type="paragraph" w:customStyle="1" w:styleId="buttons">
    <w:name w:val="buttons"/>
    <w:basedOn w:val="Normal"/>
    <w:rsid w:val="00476B9C"/>
    <w:pPr>
      <w:spacing w:before="100" w:beforeAutospacing="1" w:after="100" w:afterAutospacing="1"/>
    </w:pPr>
    <w:rPr>
      <w:lang w:val="en-US"/>
    </w:rPr>
  </w:style>
  <w:style w:type="paragraph" w:customStyle="1" w:styleId="Default">
    <w:name w:val="Default"/>
    <w:rsid w:val="004B0DAF"/>
    <w:pPr>
      <w:autoSpaceDE w:val="0"/>
      <w:autoSpaceDN w:val="0"/>
      <w:adjustRightInd w:val="0"/>
    </w:pPr>
    <w:rPr>
      <w:color w:val="000000"/>
      <w:sz w:val="24"/>
      <w:szCs w:val="24"/>
    </w:rPr>
  </w:style>
  <w:style w:type="character" w:customStyle="1" w:styleId="4">
    <w:name w:val="Основен текст + Курсив4"/>
    <w:rsid w:val="004B0DAF"/>
    <w:rPr>
      <w:rFonts w:ascii="Times New Roman" w:hAnsi="Times New Roman" w:cs="Times New Roman"/>
      <w:i/>
      <w:iCs/>
      <w:spacing w:val="0"/>
      <w:sz w:val="23"/>
      <w:szCs w:val="23"/>
      <w:lang w:bidi="ar-SA"/>
    </w:rPr>
  </w:style>
  <w:style w:type="character" w:customStyle="1" w:styleId="FontStyle44">
    <w:name w:val="Font Style44"/>
    <w:rsid w:val="001A6E2F"/>
    <w:rPr>
      <w:rFonts w:ascii="Times New Roman" w:hAnsi="Times New Roman" w:cs="Times New Roman"/>
      <w:sz w:val="26"/>
      <w:szCs w:val="26"/>
    </w:rPr>
  </w:style>
  <w:style w:type="paragraph" w:customStyle="1" w:styleId="Style7">
    <w:name w:val="Style7"/>
    <w:basedOn w:val="Normal"/>
    <w:rsid w:val="001A6E2F"/>
    <w:pPr>
      <w:widowControl w:val="0"/>
      <w:autoSpaceDE w:val="0"/>
      <w:autoSpaceDN w:val="0"/>
      <w:adjustRightInd w:val="0"/>
      <w:spacing w:line="374" w:lineRule="exact"/>
      <w:jc w:val="both"/>
    </w:pPr>
    <w:rPr>
      <w:lang w:eastAsia="bg-BG"/>
    </w:rPr>
  </w:style>
  <w:style w:type="character" w:customStyle="1" w:styleId="FontStyle29">
    <w:name w:val="Font Style29"/>
    <w:rsid w:val="00B23795"/>
    <w:rPr>
      <w:rFonts w:ascii="Times New Roman" w:hAnsi="Times New Roman" w:cs="Times New Roman"/>
      <w:sz w:val="20"/>
      <w:szCs w:val="20"/>
    </w:rPr>
  </w:style>
  <w:style w:type="paragraph" w:customStyle="1" w:styleId="Style21">
    <w:name w:val="Style21"/>
    <w:basedOn w:val="Normal"/>
    <w:rsid w:val="00B23795"/>
    <w:pPr>
      <w:widowControl w:val="0"/>
      <w:autoSpaceDE w:val="0"/>
      <w:autoSpaceDN w:val="0"/>
      <w:adjustRightInd w:val="0"/>
      <w:spacing w:line="389" w:lineRule="exact"/>
      <w:ind w:hanging="326"/>
    </w:pPr>
    <w:rPr>
      <w:lang w:val="en-US"/>
    </w:rPr>
  </w:style>
  <w:style w:type="paragraph" w:styleId="Caption">
    <w:name w:val="caption"/>
    <w:basedOn w:val="Normal"/>
    <w:next w:val="Normal"/>
    <w:unhideWhenUsed/>
    <w:qFormat/>
    <w:rsid w:val="00CB6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0015">
      <w:bodyDiv w:val="1"/>
      <w:marLeft w:val="0"/>
      <w:marRight w:val="0"/>
      <w:marTop w:val="0"/>
      <w:marBottom w:val="0"/>
      <w:divBdr>
        <w:top w:val="none" w:sz="0" w:space="0" w:color="auto"/>
        <w:left w:val="none" w:sz="0" w:space="0" w:color="auto"/>
        <w:bottom w:val="none" w:sz="0" w:space="0" w:color="auto"/>
        <w:right w:val="none" w:sz="0" w:space="0" w:color="auto"/>
      </w:divBdr>
    </w:div>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22004827">
      <w:bodyDiv w:val="1"/>
      <w:marLeft w:val="0"/>
      <w:marRight w:val="0"/>
      <w:marTop w:val="0"/>
      <w:marBottom w:val="0"/>
      <w:divBdr>
        <w:top w:val="none" w:sz="0" w:space="0" w:color="auto"/>
        <w:left w:val="none" w:sz="0" w:space="0" w:color="auto"/>
        <w:bottom w:val="none" w:sz="0" w:space="0" w:color="auto"/>
        <w:right w:val="none" w:sz="0" w:space="0" w:color="auto"/>
      </w:divBdr>
    </w:div>
    <w:div w:id="649597794">
      <w:bodyDiv w:val="1"/>
      <w:marLeft w:val="0"/>
      <w:marRight w:val="0"/>
      <w:marTop w:val="0"/>
      <w:marBottom w:val="0"/>
      <w:divBdr>
        <w:top w:val="none" w:sz="0" w:space="0" w:color="auto"/>
        <w:left w:val="none" w:sz="0" w:space="0" w:color="auto"/>
        <w:bottom w:val="none" w:sz="0" w:space="0" w:color="auto"/>
        <w:right w:val="none" w:sz="0" w:space="0" w:color="auto"/>
      </w:divBdr>
      <w:divsChild>
        <w:div w:id="986973522">
          <w:marLeft w:val="0"/>
          <w:marRight w:val="0"/>
          <w:marTop w:val="0"/>
          <w:marBottom w:val="120"/>
          <w:divBdr>
            <w:top w:val="none" w:sz="0" w:space="0" w:color="auto"/>
            <w:left w:val="none" w:sz="0" w:space="0" w:color="auto"/>
            <w:bottom w:val="none" w:sz="0" w:space="0" w:color="auto"/>
            <w:right w:val="none" w:sz="0" w:space="0" w:color="auto"/>
          </w:divBdr>
          <w:divsChild>
            <w:div w:id="111825912">
              <w:marLeft w:val="0"/>
              <w:marRight w:val="0"/>
              <w:marTop w:val="0"/>
              <w:marBottom w:val="0"/>
              <w:divBdr>
                <w:top w:val="none" w:sz="0" w:space="0" w:color="auto"/>
                <w:left w:val="none" w:sz="0" w:space="0" w:color="auto"/>
                <w:bottom w:val="none" w:sz="0" w:space="0" w:color="auto"/>
                <w:right w:val="none" w:sz="0" w:space="0" w:color="auto"/>
              </w:divBdr>
            </w:div>
            <w:div w:id="1552187259">
              <w:marLeft w:val="0"/>
              <w:marRight w:val="0"/>
              <w:marTop w:val="0"/>
              <w:marBottom w:val="0"/>
              <w:divBdr>
                <w:top w:val="none" w:sz="0" w:space="0" w:color="auto"/>
                <w:left w:val="none" w:sz="0" w:space="0" w:color="auto"/>
                <w:bottom w:val="none" w:sz="0" w:space="0" w:color="auto"/>
                <w:right w:val="none" w:sz="0" w:space="0" w:color="auto"/>
              </w:divBdr>
            </w:div>
            <w:div w:id="1576862366">
              <w:marLeft w:val="0"/>
              <w:marRight w:val="0"/>
              <w:marTop w:val="0"/>
              <w:marBottom w:val="0"/>
              <w:divBdr>
                <w:top w:val="none" w:sz="0" w:space="0" w:color="auto"/>
                <w:left w:val="none" w:sz="0" w:space="0" w:color="auto"/>
                <w:bottom w:val="none" w:sz="0" w:space="0" w:color="auto"/>
                <w:right w:val="none" w:sz="0" w:space="0" w:color="auto"/>
              </w:divBdr>
            </w:div>
            <w:div w:id="1681160730">
              <w:marLeft w:val="0"/>
              <w:marRight w:val="0"/>
              <w:marTop w:val="0"/>
              <w:marBottom w:val="0"/>
              <w:divBdr>
                <w:top w:val="none" w:sz="0" w:space="0" w:color="auto"/>
                <w:left w:val="none" w:sz="0" w:space="0" w:color="auto"/>
                <w:bottom w:val="none" w:sz="0" w:space="0" w:color="auto"/>
                <w:right w:val="none" w:sz="0" w:space="0" w:color="auto"/>
              </w:divBdr>
            </w:div>
            <w:div w:id="20216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5031">
      <w:bodyDiv w:val="1"/>
      <w:marLeft w:val="0"/>
      <w:marRight w:val="0"/>
      <w:marTop w:val="0"/>
      <w:marBottom w:val="0"/>
      <w:divBdr>
        <w:top w:val="none" w:sz="0" w:space="0" w:color="auto"/>
        <w:left w:val="none" w:sz="0" w:space="0" w:color="auto"/>
        <w:bottom w:val="none" w:sz="0" w:space="0" w:color="auto"/>
        <w:right w:val="none" w:sz="0" w:space="0" w:color="auto"/>
      </w:divBdr>
    </w:div>
    <w:div w:id="952784798">
      <w:bodyDiv w:val="1"/>
      <w:marLeft w:val="0"/>
      <w:marRight w:val="0"/>
      <w:marTop w:val="0"/>
      <w:marBottom w:val="15"/>
      <w:divBdr>
        <w:top w:val="none" w:sz="0" w:space="0" w:color="auto"/>
        <w:left w:val="none" w:sz="0" w:space="0" w:color="auto"/>
        <w:bottom w:val="none" w:sz="0" w:space="0" w:color="auto"/>
        <w:right w:val="none" w:sz="0" w:space="0" w:color="auto"/>
      </w:divBdr>
      <w:divsChild>
        <w:div w:id="1588613764">
          <w:marLeft w:val="0"/>
          <w:marRight w:val="0"/>
          <w:marTop w:val="0"/>
          <w:marBottom w:val="0"/>
          <w:divBdr>
            <w:top w:val="none" w:sz="0" w:space="0" w:color="auto"/>
            <w:left w:val="none" w:sz="0" w:space="0" w:color="auto"/>
            <w:bottom w:val="none" w:sz="0" w:space="0" w:color="auto"/>
            <w:right w:val="none" w:sz="0" w:space="0" w:color="auto"/>
          </w:divBdr>
          <w:divsChild>
            <w:div w:id="643851877">
              <w:marLeft w:val="0"/>
              <w:marRight w:val="0"/>
              <w:marTop w:val="0"/>
              <w:marBottom w:val="0"/>
              <w:divBdr>
                <w:top w:val="none" w:sz="0" w:space="0" w:color="auto"/>
                <w:left w:val="none" w:sz="0" w:space="0" w:color="auto"/>
                <w:bottom w:val="none" w:sz="0" w:space="0" w:color="auto"/>
                <w:right w:val="none" w:sz="0" w:space="0" w:color="auto"/>
              </w:divBdr>
              <w:divsChild>
                <w:div w:id="149030133">
                  <w:marLeft w:val="-300"/>
                  <w:marRight w:val="-300"/>
                  <w:marTop w:val="0"/>
                  <w:marBottom w:val="0"/>
                  <w:divBdr>
                    <w:top w:val="none" w:sz="0" w:space="0" w:color="auto"/>
                    <w:left w:val="none" w:sz="0" w:space="0" w:color="auto"/>
                    <w:bottom w:val="none" w:sz="0" w:space="0" w:color="auto"/>
                    <w:right w:val="none" w:sz="0" w:space="0" w:color="auto"/>
                  </w:divBdr>
                  <w:divsChild>
                    <w:div w:id="2087409777">
                      <w:marLeft w:val="0"/>
                      <w:marRight w:val="0"/>
                      <w:marTop w:val="0"/>
                      <w:marBottom w:val="0"/>
                      <w:divBdr>
                        <w:top w:val="none" w:sz="0" w:space="0" w:color="auto"/>
                        <w:left w:val="none" w:sz="0" w:space="0" w:color="auto"/>
                        <w:bottom w:val="none" w:sz="0" w:space="0" w:color="auto"/>
                        <w:right w:val="none" w:sz="0" w:space="0" w:color="auto"/>
                      </w:divBdr>
                      <w:divsChild>
                        <w:div w:id="983506339">
                          <w:marLeft w:val="0"/>
                          <w:marRight w:val="0"/>
                          <w:marTop w:val="0"/>
                          <w:marBottom w:val="0"/>
                          <w:divBdr>
                            <w:top w:val="none" w:sz="0" w:space="0" w:color="auto"/>
                            <w:left w:val="none" w:sz="0" w:space="0" w:color="auto"/>
                            <w:bottom w:val="none" w:sz="0" w:space="0" w:color="auto"/>
                            <w:right w:val="none" w:sz="0" w:space="0" w:color="auto"/>
                          </w:divBdr>
                          <w:divsChild>
                            <w:div w:id="1297763121">
                              <w:marLeft w:val="0"/>
                              <w:marRight w:val="0"/>
                              <w:marTop w:val="0"/>
                              <w:marBottom w:val="0"/>
                              <w:divBdr>
                                <w:top w:val="none" w:sz="0" w:space="0" w:color="auto"/>
                                <w:left w:val="none" w:sz="0" w:space="0" w:color="auto"/>
                                <w:bottom w:val="none" w:sz="0" w:space="0" w:color="auto"/>
                                <w:right w:val="none" w:sz="0" w:space="0" w:color="auto"/>
                              </w:divBdr>
                              <w:divsChild>
                                <w:div w:id="359939468">
                                  <w:marLeft w:val="0"/>
                                  <w:marRight w:val="0"/>
                                  <w:marTop w:val="0"/>
                                  <w:marBottom w:val="0"/>
                                  <w:divBdr>
                                    <w:top w:val="none" w:sz="0" w:space="0" w:color="auto"/>
                                    <w:left w:val="none" w:sz="0" w:space="0" w:color="auto"/>
                                    <w:bottom w:val="none" w:sz="0" w:space="0" w:color="auto"/>
                                    <w:right w:val="none" w:sz="0" w:space="0" w:color="auto"/>
                                  </w:divBdr>
                                  <w:divsChild>
                                    <w:div w:id="2024939342">
                                      <w:marLeft w:val="150"/>
                                      <w:marRight w:val="150"/>
                                      <w:marTop w:val="0"/>
                                      <w:marBottom w:val="0"/>
                                      <w:divBdr>
                                        <w:top w:val="none" w:sz="0" w:space="0" w:color="auto"/>
                                        <w:left w:val="none" w:sz="0" w:space="0" w:color="auto"/>
                                        <w:bottom w:val="none" w:sz="0" w:space="0" w:color="auto"/>
                                        <w:right w:val="none" w:sz="0" w:space="0" w:color="auto"/>
                                      </w:divBdr>
                                      <w:divsChild>
                                        <w:div w:id="1470973022">
                                          <w:marLeft w:val="0"/>
                                          <w:marRight w:val="0"/>
                                          <w:marTop w:val="0"/>
                                          <w:marBottom w:val="0"/>
                                          <w:divBdr>
                                            <w:top w:val="none" w:sz="0" w:space="0" w:color="auto"/>
                                            <w:left w:val="none" w:sz="0" w:space="0" w:color="auto"/>
                                            <w:bottom w:val="none" w:sz="0" w:space="0" w:color="auto"/>
                                            <w:right w:val="none" w:sz="0" w:space="0" w:color="auto"/>
                                          </w:divBdr>
                                          <w:divsChild>
                                            <w:div w:id="1429161127">
                                              <w:marLeft w:val="0"/>
                                              <w:marRight w:val="0"/>
                                              <w:marTop w:val="0"/>
                                              <w:marBottom w:val="0"/>
                                              <w:divBdr>
                                                <w:top w:val="none" w:sz="0" w:space="0" w:color="auto"/>
                                                <w:left w:val="none" w:sz="0" w:space="0" w:color="auto"/>
                                                <w:bottom w:val="none" w:sz="0" w:space="0" w:color="auto"/>
                                                <w:right w:val="none" w:sz="0" w:space="0" w:color="auto"/>
                                              </w:divBdr>
                                              <w:divsChild>
                                                <w:div w:id="1758289452">
                                                  <w:marLeft w:val="0"/>
                                                  <w:marRight w:val="0"/>
                                                  <w:marTop w:val="0"/>
                                                  <w:marBottom w:val="0"/>
                                                  <w:divBdr>
                                                    <w:top w:val="none" w:sz="0" w:space="0" w:color="auto"/>
                                                    <w:left w:val="none" w:sz="0" w:space="0" w:color="auto"/>
                                                    <w:bottom w:val="none" w:sz="0" w:space="0" w:color="auto"/>
                                                    <w:right w:val="none" w:sz="0" w:space="0" w:color="auto"/>
                                                  </w:divBdr>
                                                  <w:divsChild>
                                                    <w:div w:id="842014878">
                                                      <w:marLeft w:val="0"/>
                                                      <w:marRight w:val="0"/>
                                                      <w:marTop w:val="0"/>
                                                      <w:marBottom w:val="0"/>
                                                      <w:divBdr>
                                                        <w:top w:val="none" w:sz="0" w:space="0" w:color="auto"/>
                                                        <w:left w:val="none" w:sz="0" w:space="0" w:color="auto"/>
                                                        <w:bottom w:val="none" w:sz="0" w:space="0" w:color="auto"/>
                                                        <w:right w:val="none" w:sz="0" w:space="0" w:color="auto"/>
                                                      </w:divBdr>
                                                      <w:divsChild>
                                                        <w:div w:id="824316063">
                                                          <w:marLeft w:val="0"/>
                                                          <w:marRight w:val="0"/>
                                                          <w:marTop w:val="0"/>
                                                          <w:marBottom w:val="0"/>
                                                          <w:divBdr>
                                                            <w:top w:val="none" w:sz="0" w:space="0" w:color="auto"/>
                                                            <w:left w:val="none" w:sz="0" w:space="0" w:color="auto"/>
                                                            <w:bottom w:val="none" w:sz="0" w:space="0" w:color="auto"/>
                                                            <w:right w:val="none" w:sz="0" w:space="0" w:color="auto"/>
                                                          </w:divBdr>
                                                          <w:divsChild>
                                                            <w:div w:id="1582908308">
                                                              <w:marLeft w:val="0"/>
                                                              <w:marRight w:val="0"/>
                                                              <w:marTop w:val="0"/>
                                                              <w:marBottom w:val="0"/>
                                                              <w:divBdr>
                                                                <w:top w:val="none" w:sz="0" w:space="0" w:color="auto"/>
                                                                <w:left w:val="none" w:sz="0" w:space="0" w:color="auto"/>
                                                                <w:bottom w:val="none" w:sz="0" w:space="0" w:color="auto"/>
                                                                <w:right w:val="none" w:sz="0" w:space="0" w:color="auto"/>
                                                              </w:divBdr>
                                                              <w:divsChild>
                                                                <w:div w:id="1233539160">
                                                                  <w:marLeft w:val="0"/>
                                                                  <w:marRight w:val="0"/>
                                                                  <w:marTop w:val="0"/>
                                                                  <w:marBottom w:val="0"/>
                                                                  <w:divBdr>
                                                                    <w:top w:val="none" w:sz="0" w:space="0" w:color="auto"/>
                                                                    <w:left w:val="none" w:sz="0" w:space="0" w:color="auto"/>
                                                                    <w:bottom w:val="none" w:sz="0" w:space="0" w:color="auto"/>
                                                                    <w:right w:val="none" w:sz="0" w:space="0" w:color="auto"/>
                                                                  </w:divBdr>
                                                                  <w:divsChild>
                                                                    <w:div w:id="79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3219510">
      <w:bodyDiv w:val="1"/>
      <w:marLeft w:val="0"/>
      <w:marRight w:val="0"/>
      <w:marTop w:val="0"/>
      <w:marBottom w:val="0"/>
      <w:divBdr>
        <w:top w:val="none" w:sz="0" w:space="0" w:color="auto"/>
        <w:left w:val="none" w:sz="0" w:space="0" w:color="auto"/>
        <w:bottom w:val="none" w:sz="0" w:space="0" w:color="auto"/>
        <w:right w:val="none" w:sz="0" w:space="0" w:color="auto"/>
      </w:divBdr>
    </w:div>
    <w:div w:id="1011108503">
      <w:bodyDiv w:val="1"/>
      <w:marLeft w:val="0"/>
      <w:marRight w:val="0"/>
      <w:marTop w:val="0"/>
      <w:marBottom w:val="15"/>
      <w:divBdr>
        <w:top w:val="none" w:sz="0" w:space="0" w:color="auto"/>
        <w:left w:val="none" w:sz="0" w:space="0" w:color="auto"/>
        <w:bottom w:val="none" w:sz="0" w:space="0" w:color="auto"/>
        <w:right w:val="none" w:sz="0" w:space="0" w:color="auto"/>
      </w:divBdr>
      <w:divsChild>
        <w:div w:id="1029843499">
          <w:marLeft w:val="0"/>
          <w:marRight w:val="0"/>
          <w:marTop w:val="0"/>
          <w:marBottom w:val="0"/>
          <w:divBdr>
            <w:top w:val="none" w:sz="0" w:space="0" w:color="auto"/>
            <w:left w:val="none" w:sz="0" w:space="0" w:color="auto"/>
            <w:bottom w:val="none" w:sz="0" w:space="0" w:color="auto"/>
            <w:right w:val="none" w:sz="0" w:space="0" w:color="auto"/>
          </w:divBdr>
          <w:divsChild>
            <w:div w:id="436751280">
              <w:marLeft w:val="0"/>
              <w:marRight w:val="0"/>
              <w:marTop w:val="0"/>
              <w:marBottom w:val="0"/>
              <w:divBdr>
                <w:top w:val="none" w:sz="0" w:space="0" w:color="auto"/>
                <w:left w:val="none" w:sz="0" w:space="0" w:color="auto"/>
                <w:bottom w:val="none" w:sz="0" w:space="0" w:color="auto"/>
                <w:right w:val="none" w:sz="0" w:space="0" w:color="auto"/>
              </w:divBdr>
              <w:divsChild>
                <w:div w:id="814295320">
                  <w:marLeft w:val="-300"/>
                  <w:marRight w:val="-300"/>
                  <w:marTop w:val="0"/>
                  <w:marBottom w:val="0"/>
                  <w:divBdr>
                    <w:top w:val="none" w:sz="0" w:space="0" w:color="auto"/>
                    <w:left w:val="none" w:sz="0" w:space="0" w:color="auto"/>
                    <w:bottom w:val="none" w:sz="0" w:space="0" w:color="auto"/>
                    <w:right w:val="none" w:sz="0" w:space="0" w:color="auto"/>
                  </w:divBdr>
                  <w:divsChild>
                    <w:div w:id="271595789">
                      <w:marLeft w:val="0"/>
                      <w:marRight w:val="0"/>
                      <w:marTop w:val="0"/>
                      <w:marBottom w:val="0"/>
                      <w:divBdr>
                        <w:top w:val="none" w:sz="0" w:space="0" w:color="auto"/>
                        <w:left w:val="none" w:sz="0" w:space="0" w:color="auto"/>
                        <w:bottom w:val="none" w:sz="0" w:space="0" w:color="auto"/>
                        <w:right w:val="none" w:sz="0" w:space="0" w:color="auto"/>
                      </w:divBdr>
                      <w:divsChild>
                        <w:div w:id="1248733881">
                          <w:marLeft w:val="0"/>
                          <w:marRight w:val="0"/>
                          <w:marTop w:val="0"/>
                          <w:marBottom w:val="0"/>
                          <w:divBdr>
                            <w:top w:val="none" w:sz="0" w:space="0" w:color="auto"/>
                            <w:left w:val="none" w:sz="0" w:space="0" w:color="auto"/>
                            <w:bottom w:val="none" w:sz="0" w:space="0" w:color="auto"/>
                            <w:right w:val="none" w:sz="0" w:space="0" w:color="auto"/>
                          </w:divBdr>
                          <w:divsChild>
                            <w:div w:id="248001274">
                              <w:marLeft w:val="0"/>
                              <w:marRight w:val="0"/>
                              <w:marTop w:val="0"/>
                              <w:marBottom w:val="0"/>
                              <w:divBdr>
                                <w:top w:val="none" w:sz="0" w:space="0" w:color="auto"/>
                                <w:left w:val="none" w:sz="0" w:space="0" w:color="auto"/>
                                <w:bottom w:val="none" w:sz="0" w:space="0" w:color="auto"/>
                                <w:right w:val="none" w:sz="0" w:space="0" w:color="auto"/>
                              </w:divBdr>
                              <w:divsChild>
                                <w:div w:id="1875725541">
                                  <w:marLeft w:val="0"/>
                                  <w:marRight w:val="0"/>
                                  <w:marTop w:val="0"/>
                                  <w:marBottom w:val="0"/>
                                  <w:divBdr>
                                    <w:top w:val="none" w:sz="0" w:space="0" w:color="auto"/>
                                    <w:left w:val="none" w:sz="0" w:space="0" w:color="auto"/>
                                    <w:bottom w:val="none" w:sz="0" w:space="0" w:color="auto"/>
                                    <w:right w:val="none" w:sz="0" w:space="0" w:color="auto"/>
                                  </w:divBdr>
                                  <w:divsChild>
                                    <w:div w:id="15349246">
                                      <w:marLeft w:val="150"/>
                                      <w:marRight w:val="150"/>
                                      <w:marTop w:val="0"/>
                                      <w:marBottom w:val="0"/>
                                      <w:divBdr>
                                        <w:top w:val="none" w:sz="0" w:space="0" w:color="auto"/>
                                        <w:left w:val="none" w:sz="0" w:space="0" w:color="auto"/>
                                        <w:bottom w:val="none" w:sz="0" w:space="0" w:color="auto"/>
                                        <w:right w:val="none" w:sz="0" w:space="0" w:color="auto"/>
                                      </w:divBdr>
                                      <w:divsChild>
                                        <w:div w:id="243877456">
                                          <w:marLeft w:val="0"/>
                                          <w:marRight w:val="0"/>
                                          <w:marTop w:val="0"/>
                                          <w:marBottom w:val="0"/>
                                          <w:divBdr>
                                            <w:top w:val="none" w:sz="0" w:space="0" w:color="auto"/>
                                            <w:left w:val="none" w:sz="0" w:space="0" w:color="auto"/>
                                            <w:bottom w:val="none" w:sz="0" w:space="0" w:color="auto"/>
                                            <w:right w:val="none" w:sz="0" w:space="0" w:color="auto"/>
                                          </w:divBdr>
                                          <w:divsChild>
                                            <w:div w:id="194318998">
                                              <w:marLeft w:val="0"/>
                                              <w:marRight w:val="0"/>
                                              <w:marTop w:val="0"/>
                                              <w:marBottom w:val="0"/>
                                              <w:divBdr>
                                                <w:top w:val="none" w:sz="0" w:space="0" w:color="auto"/>
                                                <w:left w:val="none" w:sz="0" w:space="0" w:color="auto"/>
                                                <w:bottom w:val="none" w:sz="0" w:space="0" w:color="auto"/>
                                                <w:right w:val="none" w:sz="0" w:space="0" w:color="auto"/>
                                              </w:divBdr>
                                              <w:divsChild>
                                                <w:div w:id="761796963">
                                                  <w:marLeft w:val="0"/>
                                                  <w:marRight w:val="0"/>
                                                  <w:marTop w:val="0"/>
                                                  <w:marBottom w:val="0"/>
                                                  <w:divBdr>
                                                    <w:top w:val="none" w:sz="0" w:space="0" w:color="auto"/>
                                                    <w:left w:val="none" w:sz="0" w:space="0" w:color="auto"/>
                                                    <w:bottom w:val="none" w:sz="0" w:space="0" w:color="auto"/>
                                                    <w:right w:val="none" w:sz="0" w:space="0" w:color="auto"/>
                                                  </w:divBdr>
                                                  <w:divsChild>
                                                    <w:div w:id="485437031">
                                                      <w:marLeft w:val="0"/>
                                                      <w:marRight w:val="0"/>
                                                      <w:marTop w:val="0"/>
                                                      <w:marBottom w:val="0"/>
                                                      <w:divBdr>
                                                        <w:top w:val="none" w:sz="0" w:space="0" w:color="auto"/>
                                                        <w:left w:val="none" w:sz="0" w:space="0" w:color="auto"/>
                                                        <w:bottom w:val="none" w:sz="0" w:space="0" w:color="auto"/>
                                                        <w:right w:val="none" w:sz="0" w:space="0" w:color="auto"/>
                                                      </w:divBdr>
                                                      <w:divsChild>
                                                        <w:div w:id="637690601">
                                                          <w:marLeft w:val="0"/>
                                                          <w:marRight w:val="0"/>
                                                          <w:marTop w:val="0"/>
                                                          <w:marBottom w:val="0"/>
                                                          <w:divBdr>
                                                            <w:top w:val="none" w:sz="0" w:space="0" w:color="auto"/>
                                                            <w:left w:val="none" w:sz="0" w:space="0" w:color="auto"/>
                                                            <w:bottom w:val="none" w:sz="0" w:space="0" w:color="auto"/>
                                                            <w:right w:val="none" w:sz="0" w:space="0" w:color="auto"/>
                                                          </w:divBdr>
                                                          <w:divsChild>
                                                            <w:div w:id="910042436">
                                                              <w:marLeft w:val="0"/>
                                                              <w:marRight w:val="0"/>
                                                              <w:marTop w:val="0"/>
                                                              <w:marBottom w:val="0"/>
                                                              <w:divBdr>
                                                                <w:top w:val="none" w:sz="0" w:space="0" w:color="auto"/>
                                                                <w:left w:val="none" w:sz="0" w:space="0" w:color="auto"/>
                                                                <w:bottom w:val="none" w:sz="0" w:space="0" w:color="auto"/>
                                                                <w:right w:val="none" w:sz="0" w:space="0" w:color="auto"/>
                                                              </w:divBdr>
                                                              <w:divsChild>
                                                                <w:div w:id="286278612">
                                                                  <w:marLeft w:val="0"/>
                                                                  <w:marRight w:val="0"/>
                                                                  <w:marTop w:val="0"/>
                                                                  <w:marBottom w:val="0"/>
                                                                  <w:divBdr>
                                                                    <w:top w:val="none" w:sz="0" w:space="0" w:color="auto"/>
                                                                    <w:left w:val="none" w:sz="0" w:space="0" w:color="auto"/>
                                                                    <w:bottom w:val="none" w:sz="0" w:space="0" w:color="auto"/>
                                                                    <w:right w:val="none" w:sz="0" w:space="0" w:color="auto"/>
                                                                  </w:divBdr>
                                                                  <w:divsChild>
                                                                    <w:div w:id="1097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92896038">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227303304">
      <w:bodyDiv w:val="1"/>
      <w:marLeft w:val="0"/>
      <w:marRight w:val="0"/>
      <w:marTop w:val="0"/>
      <w:marBottom w:val="0"/>
      <w:divBdr>
        <w:top w:val="none" w:sz="0" w:space="0" w:color="auto"/>
        <w:left w:val="none" w:sz="0" w:space="0" w:color="auto"/>
        <w:bottom w:val="none" w:sz="0" w:space="0" w:color="auto"/>
        <w:right w:val="none" w:sz="0" w:space="0" w:color="auto"/>
      </w:divBdr>
    </w:div>
    <w:div w:id="1363894343">
      <w:bodyDiv w:val="1"/>
      <w:marLeft w:val="0"/>
      <w:marRight w:val="0"/>
      <w:marTop w:val="0"/>
      <w:marBottom w:val="0"/>
      <w:divBdr>
        <w:top w:val="none" w:sz="0" w:space="0" w:color="auto"/>
        <w:left w:val="none" w:sz="0" w:space="0" w:color="auto"/>
        <w:bottom w:val="none" w:sz="0" w:space="0" w:color="auto"/>
        <w:right w:val="none" w:sz="0" w:space="0" w:color="auto"/>
      </w:divBdr>
    </w:div>
    <w:div w:id="1526407617">
      <w:bodyDiv w:val="1"/>
      <w:marLeft w:val="0"/>
      <w:marRight w:val="0"/>
      <w:marTop w:val="0"/>
      <w:marBottom w:val="15"/>
      <w:divBdr>
        <w:top w:val="none" w:sz="0" w:space="0" w:color="auto"/>
        <w:left w:val="none" w:sz="0" w:space="0" w:color="auto"/>
        <w:bottom w:val="none" w:sz="0" w:space="0" w:color="auto"/>
        <w:right w:val="none" w:sz="0" w:space="0" w:color="auto"/>
      </w:divBdr>
      <w:divsChild>
        <w:div w:id="2021617898">
          <w:marLeft w:val="0"/>
          <w:marRight w:val="0"/>
          <w:marTop w:val="0"/>
          <w:marBottom w:val="0"/>
          <w:divBdr>
            <w:top w:val="none" w:sz="0" w:space="0" w:color="auto"/>
            <w:left w:val="none" w:sz="0" w:space="0" w:color="auto"/>
            <w:bottom w:val="none" w:sz="0" w:space="0" w:color="auto"/>
            <w:right w:val="none" w:sz="0" w:space="0" w:color="auto"/>
          </w:divBdr>
          <w:divsChild>
            <w:div w:id="234049708">
              <w:marLeft w:val="0"/>
              <w:marRight w:val="0"/>
              <w:marTop w:val="0"/>
              <w:marBottom w:val="0"/>
              <w:divBdr>
                <w:top w:val="none" w:sz="0" w:space="0" w:color="auto"/>
                <w:left w:val="none" w:sz="0" w:space="0" w:color="auto"/>
                <w:bottom w:val="none" w:sz="0" w:space="0" w:color="auto"/>
                <w:right w:val="none" w:sz="0" w:space="0" w:color="auto"/>
              </w:divBdr>
              <w:divsChild>
                <w:div w:id="1871527854">
                  <w:marLeft w:val="-300"/>
                  <w:marRight w:val="-300"/>
                  <w:marTop w:val="0"/>
                  <w:marBottom w:val="0"/>
                  <w:divBdr>
                    <w:top w:val="none" w:sz="0" w:space="0" w:color="auto"/>
                    <w:left w:val="none" w:sz="0" w:space="0" w:color="auto"/>
                    <w:bottom w:val="none" w:sz="0" w:space="0" w:color="auto"/>
                    <w:right w:val="none" w:sz="0" w:space="0" w:color="auto"/>
                  </w:divBdr>
                  <w:divsChild>
                    <w:div w:id="945187847">
                      <w:marLeft w:val="0"/>
                      <w:marRight w:val="0"/>
                      <w:marTop w:val="0"/>
                      <w:marBottom w:val="0"/>
                      <w:divBdr>
                        <w:top w:val="none" w:sz="0" w:space="0" w:color="auto"/>
                        <w:left w:val="none" w:sz="0" w:space="0" w:color="auto"/>
                        <w:bottom w:val="none" w:sz="0" w:space="0" w:color="auto"/>
                        <w:right w:val="none" w:sz="0" w:space="0" w:color="auto"/>
                      </w:divBdr>
                      <w:divsChild>
                        <w:div w:id="1530800582">
                          <w:marLeft w:val="0"/>
                          <w:marRight w:val="0"/>
                          <w:marTop w:val="0"/>
                          <w:marBottom w:val="0"/>
                          <w:divBdr>
                            <w:top w:val="none" w:sz="0" w:space="0" w:color="auto"/>
                            <w:left w:val="none" w:sz="0" w:space="0" w:color="auto"/>
                            <w:bottom w:val="none" w:sz="0" w:space="0" w:color="auto"/>
                            <w:right w:val="none" w:sz="0" w:space="0" w:color="auto"/>
                          </w:divBdr>
                          <w:divsChild>
                            <w:div w:id="1093403417">
                              <w:marLeft w:val="0"/>
                              <w:marRight w:val="0"/>
                              <w:marTop w:val="0"/>
                              <w:marBottom w:val="0"/>
                              <w:divBdr>
                                <w:top w:val="none" w:sz="0" w:space="0" w:color="auto"/>
                                <w:left w:val="none" w:sz="0" w:space="0" w:color="auto"/>
                                <w:bottom w:val="none" w:sz="0" w:space="0" w:color="auto"/>
                                <w:right w:val="none" w:sz="0" w:space="0" w:color="auto"/>
                              </w:divBdr>
                              <w:divsChild>
                                <w:div w:id="1060665738">
                                  <w:marLeft w:val="0"/>
                                  <w:marRight w:val="0"/>
                                  <w:marTop w:val="0"/>
                                  <w:marBottom w:val="0"/>
                                  <w:divBdr>
                                    <w:top w:val="none" w:sz="0" w:space="0" w:color="auto"/>
                                    <w:left w:val="none" w:sz="0" w:space="0" w:color="auto"/>
                                    <w:bottom w:val="none" w:sz="0" w:space="0" w:color="auto"/>
                                    <w:right w:val="none" w:sz="0" w:space="0" w:color="auto"/>
                                  </w:divBdr>
                                  <w:divsChild>
                                    <w:div w:id="791438118">
                                      <w:marLeft w:val="150"/>
                                      <w:marRight w:val="150"/>
                                      <w:marTop w:val="0"/>
                                      <w:marBottom w:val="0"/>
                                      <w:divBdr>
                                        <w:top w:val="none" w:sz="0" w:space="0" w:color="auto"/>
                                        <w:left w:val="none" w:sz="0" w:space="0" w:color="auto"/>
                                        <w:bottom w:val="none" w:sz="0" w:space="0" w:color="auto"/>
                                        <w:right w:val="none" w:sz="0" w:space="0" w:color="auto"/>
                                      </w:divBdr>
                                      <w:divsChild>
                                        <w:div w:id="547031342">
                                          <w:marLeft w:val="0"/>
                                          <w:marRight w:val="0"/>
                                          <w:marTop w:val="0"/>
                                          <w:marBottom w:val="0"/>
                                          <w:divBdr>
                                            <w:top w:val="none" w:sz="0" w:space="0" w:color="auto"/>
                                            <w:left w:val="none" w:sz="0" w:space="0" w:color="auto"/>
                                            <w:bottom w:val="none" w:sz="0" w:space="0" w:color="auto"/>
                                            <w:right w:val="none" w:sz="0" w:space="0" w:color="auto"/>
                                          </w:divBdr>
                                          <w:divsChild>
                                            <w:div w:id="1968582540">
                                              <w:marLeft w:val="0"/>
                                              <w:marRight w:val="0"/>
                                              <w:marTop w:val="0"/>
                                              <w:marBottom w:val="0"/>
                                              <w:divBdr>
                                                <w:top w:val="none" w:sz="0" w:space="0" w:color="auto"/>
                                                <w:left w:val="none" w:sz="0" w:space="0" w:color="auto"/>
                                                <w:bottom w:val="none" w:sz="0" w:space="0" w:color="auto"/>
                                                <w:right w:val="none" w:sz="0" w:space="0" w:color="auto"/>
                                              </w:divBdr>
                                              <w:divsChild>
                                                <w:div w:id="586308210">
                                                  <w:marLeft w:val="0"/>
                                                  <w:marRight w:val="0"/>
                                                  <w:marTop w:val="0"/>
                                                  <w:marBottom w:val="0"/>
                                                  <w:divBdr>
                                                    <w:top w:val="none" w:sz="0" w:space="0" w:color="auto"/>
                                                    <w:left w:val="none" w:sz="0" w:space="0" w:color="auto"/>
                                                    <w:bottom w:val="none" w:sz="0" w:space="0" w:color="auto"/>
                                                    <w:right w:val="none" w:sz="0" w:space="0" w:color="auto"/>
                                                  </w:divBdr>
                                                  <w:divsChild>
                                                    <w:div w:id="1970698146">
                                                      <w:marLeft w:val="0"/>
                                                      <w:marRight w:val="0"/>
                                                      <w:marTop w:val="0"/>
                                                      <w:marBottom w:val="0"/>
                                                      <w:divBdr>
                                                        <w:top w:val="none" w:sz="0" w:space="0" w:color="auto"/>
                                                        <w:left w:val="none" w:sz="0" w:space="0" w:color="auto"/>
                                                        <w:bottom w:val="none" w:sz="0" w:space="0" w:color="auto"/>
                                                        <w:right w:val="none" w:sz="0" w:space="0" w:color="auto"/>
                                                      </w:divBdr>
                                                      <w:divsChild>
                                                        <w:div w:id="1354724980">
                                                          <w:marLeft w:val="0"/>
                                                          <w:marRight w:val="0"/>
                                                          <w:marTop w:val="0"/>
                                                          <w:marBottom w:val="0"/>
                                                          <w:divBdr>
                                                            <w:top w:val="none" w:sz="0" w:space="0" w:color="auto"/>
                                                            <w:left w:val="none" w:sz="0" w:space="0" w:color="auto"/>
                                                            <w:bottom w:val="none" w:sz="0" w:space="0" w:color="auto"/>
                                                            <w:right w:val="none" w:sz="0" w:space="0" w:color="auto"/>
                                                          </w:divBdr>
                                                          <w:divsChild>
                                                            <w:div w:id="210574877">
                                                              <w:marLeft w:val="0"/>
                                                              <w:marRight w:val="0"/>
                                                              <w:marTop w:val="0"/>
                                                              <w:marBottom w:val="0"/>
                                                              <w:divBdr>
                                                                <w:top w:val="none" w:sz="0" w:space="0" w:color="auto"/>
                                                                <w:left w:val="none" w:sz="0" w:space="0" w:color="auto"/>
                                                                <w:bottom w:val="none" w:sz="0" w:space="0" w:color="auto"/>
                                                                <w:right w:val="none" w:sz="0" w:space="0" w:color="auto"/>
                                                              </w:divBdr>
                                                              <w:divsChild>
                                                                <w:div w:id="992098318">
                                                                  <w:marLeft w:val="0"/>
                                                                  <w:marRight w:val="0"/>
                                                                  <w:marTop w:val="0"/>
                                                                  <w:marBottom w:val="0"/>
                                                                  <w:divBdr>
                                                                    <w:top w:val="none" w:sz="0" w:space="0" w:color="auto"/>
                                                                    <w:left w:val="none" w:sz="0" w:space="0" w:color="auto"/>
                                                                    <w:bottom w:val="none" w:sz="0" w:space="0" w:color="auto"/>
                                                                    <w:right w:val="none" w:sz="0" w:space="0" w:color="auto"/>
                                                                  </w:divBdr>
                                                                  <w:divsChild>
                                                                    <w:div w:id="611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4187279">
      <w:bodyDiv w:val="1"/>
      <w:marLeft w:val="0"/>
      <w:marRight w:val="0"/>
      <w:marTop w:val="0"/>
      <w:marBottom w:val="0"/>
      <w:divBdr>
        <w:top w:val="none" w:sz="0" w:space="0" w:color="auto"/>
        <w:left w:val="none" w:sz="0" w:space="0" w:color="auto"/>
        <w:bottom w:val="none" w:sz="0" w:space="0" w:color="auto"/>
        <w:right w:val="none" w:sz="0" w:space="0" w:color="auto"/>
      </w:divBdr>
      <w:divsChild>
        <w:div w:id="290483634">
          <w:marLeft w:val="0"/>
          <w:marRight w:val="0"/>
          <w:marTop w:val="0"/>
          <w:marBottom w:val="120"/>
          <w:divBdr>
            <w:top w:val="none" w:sz="0" w:space="0" w:color="auto"/>
            <w:left w:val="none" w:sz="0" w:space="0" w:color="auto"/>
            <w:bottom w:val="none" w:sz="0" w:space="0" w:color="auto"/>
            <w:right w:val="none" w:sz="0" w:space="0" w:color="auto"/>
          </w:divBdr>
          <w:divsChild>
            <w:div w:id="78865454">
              <w:marLeft w:val="0"/>
              <w:marRight w:val="0"/>
              <w:marTop w:val="0"/>
              <w:marBottom w:val="0"/>
              <w:divBdr>
                <w:top w:val="none" w:sz="0" w:space="0" w:color="auto"/>
                <w:left w:val="none" w:sz="0" w:space="0" w:color="auto"/>
                <w:bottom w:val="none" w:sz="0" w:space="0" w:color="auto"/>
                <w:right w:val="none" w:sz="0" w:space="0" w:color="auto"/>
              </w:divBdr>
            </w:div>
            <w:div w:id="275450969">
              <w:marLeft w:val="0"/>
              <w:marRight w:val="0"/>
              <w:marTop w:val="0"/>
              <w:marBottom w:val="0"/>
              <w:divBdr>
                <w:top w:val="none" w:sz="0" w:space="0" w:color="auto"/>
                <w:left w:val="none" w:sz="0" w:space="0" w:color="auto"/>
                <w:bottom w:val="none" w:sz="0" w:space="0" w:color="auto"/>
                <w:right w:val="none" w:sz="0" w:space="0" w:color="auto"/>
              </w:divBdr>
            </w:div>
            <w:div w:id="911433298">
              <w:marLeft w:val="0"/>
              <w:marRight w:val="0"/>
              <w:marTop w:val="0"/>
              <w:marBottom w:val="0"/>
              <w:divBdr>
                <w:top w:val="none" w:sz="0" w:space="0" w:color="auto"/>
                <w:left w:val="none" w:sz="0" w:space="0" w:color="auto"/>
                <w:bottom w:val="none" w:sz="0" w:space="0" w:color="auto"/>
                <w:right w:val="none" w:sz="0" w:space="0" w:color="auto"/>
              </w:divBdr>
            </w:div>
            <w:div w:id="1213611580">
              <w:marLeft w:val="0"/>
              <w:marRight w:val="0"/>
              <w:marTop w:val="0"/>
              <w:marBottom w:val="0"/>
              <w:divBdr>
                <w:top w:val="none" w:sz="0" w:space="0" w:color="auto"/>
                <w:left w:val="none" w:sz="0" w:space="0" w:color="auto"/>
                <w:bottom w:val="none" w:sz="0" w:space="0" w:color="auto"/>
                <w:right w:val="none" w:sz="0" w:space="0" w:color="auto"/>
              </w:divBdr>
            </w:div>
            <w:div w:id="1276131977">
              <w:marLeft w:val="0"/>
              <w:marRight w:val="0"/>
              <w:marTop w:val="0"/>
              <w:marBottom w:val="0"/>
              <w:divBdr>
                <w:top w:val="none" w:sz="0" w:space="0" w:color="auto"/>
                <w:left w:val="none" w:sz="0" w:space="0" w:color="auto"/>
                <w:bottom w:val="none" w:sz="0" w:space="0" w:color="auto"/>
                <w:right w:val="none" w:sz="0" w:space="0" w:color="auto"/>
              </w:divBdr>
            </w:div>
            <w:div w:id="1769228857">
              <w:marLeft w:val="0"/>
              <w:marRight w:val="0"/>
              <w:marTop w:val="0"/>
              <w:marBottom w:val="0"/>
              <w:divBdr>
                <w:top w:val="none" w:sz="0" w:space="0" w:color="auto"/>
                <w:left w:val="none" w:sz="0" w:space="0" w:color="auto"/>
                <w:bottom w:val="none" w:sz="0" w:space="0" w:color="auto"/>
                <w:right w:val="none" w:sz="0" w:space="0" w:color="auto"/>
              </w:divBdr>
            </w:div>
            <w:div w:id="1828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749">
      <w:bodyDiv w:val="1"/>
      <w:marLeft w:val="0"/>
      <w:marRight w:val="0"/>
      <w:marTop w:val="0"/>
      <w:marBottom w:val="0"/>
      <w:divBdr>
        <w:top w:val="none" w:sz="0" w:space="0" w:color="auto"/>
        <w:left w:val="none" w:sz="0" w:space="0" w:color="auto"/>
        <w:bottom w:val="none" w:sz="0" w:space="0" w:color="auto"/>
        <w:right w:val="none" w:sz="0" w:space="0" w:color="auto"/>
      </w:divBdr>
    </w:div>
    <w:div w:id="1846633216">
      <w:bodyDiv w:val="1"/>
      <w:marLeft w:val="0"/>
      <w:marRight w:val="0"/>
      <w:marTop w:val="0"/>
      <w:marBottom w:val="0"/>
      <w:divBdr>
        <w:top w:val="none" w:sz="0" w:space="0" w:color="auto"/>
        <w:left w:val="none" w:sz="0" w:space="0" w:color="auto"/>
        <w:bottom w:val="none" w:sz="0" w:space="0" w:color="auto"/>
        <w:right w:val="none" w:sz="0" w:space="0" w:color="auto"/>
      </w:divBdr>
    </w:div>
    <w:div w:id="2005084824">
      <w:bodyDiv w:val="1"/>
      <w:marLeft w:val="0"/>
      <w:marRight w:val="0"/>
      <w:marTop w:val="0"/>
      <w:marBottom w:val="0"/>
      <w:divBdr>
        <w:top w:val="none" w:sz="0" w:space="0" w:color="auto"/>
        <w:left w:val="none" w:sz="0" w:space="0" w:color="auto"/>
        <w:bottom w:val="none" w:sz="0" w:space="0" w:color="auto"/>
        <w:right w:val="none" w:sz="0" w:space="0" w:color="auto"/>
      </w:divBdr>
    </w:div>
    <w:div w:id="20486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image" Target="media/image10.emf"/><Relationship Id="rId19" Type="http://schemas.openxmlformats.org/officeDocument/2006/relationships/hyperlink" Target="http://www.mzh.government.bg/ODZ-Sofiagrad%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i="1"/>
              <a:t>Пшеница</a:t>
            </a:r>
          </a:p>
        </c:rich>
      </c:tx>
      <c:overlay val="0"/>
    </c:title>
    <c:autoTitleDeleted val="0"/>
    <c:view3D>
      <c:rotX val="10"/>
      <c:rotY val="40"/>
      <c:depthPercent val="130"/>
      <c:rAngAx val="0"/>
      <c:perspective val="30"/>
    </c:view3D>
    <c:floor>
      <c:thickness val="0"/>
    </c:floor>
    <c:sideWall>
      <c:thickness val="0"/>
    </c:sideWall>
    <c:backWall>
      <c:thickness val="0"/>
    </c:backWall>
    <c:plotArea>
      <c:layout/>
      <c:bar3DChart>
        <c:barDir val="col"/>
        <c:grouping val="standard"/>
        <c:varyColors val="0"/>
        <c:ser>
          <c:idx val="0"/>
          <c:order val="0"/>
          <c:tx>
            <c:strRef>
              <c:f>Sheet1!$C$4</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4.4444444444444446E-2"/>
                  <c:y val="9.7222222222222224E-2"/>
                </c:manualLayout>
              </c:layout>
              <c:tx>
                <c:rich>
                  <a:bodyPr/>
                  <a:lstStyle/>
                  <a:p>
                    <a:r>
                      <a:rPr lang="en-US" sz="1050" b="1"/>
                      <a:t>392</a:t>
                    </a:r>
                    <a:r>
                      <a:rPr lang="bg-BG" sz="1050" b="1"/>
                      <a:t> кг/дка</a:t>
                    </a:r>
                    <a:endParaRPr lang="en-US" sz="1050" b="1"/>
                  </a:p>
                </c:rich>
              </c:tx>
              <c:showLegendKey val="0"/>
              <c:showVal val="1"/>
              <c:showCatName val="0"/>
              <c:showSerName val="0"/>
              <c:showPercent val="0"/>
              <c:showBubbleSize val="0"/>
            </c:dLbl>
            <c:dLbl>
              <c:idx val="1"/>
              <c:layout>
                <c:manualLayout>
                  <c:x val="4.4444444444444342E-2"/>
                  <c:y val="0.15740740740740741"/>
                </c:manualLayout>
              </c:layout>
              <c:tx>
                <c:rich>
                  <a:bodyPr/>
                  <a:lstStyle/>
                  <a:p>
                    <a:r>
                      <a:rPr lang="en-US" sz="1050" b="1"/>
                      <a:t>466</a:t>
                    </a:r>
                    <a:r>
                      <a:rPr lang="bg-BG" sz="1050" b="1"/>
                      <a:t> кг/дка</a:t>
                    </a:r>
                    <a:endParaRPr lang="en-US" sz="1050" b="1"/>
                  </a:p>
                </c:rich>
              </c:tx>
              <c:showLegendKey val="0"/>
              <c:showVal val="1"/>
              <c:showCatName val="0"/>
              <c:showSerName val="0"/>
              <c:showPercent val="0"/>
              <c:showBubbleSize val="0"/>
            </c:dLbl>
            <c:showLegendKey val="0"/>
            <c:showVal val="0"/>
            <c:showCatName val="0"/>
            <c:showSerName val="0"/>
            <c:showPercent val="0"/>
            <c:showBubbleSize val="0"/>
          </c:dLbls>
          <c:cat>
            <c:strRef>
              <c:f>Sheet1!$B$5:$B$6</c:f>
              <c:strCache>
                <c:ptCount val="2"/>
                <c:pt idx="0">
                  <c:v>2019/2020</c:v>
                </c:pt>
                <c:pt idx="1">
                  <c:v>2020/2021</c:v>
                </c:pt>
              </c:strCache>
            </c:strRef>
          </c:cat>
          <c:val>
            <c:numRef>
              <c:f>Sheet1!$C$5:$C$6</c:f>
              <c:numCache>
                <c:formatCode>General</c:formatCode>
                <c:ptCount val="2"/>
                <c:pt idx="0">
                  <c:v>392</c:v>
                </c:pt>
                <c:pt idx="1">
                  <c:v>466</c:v>
                </c:pt>
              </c:numCache>
            </c:numRef>
          </c:val>
        </c:ser>
        <c:dLbls>
          <c:showLegendKey val="0"/>
          <c:showVal val="0"/>
          <c:showCatName val="0"/>
          <c:showSerName val="0"/>
          <c:showPercent val="0"/>
          <c:showBubbleSize val="0"/>
        </c:dLbls>
        <c:gapWidth val="150"/>
        <c:shape val="box"/>
        <c:axId val="682909696"/>
        <c:axId val="130310144"/>
        <c:axId val="752882944"/>
      </c:bar3DChart>
      <c:catAx>
        <c:axId val="682909696"/>
        <c:scaling>
          <c:orientation val="minMax"/>
        </c:scaling>
        <c:delete val="0"/>
        <c:axPos val="b"/>
        <c:majorTickMark val="out"/>
        <c:minorTickMark val="none"/>
        <c:tickLblPos val="nextTo"/>
        <c:crossAx val="130310144"/>
        <c:crosses val="autoZero"/>
        <c:auto val="1"/>
        <c:lblAlgn val="ctr"/>
        <c:lblOffset val="100"/>
        <c:noMultiLvlLbl val="0"/>
      </c:catAx>
      <c:valAx>
        <c:axId val="130310144"/>
        <c:scaling>
          <c:orientation val="minMax"/>
        </c:scaling>
        <c:delete val="0"/>
        <c:axPos val="l"/>
        <c:majorGridlines/>
        <c:numFmt formatCode="General" sourceLinked="1"/>
        <c:majorTickMark val="out"/>
        <c:minorTickMark val="none"/>
        <c:tickLblPos val="nextTo"/>
        <c:crossAx val="682909696"/>
        <c:crosses val="autoZero"/>
        <c:crossBetween val="between"/>
      </c:valAx>
      <c:serAx>
        <c:axId val="752882944"/>
        <c:scaling>
          <c:orientation val="minMax"/>
        </c:scaling>
        <c:delete val="0"/>
        <c:axPos val="b"/>
        <c:majorTickMark val="out"/>
        <c:minorTickMark val="none"/>
        <c:tickLblPos val="nextTo"/>
        <c:crossAx val="130310144"/>
        <c:crosses val="autoZero"/>
      </c:serAx>
      <c:spPr>
        <a:solidFill>
          <a:srgbClr val="FFFFCC"/>
        </a:solidFill>
      </c:spPr>
    </c:plotArea>
    <c:legend>
      <c:legendPos val="r"/>
      <c:overlay val="0"/>
    </c:legend>
    <c:plotVisOnly val="1"/>
    <c:dispBlanksAs val="gap"/>
    <c:showDLblsOverMax val="0"/>
  </c:chart>
  <c:spPr>
    <a:solidFill>
      <a:srgbClr val="FFFFCC"/>
    </a:solidFill>
    <a:effectLst>
      <a:glow rad="127000">
        <a:schemeClr val="tx1"/>
      </a:glo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i="1"/>
              <a:t>Ечемик</a:t>
            </a:r>
          </a:p>
        </c:rich>
      </c:tx>
      <c:overlay val="0"/>
    </c:title>
    <c:autoTitleDeleted val="0"/>
    <c:view3D>
      <c:rotX val="15"/>
      <c:rotY val="40"/>
      <c:depthPercent val="130"/>
      <c:rAngAx val="0"/>
      <c:perspective val="30"/>
    </c:view3D>
    <c:floor>
      <c:thickness val="0"/>
    </c:floor>
    <c:sideWall>
      <c:thickness val="0"/>
    </c:sideWall>
    <c:backWall>
      <c:thickness val="0"/>
    </c:backWall>
    <c:plotArea>
      <c:layout/>
      <c:bar3DChart>
        <c:barDir val="col"/>
        <c:grouping val="standard"/>
        <c:varyColors val="0"/>
        <c:ser>
          <c:idx val="0"/>
          <c:order val="0"/>
          <c:tx>
            <c:strRef>
              <c:f>Sheet1!$C$21</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3.888888888888889E-2"/>
                  <c:y val="0.14814814814814814"/>
                </c:manualLayout>
              </c:layout>
              <c:tx>
                <c:rich>
                  <a:bodyPr/>
                  <a:lstStyle/>
                  <a:p>
                    <a:r>
                      <a:rPr lang="en-US" sz="1050" b="1"/>
                      <a:t>488</a:t>
                    </a:r>
                    <a:r>
                      <a:rPr lang="bg-BG" sz="1050" b="1"/>
                      <a:t> кг/дка</a:t>
                    </a:r>
                    <a:endParaRPr lang="en-US" sz="1050" b="1"/>
                  </a:p>
                </c:rich>
              </c:tx>
              <c:showLegendKey val="0"/>
              <c:showVal val="1"/>
              <c:showCatName val="0"/>
              <c:showSerName val="0"/>
              <c:showPercent val="0"/>
              <c:showBubbleSize val="0"/>
            </c:dLbl>
            <c:dLbl>
              <c:idx val="1"/>
              <c:layout>
                <c:manualLayout>
                  <c:x val="3.6111111111111011E-2"/>
                  <c:y val="0.18518518518518517"/>
                </c:manualLayout>
              </c:layout>
              <c:tx>
                <c:rich>
                  <a:bodyPr/>
                  <a:lstStyle/>
                  <a:p>
                    <a:r>
                      <a:rPr lang="en-US" sz="1050" b="1"/>
                      <a:t>470</a:t>
                    </a:r>
                    <a:r>
                      <a:rPr lang="bg-BG" sz="1050" b="1"/>
                      <a:t> кг/дка</a:t>
                    </a:r>
                    <a:endParaRPr lang="en-US" sz="1050" b="1"/>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Sheet1!$B$22:$B$23</c:f>
              <c:strCache>
                <c:ptCount val="2"/>
                <c:pt idx="0">
                  <c:v>2019/2020</c:v>
                </c:pt>
                <c:pt idx="1">
                  <c:v>2020/2021</c:v>
                </c:pt>
              </c:strCache>
            </c:strRef>
          </c:cat>
          <c:val>
            <c:numRef>
              <c:f>Sheet1!$C$22:$C$23</c:f>
              <c:numCache>
                <c:formatCode>General</c:formatCode>
                <c:ptCount val="2"/>
                <c:pt idx="0">
                  <c:v>488</c:v>
                </c:pt>
                <c:pt idx="1">
                  <c:v>470</c:v>
                </c:pt>
              </c:numCache>
            </c:numRef>
          </c:val>
        </c:ser>
        <c:dLbls>
          <c:showLegendKey val="0"/>
          <c:showVal val="0"/>
          <c:showCatName val="0"/>
          <c:showSerName val="0"/>
          <c:showPercent val="0"/>
          <c:showBubbleSize val="0"/>
        </c:dLbls>
        <c:gapWidth val="150"/>
        <c:shape val="box"/>
        <c:axId val="682954752"/>
        <c:axId val="130311872"/>
        <c:axId val="683208704"/>
      </c:bar3DChart>
      <c:catAx>
        <c:axId val="682954752"/>
        <c:scaling>
          <c:orientation val="minMax"/>
        </c:scaling>
        <c:delete val="0"/>
        <c:axPos val="b"/>
        <c:majorTickMark val="out"/>
        <c:minorTickMark val="none"/>
        <c:tickLblPos val="nextTo"/>
        <c:crossAx val="130311872"/>
        <c:crosses val="autoZero"/>
        <c:auto val="1"/>
        <c:lblAlgn val="ctr"/>
        <c:lblOffset val="100"/>
        <c:noMultiLvlLbl val="0"/>
      </c:catAx>
      <c:valAx>
        <c:axId val="130311872"/>
        <c:scaling>
          <c:orientation val="minMax"/>
          <c:max val="600"/>
        </c:scaling>
        <c:delete val="0"/>
        <c:axPos val="l"/>
        <c:majorGridlines/>
        <c:numFmt formatCode="General" sourceLinked="1"/>
        <c:majorTickMark val="out"/>
        <c:minorTickMark val="none"/>
        <c:tickLblPos val="nextTo"/>
        <c:crossAx val="682954752"/>
        <c:crosses val="autoZero"/>
        <c:crossBetween val="between"/>
      </c:valAx>
      <c:serAx>
        <c:axId val="683208704"/>
        <c:scaling>
          <c:orientation val="minMax"/>
        </c:scaling>
        <c:delete val="1"/>
        <c:axPos val="b"/>
        <c:majorTickMark val="out"/>
        <c:minorTickMark val="none"/>
        <c:tickLblPos val="nextTo"/>
        <c:crossAx val="130311872"/>
        <c:crosses val="autoZero"/>
      </c:serAx>
      <c:spPr>
        <a:solidFill>
          <a:srgbClr val="FFFFCC"/>
        </a:solidFill>
      </c:spPr>
    </c:plotArea>
    <c:legend>
      <c:legendPos val="r"/>
      <c:overlay val="0"/>
    </c:legend>
    <c:plotVisOnly val="1"/>
    <c:dispBlanksAs val="gap"/>
    <c:showDLblsOverMax val="0"/>
  </c:chart>
  <c:spPr>
    <a:solidFill>
      <a:srgbClr val="FFFFCC"/>
    </a:solidFill>
    <a:ln>
      <a:solidFill>
        <a:schemeClr val="tx1"/>
      </a:solidFill>
    </a:ln>
    <a:effectLst>
      <a:glow rad="127000">
        <a:schemeClr val="tx1"/>
      </a:glo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i="1"/>
              <a:t>Маслодайна рапица</a:t>
            </a:r>
          </a:p>
        </c:rich>
      </c:tx>
      <c:overlay val="0"/>
    </c:title>
    <c:autoTitleDeleted val="0"/>
    <c:view3D>
      <c:rotX val="15"/>
      <c:rotY val="30"/>
      <c:depthPercent val="130"/>
      <c:rAngAx val="0"/>
      <c:perspective val="30"/>
    </c:view3D>
    <c:floor>
      <c:thickness val="0"/>
    </c:floor>
    <c:sideWall>
      <c:thickness val="0"/>
    </c:sideWall>
    <c:backWall>
      <c:thickness val="0"/>
    </c:backWall>
    <c:plotArea>
      <c:layout/>
      <c:bar3DChart>
        <c:barDir val="col"/>
        <c:grouping val="standard"/>
        <c:varyColors val="0"/>
        <c:ser>
          <c:idx val="0"/>
          <c:order val="0"/>
          <c:tx>
            <c:strRef>
              <c:f>Sheet1!$C$36</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3.0555555555555582E-2"/>
                  <c:y val="0.15740740740740733"/>
                </c:manualLayout>
              </c:layout>
              <c:tx>
                <c:rich>
                  <a:bodyPr/>
                  <a:lstStyle/>
                  <a:p>
                    <a:r>
                      <a:rPr lang="en-US" sz="1050" b="1"/>
                      <a:t>198</a:t>
                    </a:r>
                    <a:r>
                      <a:rPr lang="bg-BG" sz="1050" b="1"/>
                      <a:t> кг/дка</a:t>
                    </a:r>
                    <a:endParaRPr lang="en-US" sz="1050" b="1"/>
                  </a:p>
                </c:rich>
              </c:tx>
              <c:showLegendKey val="0"/>
              <c:showVal val="1"/>
              <c:showCatName val="0"/>
              <c:showSerName val="0"/>
              <c:showPercent val="0"/>
              <c:showBubbleSize val="0"/>
            </c:dLbl>
            <c:dLbl>
              <c:idx val="1"/>
              <c:layout>
                <c:manualLayout>
                  <c:x val="2.5000000000000001E-2"/>
                  <c:y val="0.20370370370370369"/>
                </c:manualLayout>
              </c:layout>
              <c:tx>
                <c:rich>
                  <a:bodyPr/>
                  <a:lstStyle/>
                  <a:p>
                    <a:r>
                      <a:rPr lang="en-US" sz="1050" b="1"/>
                      <a:t>273</a:t>
                    </a:r>
                    <a:r>
                      <a:rPr lang="bg-BG" sz="1050" b="1"/>
                      <a:t> кг/дка</a:t>
                    </a:r>
                    <a:endParaRPr lang="en-US" sz="1050" b="1"/>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Sheet1!$B$37:$B$38</c:f>
              <c:strCache>
                <c:ptCount val="2"/>
                <c:pt idx="0">
                  <c:v>2019/2020</c:v>
                </c:pt>
                <c:pt idx="1">
                  <c:v>2020/2021</c:v>
                </c:pt>
              </c:strCache>
            </c:strRef>
          </c:cat>
          <c:val>
            <c:numRef>
              <c:f>Sheet1!$C$37:$C$38</c:f>
              <c:numCache>
                <c:formatCode>General</c:formatCode>
                <c:ptCount val="2"/>
                <c:pt idx="0">
                  <c:v>198</c:v>
                </c:pt>
                <c:pt idx="1">
                  <c:v>273</c:v>
                </c:pt>
              </c:numCache>
            </c:numRef>
          </c:val>
        </c:ser>
        <c:dLbls>
          <c:showLegendKey val="0"/>
          <c:showVal val="0"/>
          <c:showCatName val="0"/>
          <c:showSerName val="0"/>
          <c:showPercent val="0"/>
          <c:showBubbleSize val="0"/>
        </c:dLbls>
        <c:gapWidth val="150"/>
        <c:shape val="box"/>
        <c:axId val="682919424"/>
        <c:axId val="130313600"/>
        <c:axId val="683209984"/>
      </c:bar3DChart>
      <c:catAx>
        <c:axId val="682919424"/>
        <c:scaling>
          <c:orientation val="minMax"/>
        </c:scaling>
        <c:delete val="0"/>
        <c:axPos val="b"/>
        <c:majorTickMark val="out"/>
        <c:minorTickMark val="none"/>
        <c:tickLblPos val="nextTo"/>
        <c:crossAx val="130313600"/>
        <c:crosses val="autoZero"/>
        <c:auto val="1"/>
        <c:lblAlgn val="ctr"/>
        <c:lblOffset val="100"/>
        <c:noMultiLvlLbl val="0"/>
      </c:catAx>
      <c:valAx>
        <c:axId val="130313600"/>
        <c:scaling>
          <c:orientation val="minMax"/>
        </c:scaling>
        <c:delete val="0"/>
        <c:axPos val="l"/>
        <c:majorGridlines/>
        <c:numFmt formatCode="General" sourceLinked="1"/>
        <c:majorTickMark val="out"/>
        <c:minorTickMark val="none"/>
        <c:tickLblPos val="nextTo"/>
        <c:crossAx val="682919424"/>
        <c:crosses val="autoZero"/>
        <c:crossBetween val="between"/>
      </c:valAx>
      <c:serAx>
        <c:axId val="683209984"/>
        <c:scaling>
          <c:orientation val="minMax"/>
        </c:scaling>
        <c:delete val="1"/>
        <c:axPos val="b"/>
        <c:majorTickMark val="out"/>
        <c:minorTickMark val="none"/>
        <c:tickLblPos val="nextTo"/>
        <c:crossAx val="130313600"/>
        <c:crosses val="autoZero"/>
      </c:serAx>
    </c:plotArea>
    <c:legend>
      <c:legendPos val="r"/>
      <c:overlay val="0"/>
    </c:legend>
    <c:plotVisOnly val="1"/>
    <c:dispBlanksAs val="gap"/>
    <c:showDLblsOverMax val="0"/>
  </c:chart>
  <c:spPr>
    <a:solidFill>
      <a:srgbClr val="FFFFCC"/>
    </a:solidFill>
    <a:effectLst>
      <a:glow rad="127000">
        <a:schemeClr val="tx1"/>
      </a:glo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i="1"/>
              <a:t>Слънчоглед</a:t>
            </a:r>
          </a:p>
        </c:rich>
      </c:tx>
      <c:overlay val="0"/>
    </c:title>
    <c:autoTitleDeleted val="0"/>
    <c:view3D>
      <c:rotX val="15"/>
      <c:rotY val="30"/>
      <c:depthPercent val="130"/>
      <c:rAngAx val="0"/>
      <c:perspective val="30"/>
    </c:view3D>
    <c:floor>
      <c:thickness val="0"/>
    </c:floor>
    <c:sideWall>
      <c:thickness val="0"/>
    </c:sideWall>
    <c:backWall>
      <c:thickness val="0"/>
    </c:backWall>
    <c:plotArea>
      <c:layout>
        <c:manualLayout>
          <c:layoutTarget val="inner"/>
          <c:xMode val="edge"/>
          <c:yMode val="edge"/>
          <c:x val="8.0516185476815397E-2"/>
          <c:y val="0.18144685039370079"/>
          <c:w val="0.57572834645669291"/>
          <c:h val="0.71183253135024793"/>
        </c:manualLayout>
      </c:layout>
      <c:bar3DChart>
        <c:barDir val="col"/>
        <c:grouping val="standard"/>
        <c:varyColors val="0"/>
        <c:ser>
          <c:idx val="0"/>
          <c:order val="0"/>
          <c:tx>
            <c:strRef>
              <c:f>Sheet1!$C$53</c:f>
              <c:strCache>
                <c:ptCount val="1"/>
                <c:pt idx="0">
                  <c:v>Ср. добив</c:v>
                </c:pt>
              </c:strCache>
            </c:strRef>
          </c:tx>
          <c:spPr>
            <a:solidFill>
              <a:srgbClr val="FF0000"/>
            </a:solidFill>
          </c:spPr>
          <c:invertIfNegative val="0"/>
          <c:dPt>
            <c:idx val="0"/>
            <c:invertIfNegative val="0"/>
            <c:bubble3D val="0"/>
            <c:spPr>
              <a:solidFill>
                <a:srgbClr val="00B0F0"/>
              </a:solidFill>
            </c:spPr>
          </c:dPt>
          <c:dLbls>
            <c:dLbl>
              <c:idx val="0"/>
              <c:layout>
                <c:manualLayout>
                  <c:x val="3.0555336832895887E-2"/>
                  <c:y val="0.19655683816222008"/>
                </c:manualLayout>
              </c:layout>
              <c:tx>
                <c:rich>
                  <a:bodyPr/>
                  <a:lstStyle/>
                  <a:p>
                    <a:r>
                      <a:rPr lang="en-US"/>
                      <a:t>218</a:t>
                    </a:r>
                    <a:r>
                      <a:rPr lang="bg-BG"/>
                      <a:t> кг/дка</a:t>
                    </a:r>
                    <a:endParaRPr lang="en-US"/>
                  </a:p>
                </c:rich>
              </c:tx>
              <c:showLegendKey val="0"/>
              <c:showVal val="1"/>
              <c:showCatName val="0"/>
              <c:showSerName val="0"/>
              <c:showPercent val="0"/>
              <c:showBubbleSize val="0"/>
            </c:dLbl>
            <c:dLbl>
              <c:idx val="1"/>
              <c:layout>
                <c:manualLayout>
                  <c:x val="2.7777777777777728E-2"/>
                  <c:y val="0.1064814814814814"/>
                </c:manualLayout>
              </c:layout>
              <c:tx>
                <c:rich>
                  <a:bodyPr/>
                  <a:lstStyle/>
                  <a:p>
                    <a:r>
                      <a:rPr lang="en-US"/>
                      <a:t>191</a:t>
                    </a:r>
                    <a:r>
                      <a:rPr lang="bg-BG"/>
                      <a:t> кг/дка</a:t>
                    </a:r>
                    <a:endParaRPr lang="en-US"/>
                  </a:p>
                </c:rich>
              </c:tx>
              <c:showLegendKey val="0"/>
              <c:showVal val="1"/>
              <c:showCatName val="0"/>
              <c:showSerName val="0"/>
              <c:showPercent val="0"/>
              <c:showBubbleSize val="0"/>
            </c:dLbl>
            <c:txPr>
              <a:bodyPr/>
              <a:lstStyle/>
              <a:p>
                <a:pPr>
                  <a:defRPr sz="1050" b="1"/>
                </a:pPr>
                <a:endParaRPr lang="bg-BG"/>
              </a:p>
            </c:txPr>
            <c:showLegendKey val="0"/>
            <c:showVal val="1"/>
            <c:showCatName val="0"/>
            <c:showSerName val="0"/>
            <c:showPercent val="0"/>
            <c:showBubbleSize val="0"/>
            <c:showLeaderLines val="0"/>
          </c:dLbls>
          <c:cat>
            <c:strRef>
              <c:f>Sheet1!$B$54:$B$55</c:f>
              <c:strCache>
                <c:ptCount val="2"/>
                <c:pt idx="0">
                  <c:v>2019/2020</c:v>
                </c:pt>
                <c:pt idx="1">
                  <c:v>2020/2021</c:v>
                </c:pt>
              </c:strCache>
            </c:strRef>
          </c:cat>
          <c:val>
            <c:numRef>
              <c:f>Sheet1!$C$54:$C$55</c:f>
              <c:numCache>
                <c:formatCode>General</c:formatCode>
                <c:ptCount val="2"/>
                <c:pt idx="0">
                  <c:v>218</c:v>
                </c:pt>
                <c:pt idx="1">
                  <c:v>191</c:v>
                </c:pt>
              </c:numCache>
            </c:numRef>
          </c:val>
        </c:ser>
        <c:dLbls>
          <c:showLegendKey val="0"/>
          <c:showVal val="0"/>
          <c:showCatName val="0"/>
          <c:showSerName val="0"/>
          <c:showPercent val="0"/>
          <c:showBubbleSize val="0"/>
        </c:dLbls>
        <c:gapWidth val="150"/>
        <c:shape val="box"/>
        <c:axId val="682920448"/>
        <c:axId val="130315328"/>
        <c:axId val="683211264"/>
      </c:bar3DChart>
      <c:catAx>
        <c:axId val="682920448"/>
        <c:scaling>
          <c:orientation val="minMax"/>
        </c:scaling>
        <c:delete val="0"/>
        <c:axPos val="b"/>
        <c:majorTickMark val="out"/>
        <c:minorTickMark val="none"/>
        <c:tickLblPos val="nextTo"/>
        <c:crossAx val="130315328"/>
        <c:crosses val="autoZero"/>
        <c:auto val="1"/>
        <c:lblAlgn val="ctr"/>
        <c:lblOffset val="100"/>
        <c:noMultiLvlLbl val="0"/>
      </c:catAx>
      <c:valAx>
        <c:axId val="130315328"/>
        <c:scaling>
          <c:orientation val="minMax"/>
        </c:scaling>
        <c:delete val="0"/>
        <c:axPos val="l"/>
        <c:majorGridlines/>
        <c:numFmt formatCode="General" sourceLinked="1"/>
        <c:majorTickMark val="out"/>
        <c:minorTickMark val="none"/>
        <c:tickLblPos val="nextTo"/>
        <c:crossAx val="682920448"/>
        <c:crosses val="autoZero"/>
        <c:crossBetween val="between"/>
      </c:valAx>
      <c:serAx>
        <c:axId val="683211264"/>
        <c:scaling>
          <c:orientation val="minMax"/>
        </c:scaling>
        <c:delete val="1"/>
        <c:axPos val="b"/>
        <c:majorTickMark val="cross"/>
        <c:minorTickMark val="none"/>
        <c:tickLblPos val="nextTo"/>
        <c:crossAx val="130315328"/>
        <c:crosses val="autoZero"/>
      </c:serAx>
    </c:plotArea>
    <c:legend>
      <c:legendPos val="r"/>
      <c:overlay val="0"/>
    </c:legend>
    <c:plotVisOnly val="1"/>
    <c:dispBlanksAs val="gap"/>
    <c:showDLblsOverMax val="0"/>
  </c:chart>
  <c:spPr>
    <a:solidFill>
      <a:srgbClr val="FFFFCC"/>
    </a:solidFill>
    <a:ln>
      <a:solidFill>
        <a:schemeClr val="tx1"/>
      </a:solidFill>
    </a:ln>
    <a:effectLst>
      <a:glow rad="127000">
        <a:schemeClr val="tx1"/>
      </a:glo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i="1"/>
              <a:t>Царевица за зърно</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Sheet1!$C$71</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1.6769601330697836E-2"/>
                  <c:y val="0.13133261352364392"/>
                </c:manualLayout>
              </c:layout>
              <c:tx>
                <c:rich>
                  <a:bodyPr/>
                  <a:lstStyle/>
                  <a:p>
                    <a:r>
                      <a:rPr lang="en-US" sz="1000"/>
                      <a:t>518</a:t>
                    </a:r>
                    <a:r>
                      <a:rPr lang="bg-BG" sz="1000"/>
                      <a:t> кг/дка</a:t>
                    </a:r>
                    <a:endParaRPr lang="en-US"/>
                  </a:p>
                </c:rich>
              </c:tx>
              <c:showLegendKey val="0"/>
              <c:showVal val="1"/>
              <c:showCatName val="0"/>
              <c:showSerName val="0"/>
              <c:showPercent val="0"/>
              <c:showBubbleSize val="0"/>
            </c:dLbl>
            <c:dLbl>
              <c:idx val="1"/>
              <c:layout>
                <c:manualLayout>
                  <c:x val="1.6563515980255555E-2"/>
                  <c:y val="0.21949701103415584"/>
                </c:manualLayout>
              </c:layout>
              <c:tx>
                <c:rich>
                  <a:bodyPr/>
                  <a:lstStyle/>
                  <a:p>
                    <a:r>
                      <a:rPr lang="en-US" sz="1000"/>
                      <a:t>558</a:t>
                    </a:r>
                    <a:r>
                      <a:rPr lang="bg-BG" sz="1000"/>
                      <a:t> кг/дка</a:t>
                    </a:r>
                    <a:endParaRPr lang="en-US"/>
                  </a:p>
                </c:rich>
              </c:tx>
              <c:showLegendKey val="0"/>
              <c:showVal val="1"/>
              <c:showCatName val="0"/>
              <c:showSerName val="0"/>
              <c:showPercent val="0"/>
              <c:showBubbleSize val="0"/>
            </c:dLbl>
            <c:txPr>
              <a:bodyPr/>
              <a:lstStyle/>
              <a:p>
                <a:pPr>
                  <a:defRPr sz="1000" b="1"/>
                </a:pPr>
                <a:endParaRPr lang="bg-BG"/>
              </a:p>
            </c:txPr>
            <c:showLegendKey val="0"/>
            <c:showVal val="1"/>
            <c:showCatName val="0"/>
            <c:showSerName val="0"/>
            <c:showPercent val="0"/>
            <c:showBubbleSize val="0"/>
            <c:showLeaderLines val="0"/>
          </c:dLbls>
          <c:cat>
            <c:strRef>
              <c:f>Sheet1!$B$72:$B$73</c:f>
              <c:strCache>
                <c:ptCount val="2"/>
                <c:pt idx="0">
                  <c:v>2019/2020</c:v>
                </c:pt>
                <c:pt idx="1">
                  <c:v>2020/2021</c:v>
                </c:pt>
              </c:strCache>
            </c:strRef>
          </c:cat>
          <c:val>
            <c:numRef>
              <c:f>Sheet1!$C$72:$C$73</c:f>
              <c:numCache>
                <c:formatCode>General</c:formatCode>
                <c:ptCount val="2"/>
                <c:pt idx="0">
                  <c:v>518</c:v>
                </c:pt>
                <c:pt idx="1">
                  <c:v>558</c:v>
                </c:pt>
              </c:numCache>
            </c:numRef>
          </c:val>
        </c:ser>
        <c:dLbls>
          <c:showLegendKey val="0"/>
          <c:showVal val="0"/>
          <c:showCatName val="0"/>
          <c:showSerName val="0"/>
          <c:showPercent val="0"/>
          <c:showBubbleSize val="0"/>
        </c:dLbls>
        <c:gapWidth val="150"/>
        <c:shape val="box"/>
        <c:axId val="682956288"/>
        <c:axId val="130317056"/>
        <c:axId val="627953664"/>
      </c:bar3DChart>
      <c:catAx>
        <c:axId val="682956288"/>
        <c:scaling>
          <c:orientation val="minMax"/>
        </c:scaling>
        <c:delete val="0"/>
        <c:axPos val="b"/>
        <c:majorTickMark val="out"/>
        <c:minorTickMark val="none"/>
        <c:tickLblPos val="nextTo"/>
        <c:crossAx val="130317056"/>
        <c:crosses val="autoZero"/>
        <c:auto val="1"/>
        <c:lblAlgn val="ctr"/>
        <c:lblOffset val="100"/>
        <c:noMultiLvlLbl val="0"/>
      </c:catAx>
      <c:valAx>
        <c:axId val="130317056"/>
        <c:scaling>
          <c:orientation val="minMax"/>
        </c:scaling>
        <c:delete val="0"/>
        <c:axPos val="l"/>
        <c:majorGridlines/>
        <c:numFmt formatCode="General" sourceLinked="1"/>
        <c:majorTickMark val="out"/>
        <c:minorTickMark val="none"/>
        <c:tickLblPos val="nextTo"/>
        <c:crossAx val="682956288"/>
        <c:crosses val="autoZero"/>
        <c:crossBetween val="between"/>
      </c:valAx>
      <c:serAx>
        <c:axId val="627953664"/>
        <c:scaling>
          <c:orientation val="minMax"/>
        </c:scaling>
        <c:delete val="0"/>
        <c:axPos val="b"/>
        <c:majorTickMark val="out"/>
        <c:minorTickMark val="none"/>
        <c:tickLblPos val="nextTo"/>
        <c:crossAx val="130317056"/>
        <c:crosses val="autoZero"/>
      </c:serAx>
    </c:plotArea>
    <c:legend>
      <c:legendPos val="r"/>
      <c:overlay val="0"/>
    </c:legend>
    <c:plotVisOnly val="1"/>
    <c:dispBlanksAs val="gap"/>
    <c:showDLblsOverMax val="0"/>
  </c:chart>
  <c:spPr>
    <a:solidFill>
      <a:srgbClr val="FFFFCC"/>
    </a:solidFill>
    <a:effectLst>
      <a:glow rad="127000">
        <a:schemeClr val="tx1"/>
      </a:glo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a:t>Регистрация на земеделска и горска техника</a:t>
            </a:r>
          </a:p>
        </c:rich>
      </c:tx>
      <c:overlay val="0"/>
    </c:title>
    <c:autoTitleDeleted val="0"/>
    <c:view3D>
      <c:rotX val="10"/>
      <c:rotY val="40"/>
      <c:depthPercent val="130"/>
      <c:rAngAx val="0"/>
      <c:perspective val="30"/>
    </c:view3D>
    <c:floor>
      <c:thickness val="0"/>
    </c:floor>
    <c:sideWall>
      <c:thickness val="0"/>
    </c:sideWall>
    <c:backWall>
      <c:thickness val="0"/>
    </c:backWall>
    <c:plotArea>
      <c:layout/>
      <c:bar3DChart>
        <c:barDir val="col"/>
        <c:grouping val="standard"/>
        <c:varyColors val="0"/>
        <c:ser>
          <c:idx val="0"/>
          <c:order val="0"/>
          <c:tx>
            <c:strRef>
              <c:f>Sheet1!$C$88</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1.928374655647383E-2"/>
                  <c:y val="9.5548317046688383E-2"/>
                </c:manualLayout>
              </c:layout>
              <c:tx>
                <c:rich>
                  <a:bodyPr/>
                  <a:lstStyle/>
                  <a:p>
                    <a:r>
                      <a:rPr lang="en-US"/>
                      <a:t>2338</a:t>
                    </a:r>
                    <a:r>
                      <a:rPr lang="bg-BG"/>
                      <a:t> бр.</a:t>
                    </a:r>
                    <a:endParaRPr lang="en-US"/>
                  </a:p>
                </c:rich>
              </c:tx>
              <c:showLegendKey val="0"/>
              <c:showVal val="1"/>
              <c:showCatName val="0"/>
              <c:showSerName val="0"/>
              <c:showPercent val="0"/>
              <c:showBubbleSize val="0"/>
            </c:dLbl>
            <c:dLbl>
              <c:idx val="1"/>
              <c:layout>
                <c:manualLayout>
                  <c:x val="1.9283746556473729E-2"/>
                  <c:y val="0.17372421281216069"/>
                </c:manualLayout>
              </c:layout>
              <c:tx>
                <c:rich>
                  <a:bodyPr/>
                  <a:lstStyle/>
                  <a:p>
                    <a:r>
                      <a:rPr lang="en-US"/>
                      <a:t>2610</a:t>
                    </a:r>
                    <a:r>
                      <a:rPr lang="bg-BG"/>
                      <a:t> бр.</a:t>
                    </a:r>
                    <a:endParaRPr lang="en-US"/>
                  </a:p>
                </c:rich>
              </c:tx>
              <c:showLegendKey val="0"/>
              <c:showVal val="1"/>
              <c:showCatName val="0"/>
              <c:showSerName val="0"/>
              <c:showPercent val="0"/>
              <c:showBubbleSize val="0"/>
            </c:dLbl>
            <c:txPr>
              <a:bodyPr/>
              <a:lstStyle/>
              <a:p>
                <a:pPr>
                  <a:defRPr sz="1050" b="1"/>
                </a:pPr>
                <a:endParaRPr lang="bg-BG"/>
              </a:p>
            </c:txPr>
            <c:showLegendKey val="0"/>
            <c:showVal val="1"/>
            <c:showCatName val="0"/>
            <c:showSerName val="0"/>
            <c:showPercent val="0"/>
            <c:showBubbleSize val="0"/>
            <c:showLeaderLines val="0"/>
          </c:dLbls>
          <c:cat>
            <c:numRef>
              <c:f>Sheet1!$B$89:$B$90</c:f>
              <c:numCache>
                <c:formatCode>General</c:formatCode>
                <c:ptCount val="2"/>
                <c:pt idx="0">
                  <c:v>2020</c:v>
                </c:pt>
                <c:pt idx="1">
                  <c:v>2021</c:v>
                </c:pt>
              </c:numCache>
            </c:numRef>
          </c:cat>
          <c:val>
            <c:numRef>
              <c:f>Sheet1!$C$89:$C$90</c:f>
              <c:numCache>
                <c:formatCode>General</c:formatCode>
                <c:ptCount val="2"/>
                <c:pt idx="0">
                  <c:v>2338</c:v>
                </c:pt>
                <c:pt idx="1">
                  <c:v>2610</c:v>
                </c:pt>
              </c:numCache>
            </c:numRef>
          </c:val>
        </c:ser>
        <c:dLbls>
          <c:showLegendKey val="0"/>
          <c:showVal val="0"/>
          <c:showCatName val="0"/>
          <c:showSerName val="0"/>
          <c:showPercent val="0"/>
          <c:showBubbleSize val="0"/>
        </c:dLbls>
        <c:gapWidth val="150"/>
        <c:shape val="box"/>
        <c:axId val="682956800"/>
        <c:axId val="730366528"/>
        <c:axId val="752884224"/>
      </c:bar3DChart>
      <c:catAx>
        <c:axId val="682956800"/>
        <c:scaling>
          <c:orientation val="minMax"/>
        </c:scaling>
        <c:delete val="0"/>
        <c:axPos val="b"/>
        <c:numFmt formatCode="General" sourceLinked="1"/>
        <c:majorTickMark val="out"/>
        <c:minorTickMark val="none"/>
        <c:tickLblPos val="nextTo"/>
        <c:crossAx val="730366528"/>
        <c:crosses val="autoZero"/>
        <c:auto val="1"/>
        <c:lblAlgn val="ctr"/>
        <c:lblOffset val="100"/>
        <c:noMultiLvlLbl val="0"/>
      </c:catAx>
      <c:valAx>
        <c:axId val="730366528"/>
        <c:scaling>
          <c:orientation val="minMax"/>
        </c:scaling>
        <c:delete val="0"/>
        <c:axPos val="l"/>
        <c:majorGridlines/>
        <c:numFmt formatCode="General" sourceLinked="1"/>
        <c:majorTickMark val="out"/>
        <c:minorTickMark val="none"/>
        <c:tickLblPos val="nextTo"/>
        <c:crossAx val="682956800"/>
        <c:crosses val="autoZero"/>
        <c:crossBetween val="between"/>
      </c:valAx>
      <c:serAx>
        <c:axId val="752884224"/>
        <c:scaling>
          <c:orientation val="minMax"/>
        </c:scaling>
        <c:delete val="1"/>
        <c:axPos val="b"/>
        <c:majorTickMark val="out"/>
        <c:minorTickMark val="none"/>
        <c:tickLblPos val="nextTo"/>
        <c:crossAx val="730366528"/>
        <c:crosses val="autoZero"/>
      </c:serAx>
    </c:plotArea>
    <c:legend>
      <c:legendPos val="r"/>
      <c:overlay val="0"/>
    </c:legend>
    <c:plotVisOnly val="1"/>
    <c:dispBlanksAs val="gap"/>
    <c:showDLblsOverMax val="0"/>
  </c:chart>
  <c:spPr>
    <a:solidFill>
      <a:srgbClr val="FFFFCC"/>
    </a:solidFill>
    <a:ln>
      <a:solidFill>
        <a:schemeClr val="tx1"/>
      </a:solidFill>
    </a:ln>
    <a:effectLst>
      <a:glow rad="127000">
        <a:schemeClr val="tx1"/>
      </a:glo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a:t>ГТП на регистрирана техника</a:t>
            </a:r>
          </a:p>
        </c:rich>
      </c:tx>
      <c:overlay val="0"/>
    </c:title>
    <c:autoTitleDeleted val="0"/>
    <c:view3D>
      <c:rotX val="10"/>
      <c:rotY val="30"/>
      <c:depthPercent val="130"/>
      <c:rAngAx val="0"/>
      <c:perspective val="30"/>
    </c:view3D>
    <c:floor>
      <c:thickness val="0"/>
    </c:floor>
    <c:sideWall>
      <c:thickness val="0"/>
    </c:sideWall>
    <c:backWall>
      <c:thickness val="0"/>
    </c:backWall>
    <c:plotArea>
      <c:layout/>
      <c:bar3DChart>
        <c:barDir val="col"/>
        <c:grouping val="standard"/>
        <c:varyColors val="0"/>
        <c:ser>
          <c:idx val="0"/>
          <c:order val="0"/>
          <c:tx>
            <c:strRef>
              <c:f>Sheet1!$C$106</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1.6666666666666666E-2"/>
                  <c:y val="0.12037037037037036"/>
                </c:manualLayout>
              </c:layout>
              <c:tx>
                <c:rich>
                  <a:bodyPr/>
                  <a:lstStyle/>
                  <a:p>
                    <a:r>
                      <a:rPr lang="en-US"/>
                      <a:t>3424</a:t>
                    </a:r>
                    <a:r>
                      <a:rPr lang="bg-BG"/>
                      <a:t> бр.</a:t>
                    </a:r>
                    <a:endParaRPr lang="en-US"/>
                  </a:p>
                </c:rich>
              </c:tx>
              <c:showLegendKey val="0"/>
              <c:showVal val="1"/>
              <c:showCatName val="0"/>
              <c:showSerName val="0"/>
              <c:showPercent val="0"/>
              <c:showBubbleSize val="0"/>
            </c:dLbl>
            <c:dLbl>
              <c:idx val="1"/>
              <c:layout>
                <c:manualLayout>
                  <c:x val="1.3888888888888888E-2"/>
                  <c:y val="0.16666666666666666"/>
                </c:manualLayout>
              </c:layout>
              <c:tx>
                <c:rich>
                  <a:bodyPr/>
                  <a:lstStyle/>
                  <a:p>
                    <a:r>
                      <a:rPr lang="en-US"/>
                      <a:t>3526</a:t>
                    </a:r>
                    <a:r>
                      <a:rPr lang="bg-BG"/>
                      <a:t> бр.</a:t>
                    </a:r>
                    <a:endParaRPr lang="en-US"/>
                  </a:p>
                </c:rich>
              </c:tx>
              <c:showLegendKey val="0"/>
              <c:showVal val="1"/>
              <c:showCatName val="0"/>
              <c:showSerName val="0"/>
              <c:showPercent val="0"/>
              <c:showBubbleSize val="0"/>
            </c:dLbl>
            <c:txPr>
              <a:bodyPr/>
              <a:lstStyle/>
              <a:p>
                <a:pPr>
                  <a:defRPr sz="1050" b="1"/>
                </a:pPr>
                <a:endParaRPr lang="bg-BG"/>
              </a:p>
            </c:txPr>
            <c:showLegendKey val="0"/>
            <c:showVal val="1"/>
            <c:showCatName val="0"/>
            <c:showSerName val="0"/>
            <c:showPercent val="0"/>
            <c:showBubbleSize val="0"/>
            <c:showLeaderLines val="0"/>
          </c:dLbls>
          <c:cat>
            <c:numRef>
              <c:f>Sheet1!$B$107:$B$108</c:f>
              <c:numCache>
                <c:formatCode>General</c:formatCode>
                <c:ptCount val="2"/>
                <c:pt idx="0">
                  <c:v>2020</c:v>
                </c:pt>
                <c:pt idx="1">
                  <c:v>2021</c:v>
                </c:pt>
              </c:numCache>
            </c:numRef>
          </c:cat>
          <c:val>
            <c:numRef>
              <c:f>Sheet1!$C$107:$C$108</c:f>
              <c:numCache>
                <c:formatCode>General</c:formatCode>
                <c:ptCount val="2"/>
                <c:pt idx="0">
                  <c:v>3424</c:v>
                </c:pt>
                <c:pt idx="1">
                  <c:v>3526</c:v>
                </c:pt>
              </c:numCache>
            </c:numRef>
          </c:val>
        </c:ser>
        <c:dLbls>
          <c:showLegendKey val="0"/>
          <c:showVal val="0"/>
          <c:showCatName val="0"/>
          <c:showSerName val="0"/>
          <c:showPercent val="0"/>
          <c:showBubbleSize val="0"/>
        </c:dLbls>
        <c:gapWidth val="150"/>
        <c:shape val="box"/>
        <c:axId val="682958336"/>
        <c:axId val="730368256"/>
        <c:axId val="146623616"/>
      </c:bar3DChart>
      <c:catAx>
        <c:axId val="682958336"/>
        <c:scaling>
          <c:orientation val="minMax"/>
        </c:scaling>
        <c:delete val="0"/>
        <c:axPos val="b"/>
        <c:numFmt formatCode="General" sourceLinked="1"/>
        <c:majorTickMark val="out"/>
        <c:minorTickMark val="none"/>
        <c:tickLblPos val="nextTo"/>
        <c:crossAx val="730368256"/>
        <c:crosses val="autoZero"/>
        <c:auto val="1"/>
        <c:lblAlgn val="ctr"/>
        <c:lblOffset val="100"/>
        <c:noMultiLvlLbl val="0"/>
      </c:catAx>
      <c:valAx>
        <c:axId val="730368256"/>
        <c:scaling>
          <c:orientation val="minMax"/>
        </c:scaling>
        <c:delete val="0"/>
        <c:axPos val="l"/>
        <c:majorGridlines/>
        <c:numFmt formatCode="General" sourceLinked="1"/>
        <c:majorTickMark val="out"/>
        <c:minorTickMark val="none"/>
        <c:tickLblPos val="nextTo"/>
        <c:crossAx val="682958336"/>
        <c:crosses val="autoZero"/>
        <c:crossBetween val="between"/>
      </c:valAx>
      <c:serAx>
        <c:axId val="146623616"/>
        <c:scaling>
          <c:orientation val="minMax"/>
        </c:scaling>
        <c:delete val="1"/>
        <c:axPos val="b"/>
        <c:majorTickMark val="out"/>
        <c:minorTickMark val="none"/>
        <c:tickLblPos val="nextTo"/>
        <c:crossAx val="730368256"/>
        <c:crosses val="autoZero"/>
      </c:serAx>
    </c:plotArea>
    <c:legend>
      <c:legendPos val="r"/>
      <c:overlay val="0"/>
    </c:legend>
    <c:plotVisOnly val="1"/>
    <c:dispBlanksAs val="gap"/>
    <c:showDLblsOverMax val="0"/>
  </c:chart>
  <c:spPr>
    <a:solidFill>
      <a:srgbClr val="FFFFCC"/>
    </a:solidFill>
    <a:effectLst>
      <a:glow rad="127000">
        <a:schemeClr val="tx1"/>
      </a:glo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a:t>Издадени и подменени свидетелства</a:t>
            </a:r>
            <a:r>
              <a:rPr lang="bg-BG" sz="1400" baseline="0"/>
              <a:t> за правоспособност за работа с техника</a:t>
            </a:r>
            <a:endParaRPr lang="bg-BG" sz="1400"/>
          </a:p>
        </c:rich>
      </c:tx>
      <c:layout>
        <c:manualLayout>
          <c:xMode val="edge"/>
          <c:yMode val="edge"/>
          <c:x val="0.15245822397200351"/>
          <c:y val="1.3888888888888888E-2"/>
        </c:manualLayout>
      </c:layout>
      <c:overlay val="0"/>
    </c:title>
    <c:autoTitleDeleted val="0"/>
    <c:view3D>
      <c:rotX val="15"/>
      <c:rotY val="30"/>
      <c:depthPercent val="130"/>
      <c:rAngAx val="0"/>
      <c:perspective val="30"/>
    </c:view3D>
    <c:floor>
      <c:thickness val="0"/>
    </c:floor>
    <c:sideWall>
      <c:thickness val="0"/>
    </c:sideWall>
    <c:backWall>
      <c:thickness val="0"/>
    </c:backWall>
    <c:plotArea>
      <c:layout/>
      <c:bar3DChart>
        <c:barDir val="col"/>
        <c:grouping val="standard"/>
        <c:varyColors val="0"/>
        <c:ser>
          <c:idx val="0"/>
          <c:order val="0"/>
          <c:tx>
            <c:strRef>
              <c:f>Sheet1!$C$123</c:f>
              <c:strCache>
                <c:ptCount val="1"/>
                <c:pt idx="0">
                  <c:v>Ср. добив</c:v>
                </c:pt>
              </c:strCache>
            </c:strRef>
          </c:tx>
          <c:invertIfNegative val="0"/>
          <c:dPt>
            <c:idx val="0"/>
            <c:invertIfNegative val="0"/>
            <c:bubble3D val="0"/>
            <c:spPr>
              <a:solidFill>
                <a:srgbClr val="00B0F0"/>
              </a:solidFill>
            </c:spPr>
          </c:dPt>
          <c:dPt>
            <c:idx val="1"/>
            <c:invertIfNegative val="0"/>
            <c:bubble3D val="0"/>
            <c:spPr>
              <a:solidFill>
                <a:srgbClr val="FF0000"/>
              </a:solidFill>
            </c:spPr>
          </c:dPt>
          <c:dLbls>
            <c:dLbl>
              <c:idx val="0"/>
              <c:layout>
                <c:manualLayout>
                  <c:x val="1.6359914687982934E-2"/>
                  <c:y val="0.1430073606729759"/>
                </c:manualLayout>
              </c:layout>
              <c:tx>
                <c:rich>
                  <a:bodyPr/>
                  <a:lstStyle/>
                  <a:p>
                    <a:r>
                      <a:rPr lang="en-US"/>
                      <a:t>401</a:t>
                    </a:r>
                    <a:r>
                      <a:rPr lang="bg-BG"/>
                      <a:t> бр.</a:t>
                    </a:r>
                    <a:endParaRPr lang="en-US"/>
                  </a:p>
                </c:rich>
              </c:tx>
              <c:showLegendKey val="0"/>
              <c:showVal val="1"/>
              <c:showCatName val="0"/>
              <c:showSerName val="0"/>
              <c:showPercent val="0"/>
              <c:showBubbleSize val="0"/>
            </c:dLbl>
            <c:dLbl>
              <c:idx val="1"/>
              <c:layout>
                <c:manualLayout>
                  <c:x val="3.2719829375965868E-2"/>
                  <c:y val="8.4121976866456366E-2"/>
                </c:manualLayout>
              </c:layout>
              <c:tx>
                <c:rich>
                  <a:bodyPr/>
                  <a:lstStyle/>
                  <a:p>
                    <a:r>
                      <a:rPr lang="en-US"/>
                      <a:t>125</a:t>
                    </a:r>
                    <a:r>
                      <a:rPr lang="bg-BG"/>
                      <a:t> бр.</a:t>
                    </a:r>
                    <a:endParaRPr lang="en-US"/>
                  </a:p>
                </c:rich>
              </c:tx>
              <c:showLegendKey val="0"/>
              <c:showVal val="1"/>
              <c:showCatName val="0"/>
              <c:showSerName val="0"/>
              <c:showPercent val="0"/>
              <c:showBubbleSize val="0"/>
            </c:dLbl>
            <c:txPr>
              <a:bodyPr/>
              <a:lstStyle/>
              <a:p>
                <a:pPr>
                  <a:defRPr sz="1050" b="1"/>
                </a:pPr>
                <a:endParaRPr lang="bg-BG"/>
              </a:p>
            </c:txPr>
            <c:showLegendKey val="0"/>
            <c:showVal val="1"/>
            <c:showCatName val="0"/>
            <c:showSerName val="0"/>
            <c:showPercent val="0"/>
            <c:showBubbleSize val="0"/>
            <c:showLeaderLines val="0"/>
          </c:dLbls>
          <c:cat>
            <c:numRef>
              <c:f>Sheet1!$B$124:$B$125</c:f>
              <c:numCache>
                <c:formatCode>General</c:formatCode>
                <c:ptCount val="2"/>
                <c:pt idx="0">
                  <c:v>2020</c:v>
                </c:pt>
                <c:pt idx="1">
                  <c:v>2021</c:v>
                </c:pt>
              </c:numCache>
            </c:numRef>
          </c:cat>
          <c:val>
            <c:numRef>
              <c:f>Sheet1!$C$124:$C$125</c:f>
              <c:numCache>
                <c:formatCode>General</c:formatCode>
                <c:ptCount val="2"/>
                <c:pt idx="0">
                  <c:v>401</c:v>
                </c:pt>
                <c:pt idx="1">
                  <c:v>125</c:v>
                </c:pt>
              </c:numCache>
            </c:numRef>
          </c:val>
        </c:ser>
        <c:dLbls>
          <c:showLegendKey val="0"/>
          <c:showVal val="0"/>
          <c:showCatName val="0"/>
          <c:showSerName val="0"/>
          <c:showPercent val="0"/>
          <c:showBubbleSize val="0"/>
        </c:dLbls>
        <c:gapWidth val="150"/>
        <c:shape val="box"/>
        <c:axId val="682920960"/>
        <c:axId val="730369984"/>
        <c:axId val="683209344"/>
      </c:bar3DChart>
      <c:catAx>
        <c:axId val="682920960"/>
        <c:scaling>
          <c:orientation val="minMax"/>
        </c:scaling>
        <c:delete val="0"/>
        <c:axPos val="b"/>
        <c:numFmt formatCode="General" sourceLinked="1"/>
        <c:majorTickMark val="out"/>
        <c:minorTickMark val="none"/>
        <c:tickLblPos val="nextTo"/>
        <c:crossAx val="730369984"/>
        <c:crosses val="autoZero"/>
        <c:auto val="1"/>
        <c:lblAlgn val="ctr"/>
        <c:lblOffset val="100"/>
        <c:noMultiLvlLbl val="0"/>
      </c:catAx>
      <c:valAx>
        <c:axId val="730369984"/>
        <c:scaling>
          <c:orientation val="minMax"/>
        </c:scaling>
        <c:delete val="0"/>
        <c:axPos val="l"/>
        <c:majorGridlines/>
        <c:numFmt formatCode="General" sourceLinked="1"/>
        <c:majorTickMark val="out"/>
        <c:minorTickMark val="none"/>
        <c:tickLblPos val="nextTo"/>
        <c:crossAx val="682920960"/>
        <c:crosses val="autoZero"/>
        <c:crossBetween val="between"/>
      </c:valAx>
      <c:serAx>
        <c:axId val="683209344"/>
        <c:scaling>
          <c:orientation val="minMax"/>
        </c:scaling>
        <c:delete val="1"/>
        <c:axPos val="b"/>
        <c:majorTickMark val="out"/>
        <c:minorTickMark val="none"/>
        <c:tickLblPos val="nextTo"/>
        <c:crossAx val="730369984"/>
        <c:crosses val="autoZero"/>
      </c:serAx>
    </c:plotArea>
    <c:legend>
      <c:legendPos val="r"/>
      <c:overlay val="0"/>
    </c:legend>
    <c:plotVisOnly val="1"/>
    <c:dispBlanksAs val="gap"/>
    <c:showDLblsOverMax val="0"/>
  </c:chart>
  <c:spPr>
    <a:solidFill>
      <a:srgbClr val="FFFFCC"/>
    </a:solidFill>
    <a:effectLst>
      <a:glow rad="127000">
        <a:schemeClr val="tx1"/>
      </a:glo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F993-4FFD-4B5C-8050-D1702F86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1203</TotalTime>
  <Pages>27</Pages>
  <Words>10570</Words>
  <Characters>60251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70680</CharactersWithSpaces>
  <SharedDoc>false</SharedDoc>
  <HLinks>
    <vt:vector size="6" baseType="variant">
      <vt:variant>
        <vt:i4>7340149</vt:i4>
      </vt:variant>
      <vt:variant>
        <vt:i4>24</vt:i4>
      </vt:variant>
      <vt:variant>
        <vt:i4>0</vt:i4>
      </vt:variant>
      <vt:variant>
        <vt:i4>5</vt:i4>
      </vt:variant>
      <vt:variant>
        <vt:lpwstr>http://www.mzh.government.bg/ODZ-Sofiagrad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Windows User</cp:lastModifiedBy>
  <cp:revision>10</cp:revision>
  <cp:lastPrinted>2022-02-23T14:17:00Z</cp:lastPrinted>
  <dcterms:created xsi:type="dcterms:W3CDTF">2022-02-23T12:26:00Z</dcterms:created>
  <dcterms:modified xsi:type="dcterms:W3CDTF">2022-02-24T11:17:00Z</dcterms:modified>
</cp:coreProperties>
</file>