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75" w:rsidRDefault="00F37175" w:rsidP="00AF4210">
      <w:pPr>
        <w:rPr>
          <w:b/>
          <w:sz w:val="28"/>
          <w:szCs w:val="28"/>
        </w:rPr>
      </w:pPr>
    </w:p>
    <w:p w:rsidR="00AF4210" w:rsidRDefault="00AF4210" w:rsidP="00AF4210">
      <w:pPr>
        <w:rPr>
          <w:b/>
          <w:sz w:val="28"/>
          <w:szCs w:val="28"/>
        </w:rPr>
      </w:pPr>
    </w:p>
    <w:p w:rsidR="003848D7" w:rsidRPr="003848D7" w:rsidRDefault="003848D7" w:rsidP="003848D7">
      <w:pPr>
        <w:rPr>
          <w:b/>
          <w:sz w:val="28"/>
          <w:szCs w:val="28"/>
        </w:rPr>
      </w:pPr>
      <w:r w:rsidRPr="003848D7">
        <w:rPr>
          <w:b/>
          <w:sz w:val="28"/>
          <w:szCs w:val="28"/>
        </w:rPr>
        <w:t>Одобрил:</w:t>
      </w:r>
      <w:r w:rsidR="00DC39F1">
        <w:rPr>
          <w:b/>
          <w:sz w:val="28"/>
          <w:szCs w:val="28"/>
        </w:rPr>
        <w:t>…………п…………………..</w:t>
      </w:r>
    </w:p>
    <w:p w:rsidR="003848D7" w:rsidRPr="003848D7" w:rsidRDefault="003848D7" w:rsidP="003848D7">
      <w:pPr>
        <w:rPr>
          <w:b/>
        </w:rPr>
      </w:pPr>
      <w:r w:rsidRPr="003848D7">
        <w:rPr>
          <w:b/>
        </w:rPr>
        <w:t xml:space="preserve">/инж. Петя Стоева -  </w:t>
      </w:r>
    </w:p>
    <w:p w:rsidR="003848D7" w:rsidRPr="003848D7" w:rsidRDefault="003848D7" w:rsidP="003848D7">
      <w:pPr>
        <w:rPr>
          <w:b/>
        </w:rPr>
      </w:pPr>
      <w:r w:rsidRPr="003848D7">
        <w:rPr>
          <w:b/>
        </w:rPr>
        <w:t>Директор на ОД „Земеделие“ – София-град/</w:t>
      </w: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  <w:r w:rsidRPr="003848D7">
        <w:rPr>
          <w:b/>
          <w:sz w:val="28"/>
          <w:szCs w:val="28"/>
        </w:rPr>
        <w:t>П Р О Т О К О Л</w:t>
      </w:r>
    </w:p>
    <w:p w:rsidR="003848D7" w:rsidRPr="003848D7" w:rsidRDefault="003848D7" w:rsidP="003848D7">
      <w:pPr>
        <w:jc w:val="both"/>
        <w:rPr>
          <w:i/>
        </w:rPr>
      </w:pPr>
    </w:p>
    <w:p w:rsidR="003848D7" w:rsidRPr="003848D7" w:rsidRDefault="003848D7" w:rsidP="003848D7">
      <w:pPr>
        <w:jc w:val="both"/>
        <w:rPr>
          <w:i/>
        </w:rPr>
      </w:pPr>
    </w:p>
    <w:p w:rsidR="003848D7" w:rsidRPr="003848D7" w:rsidRDefault="003848D7" w:rsidP="003848D7">
      <w:pPr>
        <w:jc w:val="both"/>
        <w:rPr>
          <w:i/>
          <w:sz w:val="18"/>
          <w:szCs w:val="18"/>
        </w:rPr>
      </w:pPr>
      <w:r w:rsidRPr="003848D7">
        <w:rPr>
          <w:i/>
        </w:rPr>
        <w:t xml:space="preserve">                                                                                                                    </w:t>
      </w:r>
    </w:p>
    <w:p w:rsidR="003848D7" w:rsidRPr="003848D7" w:rsidRDefault="003848D7" w:rsidP="003848D7">
      <w:pPr>
        <w:jc w:val="both"/>
      </w:pPr>
      <w:r w:rsidRPr="003848D7">
        <w:t xml:space="preserve">        Днес, 15.11.2024 г.,  в изпълнение на чл. 45, ал. 5 от </w:t>
      </w:r>
      <w:r w:rsidR="0095259A">
        <w:t>Правилника за прилагане на закона за собствеността и ползването на земеделските земи /</w:t>
      </w:r>
      <w:r w:rsidRPr="003848D7">
        <w:t>ППЗСПЗЗ</w:t>
      </w:r>
      <w:r w:rsidR="0095259A">
        <w:t>/</w:t>
      </w:r>
      <w:r w:rsidRPr="003848D7">
        <w:t>, във връзка с чл. 45б, ал. 3 и ал. 4 от ППЗСПЗЗ се проведе заседание на комисията, назначена със Заповед № РД–07-15641/12.11.2024 г. на директора на О</w:t>
      </w:r>
      <w:r w:rsidR="0095259A">
        <w:t>бластна дирекция /ОД/</w:t>
      </w:r>
      <w:r w:rsidRPr="003848D7">
        <w:t xml:space="preserve"> „Земеделие“ – София-град, в състав: </w:t>
      </w:r>
    </w:p>
    <w:p w:rsidR="003848D7" w:rsidRPr="003848D7" w:rsidRDefault="003848D7" w:rsidP="003848D7">
      <w:pPr>
        <w:jc w:val="both"/>
      </w:pPr>
      <w:r w:rsidRPr="003848D7">
        <w:t xml:space="preserve">                                                                             </w:t>
      </w:r>
    </w:p>
    <w:p w:rsidR="003848D7" w:rsidRPr="003848D7" w:rsidRDefault="003848D7" w:rsidP="003848D7">
      <w:pPr>
        <w:jc w:val="both"/>
      </w:pPr>
      <w:r w:rsidRPr="003848D7">
        <w:t xml:space="preserve">        </w:t>
      </w:r>
      <w:r w:rsidRPr="003848D7">
        <w:rPr>
          <w:b/>
        </w:rPr>
        <w:t>Председател:</w:t>
      </w:r>
      <w:r w:rsidRPr="003848D7">
        <w:t xml:space="preserve">  Наталия Маринова – и.д. Главен директор на ГД „Аграрно развитие“, ОД „Земеделие“ – София-град</w:t>
      </w:r>
    </w:p>
    <w:p w:rsidR="003848D7" w:rsidRPr="003848D7" w:rsidRDefault="003848D7" w:rsidP="003848D7">
      <w:pPr>
        <w:jc w:val="both"/>
        <w:rPr>
          <w:b/>
        </w:rPr>
      </w:pPr>
      <w:r w:rsidRPr="003848D7">
        <w:t xml:space="preserve">        </w:t>
      </w:r>
      <w:r w:rsidRPr="003848D7">
        <w:rPr>
          <w:b/>
        </w:rPr>
        <w:t xml:space="preserve">и членове: </w:t>
      </w:r>
    </w:p>
    <w:p w:rsidR="003848D7" w:rsidRPr="003848D7" w:rsidRDefault="003848D7" w:rsidP="003848D7">
      <w:pPr>
        <w:numPr>
          <w:ilvl w:val="0"/>
          <w:numId w:val="11"/>
        </w:numPr>
        <w:spacing w:after="200" w:line="276" w:lineRule="auto"/>
        <w:jc w:val="both"/>
      </w:pPr>
      <w:r w:rsidRPr="003848D7">
        <w:t xml:space="preserve">инж. </w:t>
      </w:r>
      <w:proofErr w:type="spellStart"/>
      <w:r w:rsidRPr="003848D7">
        <w:t>Радмила</w:t>
      </w:r>
      <w:proofErr w:type="spellEnd"/>
      <w:r w:rsidRPr="003848D7">
        <w:t xml:space="preserve"> Тасева – Началник на Общинскат</w:t>
      </w:r>
      <w:r w:rsidR="00EE02BD">
        <w:t>а служба по земеделие „Западна“,</w:t>
      </w:r>
      <w:r w:rsidRPr="003848D7">
        <w:t xml:space="preserve"> ОД „земеделие“ – София-град, </w:t>
      </w:r>
    </w:p>
    <w:p w:rsidR="003848D7" w:rsidRPr="003848D7" w:rsidRDefault="003848D7" w:rsidP="003848D7">
      <w:pPr>
        <w:numPr>
          <w:ilvl w:val="0"/>
          <w:numId w:val="11"/>
        </w:numPr>
        <w:spacing w:after="200" w:line="276" w:lineRule="auto"/>
        <w:jc w:val="both"/>
      </w:pPr>
      <w:r w:rsidRPr="003848D7">
        <w:t>инж. Татяна Узунова – младши експерт в</w:t>
      </w:r>
      <w:r w:rsidRPr="003848D7">
        <w:rPr>
          <w:rFonts w:ascii="Calibri" w:hAnsi="Calibri"/>
          <w:sz w:val="22"/>
          <w:szCs w:val="22"/>
        </w:rPr>
        <w:t xml:space="preserve"> </w:t>
      </w:r>
      <w:r w:rsidRPr="003848D7">
        <w:t>ГД „Аграрно развитие“,</w:t>
      </w:r>
      <w:r w:rsidRPr="003848D7">
        <w:rPr>
          <w:rFonts w:ascii="Calibri" w:hAnsi="Calibri"/>
          <w:sz w:val="22"/>
          <w:szCs w:val="22"/>
        </w:rPr>
        <w:t xml:space="preserve"> </w:t>
      </w:r>
      <w:r w:rsidRPr="003848D7">
        <w:t>ОД „Земеделие“ – София-град,</w:t>
      </w:r>
    </w:p>
    <w:p w:rsidR="003848D7" w:rsidRPr="003848D7" w:rsidRDefault="003848D7" w:rsidP="003848D7">
      <w:pPr>
        <w:numPr>
          <w:ilvl w:val="0"/>
          <w:numId w:val="11"/>
        </w:numPr>
        <w:spacing w:after="200" w:line="276" w:lineRule="auto"/>
        <w:jc w:val="both"/>
      </w:pPr>
      <w:r w:rsidRPr="003848D7">
        <w:t>Инж. Валентина Димитрова – началник сектор „Южен“, СГКК към АГКК,</w:t>
      </w:r>
    </w:p>
    <w:p w:rsidR="003848D7" w:rsidRPr="003848D7" w:rsidRDefault="003848D7" w:rsidP="003848D7">
      <w:pPr>
        <w:numPr>
          <w:ilvl w:val="0"/>
          <w:numId w:val="11"/>
        </w:numPr>
        <w:spacing w:after="200" w:line="276" w:lineRule="auto"/>
        <w:jc w:val="both"/>
      </w:pPr>
      <w:r w:rsidRPr="003848D7">
        <w:t>Инж. Камен Маринов – гл. експерт в дирекция „Административен контрол, регионално развитие и държавна собственост“, Областна администрация на област София,</w:t>
      </w:r>
    </w:p>
    <w:p w:rsidR="003848D7" w:rsidRPr="003848D7" w:rsidRDefault="003848D7" w:rsidP="003848D7">
      <w:pPr>
        <w:numPr>
          <w:ilvl w:val="0"/>
          <w:numId w:val="11"/>
        </w:numPr>
        <w:spacing w:after="200" w:line="276" w:lineRule="auto"/>
        <w:jc w:val="both"/>
      </w:pPr>
      <w:r w:rsidRPr="003848D7">
        <w:t>Арх. Александър Иванов – Главен архитект на р-н Нови Искър, Столична община</w:t>
      </w:r>
    </w:p>
    <w:p w:rsidR="003848D7" w:rsidRPr="003848D7" w:rsidRDefault="003848D7" w:rsidP="003848D7">
      <w:pPr>
        <w:jc w:val="both"/>
      </w:pPr>
      <w:r w:rsidRPr="003848D7">
        <w:t xml:space="preserve">        </w:t>
      </w:r>
      <w:r w:rsidRPr="003848D7">
        <w:rPr>
          <w:b/>
        </w:rPr>
        <w:t xml:space="preserve">Със задача: </w:t>
      </w:r>
      <w:r w:rsidRPr="003848D7">
        <w:t>Да</w:t>
      </w:r>
      <w:r w:rsidRPr="003848D7">
        <w:rPr>
          <w:b/>
        </w:rPr>
        <w:t xml:space="preserve"> </w:t>
      </w:r>
      <w:r w:rsidRPr="003848D7">
        <w:t>разгледа и приеме/не приеме следния обект:</w:t>
      </w:r>
    </w:p>
    <w:p w:rsidR="003848D7" w:rsidRPr="003848D7" w:rsidRDefault="003848D7" w:rsidP="003848D7">
      <w:pPr>
        <w:jc w:val="both"/>
      </w:pPr>
    </w:p>
    <w:p w:rsidR="003848D7" w:rsidRPr="003848D7" w:rsidRDefault="003848D7" w:rsidP="003848D7">
      <w:pPr>
        <w:jc w:val="both"/>
      </w:pPr>
      <w:r w:rsidRPr="003848D7">
        <w:t xml:space="preserve">        Изменение на </w:t>
      </w:r>
      <w:proofErr w:type="spellStart"/>
      <w:r w:rsidRPr="003848D7">
        <w:t>парцеларния</w:t>
      </w:r>
      <w:proofErr w:type="spellEnd"/>
      <w:r w:rsidRPr="003848D7">
        <w:t xml:space="preserve"> план на бивш стопански двор</w:t>
      </w:r>
      <w:r w:rsidR="002259D7">
        <w:t xml:space="preserve"> на</w:t>
      </w:r>
      <w:r w:rsidRPr="003848D7">
        <w:t xml:space="preserve"> </w:t>
      </w:r>
      <w:r w:rsidR="001A3631">
        <w:rPr>
          <w:bCs/>
        </w:rPr>
        <w:t>Колективно земеделско стопанство /</w:t>
      </w:r>
      <w:r w:rsidRPr="003848D7">
        <w:rPr>
          <w:bCs/>
        </w:rPr>
        <w:t>КЗС</w:t>
      </w:r>
      <w:r w:rsidR="001A3631">
        <w:rPr>
          <w:bCs/>
        </w:rPr>
        <w:t>/</w:t>
      </w:r>
      <w:r w:rsidRPr="003848D7">
        <w:rPr>
          <w:bCs/>
        </w:rPr>
        <w:t xml:space="preserve"> „Никола Миланов“ – с. Подгумер, р-н Нови Искър, </w:t>
      </w:r>
      <w:r w:rsidR="001A3631">
        <w:rPr>
          <w:bCs/>
        </w:rPr>
        <w:t xml:space="preserve">към </w:t>
      </w:r>
      <w:r w:rsidRPr="003848D7">
        <w:rPr>
          <w:bCs/>
        </w:rPr>
        <w:t xml:space="preserve">„Телеком“ ЕООД, </w:t>
      </w:r>
      <w:proofErr w:type="spellStart"/>
      <w:r w:rsidRPr="003848D7">
        <w:rPr>
          <w:bCs/>
        </w:rPr>
        <w:t>касаещ</w:t>
      </w:r>
      <w:proofErr w:type="spellEnd"/>
      <w:r w:rsidR="00354378">
        <w:rPr>
          <w:bCs/>
        </w:rPr>
        <w:t xml:space="preserve"> </w:t>
      </w:r>
      <w:r w:rsidRPr="003848D7">
        <w:rPr>
          <w:bCs/>
        </w:rPr>
        <w:t>„</w:t>
      </w:r>
      <w:r w:rsidRPr="003848D7">
        <w:rPr>
          <w:b/>
          <w:bCs/>
        </w:rPr>
        <w:t>участък 1</w:t>
      </w:r>
      <w:r w:rsidR="001A3631">
        <w:rPr>
          <w:b/>
          <w:bCs/>
        </w:rPr>
        <w:t>“</w:t>
      </w:r>
      <w:r w:rsidRPr="003848D7">
        <w:rPr>
          <w:bCs/>
        </w:rPr>
        <w:t xml:space="preserve">, идентичен с имот </w:t>
      </w:r>
      <w:r w:rsidRPr="003848D7">
        <w:rPr>
          <w:b/>
          <w:bCs/>
        </w:rPr>
        <w:t xml:space="preserve">№ 000062 </w:t>
      </w:r>
      <w:r w:rsidR="001A3631">
        <w:rPr>
          <w:bCs/>
        </w:rPr>
        <w:t>от</w:t>
      </w:r>
      <w:r w:rsidRPr="003848D7">
        <w:rPr>
          <w:bCs/>
        </w:rPr>
        <w:t xml:space="preserve"> К</w:t>
      </w:r>
      <w:r w:rsidR="001A3631">
        <w:rPr>
          <w:bCs/>
        </w:rPr>
        <w:t>арта на възстановената собственост /К</w:t>
      </w:r>
      <w:r w:rsidRPr="003848D7">
        <w:rPr>
          <w:bCs/>
        </w:rPr>
        <w:t>ВС</w:t>
      </w:r>
      <w:r w:rsidR="001A3631">
        <w:rPr>
          <w:bCs/>
        </w:rPr>
        <w:t>/</w:t>
      </w:r>
      <w:r w:rsidRPr="003848D7">
        <w:rPr>
          <w:bCs/>
        </w:rPr>
        <w:t xml:space="preserve"> на </w:t>
      </w:r>
      <w:r w:rsidR="001A3631">
        <w:rPr>
          <w:bCs/>
        </w:rPr>
        <w:t>землище</w:t>
      </w:r>
      <w:r w:rsidRPr="003848D7">
        <w:rPr>
          <w:bCs/>
        </w:rPr>
        <w:t xml:space="preserve"> </w:t>
      </w:r>
      <w:proofErr w:type="spellStart"/>
      <w:r w:rsidRPr="003848D7">
        <w:rPr>
          <w:bCs/>
        </w:rPr>
        <w:t>Гниляне</w:t>
      </w:r>
      <w:proofErr w:type="spellEnd"/>
      <w:r w:rsidRPr="003848D7">
        <w:rPr>
          <w:bCs/>
        </w:rPr>
        <w:t>, р-н Нови Искър и с</w:t>
      </w:r>
      <w:r w:rsidR="00295BC6">
        <w:rPr>
          <w:bCs/>
        </w:rPr>
        <w:t xml:space="preserve"> поземлен имот /</w:t>
      </w:r>
      <w:r w:rsidRPr="003848D7">
        <w:rPr>
          <w:bCs/>
        </w:rPr>
        <w:t>ПИ</w:t>
      </w:r>
      <w:r w:rsidR="00295BC6">
        <w:rPr>
          <w:bCs/>
        </w:rPr>
        <w:t>/</w:t>
      </w:r>
      <w:r w:rsidRPr="003848D7">
        <w:rPr>
          <w:bCs/>
        </w:rPr>
        <w:t xml:space="preserve"> с идентификатор </w:t>
      </w:r>
      <w:r w:rsidRPr="003848D7">
        <w:rPr>
          <w:b/>
          <w:bCs/>
        </w:rPr>
        <w:t>00357.5325.62</w:t>
      </w:r>
      <w:r w:rsidRPr="003848D7">
        <w:rPr>
          <w:bCs/>
        </w:rPr>
        <w:t xml:space="preserve"> по </w:t>
      </w:r>
      <w:r w:rsidR="00354378">
        <w:rPr>
          <w:bCs/>
        </w:rPr>
        <w:t>Кадастрална карта и кадастрални регистри /</w:t>
      </w:r>
      <w:r w:rsidRPr="003848D7">
        <w:rPr>
          <w:bCs/>
        </w:rPr>
        <w:t>КККР</w:t>
      </w:r>
      <w:r w:rsidR="00354378">
        <w:rPr>
          <w:bCs/>
        </w:rPr>
        <w:t>/</w:t>
      </w:r>
      <w:r w:rsidRPr="003848D7">
        <w:rPr>
          <w:bCs/>
        </w:rPr>
        <w:t xml:space="preserve"> на гр. Нови Искър, Столична община, </w:t>
      </w:r>
      <w:r w:rsidRPr="003848D7">
        <w:t>одобрени със Заповед РД-18-3/11.</w:t>
      </w:r>
      <w:proofErr w:type="spellStart"/>
      <w:r w:rsidRPr="003848D7">
        <w:t>11</w:t>
      </w:r>
      <w:proofErr w:type="spellEnd"/>
      <w:r w:rsidRPr="003848D7">
        <w:t>.2012 г. на Изпълнителен директор на</w:t>
      </w:r>
      <w:r w:rsidR="00DA2AF5">
        <w:t xml:space="preserve"> Агенция по геодезия картография и кадастър</w:t>
      </w:r>
      <w:r w:rsidRPr="003848D7">
        <w:t xml:space="preserve"> </w:t>
      </w:r>
      <w:r w:rsidR="00DA2AF5">
        <w:t>/</w:t>
      </w:r>
      <w:r w:rsidRPr="003848D7">
        <w:t>АГКК</w:t>
      </w:r>
      <w:r w:rsidR="00DA2AF5">
        <w:t>/</w:t>
      </w:r>
      <w:r w:rsidRPr="003848D7">
        <w:t xml:space="preserve">, с площ  </w:t>
      </w:r>
      <w:r w:rsidRPr="003848D7">
        <w:rPr>
          <w:b/>
        </w:rPr>
        <w:t>7 657</w:t>
      </w:r>
      <w:r w:rsidRPr="003848D7">
        <w:t xml:space="preserve"> кв. м, частна държавна</w:t>
      </w:r>
      <w:r w:rsidR="001A3631">
        <w:t xml:space="preserve"> собственост с</w:t>
      </w:r>
      <w:r w:rsidRPr="003848D7">
        <w:t xml:space="preserve"> предоставен</w:t>
      </w:r>
      <w:r w:rsidR="001A3631">
        <w:t>и права</w:t>
      </w:r>
      <w:r w:rsidRPr="003848D7">
        <w:t xml:space="preserve"> за управление на Министъра на земеделието и храните.</w:t>
      </w:r>
    </w:p>
    <w:p w:rsidR="003848D7" w:rsidRDefault="003848D7" w:rsidP="003848D7">
      <w:pPr>
        <w:jc w:val="both"/>
      </w:pPr>
    </w:p>
    <w:p w:rsidR="00E36C54" w:rsidRDefault="00E36C54" w:rsidP="003848D7">
      <w:pPr>
        <w:jc w:val="both"/>
      </w:pPr>
    </w:p>
    <w:p w:rsidR="00E36C54" w:rsidRDefault="00E36C54" w:rsidP="003848D7">
      <w:pPr>
        <w:jc w:val="both"/>
      </w:pPr>
    </w:p>
    <w:p w:rsidR="00547E9F" w:rsidRDefault="00547E9F" w:rsidP="003848D7">
      <w:pPr>
        <w:jc w:val="both"/>
      </w:pPr>
    </w:p>
    <w:p w:rsidR="00E36C54" w:rsidRPr="003848D7" w:rsidRDefault="00E36C54" w:rsidP="003848D7">
      <w:pPr>
        <w:jc w:val="both"/>
      </w:pPr>
    </w:p>
    <w:p w:rsidR="003848D7" w:rsidRPr="003848D7" w:rsidRDefault="003848D7" w:rsidP="003848D7">
      <w:pPr>
        <w:jc w:val="both"/>
        <w:rPr>
          <w:b/>
        </w:rPr>
      </w:pPr>
      <w:r w:rsidRPr="003848D7">
        <w:t xml:space="preserve">       </w:t>
      </w:r>
      <w:r w:rsidRPr="003848D7">
        <w:rPr>
          <w:b/>
        </w:rPr>
        <w:t>На комисията бяха представени следните документи и материали:</w:t>
      </w:r>
    </w:p>
    <w:p w:rsidR="003848D7" w:rsidRPr="003848D7" w:rsidRDefault="003848D7" w:rsidP="003848D7">
      <w:pPr>
        <w:jc w:val="both"/>
        <w:rPr>
          <w:b/>
        </w:rPr>
      </w:pP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proofErr w:type="spellStart"/>
      <w:r w:rsidRPr="003848D7">
        <w:t>Парцеларен</w:t>
      </w:r>
      <w:proofErr w:type="spellEnd"/>
      <w:r w:rsidRPr="003848D7">
        <w:t xml:space="preserve"> план на бивш стопански двор - с. Подгумер, организация по § 12 от ПЗР на ЗСПЗЗ - с. Подгумер, р-н Нови Искър, СО;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t>Документи на „Телеком“ ЕООД, с. Подгумер, преобразувано със Заповед № 364/15.12.1994 г. на МЗХП на база съществуващото до този момент КЗС „Никола Миланов“ в ликвидация.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t>Координати на чупките на парцелите в стопански двор – с. Подгумер;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t>Баланс на площите на стопански двор – с. Подгумер;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t xml:space="preserve">Одобрен от директора на ОД „Земеделие“ София град, Констативен протокол от 23.07.2014 г. на комисия, назначена със Заповед № РД-03-028/11.03.2014 г. на директора на ОД „Земеделие“ София град, във връзка с чл. 45б, ал. 4 от ППЗСПЗЗ, относно извършена  проверка за установяване състоянието на </w:t>
      </w:r>
      <w:proofErr w:type="spellStart"/>
      <w:r w:rsidRPr="003848D7">
        <w:t>на</w:t>
      </w:r>
      <w:proofErr w:type="spellEnd"/>
      <w:r w:rsidRPr="003848D7">
        <w:t xml:space="preserve"> ПИ 00357.5325.62 по КККР на гр. Нови Искър, идентичен с „участък 1“ от  стопански двор с. Подгумер;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t xml:space="preserve">Скица № 15-589643/10.06.2024 г. на </w:t>
      </w:r>
      <w:r w:rsidRPr="003848D7">
        <w:rPr>
          <w:bCs/>
        </w:rPr>
        <w:t xml:space="preserve">ПИ с идентификатор </w:t>
      </w:r>
      <w:r w:rsidRPr="003848D7">
        <w:rPr>
          <w:b/>
          <w:bCs/>
        </w:rPr>
        <w:t>00357.5325.62</w:t>
      </w:r>
      <w:r w:rsidRPr="003848D7">
        <w:rPr>
          <w:bCs/>
        </w:rPr>
        <w:t xml:space="preserve"> по КККР на гр. Нови Искър, СО, издаден от СГКК – гр. София;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rPr>
          <w:bCs/>
        </w:rPr>
        <w:t xml:space="preserve">Акт за частна държавна собственост № 12161/13.05.2024 г. ПИ с идентификатор </w:t>
      </w:r>
      <w:r w:rsidRPr="003848D7">
        <w:rPr>
          <w:b/>
          <w:bCs/>
        </w:rPr>
        <w:t>00357.5325.62</w:t>
      </w:r>
      <w:r w:rsidRPr="003848D7">
        <w:rPr>
          <w:bCs/>
        </w:rPr>
        <w:t xml:space="preserve"> по КККР на гр. Нови Искър;</w:t>
      </w:r>
    </w:p>
    <w:p w:rsidR="003848D7" w:rsidRPr="003848D7" w:rsidRDefault="003848D7" w:rsidP="003848D7">
      <w:pPr>
        <w:numPr>
          <w:ilvl w:val="0"/>
          <w:numId w:val="7"/>
        </w:numPr>
        <w:spacing w:after="200"/>
        <w:jc w:val="both"/>
      </w:pPr>
      <w:r w:rsidRPr="003848D7">
        <w:rPr>
          <w:bCs/>
        </w:rPr>
        <w:t>Решение № 171/26.08.2014 г. за възстановяване правото на собственост на земеделските земи, издадено от Общинска служба по Земеделие „Нови Искър“, СО.</w:t>
      </w:r>
    </w:p>
    <w:p w:rsidR="003848D7" w:rsidRPr="003848D7" w:rsidRDefault="00581E6D" w:rsidP="003848D7">
      <w:pPr>
        <w:numPr>
          <w:ilvl w:val="0"/>
          <w:numId w:val="7"/>
        </w:numPr>
        <w:spacing w:after="200"/>
        <w:jc w:val="both"/>
      </w:pPr>
      <w:r>
        <w:rPr>
          <w:bCs/>
        </w:rPr>
        <w:t xml:space="preserve">Скица на имот 000062 от </w:t>
      </w:r>
      <w:r w:rsidR="002259D7">
        <w:rPr>
          <w:bCs/>
        </w:rPr>
        <w:t>Карта</w:t>
      </w:r>
      <w:r>
        <w:rPr>
          <w:bCs/>
        </w:rPr>
        <w:t>та</w:t>
      </w:r>
      <w:r w:rsidR="002259D7">
        <w:rPr>
          <w:bCs/>
        </w:rPr>
        <w:t xml:space="preserve"> на възстановената собственост </w:t>
      </w:r>
      <w:r w:rsidR="005C13D8">
        <w:rPr>
          <w:bCs/>
        </w:rPr>
        <w:t xml:space="preserve">/КВС/ </w:t>
      </w:r>
      <w:r w:rsidR="003848D7" w:rsidRPr="003848D7">
        <w:rPr>
          <w:bCs/>
        </w:rPr>
        <w:t>№ Ф00520/03.09.2006 г.</w:t>
      </w:r>
    </w:p>
    <w:p w:rsidR="003848D7" w:rsidRPr="003848D7" w:rsidRDefault="003848D7" w:rsidP="003848D7">
      <w:pPr>
        <w:jc w:val="both"/>
        <w:rPr>
          <w:b/>
        </w:rPr>
      </w:pPr>
      <w:r w:rsidRPr="003848D7">
        <w:t xml:space="preserve">          </w:t>
      </w:r>
      <w:r w:rsidRPr="003848D7">
        <w:rPr>
          <w:b/>
        </w:rPr>
        <w:t>След  запознаване с  представените документи и материали, комисията констатира следното:</w:t>
      </w:r>
    </w:p>
    <w:p w:rsidR="003848D7" w:rsidRPr="003848D7" w:rsidRDefault="003848D7" w:rsidP="003848D7">
      <w:pPr>
        <w:jc w:val="both"/>
        <w:rPr>
          <w:b/>
        </w:rPr>
      </w:pPr>
    </w:p>
    <w:p w:rsidR="003848D7" w:rsidRDefault="003848D7" w:rsidP="003848D7">
      <w:pPr>
        <w:jc w:val="both"/>
      </w:pPr>
      <w:r w:rsidRPr="003848D7">
        <w:rPr>
          <w:b/>
        </w:rPr>
        <w:tab/>
        <w:t>„Участък 1“</w:t>
      </w:r>
      <w:r w:rsidR="005C13D8">
        <w:t xml:space="preserve"> от </w:t>
      </w:r>
      <w:proofErr w:type="spellStart"/>
      <w:r w:rsidR="005C13D8">
        <w:t>парцеларен</w:t>
      </w:r>
      <w:proofErr w:type="spellEnd"/>
      <w:r w:rsidRPr="003848D7">
        <w:t xml:space="preserve"> план на бивш стопански двор </w:t>
      </w:r>
      <w:r w:rsidR="00547E9F">
        <w:rPr>
          <w:bCs/>
        </w:rPr>
        <w:t>на</w:t>
      </w:r>
      <w:r w:rsidRPr="003848D7">
        <w:rPr>
          <w:bCs/>
        </w:rPr>
        <w:t xml:space="preserve"> КЗС „Никола Миланов“ – с. Подгумер, р-н Нови Искър, </w:t>
      </w:r>
      <w:r w:rsidR="00547E9F">
        <w:rPr>
          <w:bCs/>
        </w:rPr>
        <w:t xml:space="preserve">към </w:t>
      </w:r>
      <w:r w:rsidR="005C13D8">
        <w:rPr>
          <w:bCs/>
        </w:rPr>
        <w:t xml:space="preserve">„Телеком“ ЕООД </w:t>
      </w:r>
      <w:r w:rsidRPr="003848D7">
        <w:t>е</w:t>
      </w:r>
      <w:r w:rsidRPr="003848D7">
        <w:rPr>
          <w:color w:val="FF0000"/>
        </w:rPr>
        <w:t xml:space="preserve"> </w:t>
      </w:r>
      <w:r w:rsidRPr="003848D7">
        <w:rPr>
          <w:bCs/>
        </w:rPr>
        <w:t xml:space="preserve">идентичен с имот </w:t>
      </w:r>
      <w:r w:rsidRPr="003848D7">
        <w:rPr>
          <w:b/>
          <w:bCs/>
        </w:rPr>
        <w:t xml:space="preserve">№ 000062 </w:t>
      </w:r>
      <w:r w:rsidRPr="003848D7">
        <w:rPr>
          <w:bCs/>
        </w:rPr>
        <w:t xml:space="preserve">по КВС на </w:t>
      </w:r>
      <w:r w:rsidR="00547E9F">
        <w:rPr>
          <w:bCs/>
        </w:rPr>
        <w:t xml:space="preserve">землище </w:t>
      </w:r>
      <w:proofErr w:type="spellStart"/>
      <w:r w:rsidRPr="003848D7">
        <w:rPr>
          <w:bCs/>
        </w:rPr>
        <w:t>Гниляне</w:t>
      </w:r>
      <w:proofErr w:type="spellEnd"/>
      <w:r w:rsidRPr="003848D7">
        <w:rPr>
          <w:bCs/>
        </w:rPr>
        <w:t xml:space="preserve">, р-н Нови Искър и с ПИ с идентификатор </w:t>
      </w:r>
      <w:r w:rsidRPr="003848D7">
        <w:rPr>
          <w:b/>
          <w:bCs/>
        </w:rPr>
        <w:t>00357.5325.62</w:t>
      </w:r>
      <w:r w:rsidRPr="003848D7">
        <w:rPr>
          <w:bCs/>
        </w:rPr>
        <w:t xml:space="preserve"> по КККР на гр. Нови Искър, Столична община, </w:t>
      </w:r>
      <w:r w:rsidRPr="003848D7">
        <w:t>одобрени със Заповед РД-18-3/11.</w:t>
      </w:r>
      <w:proofErr w:type="spellStart"/>
      <w:r w:rsidRPr="003848D7">
        <w:t>11</w:t>
      </w:r>
      <w:proofErr w:type="spellEnd"/>
      <w:r w:rsidRPr="003848D7">
        <w:t>.2012 г. на Изпълнителен директор на АГК</w:t>
      </w:r>
      <w:r w:rsidR="005C13D8">
        <w:t>К, частна държавна собственост с предоставени права за управление на Министъра на земеделието и храните,</w:t>
      </w:r>
      <w:r w:rsidRPr="003848D7">
        <w:t xml:space="preserve"> АЧДС № 12161/13.05.2024 г. </w:t>
      </w:r>
    </w:p>
    <w:p w:rsidR="00E36C54" w:rsidRDefault="00E36C54" w:rsidP="003848D7">
      <w:pPr>
        <w:jc w:val="both"/>
      </w:pPr>
    </w:p>
    <w:p w:rsidR="00547E9F" w:rsidRDefault="003848D7" w:rsidP="003848D7">
      <w:pPr>
        <w:ind w:firstLine="720"/>
        <w:jc w:val="both"/>
      </w:pPr>
      <w:r w:rsidRPr="003848D7">
        <w:t>С Констативен протокол от 23.07.2014 г., комисия, назначена със Запове</w:t>
      </w:r>
      <w:r w:rsidR="00E36C54">
        <w:t>д № РД-03-028/11.03.2014 г. на Д</w:t>
      </w:r>
      <w:r w:rsidRPr="003848D7">
        <w:t>иректора на ОД „Земеделие“ – София-град, във връзка с чл. 45б, ал. 4 от ППЗСПЗЗ, след извършена проверка на място, установява състоянието на ПИ 00357.5325.62 по КККР на гр</w:t>
      </w:r>
      <w:r w:rsidR="00E36C54">
        <w:t>. Нови Искър, площ 7 657 кв. м.</w:t>
      </w:r>
      <w:r w:rsidRPr="003848D7">
        <w:t>, като</w:t>
      </w:r>
      <w:r w:rsidR="00547E9F">
        <w:t xml:space="preserve"> имот</w:t>
      </w:r>
      <w:r w:rsidRPr="003848D7">
        <w:t xml:space="preserve"> годен за земеделско ползване, представляващ по </w:t>
      </w:r>
      <w:r w:rsidR="00547E9F">
        <w:t xml:space="preserve">начин на трайно ползване /НТП/ - </w:t>
      </w:r>
      <w:r w:rsidRPr="003848D7">
        <w:t>пасище.</w:t>
      </w:r>
      <w:r w:rsidR="00547E9F">
        <w:t xml:space="preserve"> </w:t>
      </w:r>
    </w:p>
    <w:p w:rsidR="00220DE6" w:rsidRDefault="00220DE6" w:rsidP="003848D7">
      <w:pPr>
        <w:ind w:firstLine="720"/>
        <w:jc w:val="both"/>
      </w:pPr>
    </w:p>
    <w:p w:rsidR="00547E9F" w:rsidRDefault="00547E9F" w:rsidP="003848D7">
      <w:pPr>
        <w:ind w:firstLine="720"/>
        <w:jc w:val="both"/>
      </w:pPr>
      <w:r>
        <w:t>И</w:t>
      </w:r>
      <w:r w:rsidRPr="003848D7">
        <w:t>мотът попада под разпоредбите на чл. 27, ал. 9 от ЗСПЗЗ.</w:t>
      </w:r>
    </w:p>
    <w:p w:rsidR="00E36C54" w:rsidRPr="003848D7" w:rsidRDefault="00E36C54" w:rsidP="003848D7">
      <w:pPr>
        <w:ind w:firstLine="720"/>
        <w:jc w:val="both"/>
      </w:pPr>
    </w:p>
    <w:p w:rsidR="00E15F57" w:rsidRDefault="003848D7" w:rsidP="003848D7">
      <w:pPr>
        <w:jc w:val="both"/>
        <w:rPr>
          <w:b/>
        </w:rPr>
      </w:pPr>
      <w:r w:rsidRPr="003848D7">
        <w:t xml:space="preserve">            </w:t>
      </w:r>
      <w:r w:rsidR="00220DE6">
        <w:t>Комисията установи</w:t>
      </w:r>
      <w:r w:rsidRPr="003848D7">
        <w:t xml:space="preserve"> </w:t>
      </w:r>
      <w:r w:rsidRPr="003848D7">
        <w:rPr>
          <w:b/>
        </w:rPr>
        <w:t>несъответствие в площта</w:t>
      </w:r>
      <w:r w:rsidR="00E15F57">
        <w:rPr>
          <w:b/>
        </w:rPr>
        <w:t xml:space="preserve"> </w:t>
      </w:r>
      <w:r w:rsidR="00E15F57">
        <w:t xml:space="preserve">на </w:t>
      </w:r>
      <w:r w:rsidR="00220DE6">
        <w:t>имота както следва:</w:t>
      </w:r>
    </w:p>
    <w:p w:rsidR="00E15F57" w:rsidRDefault="00E15F57" w:rsidP="003848D7">
      <w:pPr>
        <w:jc w:val="both"/>
        <w:rPr>
          <w:b/>
        </w:rPr>
      </w:pPr>
    </w:p>
    <w:p w:rsidR="00E15F57" w:rsidRPr="00E15F57" w:rsidRDefault="00220DE6" w:rsidP="00220DE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„Участък 1“ от </w:t>
      </w:r>
      <w:proofErr w:type="spellStart"/>
      <w:r w:rsidR="00E15F57" w:rsidRPr="00E15F57">
        <w:rPr>
          <w:rFonts w:ascii="Times New Roman" w:hAnsi="Times New Roman"/>
          <w:sz w:val="24"/>
          <w:szCs w:val="24"/>
        </w:rPr>
        <w:t>П</w:t>
      </w:r>
      <w:r w:rsidR="003848D7" w:rsidRPr="00E15F57">
        <w:rPr>
          <w:rFonts w:ascii="Times New Roman" w:hAnsi="Times New Roman"/>
          <w:sz w:val="24"/>
          <w:szCs w:val="24"/>
        </w:rPr>
        <w:t>арцелар</w:t>
      </w:r>
      <w:r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848D7" w:rsidRPr="00E15F57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E15F57">
        <w:rPr>
          <w:rFonts w:ascii="Times New Roman" w:hAnsi="Times New Roman"/>
          <w:sz w:val="24"/>
          <w:szCs w:val="24"/>
        </w:rPr>
        <w:t>бивш</w:t>
      </w:r>
      <w:r w:rsidR="003848D7" w:rsidRPr="00E15F57">
        <w:rPr>
          <w:rFonts w:ascii="Times New Roman" w:hAnsi="Times New Roman"/>
          <w:sz w:val="24"/>
          <w:szCs w:val="24"/>
        </w:rPr>
        <w:t xml:space="preserve"> стопански двор </w:t>
      </w:r>
      <w:r>
        <w:rPr>
          <w:rFonts w:ascii="Times New Roman" w:hAnsi="Times New Roman"/>
          <w:sz w:val="24"/>
          <w:szCs w:val="24"/>
        </w:rPr>
        <w:t>на</w:t>
      </w:r>
      <w:r w:rsidRPr="00220DE6">
        <w:rPr>
          <w:rFonts w:ascii="Times New Roman" w:hAnsi="Times New Roman"/>
          <w:bCs/>
          <w:sz w:val="24"/>
          <w:szCs w:val="24"/>
        </w:rPr>
        <w:t xml:space="preserve"> КЗС „Никола Миланов“ – с. Подгумер, р-н</w:t>
      </w:r>
      <w:r>
        <w:rPr>
          <w:rFonts w:ascii="Times New Roman" w:hAnsi="Times New Roman"/>
          <w:bCs/>
          <w:sz w:val="24"/>
          <w:szCs w:val="24"/>
        </w:rPr>
        <w:t xml:space="preserve"> Нови Искър, към „Телеком“ ЕООД,</w:t>
      </w:r>
      <w:r w:rsidR="003848D7" w:rsidRPr="00E15F57">
        <w:rPr>
          <w:rFonts w:ascii="Times New Roman" w:hAnsi="Times New Roman"/>
          <w:sz w:val="24"/>
          <w:szCs w:val="24"/>
        </w:rPr>
        <w:t xml:space="preserve"> изработен 1998 г</w:t>
      </w:r>
      <w:r>
        <w:rPr>
          <w:rFonts w:ascii="Times New Roman" w:hAnsi="Times New Roman"/>
          <w:sz w:val="24"/>
          <w:szCs w:val="24"/>
        </w:rPr>
        <w:t>.</w:t>
      </w:r>
      <w:r w:rsidR="00E15F57">
        <w:rPr>
          <w:rFonts w:ascii="Times New Roman" w:hAnsi="Times New Roman"/>
          <w:sz w:val="24"/>
          <w:szCs w:val="24"/>
        </w:rPr>
        <w:t xml:space="preserve"> е </w:t>
      </w:r>
      <w:r>
        <w:rPr>
          <w:rFonts w:ascii="Times New Roman" w:hAnsi="Times New Roman"/>
          <w:sz w:val="24"/>
          <w:szCs w:val="24"/>
        </w:rPr>
        <w:t xml:space="preserve">в размер на </w:t>
      </w:r>
      <w:r w:rsidR="003848D7" w:rsidRPr="00E36C54">
        <w:rPr>
          <w:rFonts w:ascii="Times New Roman" w:hAnsi="Times New Roman"/>
          <w:b/>
          <w:sz w:val="24"/>
          <w:szCs w:val="24"/>
        </w:rPr>
        <w:t>7 623,88 кв.м</w:t>
      </w:r>
      <w:r w:rsidR="00E15F57" w:rsidRPr="00E36C54">
        <w:rPr>
          <w:rFonts w:ascii="Times New Roman" w:hAnsi="Times New Roman"/>
          <w:b/>
          <w:sz w:val="24"/>
          <w:szCs w:val="24"/>
        </w:rPr>
        <w:t>.;</w:t>
      </w:r>
    </w:p>
    <w:p w:rsidR="00E15F57" w:rsidRDefault="002259D7" w:rsidP="00E15F57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Имотът от </w:t>
      </w:r>
      <w:r w:rsidR="002363A4">
        <w:rPr>
          <w:rFonts w:ascii="Times New Roman" w:hAnsi="Times New Roman"/>
          <w:sz w:val="24"/>
          <w:szCs w:val="24"/>
        </w:rPr>
        <w:t>КВС</w:t>
      </w:r>
      <w:r w:rsidR="003848D7" w:rsidRPr="00E15F57">
        <w:rPr>
          <w:rFonts w:ascii="Times New Roman" w:hAnsi="Times New Roman"/>
          <w:sz w:val="24"/>
          <w:szCs w:val="24"/>
        </w:rPr>
        <w:t xml:space="preserve"> от 2006 г.</w:t>
      </w:r>
      <w:r w:rsidR="00E15F57">
        <w:rPr>
          <w:rFonts w:ascii="Times New Roman" w:hAnsi="Times New Roman"/>
          <w:sz w:val="24"/>
          <w:szCs w:val="24"/>
        </w:rPr>
        <w:t xml:space="preserve"> е</w:t>
      </w:r>
      <w:r w:rsidR="002363A4">
        <w:rPr>
          <w:rFonts w:ascii="Times New Roman" w:hAnsi="Times New Roman"/>
          <w:sz w:val="24"/>
          <w:szCs w:val="24"/>
        </w:rPr>
        <w:t xml:space="preserve"> в размер на </w:t>
      </w:r>
      <w:r w:rsidR="003848D7" w:rsidRPr="00E36C54">
        <w:rPr>
          <w:rFonts w:ascii="Times New Roman" w:hAnsi="Times New Roman"/>
          <w:b/>
          <w:sz w:val="24"/>
          <w:szCs w:val="24"/>
        </w:rPr>
        <w:t>7 569 кв. м</w:t>
      </w:r>
      <w:r w:rsidR="00E15F57">
        <w:rPr>
          <w:rFonts w:ascii="Times New Roman" w:hAnsi="Times New Roman"/>
          <w:sz w:val="24"/>
          <w:szCs w:val="24"/>
        </w:rPr>
        <w:t>.;</w:t>
      </w:r>
    </w:p>
    <w:p w:rsidR="00E36C54" w:rsidRPr="00E36C54" w:rsidRDefault="003848D7" w:rsidP="00E36C5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36C54">
        <w:rPr>
          <w:rFonts w:ascii="Times New Roman" w:hAnsi="Times New Roman"/>
          <w:bCs/>
          <w:sz w:val="24"/>
          <w:szCs w:val="24"/>
        </w:rPr>
        <w:t xml:space="preserve">ПИ с идентификатор </w:t>
      </w:r>
      <w:r w:rsidRPr="00E36C54">
        <w:rPr>
          <w:rFonts w:ascii="Times New Roman" w:hAnsi="Times New Roman"/>
          <w:b/>
          <w:bCs/>
          <w:sz w:val="24"/>
          <w:szCs w:val="24"/>
        </w:rPr>
        <w:t>00357.5325.62</w:t>
      </w:r>
      <w:r w:rsidRPr="00E36C54">
        <w:rPr>
          <w:rFonts w:ascii="Times New Roman" w:hAnsi="Times New Roman"/>
          <w:bCs/>
          <w:sz w:val="24"/>
          <w:szCs w:val="24"/>
        </w:rPr>
        <w:t xml:space="preserve"> по КККР на гр. Нови Искър, СО, </w:t>
      </w:r>
      <w:r w:rsidRPr="00E36C54">
        <w:rPr>
          <w:rFonts w:ascii="Times New Roman" w:hAnsi="Times New Roman"/>
          <w:sz w:val="24"/>
          <w:szCs w:val="24"/>
        </w:rPr>
        <w:t>одобрени със Заповед РД-18-3/11.</w:t>
      </w:r>
      <w:proofErr w:type="spellStart"/>
      <w:r w:rsidRPr="00E36C54">
        <w:rPr>
          <w:rFonts w:ascii="Times New Roman" w:hAnsi="Times New Roman"/>
          <w:sz w:val="24"/>
          <w:szCs w:val="24"/>
        </w:rPr>
        <w:t>11</w:t>
      </w:r>
      <w:proofErr w:type="spellEnd"/>
      <w:r w:rsidRPr="00E36C54">
        <w:rPr>
          <w:rFonts w:ascii="Times New Roman" w:hAnsi="Times New Roman"/>
          <w:sz w:val="24"/>
          <w:szCs w:val="24"/>
        </w:rPr>
        <w:t>.2012 г. на Изпълнителен директор на АГКК</w:t>
      </w:r>
      <w:r w:rsidR="00CA6D31">
        <w:rPr>
          <w:rFonts w:ascii="Times New Roman" w:hAnsi="Times New Roman"/>
          <w:sz w:val="24"/>
          <w:szCs w:val="24"/>
        </w:rPr>
        <w:t xml:space="preserve"> </w:t>
      </w:r>
      <w:r w:rsidR="00E36C54" w:rsidRPr="00E36C54">
        <w:rPr>
          <w:rFonts w:ascii="Times New Roman" w:hAnsi="Times New Roman"/>
          <w:sz w:val="24"/>
          <w:szCs w:val="24"/>
        </w:rPr>
        <w:t>е</w:t>
      </w:r>
      <w:r w:rsidR="00E36C54" w:rsidRPr="00E36C54">
        <w:rPr>
          <w:rFonts w:ascii="Times New Roman" w:hAnsi="Times New Roman"/>
          <w:b/>
          <w:sz w:val="24"/>
          <w:szCs w:val="24"/>
        </w:rPr>
        <w:t xml:space="preserve"> </w:t>
      </w:r>
      <w:r w:rsidR="00CA6D31" w:rsidRPr="00CA6D31">
        <w:rPr>
          <w:rFonts w:ascii="Times New Roman" w:hAnsi="Times New Roman"/>
          <w:sz w:val="24"/>
          <w:szCs w:val="24"/>
        </w:rPr>
        <w:t>в размер на</w:t>
      </w:r>
      <w:r w:rsidR="00E36C54" w:rsidRPr="00E36C54">
        <w:rPr>
          <w:rFonts w:ascii="Times New Roman" w:hAnsi="Times New Roman"/>
          <w:b/>
          <w:sz w:val="24"/>
          <w:szCs w:val="24"/>
        </w:rPr>
        <w:t xml:space="preserve"> 7 657 кв.м.</w:t>
      </w:r>
      <w:r w:rsidR="00520CA9">
        <w:rPr>
          <w:rFonts w:ascii="Times New Roman" w:hAnsi="Times New Roman"/>
          <w:b/>
          <w:sz w:val="24"/>
          <w:szCs w:val="24"/>
        </w:rPr>
        <w:t>;</w:t>
      </w:r>
    </w:p>
    <w:p w:rsidR="00E36C54" w:rsidRPr="00E36C54" w:rsidRDefault="00E36C54" w:rsidP="00E36C5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36C54">
        <w:rPr>
          <w:rFonts w:ascii="Times New Roman" w:hAnsi="Times New Roman"/>
          <w:sz w:val="24"/>
          <w:szCs w:val="24"/>
        </w:rPr>
        <w:t xml:space="preserve">Акт за частна държавна собственост № 12161/13.05.2024 г. </w:t>
      </w:r>
      <w:r w:rsidR="00520CA9">
        <w:rPr>
          <w:rFonts w:ascii="Times New Roman" w:hAnsi="Times New Roman"/>
          <w:sz w:val="24"/>
          <w:szCs w:val="24"/>
        </w:rPr>
        <w:t xml:space="preserve"> на </w:t>
      </w:r>
      <w:r w:rsidR="00520CA9" w:rsidRPr="00E36C54">
        <w:rPr>
          <w:rFonts w:ascii="Times New Roman" w:hAnsi="Times New Roman"/>
          <w:bCs/>
          <w:sz w:val="24"/>
          <w:szCs w:val="24"/>
        </w:rPr>
        <w:t xml:space="preserve">ПИ с идентификатор </w:t>
      </w:r>
      <w:r w:rsidR="00520CA9" w:rsidRPr="00E36C54">
        <w:rPr>
          <w:rFonts w:ascii="Times New Roman" w:hAnsi="Times New Roman"/>
          <w:b/>
          <w:bCs/>
          <w:sz w:val="24"/>
          <w:szCs w:val="24"/>
        </w:rPr>
        <w:t>00357.5325.62</w:t>
      </w:r>
      <w:r w:rsidR="00520CA9" w:rsidRPr="00E36C54">
        <w:rPr>
          <w:rFonts w:ascii="Times New Roman" w:hAnsi="Times New Roman"/>
          <w:bCs/>
          <w:sz w:val="24"/>
          <w:szCs w:val="24"/>
        </w:rPr>
        <w:t xml:space="preserve"> по КККР на гр. Нови Искър, СО</w:t>
      </w:r>
      <w:r w:rsidR="00520CA9">
        <w:rPr>
          <w:rFonts w:ascii="Times New Roman" w:hAnsi="Times New Roman"/>
          <w:sz w:val="24"/>
          <w:szCs w:val="24"/>
        </w:rPr>
        <w:t xml:space="preserve"> с</w:t>
      </w:r>
      <w:r w:rsidRPr="00E36C54">
        <w:rPr>
          <w:rFonts w:ascii="Times New Roman" w:hAnsi="Times New Roman"/>
          <w:sz w:val="24"/>
          <w:szCs w:val="24"/>
        </w:rPr>
        <w:t xml:space="preserve"> </w:t>
      </w:r>
      <w:r w:rsidR="00520CA9">
        <w:rPr>
          <w:rFonts w:ascii="Times New Roman" w:hAnsi="Times New Roman"/>
          <w:sz w:val="24"/>
          <w:szCs w:val="24"/>
        </w:rPr>
        <w:t xml:space="preserve">площ </w:t>
      </w:r>
      <w:r w:rsidRPr="00E36C54">
        <w:rPr>
          <w:rFonts w:ascii="Times New Roman" w:hAnsi="Times New Roman"/>
          <w:b/>
          <w:sz w:val="24"/>
          <w:szCs w:val="24"/>
        </w:rPr>
        <w:t>7 657 кв.м.</w:t>
      </w:r>
    </w:p>
    <w:p w:rsidR="003848D7" w:rsidRPr="00E36C54" w:rsidRDefault="00E36C54" w:rsidP="00E36C54">
      <w:pPr>
        <w:jc w:val="both"/>
      </w:pPr>
      <w:r>
        <w:tab/>
      </w:r>
      <w:r w:rsidR="003848D7" w:rsidRPr="00E36C54">
        <w:t xml:space="preserve">В тази връзка е приложима разпоредбата на чл. 45б, ал. 3 от ППЗСПЗЗ. </w:t>
      </w:r>
    </w:p>
    <w:p w:rsidR="003848D7" w:rsidRPr="003848D7" w:rsidRDefault="003848D7" w:rsidP="003848D7">
      <w:pPr>
        <w:jc w:val="both"/>
      </w:pPr>
      <w:r w:rsidRPr="003848D7">
        <w:t xml:space="preserve">           </w:t>
      </w:r>
      <w:r w:rsidRPr="003848D7">
        <w:tab/>
      </w:r>
    </w:p>
    <w:p w:rsidR="003848D7" w:rsidRPr="003848D7" w:rsidRDefault="003848D7" w:rsidP="003848D7">
      <w:pPr>
        <w:jc w:val="both"/>
      </w:pPr>
      <w:r w:rsidRPr="003848D7">
        <w:t xml:space="preserve">           </w:t>
      </w:r>
      <w:r w:rsidRPr="003848D7">
        <w:tab/>
        <w:t xml:space="preserve">След направените по-горе констатации и проведено обсъждане, комисията </w:t>
      </w:r>
    </w:p>
    <w:p w:rsidR="003848D7" w:rsidRDefault="003848D7" w:rsidP="003848D7">
      <w:pPr>
        <w:jc w:val="both"/>
      </w:pPr>
    </w:p>
    <w:p w:rsidR="00856AA7" w:rsidRDefault="00856AA7" w:rsidP="003848D7">
      <w:pPr>
        <w:jc w:val="both"/>
      </w:pPr>
    </w:p>
    <w:p w:rsidR="00856AA7" w:rsidRPr="003848D7" w:rsidRDefault="00856AA7" w:rsidP="003848D7">
      <w:pPr>
        <w:jc w:val="both"/>
      </w:pPr>
    </w:p>
    <w:p w:rsidR="003848D7" w:rsidRPr="003848D7" w:rsidRDefault="003848D7" w:rsidP="003848D7">
      <w:pPr>
        <w:jc w:val="center"/>
        <w:rPr>
          <w:b/>
          <w:sz w:val="28"/>
          <w:szCs w:val="28"/>
        </w:rPr>
      </w:pPr>
      <w:r w:rsidRPr="003848D7">
        <w:rPr>
          <w:b/>
          <w:sz w:val="28"/>
          <w:szCs w:val="28"/>
        </w:rPr>
        <w:t>Р Е Ш И :</w:t>
      </w:r>
    </w:p>
    <w:p w:rsidR="003848D7" w:rsidRDefault="003848D7" w:rsidP="003848D7">
      <w:pPr>
        <w:jc w:val="both"/>
        <w:rPr>
          <w:b/>
          <w:sz w:val="28"/>
          <w:szCs w:val="28"/>
        </w:rPr>
      </w:pPr>
    </w:p>
    <w:p w:rsidR="00856AA7" w:rsidRPr="003848D7" w:rsidRDefault="00856AA7" w:rsidP="003848D7">
      <w:pPr>
        <w:jc w:val="both"/>
        <w:rPr>
          <w:b/>
          <w:sz w:val="28"/>
          <w:szCs w:val="28"/>
        </w:rPr>
      </w:pPr>
    </w:p>
    <w:p w:rsidR="008D7EED" w:rsidRDefault="003848D7" w:rsidP="003848D7">
      <w:pPr>
        <w:jc w:val="both"/>
        <w:rPr>
          <w:bCs/>
        </w:rPr>
      </w:pPr>
      <w:r w:rsidRPr="003848D7">
        <w:rPr>
          <w:b/>
          <w:sz w:val="28"/>
          <w:szCs w:val="28"/>
        </w:rPr>
        <w:t xml:space="preserve">           </w:t>
      </w:r>
      <w:r w:rsidRPr="003848D7">
        <w:rPr>
          <w:bCs/>
        </w:rPr>
        <w:t xml:space="preserve">Приема изменение на </w:t>
      </w:r>
      <w:proofErr w:type="spellStart"/>
      <w:r w:rsidRPr="003848D7">
        <w:rPr>
          <w:bCs/>
        </w:rPr>
        <w:t>парцеларния</w:t>
      </w:r>
      <w:proofErr w:type="spellEnd"/>
      <w:r w:rsidRPr="003848D7">
        <w:rPr>
          <w:bCs/>
        </w:rPr>
        <w:t xml:space="preserve"> план на бивш стопански двор </w:t>
      </w:r>
      <w:r w:rsidR="00856AA7">
        <w:rPr>
          <w:bCs/>
        </w:rPr>
        <w:t>на</w:t>
      </w:r>
      <w:r w:rsidRPr="003848D7">
        <w:rPr>
          <w:bCs/>
        </w:rPr>
        <w:t xml:space="preserve"> КЗС „Никола Миланов“ – с. Подгумер, р-н Нови Искър</w:t>
      </w:r>
      <w:r w:rsidR="008D7EED">
        <w:rPr>
          <w:bCs/>
        </w:rPr>
        <w:t>, СО</w:t>
      </w:r>
      <w:r w:rsidR="00856AA7">
        <w:rPr>
          <w:bCs/>
        </w:rPr>
        <w:t xml:space="preserve"> към „Телеком“ ЕООД по отношение на „Участък 1“</w:t>
      </w:r>
      <w:r w:rsidR="00754767">
        <w:rPr>
          <w:bCs/>
        </w:rPr>
        <w:t>.</w:t>
      </w:r>
    </w:p>
    <w:p w:rsidR="00245042" w:rsidRDefault="00245042" w:rsidP="003848D7">
      <w:pPr>
        <w:jc w:val="both"/>
        <w:rPr>
          <w:bCs/>
        </w:rPr>
      </w:pPr>
    </w:p>
    <w:p w:rsidR="003848D7" w:rsidRDefault="008D7EED" w:rsidP="003848D7">
      <w:pPr>
        <w:jc w:val="both"/>
        <w:rPr>
          <w:b/>
        </w:rPr>
      </w:pPr>
      <w:r>
        <w:rPr>
          <w:bCs/>
        </w:rPr>
        <w:tab/>
        <w:t xml:space="preserve">Планът на новообразувания </w:t>
      </w:r>
      <w:r w:rsidR="00ED16FF">
        <w:rPr>
          <w:bCs/>
        </w:rPr>
        <w:t xml:space="preserve">имот за ПИ </w:t>
      </w:r>
      <w:r w:rsidR="003848D7" w:rsidRPr="003848D7">
        <w:rPr>
          <w:bCs/>
        </w:rPr>
        <w:t xml:space="preserve">с идентификатор </w:t>
      </w:r>
      <w:r w:rsidR="003848D7" w:rsidRPr="003848D7">
        <w:rPr>
          <w:b/>
          <w:bCs/>
        </w:rPr>
        <w:t>00357.5325.62</w:t>
      </w:r>
      <w:r>
        <w:rPr>
          <w:bCs/>
        </w:rPr>
        <w:t xml:space="preserve"> по КККР на </w:t>
      </w:r>
      <w:r w:rsidR="003848D7" w:rsidRPr="003848D7">
        <w:rPr>
          <w:bCs/>
        </w:rPr>
        <w:t xml:space="preserve">гр. Нови Искър, Столична община, </w:t>
      </w:r>
      <w:r w:rsidR="00ED16FF">
        <w:t xml:space="preserve">да се счита </w:t>
      </w:r>
      <w:r w:rsidR="003848D7" w:rsidRPr="003848D7">
        <w:rPr>
          <w:b/>
        </w:rPr>
        <w:t>с площ  7 657 кв. м. , годна за земеделск</w:t>
      </w:r>
      <w:r w:rsidR="00856AA7">
        <w:rPr>
          <w:b/>
        </w:rPr>
        <w:t>о</w:t>
      </w:r>
      <w:r w:rsidR="003848D7" w:rsidRPr="003848D7">
        <w:rPr>
          <w:b/>
        </w:rPr>
        <w:t xml:space="preserve"> ползване</w:t>
      </w:r>
      <w:r w:rsidR="008B5AD4">
        <w:rPr>
          <w:b/>
        </w:rPr>
        <w:t xml:space="preserve"> земя с </w:t>
      </w:r>
      <w:r w:rsidR="00ED16FF">
        <w:rPr>
          <w:b/>
        </w:rPr>
        <w:t>НТП</w:t>
      </w:r>
      <w:r w:rsidR="00856AA7">
        <w:rPr>
          <w:b/>
        </w:rPr>
        <w:t xml:space="preserve"> - п</w:t>
      </w:r>
      <w:r w:rsidR="00ED16FF">
        <w:rPr>
          <w:b/>
        </w:rPr>
        <w:t>асище</w:t>
      </w:r>
      <w:r w:rsidR="003848D7" w:rsidRPr="003848D7">
        <w:rPr>
          <w:b/>
        </w:rPr>
        <w:t>.</w:t>
      </w:r>
    </w:p>
    <w:p w:rsidR="000A70D6" w:rsidRPr="003848D7" w:rsidRDefault="003848D7" w:rsidP="003848D7">
      <w:pPr>
        <w:jc w:val="both"/>
        <w:rPr>
          <w:bCs/>
        </w:rPr>
      </w:pPr>
      <w:r w:rsidRPr="003848D7">
        <w:rPr>
          <w:bCs/>
        </w:rPr>
        <w:t xml:space="preserve">         </w:t>
      </w:r>
      <w:r w:rsidRPr="003848D7">
        <w:rPr>
          <w:bCs/>
        </w:rPr>
        <w:tab/>
      </w:r>
    </w:p>
    <w:p w:rsidR="003848D7" w:rsidRDefault="003848D7" w:rsidP="003848D7">
      <w:pPr>
        <w:jc w:val="both"/>
        <w:rPr>
          <w:bCs/>
        </w:rPr>
      </w:pPr>
      <w:r w:rsidRPr="003848D7">
        <w:rPr>
          <w:bCs/>
        </w:rPr>
        <w:tab/>
        <w:t>Протоколът да се публикува на интернет страницата на ОД „Земеделие“ – София-град, както и на информационното табло на</w:t>
      </w:r>
      <w:r w:rsidRPr="003848D7">
        <w:t xml:space="preserve"> </w:t>
      </w:r>
      <w:r w:rsidRPr="003848D7">
        <w:rPr>
          <w:bCs/>
        </w:rPr>
        <w:t xml:space="preserve">ОД „Земеделие“ – София-град, ОСЗ „Западна“, офис Връбница и районната администрация на СО, р-н Нови Искър.                 </w:t>
      </w:r>
      <w:r w:rsidRPr="003848D7">
        <w:rPr>
          <w:bCs/>
        </w:rPr>
        <w:tab/>
        <w:t>Настоящият протокол се състави в три еднообразни екземпляра и подлежи на обжалване в 14 дневен срок от обявяването му.</w:t>
      </w:r>
    </w:p>
    <w:p w:rsidR="00FD6558" w:rsidRDefault="00FD6558" w:rsidP="003848D7">
      <w:pPr>
        <w:jc w:val="both"/>
        <w:rPr>
          <w:bCs/>
        </w:rPr>
      </w:pPr>
    </w:p>
    <w:p w:rsidR="00FD6558" w:rsidRDefault="00FD6558" w:rsidP="003848D7">
      <w:pPr>
        <w:jc w:val="both"/>
        <w:rPr>
          <w:bCs/>
        </w:rPr>
      </w:pPr>
    </w:p>
    <w:p w:rsidR="00FD6558" w:rsidRPr="003848D7" w:rsidRDefault="00FD6558" w:rsidP="003848D7">
      <w:pPr>
        <w:jc w:val="both"/>
        <w:rPr>
          <w:bCs/>
        </w:rPr>
      </w:pPr>
    </w:p>
    <w:p w:rsidR="003848D7" w:rsidRPr="003848D7" w:rsidRDefault="003848D7" w:rsidP="003848D7">
      <w:pPr>
        <w:jc w:val="both"/>
        <w:rPr>
          <w:sz w:val="16"/>
          <w:szCs w:val="16"/>
        </w:rPr>
      </w:pPr>
      <w:r w:rsidRPr="003848D7">
        <w:rPr>
          <w:bCs/>
        </w:rPr>
        <w:t xml:space="preserve">           </w:t>
      </w:r>
    </w:p>
    <w:p w:rsidR="003848D7" w:rsidRPr="003848D7" w:rsidRDefault="003848D7" w:rsidP="003848D7">
      <w:pPr>
        <w:jc w:val="both"/>
        <w:rPr>
          <w:b/>
          <w:bCs/>
        </w:rPr>
      </w:pPr>
      <w:r w:rsidRPr="003848D7">
        <w:rPr>
          <w:b/>
          <w:bCs/>
        </w:rPr>
        <w:t xml:space="preserve">              КОМИСИЯ:</w:t>
      </w:r>
    </w:p>
    <w:p w:rsidR="003848D7" w:rsidRPr="003848D7" w:rsidRDefault="003848D7" w:rsidP="003848D7">
      <w:pPr>
        <w:jc w:val="both"/>
        <w:rPr>
          <w:b/>
          <w:bCs/>
        </w:rPr>
      </w:pPr>
    </w:p>
    <w:p w:rsidR="003848D7" w:rsidRPr="003848D7" w:rsidRDefault="003848D7" w:rsidP="003848D7">
      <w:pPr>
        <w:jc w:val="both"/>
        <w:rPr>
          <w:bCs/>
          <w:sz w:val="22"/>
          <w:szCs w:val="22"/>
        </w:rPr>
      </w:pPr>
      <w:r w:rsidRPr="003848D7">
        <w:rPr>
          <w:b/>
          <w:bCs/>
        </w:rPr>
        <w:t xml:space="preserve">                </w:t>
      </w:r>
      <w:r w:rsidRPr="003848D7">
        <w:rPr>
          <w:b/>
          <w:bCs/>
          <w:sz w:val="22"/>
          <w:szCs w:val="22"/>
        </w:rPr>
        <w:t>1. ............</w:t>
      </w:r>
      <w:r w:rsidR="00DC39F1">
        <w:rPr>
          <w:b/>
          <w:bCs/>
          <w:sz w:val="22"/>
          <w:szCs w:val="22"/>
        </w:rPr>
        <w:t>п</w:t>
      </w:r>
      <w:r w:rsidRPr="003848D7">
        <w:rPr>
          <w:b/>
          <w:bCs/>
          <w:sz w:val="22"/>
          <w:szCs w:val="22"/>
        </w:rPr>
        <w:t>........................                  4</w:t>
      </w:r>
      <w:r w:rsidR="00DC39F1">
        <w:rPr>
          <w:bCs/>
          <w:sz w:val="22"/>
          <w:szCs w:val="22"/>
        </w:rPr>
        <w:t>..................</w:t>
      </w:r>
      <w:r w:rsidR="00DC39F1" w:rsidRPr="00DC39F1">
        <w:rPr>
          <w:b/>
          <w:bCs/>
        </w:rPr>
        <w:t>п</w:t>
      </w:r>
      <w:r w:rsidRPr="00DC39F1">
        <w:rPr>
          <w:b/>
          <w:bCs/>
        </w:rPr>
        <w:t>.</w:t>
      </w:r>
      <w:r w:rsidRPr="003848D7">
        <w:rPr>
          <w:bCs/>
          <w:sz w:val="22"/>
          <w:szCs w:val="22"/>
        </w:rPr>
        <w:t>........................</w:t>
      </w:r>
    </w:p>
    <w:p w:rsidR="003848D7" w:rsidRPr="003848D7" w:rsidRDefault="003848D7" w:rsidP="003848D7">
      <w:pPr>
        <w:jc w:val="both"/>
        <w:rPr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  /Наталия Маринова/                          /</w:t>
      </w:r>
      <w:r w:rsidRPr="003848D7">
        <w:rPr>
          <w:bCs/>
          <w:color w:val="FF0000"/>
          <w:sz w:val="22"/>
          <w:szCs w:val="22"/>
        </w:rPr>
        <w:t xml:space="preserve"> </w:t>
      </w:r>
      <w:r w:rsidRPr="003848D7">
        <w:rPr>
          <w:bCs/>
          <w:sz w:val="22"/>
          <w:szCs w:val="22"/>
        </w:rPr>
        <w:t xml:space="preserve">инж. Валентина Димитрова /              </w:t>
      </w:r>
      <w:r w:rsidRPr="003848D7">
        <w:rPr>
          <w:b/>
          <w:bCs/>
          <w:sz w:val="22"/>
          <w:szCs w:val="22"/>
        </w:rPr>
        <w:t xml:space="preserve">                                                                 </w:t>
      </w:r>
    </w:p>
    <w:p w:rsidR="003848D7" w:rsidRPr="003848D7" w:rsidRDefault="003848D7" w:rsidP="003848D7">
      <w:pPr>
        <w:jc w:val="both"/>
        <w:rPr>
          <w:b/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                                                              </w:t>
      </w:r>
    </w:p>
    <w:p w:rsidR="003848D7" w:rsidRPr="003848D7" w:rsidRDefault="003848D7" w:rsidP="003848D7">
      <w:pPr>
        <w:jc w:val="both"/>
        <w:rPr>
          <w:b/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</w:t>
      </w:r>
      <w:r w:rsidRPr="003848D7">
        <w:rPr>
          <w:b/>
          <w:bCs/>
          <w:sz w:val="22"/>
          <w:szCs w:val="22"/>
        </w:rPr>
        <w:t>2. ...........</w:t>
      </w:r>
      <w:r w:rsidR="00DC39F1">
        <w:rPr>
          <w:b/>
          <w:bCs/>
          <w:sz w:val="22"/>
          <w:szCs w:val="22"/>
        </w:rPr>
        <w:t>п</w:t>
      </w:r>
      <w:r w:rsidRPr="003848D7">
        <w:rPr>
          <w:b/>
          <w:bCs/>
          <w:sz w:val="22"/>
          <w:szCs w:val="22"/>
        </w:rPr>
        <w:t>.........................                  5..................</w:t>
      </w:r>
      <w:r w:rsidR="00DC39F1">
        <w:rPr>
          <w:b/>
          <w:bCs/>
          <w:sz w:val="22"/>
          <w:szCs w:val="22"/>
        </w:rPr>
        <w:t>п</w:t>
      </w:r>
      <w:r w:rsidRPr="003848D7">
        <w:rPr>
          <w:b/>
          <w:bCs/>
          <w:sz w:val="22"/>
          <w:szCs w:val="22"/>
        </w:rPr>
        <w:t>........................</w:t>
      </w:r>
    </w:p>
    <w:p w:rsidR="003848D7" w:rsidRPr="003848D7" w:rsidRDefault="003848D7" w:rsidP="003848D7">
      <w:pPr>
        <w:jc w:val="both"/>
        <w:rPr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  /инж. </w:t>
      </w:r>
      <w:proofErr w:type="spellStart"/>
      <w:r w:rsidRPr="003848D7">
        <w:rPr>
          <w:bCs/>
          <w:sz w:val="22"/>
          <w:szCs w:val="22"/>
        </w:rPr>
        <w:t>Радмила</w:t>
      </w:r>
      <w:proofErr w:type="spellEnd"/>
      <w:r w:rsidRPr="003848D7">
        <w:rPr>
          <w:bCs/>
          <w:sz w:val="22"/>
          <w:szCs w:val="22"/>
        </w:rPr>
        <w:t xml:space="preserve"> Тасева/                       /</w:t>
      </w:r>
      <w:r w:rsidRPr="003848D7">
        <w:t xml:space="preserve"> Инж. Камен Маринов </w:t>
      </w:r>
      <w:r w:rsidRPr="003848D7">
        <w:rPr>
          <w:bCs/>
          <w:sz w:val="22"/>
          <w:szCs w:val="22"/>
        </w:rPr>
        <w:t>/</w:t>
      </w:r>
    </w:p>
    <w:p w:rsidR="003848D7" w:rsidRPr="003848D7" w:rsidRDefault="003848D7" w:rsidP="003848D7">
      <w:pPr>
        <w:jc w:val="both"/>
        <w:rPr>
          <w:bCs/>
          <w:sz w:val="22"/>
          <w:szCs w:val="22"/>
        </w:rPr>
      </w:pPr>
    </w:p>
    <w:p w:rsidR="003848D7" w:rsidRPr="003848D7" w:rsidRDefault="003848D7" w:rsidP="003848D7">
      <w:pPr>
        <w:jc w:val="both"/>
        <w:rPr>
          <w:b/>
          <w:bCs/>
          <w:sz w:val="22"/>
          <w:szCs w:val="22"/>
        </w:rPr>
      </w:pPr>
      <w:r w:rsidRPr="003848D7">
        <w:rPr>
          <w:b/>
          <w:bCs/>
          <w:sz w:val="22"/>
          <w:szCs w:val="22"/>
        </w:rPr>
        <w:t xml:space="preserve">                3. ...........</w:t>
      </w:r>
      <w:r w:rsidR="00DC39F1">
        <w:rPr>
          <w:b/>
          <w:bCs/>
          <w:sz w:val="22"/>
          <w:szCs w:val="22"/>
        </w:rPr>
        <w:t>п</w:t>
      </w:r>
      <w:r w:rsidRPr="003848D7">
        <w:rPr>
          <w:b/>
          <w:bCs/>
          <w:sz w:val="22"/>
          <w:szCs w:val="22"/>
        </w:rPr>
        <w:t>...........................                 6................</w:t>
      </w:r>
      <w:r w:rsidR="00DC39F1">
        <w:rPr>
          <w:b/>
          <w:bCs/>
          <w:sz w:val="22"/>
          <w:szCs w:val="22"/>
        </w:rPr>
        <w:t>п</w:t>
      </w:r>
      <w:bookmarkStart w:id="0" w:name="_GoBack"/>
      <w:bookmarkEnd w:id="0"/>
      <w:r w:rsidRPr="003848D7">
        <w:rPr>
          <w:b/>
          <w:bCs/>
          <w:sz w:val="22"/>
          <w:szCs w:val="22"/>
        </w:rPr>
        <w:t>...........................</w:t>
      </w:r>
    </w:p>
    <w:p w:rsidR="00013A9F" w:rsidRPr="00690275" w:rsidRDefault="003848D7" w:rsidP="00690275">
      <w:pPr>
        <w:jc w:val="both"/>
        <w:rPr>
          <w:bCs/>
          <w:sz w:val="22"/>
          <w:szCs w:val="22"/>
        </w:rPr>
      </w:pPr>
      <w:r w:rsidRPr="003848D7">
        <w:rPr>
          <w:bCs/>
          <w:sz w:val="22"/>
          <w:szCs w:val="22"/>
        </w:rPr>
        <w:t xml:space="preserve">                  /инж. Татяна Узунова/                        /арх. Александър Иванов/                                   </w:t>
      </w:r>
    </w:p>
    <w:sectPr w:rsidR="00013A9F" w:rsidRPr="00690275" w:rsidSect="00DF19F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992" w:bottom="567" w:left="1276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AB" w:rsidRDefault="004A3DAB">
      <w:r>
        <w:separator/>
      </w:r>
    </w:p>
  </w:endnote>
  <w:endnote w:type="continuationSeparator" w:id="0">
    <w:p w:rsidR="004A3DAB" w:rsidRDefault="004A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9F1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DF19F6" w:rsidRDefault="00DF19F6" w:rsidP="00DF19F6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mzh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bg</w:t>
    </w:r>
    <w:r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odz</w:t>
    </w:r>
    <w:r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DF19F6" w:rsidRDefault="00DF19F6" w:rsidP="00DF19F6">
    <w:pPr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тел:(+3592)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0392 e-mail : odzg_sf</w:t>
    </w:r>
    <w:r>
      <w:rPr>
        <w:rFonts w:ascii="Verdana" w:hAnsi="Verdana"/>
        <w:noProof/>
        <w:sz w:val="16"/>
        <w:szCs w:val="16"/>
        <w:lang w:val="en-US"/>
      </w:rPr>
      <w:t>grad</w:t>
    </w:r>
    <w:r>
      <w:rPr>
        <w:rFonts w:ascii="Verdana" w:hAnsi="Verdana"/>
        <w:noProof/>
        <w:sz w:val="16"/>
        <w:szCs w:val="16"/>
      </w:rPr>
      <w:t>@mzh.government.bg</w:t>
    </w:r>
  </w:p>
  <w:p w:rsidR="00DF19F6" w:rsidRPr="00157F66" w:rsidRDefault="00DF19F6" w:rsidP="00DF19F6">
    <w:pPr>
      <w:pStyle w:val="Footer"/>
    </w:pP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F8" w:rsidRDefault="003075F8" w:rsidP="00DF19F6">
    <w:pPr>
      <w:jc w:val="center"/>
      <w:rPr>
        <w:rFonts w:ascii="Verdana" w:hAnsi="Verdana"/>
        <w:noProof/>
        <w:sz w:val="16"/>
        <w:szCs w:val="16"/>
      </w:rPr>
    </w:pPr>
  </w:p>
  <w:p w:rsidR="00DF19F6" w:rsidRDefault="00DF19F6" w:rsidP="00DF19F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>
      <w:rPr>
        <w:rFonts w:ascii="Verdana" w:hAnsi="Verdana"/>
        <w:noProof/>
        <w:sz w:val="16"/>
        <w:szCs w:val="16"/>
      </w:rPr>
      <w:t xml:space="preserve">, </w:t>
    </w:r>
    <w:hyperlink r:id="rId1" w:history="1">
      <w:r w:rsidR="003075F8" w:rsidRPr="00B92856">
        <w:rPr>
          <w:rStyle w:val="Hyperlink"/>
          <w:rFonts w:ascii="Verdana" w:hAnsi="Verdana"/>
          <w:sz w:val="16"/>
          <w:szCs w:val="16"/>
        </w:rPr>
        <w:t>http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="003075F8" w:rsidRPr="00B92856">
        <w:rPr>
          <w:rStyle w:val="Hyperlink"/>
          <w:rFonts w:ascii="Verdana" w:hAnsi="Verdana"/>
          <w:sz w:val="16"/>
          <w:szCs w:val="16"/>
        </w:rPr>
        <w:t>mzh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="003075F8" w:rsidRPr="00B92856">
        <w:rPr>
          <w:rStyle w:val="Hyperlink"/>
          <w:rFonts w:ascii="Verdana" w:hAnsi="Verdana"/>
          <w:sz w:val="16"/>
          <w:szCs w:val="16"/>
        </w:rPr>
        <w:t>government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="003075F8" w:rsidRPr="00B92856">
        <w:rPr>
          <w:rStyle w:val="Hyperlink"/>
          <w:rFonts w:ascii="Verdana" w:hAnsi="Verdana"/>
          <w:sz w:val="16"/>
          <w:szCs w:val="16"/>
        </w:rPr>
        <w:t>bg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="003075F8" w:rsidRPr="00B92856">
        <w:rPr>
          <w:rStyle w:val="Hyperlink"/>
          <w:rFonts w:ascii="Verdana" w:hAnsi="Verdana"/>
          <w:sz w:val="16"/>
          <w:szCs w:val="16"/>
        </w:rPr>
        <w:t>odz</w:t>
      </w:r>
      <w:r w:rsidR="003075F8" w:rsidRPr="00B92856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="003075F8" w:rsidRPr="00B92856">
        <w:rPr>
          <w:rStyle w:val="Hyperlink"/>
          <w:rFonts w:ascii="Verdana" w:hAnsi="Verdana"/>
          <w:sz w:val="16"/>
          <w:szCs w:val="16"/>
        </w:rPr>
        <w:t>sofia</w:t>
      </w:r>
      <w:r w:rsidR="003075F8" w:rsidRPr="00B92856">
        <w:rPr>
          <w:rStyle w:val="Hyperlink"/>
          <w:rFonts w:ascii="Verdana" w:hAnsi="Verdana"/>
          <w:sz w:val="16"/>
          <w:szCs w:val="16"/>
          <w:lang w:val="en-US"/>
        </w:rPr>
        <w:t>grad</w:t>
      </w:r>
    </w:hyperlink>
  </w:p>
  <w:p w:rsidR="003075F8" w:rsidRPr="003075F8" w:rsidRDefault="003075F8" w:rsidP="00DF19F6">
    <w:pPr>
      <w:jc w:val="center"/>
      <w:rPr>
        <w:rFonts w:ascii="Verdana" w:hAnsi="Verdana"/>
        <w:sz w:val="16"/>
        <w:szCs w:val="16"/>
      </w:rPr>
    </w:pPr>
  </w:p>
  <w:p w:rsidR="00DF19F6" w:rsidRDefault="004D62C3" w:rsidP="004D62C3">
    <w:pPr>
      <w:tabs>
        <w:tab w:val="left" w:pos="1115"/>
        <w:tab w:val="center" w:pos="4819"/>
      </w:tabs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ab/>
    </w:r>
    <w:r>
      <w:rPr>
        <w:rFonts w:ascii="Verdana" w:hAnsi="Verdana"/>
        <w:noProof/>
        <w:sz w:val="16"/>
        <w:szCs w:val="16"/>
      </w:rPr>
      <w:tab/>
    </w:r>
    <w:r w:rsidR="00DF19F6">
      <w:rPr>
        <w:rFonts w:ascii="Verdana" w:hAnsi="Verdana"/>
        <w:noProof/>
        <w:sz w:val="16"/>
        <w:szCs w:val="16"/>
      </w:rPr>
      <w:t>тел:(+3592) 9</w:t>
    </w:r>
    <w:r w:rsidR="00DF19F6">
      <w:rPr>
        <w:rFonts w:ascii="Verdana" w:hAnsi="Verdana"/>
        <w:noProof/>
        <w:sz w:val="16"/>
        <w:szCs w:val="16"/>
        <w:lang w:val="en-US"/>
      </w:rPr>
      <w:t xml:space="preserve">52 </w:t>
    </w:r>
    <w:r w:rsidR="00DF19F6">
      <w:rPr>
        <w:rFonts w:ascii="Verdana" w:hAnsi="Verdana"/>
        <w:noProof/>
        <w:sz w:val="16"/>
        <w:szCs w:val="16"/>
      </w:rPr>
      <w:t>0392 e-mail : odzg_sf</w:t>
    </w:r>
    <w:r w:rsidR="00DF19F6">
      <w:rPr>
        <w:rFonts w:ascii="Verdana" w:hAnsi="Verdana"/>
        <w:noProof/>
        <w:sz w:val="16"/>
        <w:szCs w:val="16"/>
        <w:lang w:val="en-US"/>
      </w:rPr>
      <w:t>grad</w:t>
    </w:r>
    <w:r w:rsidR="00DF19F6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AB" w:rsidRDefault="004A3DAB">
      <w:r>
        <w:separator/>
      </w:r>
    </w:p>
  </w:footnote>
  <w:footnote w:type="continuationSeparator" w:id="0">
    <w:p w:rsidR="004A3DAB" w:rsidRDefault="004A3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B0B9A" w:rsidP="005B69F7">
    <w:pPr>
      <w:pStyle w:val="Heading2"/>
      <w:rPr>
        <w:rStyle w:val="Emphasis"/>
        <w:sz w:val="2"/>
        <w:szCs w:val="2"/>
      </w:rPr>
    </w:pPr>
  </w:p>
  <w:p w:rsidR="006B0B9A" w:rsidRPr="005B69F7" w:rsidRDefault="00851CE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8255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50D17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84159A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950D17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936425" w:rsidRPr="00983B22" w:rsidRDefault="00851CE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191444">
      <w:rPr>
        <w:rFonts w:ascii="Helen Bg Condensed" w:hAnsi="Helen Bg Condensed"/>
        <w:b w:val="0"/>
        <w:spacing w:val="40"/>
        <w:sz w:val="26"/>
        <w:szCs w:val="26"/>
      </w:rPr>
      <w:t>София</w:t>
    </w:r>
    <w:r w:rsidR="0084159A">
      <w:rPr>
        <w:rFonts w:ascii="Helen Bg Condensed" w:hAnsi="Helen Bg Condensed"/>
        <w:b w:val="0"/>
        <w:spacing w:val="40"/>
        <w:sz w:val="26"/>
        <w:szCs w:val="26"/>
      </w:rPr>
      <w:t>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6FF"/>
    <w:multiLevelType w:val="hybridMultilevel"/>
    <w:tmpl w:val="A24CD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603F"/>
    <w:multiLevelType w:val="hybridMultilevel"/>
    <w:tmpl w:val="3A2AAE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736"/>
    <w:multiLevelType w:val="hybridMultilevel"/>
    <w:tmpl w:val="0A5CE9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35E"/>
    <w:multiLevelType w:val="hybridMultilevel"/>
    <w:tmpl w:val="B61CFB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9B6EFC"/>
    <w:multiLevelType w:val="hybridMultilevel"/>
    <w:tmpl w:val="08CE0B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F170A2"/>
    <w:multiLevelType w:val="hybridMultilevel"/>
    <w:tmpl w:val="97B8EA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3D1F"/>
    <w:rsid w:val="00004454"/>
    <w:rsid w:val="00004F45"/>
    <w:rsid w:val="00004FD0"/>
    <w:rsid w:val="00005253"/>
    <w:rsid w:val="000053CB"/>
    <w:rsid w:val="00005FCB"/>
    <w:rsid w:val="00013690"/>
    <w:rsid w:val="00013A9F"/>
    <w:rsid w:val="00014FAA"/>
    <w:rsid w:val="00015872"/>
    <w:rsid w:val="00015B51"/>
    <w:rsid w:val="00020AB1"/>
    <w:rsid w:val="0002173B"/>
    <w:rsid w:val="00021ACE"/>
    <w:rsid w:val="00032353"/>
    <w:rsid w:val="00041466"/>
    <w:rsid w:val="00041A5B"/>
    <w:rsid w:val="00045471"/>
    <w:rsid w:val="000463DE"/>
    <w:rsid w:val="00050D91"/>
    <w:rsid w:val="00052417"/>
    <w:rsid w:val="0005386A"/>
    <w:rsid w:val="00060F95"/>
    <w:rsid w:val="0006271F"/>
    <w:rsid w:val="00063562"/>
    <w:rsid w:val="00067A31"/>
    <w:rsid w:val="00073531"/>
    <w:rsid w:val="00077D0F"/>
    <w:rsid w:val="00081305"/>
    <w:rsid w:val="000833DD"/>
    <w:rsid w:val="0008616D"/>
    <w:rsid w:val="000A0B8D"/>
    <w:rsid w:val="000A2EDB"/>
    <w:rsid w:val="000A70D6"/>
    <w:rsid w:val="000B1EE5"/>
    <w:rsid w:val="000C0314"/>
    <w:rsid w:val="000C0702"/>
    <w:rsid w:val="000C0C47"/>
    <w:rsid w:val="000D2476"/>
    <w:rsid w:val="000D7A57"/>
    <w:rsid w:val="000E334F"/>
    <w:rsid w:val="000F2D34"/>
    <w:rsid w:val="000F3810"/>
    <w:rsid w:val="000F3924"/>
    <w:rsid w:val="000F7401"/>
    <w:rsid w:val="00105F33"/>
    <w:rsid w:val="00113576"/>
    <w:rsid w:val="001168FA"/>
    <w:rsid w:val="00117FB2"/>
    <w:rsid w:val="00126FDE"/>
    <w:rsid w:val="00127C2A"/>
    <w:rsid w:val="00133634"/>
    <w:rsid w:val="00141DD3"/>
    <w:rsid w:val="00151127"/>
    <w:rsid w:val="00152191"/>
    <w:rsid w:val="00153432"/>
    <w:rsid w:val="00156687"/>
    <w:rsid w:val="00157D1E"/>
    <w:rsid w:val="00162DE3"/>
    <w:rsid w:val="001672BA"/>
    <w:rsid w:val="00167F63"/>
    <w:rsid w:val="00187835"/>
    <w:rsid w:val="00191444"/>
    <w:rsid w:val="001954F3"/>
    <w:rsid w:val="00195D5D"/>
    <w:rsid w:val="00197CF1"/>
    <w:rsid w:val="001A1C66"/>
    <w:rsid w:val="001A3631"/>
    <w:rsid w:val="001B1B09"/>
    <w:rsid w:val="001B4BA5"/>
    <w:rsid w:val="001C3D40"/>
    <w:rsid w:val="001D1BBB"/>
    <w:rsid w:val="001E0806"/>
    <w:rsid w:val="001E3C2D"/>
    <w:rsid w:val="001E5818"/>
    <w:rsid w:val="001F3A15"/>
    <w:rsid w:val="001F5A2A"/>
    <w:rsid w:val="001F7410"/>
    <w:rsid w:val="001F7B3F"/>
    <w:rsid w:val="00201CD9"/>
    <w:rsid w:val="0020653E"/>
    <w:rsid w:val="00207429"/>
    <w:rsid w:val="002115F4"/>
    <w:rsid w:val="00213F46"/>
    <w:rsid w:val="00214AD9"/>
    <w:rsid w:val="002179B0"/>
    <w:rsid w:val="00220DE6"/>
    <w:rsid w:val="00223B2C"/>
    <w:rsid w:val="00224373"/>
    <w:rsid w:val="002259D7"/>
    <w:rsid w:val="00225E60"/>
    <w:rsid w:val="002363A4"/>
    <w:rsid w:val="0024449B"/>
    <w:rsid w:val="00245042"/>
    <w:rsid w:val="00254D82"/>
    <w:rsid w:val="002639F4"/>
    <w:rsid w:val="00266D04"/>
    <w:rsid w:val="0027592D"/>
    <w:rsid w:val="00275F65"/>
    <w:rsid w:val="002857CF"/>
    <w:rsid w:val="00287BFE"/>
    <w:rsid w:val="00292C7C"/>
    <w:rsid w:val="00295BC6"/>
    <w:rsid w:val="00296EAD"/>
    <w:rsid w:val="002B5176"/>
    <w:rsid w:val="002C1BCE"/>
    <w:rsid w:val="002D10BE"/>
    <w:rsid w:val="002D2DCA"/>
    <w:rsid w:val="002D3B8A"/>
    <w:rsid w:val="002D58F5"/>
    <w:rsid w:val="002D5A53"/>
    <w:rsid w:val="002E25EF"/>
    <w:rsid w:val="002E51B5"/>
    <w:rsid w:val="002F0F34"/>
    <w:rsid w:val="00301874"/>
    <w:rsid w:val="00301C02"/>
    <w:rsid w:val="00306DD0"/>
    <w:rsid w:val="003075F8"/>
    <w:rsid w:val="0031089D"/>
    <w:rsid w:val="003140CD"/>
    <w:rsid w:val="00330D8F"/>
    <w:rsid w:val="003429C9"/>
    <w:rsid w:val="003441D2"/>
    <w:rsid w:val="00346E85"/>
    <w:rsid w:val="00354378"/>
    <w:rsid w:val="00354C04"/>
    <w:rsid w:val="00360AE4"/>
    <w:rsid w:val="00363787"/>
    <w:rsid w:val="003661D5"/>
    <w:rsid w:val="003702F2"/>
    <w:rsid w:val="00371AF8"/>
    <w:rsid w:val="00373B93"/>
    <w:rsid w:val="003746E9"/>
    <w:rsid w:val="00383668"/>
    <w:rsid w:val="003848D7"/>
    <w:rsid w:val="003913B6"/>
    <w:rsid w:val="0039450C"/>
    <w:rsid w:val="003960F2"/>
    <w:rsid w:val="003A2745"/>
    <w:rsid w:val="003A2B3E"/>
    <w:rsid w:val="003A3EB9"/>
    <w:rsid w:val="003A6150"/>
    <w:rsid w:val="003A7442"/>
    <w:rsid w:val="003A786D"/>
    <w:rsid w:val="003B07FC"/>
    <w:rsid w:val="003B4577"/>
    <w:rsid w:val="003B57A1"/>
    <w:rsid w:val="003C1DBF"/>
    <w:rsid w:val="003C2E20"/>
    <w:rsid w:val="003C32E8"/>
    <w:rsid w:val="003C4643"/>
    <w:rsid w:val="003C66B6"/>
    <w:rsid w:val="003E5AA8"/>
    <w:rsid w:val="003E5D24"/>
    <w:rsid w:val="003E714C"/>
    <w:rsid w:val="003E795E"/>
    <w:rsid w:val="00401371"/>
    <w:rsid w:val="00412510"/>
    <w:rsid w:val="00415B74"/>
    <w:rsid w:val="00417DF6"/>
    <w:rsid w:val="0042486F"/>
    <w:rsid w:val="0042701C"/>
    <w:rsid w:val="004308FE"/>
    <w:rsid w:val="00435512"/>
    <w:rsid w:val="004369BE"/>
    <w:rsid w:val="00436F58"/>
    <w:rsid w:val="00444701"/>
    <w:rsid w:val="00446795"/>
    <w:rsid w:val="00450CDE"/>
    <w:rsid w:val="00457661"/>
    <w:rsid w:val="0046379E"/>
    <w:rsid w:val="004648A5"/>
    <w:rsid w:val="004700DD"/>
    <w:rsid w:val="00470EB8"/>
    <w:rsid w:val="0047410F"/>
    <w:rsid w:val="00475F2D"/>
    <w:rsid w:val="00484550"/>
    <w:rsid w:val="0048517D"/>
    <w:rsid w:val="00496975"/>
    <w:rsid w:val="004A27DA"/>
    <w:rsid w:val="004A3DAB"/>
    <w:rsid w:val="004A4BE8"/>
    <w:rsid w:val="004B10BF"/>
    <w:rsid w:val="004B34D1"/>
    <w:rsid w:val="004B3B0D"/>
    <w:rsid w:val="004B4896"/>
    <w:rsid w:val="004C3144"/>
    <w:rsid w:val="004C3696"/>
    <w:rsid w:val="004C6058"/>
    <w:rsid w:val="004D222D"/>
    <w:rsid w:val="004D62C3"/>
    <w:rsid w:val="004E5602"/>
    <w:rsid w:val="004E75EC"/>
    <w:rsid w:val="004F765C"/>
    <w:rsid w:val="00503B95"/>
    <w:rsid w:val="00504E65"/>
    <w:rsid w:val="00513012"/>
    <w:rsid w:val="00520CA9"/>
    <w:rsid w:val="00524635"/>
    <w:rsid w:val="0052630F"/>
    <w:rsid w:val="00530A15"/>
    <w:rsid w:val="00531803"/>
    <w:rsid w:val="00533524"/>
    <w:rsid w:val="00533C60"/>
    <w:rsid w:val="00541A8D"/>
    <w:rsid w:val="00544672"/>
    <w:rsid w:val="00547E9F"/>
    <w:rsid w:val="00554A12"/>
    <w:rsid w:val="00564A90"/>
    <w:rsid w:val="00566191"/>
    <w:rsid w:val="0056734F"/>
    <w:rsid w:val="0057056E"/>
    <w:rsid w:val="00575425"/>
    <w:rsid w:val="00576AB9"/>
    <w:rsid w:val="005800A8"/>
    <w:rsid w:val="005808A7"/>
    <w:rsid w:val="00581E6D"/>
    <w:rsid w:val="00596DB7"/>
    <w:rsid w:val="005A0D6A"/>
    <w:rsid w:val="005A0F1E"/>
    <w:rsid w:val="005A3B17"/>
    <w:rsid w:val="005A67A7"/>
    <w:rsid w:val="005A78D2"/>
    <w:rsid w:val="005B49BF"/>
    <w:rsid w:val="005B69F7"/>
    <w:rsid w:val="005C01D4"/>
    <w:rsid w:val="005C13D8"/>
    <w:rsid w:val="005C5498"/>
    <w:rsid w:val="005D42C6"/>
    <w:rsid w:val="005D595F"/>
    <w:rsid w:val="005D7788"/>
    <w:rsid w:val="005E547B"/>
    <w:rsid w:val="005F18B8"/>
    <w:rsid w:val="005F4F44"/>
    <w:rsid w:val="005F7747"/>
    <w:rsid w:val="00602A0B"/>
    <w:rsid w:val="00611EE2"/>
    <w:rsid w:val="00613667"/>
    <w:rsid w:val="00614E68"/>
    <w:rsid w:val="006202AF"/>
    <w:rsid w:val="006274B3"/>
    <w:rsid w:val="00640339"/>
    <w:rsid w:val="0065043B"/>
    <w:rsid w:val="00652B87"/>
    <w:rsid w:val="00661BB3"/>
    <w:rsid w:val="00661E31"/>
    <w:rsid w:val="00662E06"/>
    <w:rsid w:val="006725B5"/>
    <w:rsid w:val="006738A1"/>
    <w:rsid w:val="00673BE3"/>
    <w:rsid w:val="006763C1"/>
    <w:rsid w:val="00682CB4"/>
    <w:rsid w:val="00687458"/>
    <w:rsid w:val="00690275"/>
    <w:rsid w:val="00691464"/>
    <w:rsid w:val="00693F5E"/>
    <w:rsid w:val="006A6E66"/>
    <w:rsid w:val="006B0B9A"/>
    <w:rsid w:val="006C5E75"/>
    <w:rsid w:val="006C6739"/>
    <w:rsid w:val="006D4DFB"/>
    <w:rsid w:val="006E1608"/>
    <w:rsid w:val="006E768E"/>
    <w:rsid w:val="006F3723"/>
    <w:rsid w:val="00702D63"/>
    <w:rsid w:val="00705ECB"/>
    <w:rsid w:val="0070678C"/>
    <w:rsid w:val="00706C3E"/>
    <w:rsid w:val="007073C0"/>
    <w:rsid w:val="0071338B"/>
    <w:rsid w:val="007143F9"/>
    <w:rsid w:val="007146EE"/>
    <w:rsid w:val="00716AE0"/>
    <w:rsid w:val="00722BAE"/>
    <w:rsid w:val="00722FA9"/>
    <w:rsid w:val="00724E5F"/>
    <w:rsid w:val="00725BA0"/>
    <w:rsid w:val="00725EBF"/>
    <w:rsid w:val="007260FC"/>
    <w:rsid w:val="00726832"/>
    <w:rsid w:val="007341C9"/>
    <w:rsid w:val="007342EE"/>
    <w:rsid w:val="00735898"/>
    <w:rsid w:val="00736952"/>
    <w:rsid w:val="007449B7"/>
    <w:rsid w:val="00745192"/>
    <w:rsid w:val="00745292"/>
    <w:rsid w:val="00751C7B"/>
    <w:rsid w:val="0075305A"/>
    <w:rsid w:val="00754767"/>
    <w:rsid w:val="00754881"/>
    <w:rsid w:val="007576F3"/>
    <w:rsid w:val="0076158A"/>
    <w:rsid w:val="00762BD0"/>
    <w:rsid w:val="00762DA8"/>
    <w:rsid w:val="007650D0"/>
    <w:rsid w:val="00770E9B"/>
    <w:rsid w:val="00772B0B"/>
    <w:rsid w:val="007826A0"/>
    <w:rsid w:val="007832D8"/>
    <w:rsid w:val="00785809"/>
    <w:rsid w:val="007937A3"/>
    <w:rsid w:val="007A6290"/>
    <w:rsid w:val="007B02E5"/>
    <w:rsid w:val="007B1033"/>
    <w:rsid w:val="007B4B8A"/>
    <w:rsid w:val="007B68B2"/>
    <w:rsid w:val="007B73FF"/>
    <w:rsid w:val="007B7958"/>
    <w:rsid w:val="007C3D14"/>
    <w:rsid w:val="007D74D5"/>
    <w:rsid w:val="007E0204"/>
    <w:rsid w:val="007E2054"/>
    <w:rsid w:val="007F0548"/>
    <w:rsid w:val="007F10BA"/>
    <w:rsid w:val="007F1883"/>
    <w:rsid w:val="007F2296"/>
    <w:rsid w:val="007F70AF"/>
    <w:rsid w:val="007F7B6E"/>
    <w:rsid w:val="008041D1"/>
    <w:rsid w:val="00810DD1"/>
    <w:rsid w:val="00810EB0"/>
    <w:rsid w:val="00812F8D"/>
    <w:rsid w:val="00815BFC"/>
    <w:rsid w:val="00823FF9"/>
    <w:rsid w:val="00834FFE"/>
    <w:rsid w:val="00835BBA"/>
    <w:rsid w:val="00840AD0"/>
    <w:rsid w:val="0084159A"/>
    <w:rsid w:val="0084561D"/>
    <w:rsid w:val="00851CED"/>
    <w:rsid w:val="0085348A"/>
    <w:rsid w:val="00853E72"/>
    <w:rsid w:val="00854A7C"/>
    <w:rsid w:val="00856AA7"/>
    <w:rsid w:val="008733D4"/>
    <w:rsid w:val="00876F69"/>
    <w:rsid w:val="00883C69"/>
    <w:rsid w:val="008948F2"/>
    <w:rsid w:val="008B0206"/>
    <w:rsid w:val="008B1300"/>
    <w:rsid w:val="008B5AD4"/>
    <w:rsid w:val="008B7802"/>
    <w:rsid w:val="008C0EC4"/>
    <w:rsid w:val="008C307F"/>
    <w:rsid w:val="008C4B9E"/>
    <w:rsid w:val="008C5846"/>
    <w:rsid w:val="008D1966"/>
    <w:rsid w:val="008D7DFA"/>
    <w:rsid w:val="008D7EED"/>
    <w:rsid w:val="008E12A5"/>
    <w:rsid w:val="008E3712"/>
    <w:rsid w:val="008E5CE8"/>
    <w:rsid w:val="008F0655"/>
    <w:rsid w:val="0090385B"/>
    <w:rsid w:val="00903F37"/>
    <w:rsid w:val="0090792E"/>
    <w:rsid w:val="00915145"/>
    <w:rsid w:val="0092081B"/>
    <w:rsid w:val="00926830"/>
    <w:rsid w:val="0093025F"/>
    <w:rsid w:val="00931E8F"/>
    <w:rsid w:val="00936425"/>
    <w:rsid w:val="00936C20"/>
    <w:rsid w:val="00943E63"/>
    <w:rsid w:val="00946D85"/>
    <w:rsid w:val="0095045D"/>
    <w:rsid w:val="00950D17"/>
    <w:rsid w:val="0095259A"/>
    <w:rsid w:val="00955E03"/>
    <w:rsid w:val="00957CFF"/>
    <w:rsid w:val="0097315D"/>
    <w:rsid w:val="00974546"/>
    <w:rsid w:val="00980C1A"/>
    <w:rsid w:val="00982772"/>
    <w:rsid w:val="00983B22"/>
    <w:rsid w:val="00986D53"/>
    <w:rsid w:val="00991754"/>
    <w:rsid w:val="00992DBF"/>
    <w:rsid w:val="00993402"/>
    <w:rsid w:val="00993C19"/>
    <w:rsid w:val="00996343"/>
    <w:rsid w:val="009A2AFE"/>
    <w:rsid w:val="009A2BA7"/>
    <w:rsid w:val="009A3585"/>
    <w:rsid w:val="009A49E5"/>
    <w:rsid w:val="009A58F7"/>
    <w:rsid w:val="009B3C49"/>
    <w:rsid w:val="009B5C87"/>
    <w:rsid w:val="009B652F"/>
    <w:rsid w:val="009C4567"/>
    <w:rsid w:val="009C4985"/>
    <w:rsid w:val="009D16D6"/>
    <w:rsid w:val="009D33BD"/>
    <w:rsid w:val="009D469E"/>
    <w:rsid w:val="009E40FC"/>
    <w:rsid w:val="009E7D8E"/>
    <w:rsid w:val="009F23A8"/>
    <w:rsid w:val="009F3148"/>
    <w:rsid w:val="009F48F4"/>
    <w:rsid w:val="00A03103"/>
    <w:rsid w:val="00A041AA"/>
    <w:rsid w:val="00A06918"/>
    <w:rsid w:val="00A06B3A"/>
    <w:rsid w:val="00A17A80"/>
    <w:rsid w:val="00A209C2"/>
    <w:rsid w:val="00A25E3E"/>
    <w:rsid w:val="00A369B2"/>
    <w:rsid w:val="00A36C2A"/>
    <w:rsid w:val="00A455EF"/>
    <w:rsid w:val="00A51296"/>
    <w:rsid w:val="00A539B6"/>
    <w:rsid w:val="00A5618E"/>
    <w:rsid w:val="00A57829"/>
    <w:rsid w:val="00A60698"/>
    <w:rsid w:val="00A64C49"/>
    <w:rsid w:val="00A671C2"/>
    <w:rsid w:val="00A751AC"/>
    <w:rsid w:val="00A75420"/>
    <w:rsid w:val="00A77937"/>
    <w:rsid w:val="00A806FD"/>
    <w:rsid w:val="00A80C34"/>
    <w:rsid w:val="00A83F32"/>
    <w:rsid w:val="00A91A13"/>
    <w:rsid w:val="00A939EE"/>
    <w:rsid w:val="00AA1654"/>
    <w:rsid w:val="00AA2DF7"/>
    <w:rsid w:val="00AB1B46"/>
    <w:rsid w:val="00AD13E8"/>
    <w:rsid w:val="00AD30BA"/>
    <w:rsid w:val="00AD7739"/>
    <w:rsid w:val="00AE0494"/>
    <w:rsid w:val="00AE05DC"/>
    <w:rsid w:val="00AE39C0"/>
    <w:rsid w:val="00AE5F31"/>
    <w:rsid w:val="00AE6009"/>
    <w:rsid w:val="00AF4210"/>
    <w:rsid w:val="00AF7D60"/>
    <w:rsid w:val="00B05B76"/>
    <w:rsid w:val="00B07A1B"/>
    <w:rsid w:val="00B13BF0"/>
    <w:rsid w:val="00B13CFC"/>
    <w:rsid w:val="00B171EF"/>
    <w:rsid w:val="00B17D25"/>
    <w:rsid w:val="00B22917"/>
    <w:rsid w:val="00B2536C"/>
    <w:rsid w:val="00B27150"/>
    <w:rsid w:val="00B341DD"/>
    <w:rsid w:val="00B3607B"/>
    <w:rsid w:val="00B50873"/>
    <w:rsid w:val="00B5367B"/>
    <w:rsid w:val="00B61324"/>
    <w:rsid w:val="00B63F93"/>
    <w:rsid w:val="00B65235"/>
    <w:rsid w:val="00B65829"/>
    <w:rsid w:val="00B70CF7"/>
    <w:rsid w:val="00B71A25"/>
    <w:rsid w:val="00B76C7E"/>
    <w:rsid w:val="00B77828"/>
    <w:rsid w:val="00B819DA"/>
    <w:rsid w:val="00B87F45"/>
    <w:rsid w:val="00B93426"/>
    <w:rsid w:val="00BA3ACE"/>
    <w:rsid w:val="00BB52A4"/>
    <w:rsid w:val="00BB598C"/>
    <w:rsid w:val="00BC26F7"/>
    <w:rsid w:val="00BC3DBA"/>
    <w:rsid w:val="00BC5C44"/>
    <w:rsid w:val="00BD0B5B"/>
    <w:rsid w:val="00BD1BCF"/>
    <w:rsid w:val="00BE04FD"/>
    <w:rsid w:val="00BE0620"/>
    <w:rsid w:val="00BE1F23"/>
    <w:rsid w:val="00BF6FBB"/>
    <w:rsid w:val="00C00904"/>
    <w:rsid w:val="00C01A8F"/>
    <w:rsid w:val="00C01EA3"/>
    <w:rsid w:val="00C02136"/>
    <w:rsid w:val="00C04547"/>
    <w:rsid w:val="00C05EC1"/>
    <w:rsid w:val="00C06F2D"/>
    <w:rsid w:val="00C07831"/>
    <w:rsid w:val="00C120B5"/>
    <w:rsid w:val="00C14ABD"/>
    <w:rsid w:val="00C15F0C"/>
    <w:rsid w:val="00C17CB6"/>
    <w:rsid w:val="00C2770F"/>
    <w:rsid w:val="00C304C8"/>
    <w:rsid w:val="00C33249"/>
    <w:rsid w:val="00C33B11"/>
    <w:rsid w:val="00C418A5"/>
    <w:rsid w:val="00C473A4"/>
    <w:rsid w:val="00C54B88"/>
    <w:rsid w:val="00C55FC2"/>
    <w:rsid w:val="00C71B03"/>
    <w:rsid w:val="00C7702B"/>
    <w:rsid w:val="00C910A9"/>
    <w:rsid w:val="00CA0C6C"/>
    <w:rsid w:val="00CA0F5B"/>
    <w:rsid w:val="00CA1D2A"/>
    <w:rsid w:val="00CA3258"/>
    <w:rsid w:val="00CA6D31"/>
    <w:rsid w:val="00CA7A14"/>
    <w:rsid w:val="00CB0BB8"/>
    <w:rsid w:val="00CB36C6"/>
    <w:rsid w:val="00CB54D1"/>
    <w:rsid w:val="00CB7BCC"/>
    <w:rsid w:val="00CB7E08"/>
    <w:rsid w:val="00CD5121"/>
    <w:rsid w:val="00CD6DA0"/>
    <w:rsid w:val="00CE030C"/>
    <w:rsid w:val="00CE23CD"/>
    <w:rsid w:val="00CE47C7"/>
    <w:rsid w:val="00CF1702"/>
    <w:rsid w:val="00CF30D0"/>
    <w:rsid w:val="00D03975"/>
    <w:rsid w:val="00D10B5A"/>
    <w:rsid w:val="00D117C6"/>
    <w:rsid w:val="00D1314F"/>
    <w:rsid w:val="00D17F15"/>
    <w:rsid w:val="00D21C35"/>
    <w:rsid w:val="00D259F5"/>
    <w:rsid w:val="00D260DD"/>
    <w:rsid w:val="00D30B00"/>
    <w:rsid w:val="00D31A0A"/>
    <w:rsid w:val="00D32D8D"/>
    <w:rsid w:val="00D34EEB"/>
    <w:rsid w:val="00D358B1"/>
    <w:rsid w:val="00D41FC7"/>
    <w:rsid w:val="00D450FA"/>
    <w:rsid w:val="00D61AE4"/>
    <w:rsid w:val="00D65068"/>
    <w:rsid w:val="00D725BC"/>
    <w:rsid w:val="00D7472F"/>
    <w:rsid w:val="00D77447"/>
    <w:rsid w:val="00D77C80"/>
    <w:rsid w:val="00D81B61"/>
    <w:rsid w:val="00D81D3E"/>
    <w:rsid w:val="00D92C06"/>
    <w:rsid w:val="00D963D0"/>
    <w:rsid w:val="00D966CC"/>
    <w:rsid w:val="00DA2AF5"/>
    <w:rsid w:val="00DA4884"/>
    <w:rsid w:val="00DA5094"/>
    <w:rsid w:val="00DA6B34"/>
    <w:rsid w:val="00DB66EB"/>
    <w:rsid w:val="00DC17D7"/>
    <w:rsid w:val="00DC2C05"/>
    <w:rsid w:val="00DC39F1"/>
    <w:rsid w:val="00DC4F12"/>
    <w:rsid w:val="00DC511E"/>
    <w:rsid w:val="00DF0E2A"/>
    <w:rsid w:val="00DF19F6"/>
    <w:rsid w:val="00DF5C3D"/>
    <w:rsid w:val="00E02BBF"/>
    <w:rsid w:val="00E0437F"/>
    <w:rsid w:val="00E10EF9"/>
    <w:rsid w:val="00E14AEE"/>
    <w:rsid w:val="00E15F57"/>
    <w:rsid w:val="00E306DC"/>
    <w:rsid w:val="00E340A9"/>
    <w:rsid w:val="00E35B15"/>
    <w:rsid w:val="00E36C54"/>
    <w:rsid w:val="00E46B68"/>
    <w:rsid w:val="00E52098"/>
    <w:rsid w:val="00E52E5D"/>
    <w:rsid w:val="00E534C4"/>
    <w:rsid w:val="00E53B39"/>
    <w:rsid w:val="00E6220A"/>
    <w:rsid w:val="00E64672"/>
    <w:rsid w:val="00E73AB1"/>
    <w:rsid w:val="00E76D92"/>
    <w:rsid w:val="00E776C3"/>
    <w:rsid w:val="00E80451"/>
    <w:rsid w:val="00E84488"/>
    <w:rsid w:val="00E85953"/>
    <w:rsid w:val="00E92D61"/>
    <w:rsid w:val="00E92F30"/>
    <w:rsid w:val="00EA3B1F"/>
    <w:rsid w:val="00EB3882"/>
    <w:rsid w:val="00EB3FB2"/>
    <w:rsid w:val="00EB6164"/>
    <w:rsid w:val="00EB6C59"/>
    <w:rsid w:val="00EB6D2E"/>
    <w:rsid w:val="00EB7767"/>
    <w:rsid w:val="00EC4A34"/>
    <w:rsid w:val="00EC4B91"/>
    <w:rsid w:val="00ED16FF"/>
    <w:rsid w:val="00ED3FFE"/>
    <w:rsid w:val="00EE02BD"/>
    <w:rsid w:val="00EE34D1"/>
    <w:rsid w:val="00EF0150"/>
    <w:rsid w:val="00EF17BF"/>
    <w:rsid w:val="00EF4F77"/>
    <w:rsid w:val="00EF6349"/>
    <w:rsid w:val="00EF706C"/>
    <w:rsid w:val="00F0456A"/>
    <w:rsid w:val="00F076C2"/>
    <w:rsid w:val="00F1448C"/>
    <w:rsid w:val="00F16250"/>
    <w:rsid w:val="00F20677"/>
    <w:rsid w:val="00F23350"/>
    <w:rsid w:val="00F238A4"/>
    <w:rsid w:val="00F242B0"/>
    <w:rsid w:val="00F341EB"/>
    <w:rsid w:val="00F354EC"/>
    <w:rsid w:val="00F37175"/>
    <w:rsid w:val="00F37486"/>
    <w:rsid w:val="00F45585"/>
    <w:rsid w:val="00F5331C"/>
    <w:rsid w:val="00F70C78"/>
    <w:rsid w:val="00F72003"/>
    <w:rsid w:val="00F72CF1"/>
    <w:rsid w:val="00F72D29"/>
    <w:rsid w:val="00F7427E"/>
    <w:rsid w:val="00F77C53"/>
    <w:rsid w:val="00F82B21"/>
    <w:rsid w:val="00F82D94"/>
    <w:rsid w:val="00F95D13"/>
    <w:rsid w:val="00F95DCD"/>
    <w:rsid w:val="00FA4106"/>
    <w:rsid w:val="00FB10FA"/>
    <w:rsid w:val="00FB2631"/>
    <w:rsid w:val="00FB3A94"/>
    <w:rsid w:val="00FC2EEE"/>
    <w:rsid w:val="00FD0AFD"/>
    <w:rsid w:val="00FD4286"/>
    <w:rsid w:val="00FD510F"/>
    <w:rsid w:val="00FD6558"/>
    <w:rsid w:val="00FD692A"/>
    <w:rsid w:val="00FE47DA"/>
    <w:rsid w:val="00FF1D0E"/>
    <w:rsid w:val="00FF4DD8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styleId="CommentReference">
    <w:name w:val="annotation reference"/>
    <w:semiHidden/>
    <w:rsid w:val="005C5498"/>
    <w:rPr>
      <w:sz w:val="16"/>
      <w:szCs w:val="16"/>
    </w:rPr>
  </w:style>
  <w:style w:type="paragraph" w:styleId="CommentText">
    <w:name w:val="annotation text"/>
    <w:basedOn w:val="Normal"/>
    <w:semiHidden/>
    <w:rsid w:val="005C54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5498"/>
    <w:rPr>
      <w:b/>
      <w:bCs/>
    </w:rPr>
  </w:style>
  <w:style w:type="character" w:customStyle="1" w:styleId="FooterChar">
    <w:name w:val="Footer Char"/>
    <w:link w:val="Footer"/>
    <w:rsid w:val="00DF19F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styleId="CommentReference">
    <w:name w:val="annotation reference"/>
    <w:semiHidden/>
    <w:rsid w:val="005C5498"/>
    <w:rPr>
      <w:sz w:val="16"/>
      <w:szCs w:val="16"/>
    </w:rPr>
  </w:style>
  <w:style w:type="paragraph" w:styleId="CommentText">
    <w:name w:val="annotation text"/>
    <w:basedOn w:val="Normal"/>
    <w:semiHidden/>
    <w:rsid w:val="005C54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5498"/>
    <w:rPr>
      <w:b/>
      <w:bCs/>
    </w:rPr>
  </w:style>
  <w:style w:type="character" w:customStyle="1" w:styleId="FooterChar">
    <w:name w:val="Footer Char"/>
    <w:link w:val="Footer"/>
    <w:rsid w:val="00DF19F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B50D-E0DF-4756-9792-A9A302BE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6862</CharactersWithSpaces>
  <SharedDoc>false</SharedDoc>
  <HLinks>
    <vt:vector size="6" baseType="variant">
      <vt:variant>
        <vt:i4>7340076</vt:i4>
      </vt:variant>
      <vt:variant>
        <vt:i4>5</vt:i4>
      </vt:variant>
      <vt:variant>
        <vt:i4>0</vt:i4>
      </vt:variant>
      <vt:variant>
        <vt:i4>5</vt:i4>
      </vt:variant>
      <vt:variant>
        <vt:lpwstr>http://mzh.government.bg/odz-sofiagrad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2</cp:revision>
  <cp:lastPrinted>2024-11-15T07:20:00Z</cp:lastPrinted>
  <dcterms:created xsi:type="dcterms:W3CDTF">2024-11-15T08:37:00Z</dcterms:created>
  <dcterms:modified xsi:type="dcterms:W3CDTF">2024-11-15T08:37:00Z</dcterms:modified>
</cp:coreProperties>
</file>