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57" w:rsidRPr="008C2794" w:rsidRDefault="00597CFC" w:rsidP="00190557">
      <w:pPr>
        <w:rPr>
          <w:sz w:val="28"/>
          <w:szCs w:val="28"/>
          <w:lang w:val="bg-BG"/>
        </w:rPr>
      </w:pPr>
      <w:r w:rsidRPr="006A2800">
        <w:rPr>
          <w:rStyle w:val="a4"/>
          <w:b/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E5F17D" wp14:editId="3C6DF777">
                <wp:simplePos x="0" y="0"/>
                <wp:positionH relativeFrom="column">
                  <wp:posOffset>628650</wp:posOffset>
                </wp:positionH>
                <wp:positionV relativeFrom="paragraph">
                  <wp:posOffset>90170</wp:posOffset>
                </wp:positionV>
                <wp:extent cx="0" cy="914400"/>
                <wp:effectExtent l="10795" t="12700" r="8255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FB9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9.5pt;margin-top:7.1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"/>
            </w:pict>
          </mc:Fallback>
        </mc:AlternateContent>
      </w:r>
      <w:r w:rsidR="006A2800" w:rsidRPr="008C2794">
        <w:rPr>
          <w:b/>
          <w:noProof/>
          <w:szCs w:val="28"/>
          <w:lang w:val="bg-BG"/>
        </w:rPr>
        <w:drawing>
          <wp:anchor distT="0" distB="0" distL="114300" distR="114300" simplePos="0" relativeHeight="251658240" behindDoc="0" locked="0" layoutInCell="1" allowOverlap="1" wp14:anchorId="09A5120F" wp14:editId="1CB27343">
            <wp:simplePos x="0" y="0"/>
            <wp:positionH relativeFrom="column">
              <wp:posOffset>-197485</wp:posOffset>
            </wp:positionH>
            <wp:positionV relativeFrom="paragraph">
              <wp:posOffset>90170</wp:posOffset>
            </wp:positionV>
            <wp:extent cx="751205" cy="1028700"/>
            <wp:effectExtent l="0" t="0" r="0" b="0"/>
            <wp:wrapSquare wrapText="bothSides"/>
            <wp:docPr id="5" name="Картина 5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516" w:rsidRPr="006A2800" w:rsidRDefault="00AF2516" w:rsidP="006A2800">
      <w:pPr>
        <w:pStyle w:val="2"/>
        <w:jc w:val="left"/>
        <w:rPr>
          <w:b/>
          <w:sz w:val="24"/>
          <w:szCs w:val="24"/>
        </w:rPr>
      </w:pPr>
      <w:r w:rsidRPr="006A2800">
        <w:rPr>
          <w:b/>
          <w:sz w:val="24"/>
          <w:szCs w:val="24"/>
        </w:rPr>
        <w:t>МИНИСТЕРСТВО НА ЗЕМЕДЕЛИЕТО</w:t>
      </w:r>
      <w:r w:rsidR="006A2800">
        <w:rPr>
          <w:b/>
          <w:sz w:val="24"/>
          <w:szCs w:val="24"/>
        </w:rPr>
        <w:t xml:space="preserve"> И </w:t>
      </w:r>
      <w:r w:rsidRPr="006A2800">
        <w:rPr>
          <w:b/>
          <w:sz w:val="24"/>
          <w:szCs w:val="24"/>
        </w:rPr>
        <w:t>ХРАНИТЕ</w:t>
      </w:r>
      <w:r w:rsidR="006A2800">
        <w:rPr>
          <w:b/>
          <w:sz w:val="24"/>
          <w:szCs w:val="24"/>
        </w:rPr>
        <w:t xml:space="preserve"> </w:t>
      </w:r>
    </w:p>
    <w:p w:rsidR="00AF2516" w:rsidRPr="006A2800" w:rsidRDefault="00AF2516" w:rsidP="006A2800">
      <w:pPr>
        <w:rPr>
          <w:b/>
          <w:sz w:val="24"/>
          <w:szCs w:val="24"/>
          <w:lang w:val="bg-BG"/>
        </w:rPr>
      </w:pPr>
      <w:r w:rsidRPr="006A2800">
        <w:rPr>
          <w:b/>
          <w:sz w:val="24"/>
          <w:szCs w:val="24"/>
          <w:lang w:val="bg-BG"/>
        </w:rPr>
        <w:t>ОБЛАСТНА ДИРЕКЦИЯ „ЗЕМЕДЕЛИЕ” СМОЛЯН</w:t>
      </w:r>
    </w:p>
    <w:p w:rsidR="00AF2516" w:rsidRPr="006A2800" w:rsidRDefault="00AF2516" w:rsidP="006A2800">
      <w:pPr>
        <w:rPr>
          <w:b/>
          <w:sz w:val="24"/>
          <w:szCs w:val="24"/>
          <w:lang w:val="bg-BG"/>
        </w:rPr>
      </w:pPr>
      <w:r w:rsidRPr="006A2800">
        <w:rPr>
          <w:b/>
          <w:sz w:val="24"/>
          <w:szCs w:val="24"/>
          <w:lang w:val="bg-BG"/>
        </w:rPr>
        <w:t xml:space="preserve">ОБЩИНСКА СЛУЖБА ПО ЗЕМЕДЕЛИЕ - </w:t>
      </w:r>
      <w:r w:rsidR="000569C6" w:rsidRPr="006A2800">
        <w:rPr>
          <w:b/>
          <w:sz w:val="24"/>
          <w:szCs w:val="24"/>
          <w:lang w:val="bg-BG"/>
        </w:rPr>
        <w:t>Смолян</w:t>
      </w:r>
    </w:p>
    <w:p w:rsidR="00302DA6" w:rsidRPr="00597CFC" w:rsidRDefault="00964D60" w:rsidP="006A2800">
      <w:pPr>
        <w:rPr>
          <w:sz w:val="22"/>
          <w:szCs w:val="22"/>
          <w:lang w:val="bg-BG"/>
        </w:rPr>
      </w:pPr>
      <w:r w:rsidRPr="00597CFC">
        <w:rPr>
          <w:sz w:val="22"/>
          <w:szCs w:val="22"/>
          <w:lang w:val="bg-BG"/>
        </w:rPr>
        <w:t>гр.</w:t>
      </w:r>
      <w:r w:rsidR="00AF2516" w:rsidRPr="00597CFC">
        <w:rPr>
          <w:sz w:val="22"/>
          <w:szCs w:val="22"/>
          <w:lang w:val="bg-BG"/>
        </w:rPr>
        <w:t xml:space="preserve"> </w:t>
      </w:r>
      <w:r w:rsidR="000569C6" w:rsidRPr="00597CFC">
        <w:rPr>
          <w:sz w:val="22"/>
          <w:szCs w:val="22"/>
          <w:lang w:val="ru-RU"/>
        </w:rPr>
        <w:t>Смолян, бул. «България» № 12,тел./факс 0301/62427</w:t>
      </w:r>
      <w:r w:rsidR="00AF2516" w:rsidRPr="00597CFC">
        <w:rPr>
          <w:sz w:val="22"/>
          <w:szCs w:val="22"/>
          <w:lang w:val="ru-RU"/>
        </w:rPr>
        <w:t xml:space="preserve">, </w:t>
      </w:r>
      <w:r w:rsidR="00AF2516" w:rsidRPr="00597CFC">
        <w:rPr>
          <w:sz w:val="22"/>
          <w:szCs w:val="22"/>
          <w:lang w:val="en-US"/>
        </w:rPr>
        <w:t>email</w:t>
      </w:r>
      <w:r w:rsidR="00AF2516" w:rsidRPr="00597CFC">
        <w:rPr>
          <w:sz w:val="22"/>
          <w:szCs w:val="22"/>
          <w:lang w:val="bg-BG"/>
        </w:rPr>
        <w:t xml:space="preserve">: </w:t>
      </w:r>
      <w:r w:rsidR="000569C6" w:rsidRPr="00597CFC">
        <w:rPr>
          <w:sz w:val="22"/>
          <w:szCs w:val="22"/>
          <w:lang w:val="en-US"/>
        </w:rPr>
        <w:t>oszg_smolian</w:t>
      </w:r>
      <w:r w:rsidR="00365A01" w:rsidRPr="00597CFC">
        <w:rPr>
          <w:sz w:val="22"/>
          <w:szCs w:val="22"/>
          <w:lang w:val="en-US"/>
        </w:rPr>
        <w:t>@abv.bg</w:t>
      </w:r>
    </w:p>
    <w:p w:rsidR="006E7D50" w:rsidRPr="006A2800" w:rsidRDefault="006E7D50" w:rsidP="006A2800">
      <w:pPr>
        <w:rPr>
          <w:sz w:val="24"/>
          <w:szCs w:val="24"/>
          <w:lang w:val="bg-BG"/>
        </w:rPr>
      </w:pPr>
    </w:p>
    <w:p w:rsidR="00443BE3" w:rsidRPr="00443BE3" w:rsidRDefault="00443BE3">
      <w:pPr>
        <w:rPr>
          <w:b/>
          <w:sz w:val="24"/>
          <w:szCs w:val="24"/>
          <w:lang w:val="bg-BG"/>
        </w:rPr>
      </w:pPr>
    </w:p>
    <w:p w:rsidR="00302DA6" w:rsidRPr="00443BE3" w:rsidRDefault="00302DA6" w:rsidP="00302DA6">
      <w:pPr>
        <w:rPr>
          <w:b/>
          <w:sz w:val="24"/>
          <w:szCs w:val="24"/>
          <w:lang w:val="bg-BG"/>
        </w:rPr>
      </w:pPr>
    </w:p>
    <w:p w:rsidR="00704A65" w:rsidRDefault="00704A65" w:rsidP="00302DA6">
      <w:pPr>
        <w:rPr>
          <w:b/>
          <w:sz w:val="24"/>
          <w:szCs w:val="24"/>
          <w:lang w:val="bg-BG"/>
        </w:rPr>
      </w:pPr>
      <w:r w:rsidRPr="00443BE3">
        <w:rPr>
          <w:b/>
          <w:sz w:val="24"/>
          <w:szCs w:val="24"/>
          <w:lang w:val="bg-BG"/>
        </w:rPr>
        <w:t xml:space="preserve">ДО </w:t>
      </w:r>
    </w:p>
    <w:p w:rsidR="00C4320E" w:rsidRPr="00443BE3" w:rsidRDefault="00C4320E" w:rsidP="00302DA6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СОБСТВЕНИЦИТЕ И ПОЛЗВАТЕЛИТЕ НА ЗЕМЕДЕЛСКИ ЗЕМИ, ПОДАЛИ В ОСЗ – ГР. СМОЛЯН ДЕКЛАРАЦИИ ПО ЧЛ. 69 И ЗАЯВЛЕНИЯ ПО ЧЛ. 70 ОТ ППЗСПЗЗ</w:t>
      </w:r>
    </w:p>
    <w:p w:rsidR="00443BE3" w:rsidRDefault="00443BE3" w:rsidP="00302DA6">
      <w:pPr>
        <w:rPr>
          <w:b/>
          <w:sz w:val="24"/>
          <w:szCs w:val="24"/>
          <w:lang w:val="bg-BG"/>
        </w:rPr>
      </w:pPr>
    </w:p>
    <w:p w:rsidR="00C4320E" w:rsidRDefault="00C4320E" w:rsidP="00302DA6">
      <w:pPr>
        <w:rPr>
          <w:sz w:val="24"/>
          <w:szCs w:val="24"/>
        </w:rPr>
      </w:pPr>
    </w:p>
    <w:p w:rsidR="00C4320E" w:rsidRPr="00C4320E" w:rsidRDefault="00C4320E" w:rsidP="00903041">
      <w:pPr>
        <w:jc w:val="center"/>
        <w:rPr>
          <w:b/>
          <w:sz w:val="24"/>
          <w:szCs w:val="24"/>
          <w:lang w:val="bg-BG"/>
        </w:rPr>
      </w:pPr>
      <w:r w:rsidRPr="00C4320E">
        <w:rPr>
          <w:b/>
          <w:sz w:val="24"/>
          <w:szCs w:val="24"/>
          <w:lang w:val="bg-BG"/>
        </w:rPr>
        <w:t>О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Б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Я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В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Л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Е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Н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И</w:t>
      </w:r>
      <w:r w:rsidR="006353CB">
        <w:rPr>
          <w:b/>
          <w:sz w:val="24"/>
          <w:szCs w:val="24"/>
          <w:lang w:val="bg-BG"/>
        </w:rPr>
        <w:t xml:space="preserve"> </w:t>
      </w:r>
      <w:r w:rsidRPr="00C4320E">
        <w:rPr>
          <w:b/>
          <w:sz w:val="24"/>
          <w:szCs w:val="24"/>
          <w:lang w:val="bg-BG"/>
        </w:rPr>
        <w:t>Е</w:t>
      </w:r>
    </w:p>
    <w:p w:rsidR="004C6ADE" w:rsidRPr="00443BE3" w:rsidRDefault="004C6ADE" w:rsidP="00302DA6">
      <w:pPr>
        <w:jc w:val="center"/>
        <w:rPr>
          <w:b/>
          <w:sz w:val="24"/>
          <w:szCs w:val="24"/>
          <w:lang w:val="bg-BG"/>
        </w:rPr>
      </w:pPr>
    </w:p>
    <w:p w:rsidR="00F60CF9" w:rsidRDefault="00C4320E" w:rsidP="00C4320E">
      <w:pPr>
        <w:ind w:firstLine="708"/>
        <w:jc w:val="both"/>
        <w:rPr>
          <w:sz w:val="24"/>
          <w:szCs w:val="24"/>
          <w:lang w:val="bg-BG"/>
        </w:rPr>
      </w:pPr>
      <w:r w:rsidRPr="00C4320E">
        <w:rPr>
          <w:sz w:val="24"/>
          <w:szCs w:val="24"/>
          <w:lang w:val="bg-BG"/>
        </w:rPr>
        <w:t>На основание</w:t>
      </w:r>
      <w:r>
        <w:rPr>
          <w:sz w:val="24"/>
          <w:szCs w:val="24"/>
          <w:lang w:val="bg-BG"/>
        </w:rPr>
        <w:t xml:space="preserve"> чл.72, ал.</w:t>
      </w:r>
      <w:r w:rsidR="006353C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4 от Правилника за прилагане на закона за собствеността и ползването на земеделските земи /ППЗСПЗЗ/, Общинска служба по земеделие – гр. Смолян, Ви уведомява, че са изготвени предварителните регистри въз основа на подадените от Вас декларации по чл.</w:t>
      </w:r>
      <w:r w:rsidR="00735153">
        <w:rPr>
          <w:sz w:val="24"/>
          <w:szCs w:val="24"/>
          <w:lang w:val="bg-BG"/>
        </w:rPr>
        <w:t xml:space="preserve"> 69 и заявления по чл.70 от ППЗСПЗЗ за участие в процедурата за създаване на масиви за ползване на земеделски земи</w:t>
      </w:r>
      <w:r w:rsidR="00F74886">
        <w:rPr>
          <w:sz w:val="24"/>
          <w:szCs w:val="24"/>
          <w:lang w:val="en-GB"/>
        </w:rPr>
        <w:t xml:space="preserve"> </w:t>
      </w:r>
      <w:proofErr w:type="spellStart"/>
      <w:r w:rsidR="00F74886">
        <w:rPr>
          <w:sz w:val="24"/>
          <w:szCs w:val="24"/>
          <w:lang w:val="en-GB"/>
        </w:rPr>
        <w:t>на</w:t>
      </w:r>
      <w:proofErr w:type="spellEnd"/>
      <w:r w:rsidR="00F74886">
        <w:rPr>
          <w:sz w:val="24"/>
          <w:szCs w:val="24"/>
          <w:lang w:val="en-GB"/>
        </w:rPr>
        <w:t xml:space="preserve"> </w:t>
      </w:r>
      <w:proofErr w:type="spellStart"/>
      <w:r w:rsidR="00F74886">
        <w:rPr>
          <w:sz w:val="24"/>
          <w:szCs w:val="24"/>
          <w:lang w:val="en-GB"/>
        </w:rPr>
        <w:t>основание</w:t>
      </w:r>
      <w:proofErr w:type="spellEnd"/>
      <w:r w:rsidR="00F74886">
        <w:rPr>
          <w:sz w:val="24"/>
          <w:szCs w:val="24"/>
          <w:lang w:val="en-GB"/>
        </w:rPr>
        <w:t xml:space="preserve"> </w:t>
      </w:r>
      <w:proofErr w:type="spellStart"/>
      <w:r w:rsidR="00F74886">
        <w:rPr>
          <w:sz w:val="24"/>
          <w:szCs w:val="24"/>
          <w:lang w:val="en-GB"/>
        </w:rPr>
        <w:t>чл</w:t>
      </w:r>
      <w:proofErr w:type="spellEnd"/>
      <w:r w:rsidR="00F74886">
        <w:rPr>
          <w:sz w:val="24"/>
          <w:szCs w:val="24"/>
          <w:lang w:val="en-GB"/>
        </w:rPr>
        <w:t xml:space="preserve">. 37в, </w:t>
      </w:r>
      <w:proofErr w:type="spellStart"/>
      <w:r w:rsidR="00F74886">
        <w:rPr>
          <w:sz w:val="24"/>
          <w:szCs w:val="24"/>
          <w:lang w:val="en-GB"/>
        </w:rPr>
        <w:t>ал</w:t>
      </w:r>
      <w:proofErr w:type="spellEnd"/>
      <w:r w:rsidR="00F74886">
        <w:rPr>
          <w:sz w:val="24"/>
          <w:szCs w:val="24"/>
          <w:lang w:val="en-GB"/>
        </w:rPr>
        <w:t xml:space="preserve">. 1 </w:t>
      </w:r>
      <w:proofErr w:type="spellStart"/>
      <w:r w:rsidR="00F74886">
        <w:rPr>
          <w:sz w:val="24"/>
          <w:szCs w:val="24"/>
          <w:lang w:val="en-GB"/>
        </w:rPr>
        <w:t>от</w:t>
      </w:r>
      <w:proofErr w:type="spellEnd"/>
      <w:r w:rsidR="00F74886">
        <w:rPr>
          <w:sz w:val="24"/>
          <w:szCs w:val="24"/>
          <w:lang w:val="en-GB"/>
        </w:rPr>
        <w:t xml:space="preserve"> </w:t>
      </w:r>
      <w:r w:rsidR="00F74886">
        <w:rPr>
          <w:sz w:val="24"/>
          <w:szCs w:val="24"/>
          <w:lang w:val="bg-BG"/>
        </w:rPr>
        <w:t xml:space="preserve">ЗСПЗЗ </w:t>
      </w:r>
      <w:r w:rsidR="00E256E5">
        <w:rPr>
          <w:sz w:val="24"/>
          <w:szCs w:val="24"/>
          <w:lang w:val="bg-BG"/>
        </w:rPr>
        <w:t>за стопанската 2026/2027</w:t>
      </w:r>
      <w:r w:rsidR="00735153">
        <w:rPr>
          <w:sz w:val="24"/>
          <w:szCs w:val="24"/>
          <w:lang w:val="bg-BG"/>
        </w:rPr>
        <w:t xml:space="preserve"> година за следните землища в община Смолян: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1.гр. Смолян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2.с.Полковник Серафимово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3.с. Момчиловци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4.с.Турян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5.с.Могилица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6.с.Сивино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7.с.Соколовци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8.с.Търън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9.с.Арда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10.с.Горна Арда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11.с.Гела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12.с.Стойките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13.с.Кутела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14.с.Виево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15.с.Киселчово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16.с.Кремене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17.с.Бориково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18.с.Смилян</w:t>
      </w:r>
    </w:p>
    <w:p w:rsidR="00735153" w:rsidRDefault="00735153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19.</w:t>
      </w:r>
      <w:r w:rsidR="006353CB">
        <w:rPr>
          <w:sz w:val="24"/>
          <w:szCs w:val="24"/>
          <w:lang w:val="bg-BG"/>
        </w:rPr>
        <w:t>с.Орешец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20.с.Широка лъка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21.с.Левочево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22.с.Чокманово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23.с.Мугла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24.с.Стража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25.с.Селище</w:t>
      </w:r>
    </w:p>
    <w:p w:rsidR="00E256E5" w:rsidRDefault="00E256E5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26.с.Кошница</w:t>
      </w:r>
    </w:p>
    <w:p w:rsidR="00903041" w:rsidRDefault="00903041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27.с.Букаците</w:t>
      </w:r>
    </w:p>
    <w:p w:rsidR="00903041" w:rsidRDefault="00903041" w:rsidP="00C4320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28.с.Чеплетен</w:t>
      </w:r>
    </w:p>
    <w:p w:rsidR="006353CB" w:rsidRDefault="006353CB" w:rsidP="00C4320E">
      <w:pPr>
        <w:ind w:firstLine="708"/>
        <w:jc w:val="both"/>
        <w:rPr>
          <w:sz w:val="24"/>
          <w:szCs w:val="24"/>
          <w:lang w:val="bg-BG"/>
        </w:rPr>
      </w:pPr>
    </w:p>
    <w:p w:rsidR="006353CB" w:rsidRDefault="006353CB" w:rsidP="00903041">
      <w:pPr>
        <w:ind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Предварителните регистри са на разположение на всички желаещи да се запознаят с тях в деловодството на Общинска служба по земеделие – гр. Смолян.</w:t>
      </w:r>
      <w:bookmarkStart w:id="0" w:name="_GoBack"/>
      <w:bookmarkEnd w:id="0"/>
    </w:p>
    <w:p w:rsidR="006353CB" w:rsidRDefault="006353CB" w:rsidP="006353CB">
      <w:pPr>
        <w:ind w:firstLine="708"/>
        <w:rPr>
          <w:sz w:val="24"/>
          <w:szCs w:val="24"/>
          <w:lang w:val="bg-BG"/>
        </w:rPr>
      </w:pPr>
    </w:p>
    <w:p w:rsidR="006353CB" w:rsidRDefault="006353CB" w:rsidP="006353CB">
      <w:pPr>
        <w:ind w:firstLine="708"/>
        <w:rPr>
          <w:sz w:val="24"/>
          <w:szCs w:val="24"/>
          <w:lang w:val="bg-BG"/>
        </w:rPr>
      </w:pPr>
      <w:r w:rsidRPr="009B2556">
        <w:rPr>
          <w:b/>
          <w:sz w:val="24"/>
          <w:szCs w:val="24"/>
          <w:lang w:val="bg-BG"/>
        </w:rPr>
        <w:t>Началник на ОСЗ – гр. Смолян:</w:t>
      </w:r>
      <w:r>
        <w:rPr>
          <w:sz w:val="24"/>
          <w:szCs w:val="24"/>
          <w:lang w:val="bg-BG"/>
        </w:rPr>
        <w:t xml:space="preserve">   /  п</w:t>
      </w:r>
      <w:r w:rsidRPr="006353C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/</w:t>
      </w:r>
    </w:p>
    <w:p w:rsidR="005C4C42" w:rsidRPr="00F74886" w:rsidRDefault="006353CB" w:rsidP="00F74886">
      <w:pPr>
        <w:ind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</w:t>
      </w:r>
      <w:r w:rsidR="004D1740">
        <w:rPr>
          <w:sz w:val="24"/>
          <w:szCs w:val="24"/>
          <w:lang w:val="bg-BG"/>
        </w:rPr>
        <w:t xml:space="preserve">   </w:t>
      </w:r>
      <w:r>
        <w:rPr>
          <w:sz w:val="24"/>
          <w:szCs w:val="24"/>
          <w:lang w:val="bg-BG"/>
        </w:rPr>
        <w:t xml:space="preserve">   /Боряна Цочева/</w:t>
      </w:r>
    </w:p>
    <w:sectPr w:rsidR="005C4C42" w:rsidRPr="00F74886" w:rsidSect="006353CB">
      <w:pgSz w:w="11906" w:h="16838"/>
      <w:pgMar w:top="567" w:right="926" w:bottom="568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57"/>
    <w:rsid w:val="00033E39"/>
    <w:rsid w:val="000357CD"/>
    <w:rsid w:val="00043B98"/>
    <w:rsid w:val="000569C6"/>
    <w:rsid w:val="000710C8"/>
    <w:rsid w:val="000744DE"/>
    <w:rsid w:val="000E1650"/>
    <w:rsid w:val="00141ACB"/>
    <w:rsid w:val="001520EB"/>
    <w:rsid w:val="001543AD"/>
    <w:rsid w:val="00190002"/>
    <w:rsid w:val="00190557"/>
    <w:rsid w:val="001E0FA9"/>
    <w:rsid w:val="00224EFE"/>
    <w:rsid w:val="00240F9E"/>
    <w:rsid w:val="00252E93"/>
    <w:rsid w:val="00257536"/>
    <w:rsid w:val="002726D6"/>
    <w:rsid w:val="00282D48"/>
    <w:rsid w:val="002B5B67"/>
    <w:rsid w:val="00302DA6"/>
    <w:rsid w:val="003108BC"/>
    <w:rsid w:val="00365A01"/>
    <w:rsid w:val="003B0B5C"/>
    <w:rsid w:val="003B3ABC"/>
    <w:rsid w:val="003E020A"/>
    <w:rsid w:val="003E59E7"/>
    <w:rsid w:val="00443BE3"/>
    <w:rsid w:val="004469B2"/>
    <w:rsid w:val="004529D3"/>
    <w:rsid w:val="00454526"/>
    <w:rsid w:val="004602C7"/>
    <w:rsid w:val="004C1475"/>
    <w:rsid w:val="004C6ADE"/>
    <w:rsid w:val="004D1740"/>
    <w:rsid w:val="004D278F"/>
    <w:rsid w:val="004E47AF"/>
    <w:rsid w:val="004F0AA6"/>
    <w:rsid w:val="00502B73"/>
    <w:rsid w:val="005300EC"/>
    <w:rsid w:val="00551038"/>
    <w:rsid w:val="00593FB7"/>
    <w:rsid w:val="00595C6C"/>
    <w:rsid w:val="00597CFC"/>
    <w:rsid w:val="005A607E"/>
    <w:rsid w:val="005B560F"/>
    <w:rsid w:val="005C4C42"/>
    <w:rsid w:val="005C7978"/>
    <w:rsid w:val="006353CB"/>
    <w:rsid w:val="00647314"/>
    <w:rsid w:val="006571B2"/>
    <w:rsid w:val="006A2800"/>
    <w:rsid w:val="006A505F"/>
    <w:rsid w:val="006C15F1"/>
    <w:rsid w:val="006C1846"/>
    <w:rsid w:val="006E7D50"/>
    <w:rsid w:val="006F29F2"/>
    <w:rsid w:val="00704A65"/>
    <w:rsid w:val="00735153"/>
    <w:rsid w:val="00740392"/>
    <w:rsid w:val="00744211"/>
    <w:rsid w:val="00771D09"/>
    <w:rsid w:val="00781C9A"/>
    <w:rsid w:val="0079290B"/>
    <w:rsid w:val="00795AFA"/>
    <w:rsid w:val="00797693"/>
    <w:rsid w:val="007A2CD1"/>
    <w:rsid w:val="007B0190"/>
    <w:rsid w:val="007C09CF"/>
    <w:rsid w:val="007D0CC3"/>
    <w:rsid w:val="007D2CFC"/>
    <w:rsid w:val="007D5974"/>
    <w:rsid w:val="008047C5"/>
    <w:rsid w:val="008204C8"/>
    <w:rsid w:val="00831160"/>
    <w:rsid w:val="008604EC"/>
    <w:rsid w:val="00891198"/>
    <w:rsid w:val="008A7E24"/>
    <w:rsid w:val="008B5198"/>
    <w:rsid w:val="008C2794"/>
    <w:rsid w:val="008C27EE"/>
    <w:rsid w:val="00903041"/>
    <w:rsid w:val="00964D60"/>
    <w:rsid w:val="009A4FA5"/>
    <w:rsid w:val="009B2556"/>
    <w:rsid w:val="009D3A0D"/>
    <w:rsid w:val="009E2D13"/>
    <w:rsid w:val="009E6F00"/>
    <w:rsid w:val="00A6103C"/>
    <w:rsid w:val="00A61E00"/>
    <w:rsid w:val="00A66CD1"/>
    <w:rsid w:val="00A80A7A"/>
    <w:rsid w:val="00AB71ED"/>
    <w:rsid w:val="00AE3AD6"/>
    <w:rsid w:val="00AE5F20"/>
    <w:rsid w:val="00AF2516"/>
    <w:rsid w:val="00B46464"/>
    <w:rsid w:val="00B54292"/>
    <w:rsid w:val="00B77D24"/>
    <w:rsid w:val="00BA3ACE"/>
    <w:rsid w:val="00BE759F"/>
    <w:rsid w:val="00C028A0"/>
    <w:rsid w:val="00C20F78"/>
    <w:rsid w:val="00C41369"/>
    <w:rsid w:val="00C4320E"/>
    <w:rsid w:val="00C6397C"/>
    <w:rsid w:val="00C64F75"/>
    <w:rsid w:val="00C672D6"/>
    <w:rsid w:val="00C71FF2"/>
    <w:rsid w:val="00C87836"/>
    <w:rsid w:val="00CB40E8"/>
    <w:rsid w:val="00CE1650"/>
    <w:rsid w:val="00DA7F8B"/>
    <w:rsid w:val="00E079CB"/>
    <w:rsid w:val="00E131E1"/>
    <w:rsid w:val="00E256E5"/>
    <w:rsid w:val="00E62BE2"/>
    <w:rsid w:val="00E631B0"/>
    <w:rsid w:val="00E73A67"/>
    <w:rsid w:val="00E75DBA"/>
    <w:rsid w:val="00E84B77"/>
    <w:rsid w:val="00E965CB"/>
    <w:rsid w:val="00EA11DF"/>
    <w:rsid w:val="00EA656B"/>
    <w:rsid w:val="00EC45E3"/>
    <w:rsid w:val="00EE6E4F"/>
    <w:rsid w:val="00EE74D9"/>
    <w:rsid w:val="00F275E4"/>
    <w:rsid w:val="00F60CF9"/>
    <w:rsid w:val="00F74886"/>
    <w:rsid w:val="00F82528"/>
    <w:rsid w:val="00F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D077A"/>
  <w15:chartTrackingRefBased/>
  <w15:docId w15:val="{F2865D67-2052-4AE8-A2BA-3D3ED037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57"/>
    <w:rPr>
      <w:lang w:val="en-AU"/>
    </w:rPr>
  </w:style>
  <w:style w:type="paragraph" w:styleId="2">
    <w:name w:val="heading 2"/>
    <w:basedOn w:val="a"/>
    <w:next w:val="a"/>
    <w:qFormat/>
    <w:rsid w:val="00190557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190557"/>
    <w:rPr>
      <w:sz w:val="24"/>
      <w:szCs w:val="24"/>
      <w:lang w:val="pl-PL" w:eastAsia="pl-PL"/>
    </w:rPr>
  </w:style>
  <w:style w:type="character" w:styleId="a4">
    <w:name w:val="Emphasis"/>
    <w:basedOn w:val="a0"/>
    <w:qFormat/>
    <w:rsid w:val="00190557"/>
    <w:rPr>
      <w:i/>
      <w:iCs/>
    </w:rPr>
  </w:style>
  <w:style w:type="paragraph" w:styleId="a5">
    <w:name w:val="Balloon Text"/>
    <w:basedOn w:val="a"/>
    <w:semiHidden/>
    <w:rsid w:val="004F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identity.egov.bg/wps/wcm/connect/3f404480408be6719fd0dfaa39344ac1/Lion.JPG?MOD=AJPERES&amp;CACHEID=3f404480408be6719fd0dfaa39344ac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BA6A4-C026-4EE8-8252-44A57CAE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МИНИСТЕРСТВО НА ЗЕМЕДЕЛИЕТО И ХРАНИТЕ</vt:lpstr>
    </vt:vector>
  </TitlesOfParts>
  <Company/>
  <LinksUpToDate>false</LinksUpToDate>
  <CharactersWithSpaces>1478</CharactersWithSpaces>
  <SharedDoc>false</SharedDoc>
  <HLinks>
    <vt:vector size="6" baseType="variant">
      <vt:variant>
        <vt:i4>2752566</vt:i4>
      </vt:variant>
      <vt:variant>
        <vt:i4>-1</vt:i4>
      </vt:variant>
      <vt:variant>
        <vt:i4>1029</vt:i4>
      </vt:variant>
      <vt:variant>
        <vt:i4>1</vt:i4>
      </vt:variant>
      <vt:variant>
        <vt:lpwstr>http://www.identity.egov.bg/wps/wcm/connect/3f404480408be6719fd0dfaa39344ac1/Lion.JPG?MOD=AJPERES&amp;CACHEID=3f404480408be6719fd0dfaa39344ac1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subject/>
  <dc:creator>NEC</dc:creator>
  <cp:keywords/>
  <cp:lastModifiedBy>User</cp:lastModifiedBy>
  <cp:revision>3</cp:revision>
  <cp:lastPrinted>2025-08-04T08:46:00Z</cp:lastPrinted>
  <dcterms:created xsi:type="dcterms:W3CDTF">2026-08-04T11:46:00Z</dcterms:created>
  <dcterms:modified xsi:type="dcterms:W3CDTF">2026-08-04T12:14:00Z</dcterms:modified>
</cp:coreProperties>
</file>