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343" w:rsidRPr="00601D83" w:rsidRDefault="00825343" w:rsidP="00825343">
      <w:pPr>
        <w:pStyle w:val="2"/>
        <w:jc w:val="left"/>
        <w:rPr>
          <w:lang w:val="ru-RU"/>
        </w:rPr>
      </w:pPr>
      <w:r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A0538" wp14:editId="6326F63B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D00A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68C11ACF" wp14:editId="532E6E2F">
            <wp:simplePos x="0" y="0"/>
            <wp:positionH relativeFrom="column">
              <wp:posOffset>-485775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1D83">
        <w:t xml:space="preserve"> </w:t>
      </w:r>
    </w:p>
    <w:p w:rsidR="00825343" w:rsidRPr="00601D83" w:rsidRDefault="00825343" w:rsidP="00825343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</w:p>
    <w:p w:rsidR="00825343" w:rsidRPr="00601D83" w:rsidRDefault="00825343" w:rsidP="00825343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 xml:space="preserve">ОБЛАСТНА ДИРЕКЦИЯ „ЗЕМЕДЕЛИЕ” </w:t>
      </w:r>
      <w:r w:rsidR="000D15BA">
        <w:rPr>
          <w:rFonts w:ascii="Times New Roman" w:hAnsi="Times New Roman"/>
          <w:b/>
          <w:sz w:val="28"/>
          <w:szCs w:val="28"/>
          <w:lang w:val="bg-BG"/>
        </w:rPr>
        <w:t xml:space="preserve">– </w:t>
      </w:r>
      <w:r w:rsidRPr="00601D83">
        <w:rPr>
          <w:rFonts w:ascii="Times New Roman" w:hAnsi="Times New Roman"/>
          <w:b/>
          <w:sz w:val="28"/>
          <w:szCs w:val="28"/>
          <w:lang w:val="bg-BG"/>
        </w:rPr>
        <w:t>СМОЛЯН</w:t>
      </w:r>
    </w:p>
    <w:p w:rsidR="00825343" w:rsidRPr="00601D83" w:rsidRDefault="00825343" w:rsidP="00825343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E7837" w:rsidRDefault="00FE783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825343" w:rsidRDefault="00825343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825343" w:rsidRDefault="00825343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A1087">
        <w:rPr>
          <w:rFonts w:ascii="Times New Roman" w:hAnsi="Times New Roman"/>
          <w:b/>
          <w:sz w:val="24"/>
          <w:szCs w:val="24"/>
          <w:lang w:val="bg-BG"/>
        </w:rPr>
        <w:t>РД-04-152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6A1087">
        <w:rPr>
          <w:rFonts w:ascii="Times New Roman" w:hAnsi="Times New Roman"/>
          <w:b/>
          <w:sz w:val="24"/>
          <w:szCs w:val="24"/>
          <w:lang w:val="bg-BG"/>
        </w:rPr>
        <w:t>23.12</w:t>
      </w:r>
      <w:bookmarkStart w:id="0" w:name="_GoBack"/>
      <w:bookmarkEnd w:id="0"/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25343" w:rsidRDefault="00825343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82534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825343">
        <w:rPr>
          <w:rFonts w:ascii="Times New Roman" w:hAnsi="Times New Roman"/>
          <w:b/>
          <w:sz w:val="24"/>
          <w:szCs w:val="24"/>
          <w:lang w:val="bg-BG"/>
        </w:rPr>
        <w:t>.</w:t>
      </w:r>
      <w:r w:rsidR="00825343" w:rsidRPr="00825343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AC1D8E">
        <w:rPr>
          <w:rFonts w:ascii="Times New Roman" w:hAnsi="Times New Roman"/>
          <w:sz w:val="24"/>
          <w:szCs w:val="24"/>
        </w:rPr>
        <w:t xml:space="preserve">с. </w:t>
      </w:r>
      <w:r w:rsidR="00C77C0A">
        <w:rPr>
          <w:rFonts w:ascii="Times New Roman" w:hAnsi="Times New Roman"/>
          <w:sz w:val="24"/>
          <w:szCs w:val="24"/>
          <w:lang w:val="bg-BG"/>
        </w:rPr>
        <w:t>Кутела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община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>Смолян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област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1D8E">
        <w:rPr>
          <w:rFonts w:ascii="Times New Roman" w:hAnsi="Times New Roman"/>
          <w:sz w:val="24"/>
          <w:szCs w:val="24"/>
        </w:rPr>
        <w:t>Смолян</w:t>
      </w:r>
      <w:proofErr w:type="spellEnd"/>
      <w:r w:rsidRPr="00AC1D8E">
        <w:rPr>
          <w:rFonts w:ascii="Times New Roman" w:hAnsi="Times New Roman"/>
          <w:sz w:val="24"/>
          <w:szCs w:val="24"/>
          <w:lang w:val="bg-BG"/>
        </w:rPr>
        <w:t>,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за 2022 година</w:t>
      </w:r>
      <w:r w:rsidR="001C015F">
        <w:rPr>
          <w:rFonts w:ascii="Times New Roman" w:hAnsi="Times New Roman"/>
          <w:sz w:val="24"/>
          <w:szCs w:val="24"/>
          <w:lang w:val="bg-BG"/>
        </w:rPr>
        <w:t xml:space="preserve"> за лицето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0B12A0" w:rsidRPr="00AC1D8E" w:rsidRDefault="000B12A0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C33393" w:rsidRPr="00C77C0A" w:rsidRDefault="000B12A0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2527A9" w:rsidRPr="00AC1D8E">
        <w:rPr>
          <w:rFonts w:ascii="Times New Roman" w:hAnsi="Times New Roman"/>
          <w:sz w:val="24"/>
          <w:szCs w:val="24"/>
        </w:rPr>
        <w:t xml:space="preserve">  1. </w:t>
      </w:r>
      <w:r w:rsidR="00825343">
        <w:rPr>
          <w:rFonts w:ascii="Times New Roman" w:hAnsi="Times New Roman"/>
          <w:sz w:val="24"/>
          <w:szCs w:val="24"/>
          <w:lang w:val="bg-BG"/>
        </w:rPr>
        <w:t>ДИМИТЪР ИВАНОВ</w:t>
      </w:r>
      <w:r w:rsidR="00C77C0A">
        <w:rPr>
          <w:rFonts w:ascii="Times New Roman" w:hAnsi="Times New Roman"/>
          <w:sz w:val="24"/>
          <w:szCs w:val="24"/>
          <w:lang w:val="bg-BG"/>
        </w:rPr>
        <w:t xml:space="preserve"> МЕХАНДЖИЙСКИ</w:t>
      </w:r>
    </w:p>
    <w:p w:rsidR="000B12A0" w:rsidRPr="00BB26D3" w:rsidRDefault="000B12A0" w:rsidP="00C33393">
      <w:pPr>
        <w:spacing w:line="249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370CF" w:rsidRPr="00825343" w:rsidRDefault="000B12A0" w:rsidP="0082534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BB26D3">
        <w:rPr>
          <w:rFonts w:ascii="Times New Roman" w:hAnsi="Times New Roman"/>
          <w:color w:val="FF0000"/>
          <w:sz w:val="24"/>
          <w:szCs w:val="24"/>
          <w:lang w:val="bg-BG"/>
        </w:rPr>
        <w:t xml:space="preserve">            </w:t>
      </w:r>
      <w:r w:rsidR="00825343" w:rsidRPr="00AC1D8E">
        <w:rPr>
          <w:rFonts w:ascii="Times New Roman" w:hAnsi="Times New Roman"/>
          <w:b/>
          <w:sz w:val="24"/>
          <w:szCs w:val="24"/>
        </w:rPr>
        <w:t>I</w:t>
      </w:r>
      <w:r w:rsidR="00825343" w:rsidRPr="00825343">
        <w:rPr>
          <w:rFonts w:ascii="Times New Roman" w:hAnsi="Times New Roman"/>
          <w:b/>
          <w:sz w:val="24"/>
          <w:szCs w:val="24"/>
          <w:lang w:val="bg-BG"/>
        </w:rPr>
        <w:t>.</w:t>
      </w:r>
      <w:r w:rsidR="00825343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="002370CF" w:rsidRPr="00825343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="002370CF" w:rsidRPr="00825343">
        <w:rPr>
          <w:rFonts w:ascii="Times New Roman" w:hAnsi="Times New Roman"/>
          <w:sz w:val="24"/>
          <w:szCs w:val="24"/>
          <w:lang w:val="bg-BG" w:eastAsia="bg-BG"/>
        </w:rPr>
        <w:t xml:space="preserve">подали заявление за участие в процедурата по чл. 37ж от ЗСПЗЗ за създаване на масиви за ползване на пасища, мери и ливади в землището на с. </w:t>
      </w:r>
      <w:r w:rsidR="00C77C0A" w:rsidRPr="00825343">
        <w:rPr>
          <w:rFonts w:ascii="Times New Roman" w:hAnsi="Times New Roman"/>
          <w:sz w:val="24"/>
          <w:szCs w:val="24"/>
          <w:lang w:val="bg-BG" w:eastAsia="bg-BG"/>
        </w:rPr>
        <w:t>Кутела</w:t>
      </w:r>
      <w:r w:rsidR="002370CF" w:rsidRPr="00825343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2370CF" w:rsidRPr="00825343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2370CF" w:rsidRPr="00825343">
        <w:rPr>
          <w:rFonts w:ascii="Times New Roman" w:hAnsi="Times New Roman"/>
          <w:sz w:val="24"/>
          <w:szCs w:val="24"/>
          <w:lang w:val="bg-BG" w:eastAsia="bg-BG"/>
        </w:rPr>
        <w:t xml:space="preserve">. Смолян: </w:t>
      </w:r>
    </w:p>
    <w:p w:rsidR="002370CF" w:rsidRPr="00825343" w:rsidRDefault="002370CF" w:rsidP="0082534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C77C0A" w:rsidRPr="00825343" w:rsidRDefault="002370CF" w:rsidP="0082534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825343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825343" w:rsidRPr="00825343">
        <w:rPr>
          <w:rFonts w:ascii="Times New Roman" w:hAnsi="Times New Roman"/>
          <w:sz w:val="24"/>
          <w:szCs w:val="24"/>
          <w:lang w:val="bg-BG" w:eastAsia="bg-BG"/>
        </w:rPr>
        <w:t>1</w:t>
      </w:r>
      <w:r w:rsidRPr="00825343">
        <w:rPr>
          <w:rFonts w:ascii="Times New Roman" w:hAnsi="Times New Roman"/>
          <w:sz w:val="24"/>
          <w:szCs w:val="24"/>
          <w:lang w:val="bg-BG" w:eastAsia="bg-BG"/>
        </w:rPr>
        <w:t xml:space="preserve">. </w:t>
      </w:r>
      <w:r w:rsidR="00C77C0A" w:rsidRPr="00825343">
        <w:rPr>
          <w:rFonts w:ascii="Times New Roman" w:hAnsi="Times New Roman"/>
          <w:sz w:val="24"/>
          <w:szCs w:val="24"/>
          <w:lang w:val="bg-BG" w:eastAsia="bg-BG"/>
        </w:rPr>
        <w:t>КОСТАДИН ГАВРАИЛОВ МАРГАРИТОВ</w:t>
      </w:r>
    </w:p>
    <w:p w:rsidR="00C77C0A" w:rsidRPr="00825343" w:rsidRDefault="00825343" w:rsidP="0082534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825343">
        <w:rPr>
          <w:rFonts w:ascii="Times New Roman" w:hAnsi="Times New Roman"/>
          <w:sz w:val="24"/>
          <w:szCs w:val="24"/>
          <w:lang w:val="bg-BG" w:eastAsia="bg-BG"/>
        </w:rPr>
        <w:t xml:space="preserve">            2</w:t>
      </w:r>
      <w:r w:rsidR="00C77C0A" w:rsidRPr="00825343">
        <w:rPr>
          <w:rFonts w:ascii="Times New Roman" w:hAnsi="Times New Roman"/>
          <w:sz w:val="24"/>
          <w:szCs w:val="24"/>
          <w:lang w:val="bg-BG" w:eastAsia="bg-BG"/>
        </w:rPr>
        <w:t>. АТАНАС ВАСИЛЕВ КИСЬОВ</w:t>
      </w:r>
    </w:p>
    <w:p w:rsidR="002370CF" w:rsidRPr="00825343" w:rsidRDefault="00825343" w:rsidP="0082534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825343">
        <w:rPr>
          <w:rFonts w:ascii="Times New Roman" w:hAnsi="Times New Roman"/>
          <w:sz w:val="24"/>
          <w:szCs w:val="24"/>
          <w:lang w:val="bg-BG" w:eastAsia="bg-BG"/>
        </w:rPr>
        <w:t xml:space="preserve">            3</w:t>
      </w:r>
      <w:r w:rsidR="00C77C0A" w:rsidRPr="00825343">
        <w:rPr>
          <w:rFonts w:ascii="Times New Roman" w:hAnsi="Times New Roman"/>
          <w:sz w:val="24"/>
          <w:szCs w:val="24"/>
          <w:lang w:val="bg-BG" w:eastAsia="bg-BG"/>
        </w:rPr>
        <w:t>. ГЕОРГИ АТАНАСОВ ДАНЧЕН</w:t>
      </w:r>
      <w:r w:rsidR="002370CF" w:rsidRPr="00825343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2370CF" w:rsidRPr="00825343" w:rsidRDefault="002370CF" w:rsidP="0082534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825343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825343" w:rsidRPr="00825343">
        <w:rPr>
          <w:rFonts w:ascii="Times New Roman" w:hAnsi="Times New Roman"/>
          <w:sz w:val="24"/>
          <w:szCs w:val="24"/>
          <w:lang w:val="bg-BG" w:eastAsia="bg-BG"/>
        </w:rPr>
        <w:t>4</w:t>
      </w:r>
      <w:r w:rsidRPr="00825343">
        <w:rPr>
          <w:rFonts w:ascii="Times New Roman" w:hAnsi="Times New Roman"/>
          <w:sz w:val="24"/>
          <w:szCs w:val="24"/>
          <w:lang w:val="bg-BG" w:eastAsia="bg-BG"/>
        </w:rPr>
        <w:t>.</w:t>
      </w:r>
      <w:r w:rsidR="00C77C0A" w:rsidRPr="00825343">
        <w:rPr>
          <w:rFonts w:ascii="Times New Roman" w:hAnsi="Times New Roman"/>
          <w:sz w:val="24"/>
          <w:szCs w:val="24"/>
          <w:lang w:val="bg-BG" w:eastAsia="bg-BG"/>
        </w:rPr>
        <w:t xml:space="preserve"> ВИХЪР БОЙКОВ СОКОЛОВ</w:t>
      </w:r>
      <w:r w:rsidRPr="00825343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2370CF" w:rsidRPr="00825343" w:rsidRDefault="002370CF" w:rsidP="0082534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2370CF" w:rsidRPr="00825343" w:rsidRDefault="002370CF" w:rsidP="0082534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825343"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CA5EB3" w:rsidRPr="00825343">
        <w:rPr>
          <w:rFonts w:ascii="Times New Roman" w:hAnsi="Times New Roman"/>
          <w:sz w:val="24"/>
          <w:szCs w:val="24"/>
          <w:lang w:val="bg-BG" w:eastAsia="bg-BG"/>
        </w:rPr>
        <w:t xml:space="preserve">към 20 октомври на текущата година, </w:t>
      </w:r>
      <w:r w:rsidRPr="00825343">
        <w:rPr>
          <w:rFonts w:ascii="Times New Roman" w:hAnsi="Times New Roman"/>
          <w:sz w:val="24"/>
          <w:szCs w:val="24"/>
          <w:lang w:val="bg-BG" w:eastAsia="bg-BG"/>
        </w:rPr>
        <w:t>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</w:t>
      </w:r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 xml:space="preserve"> нормата на § 2в, т. 2 от ЗСПЗЗ и не са допуснати до участие с Протокол от 10.11.2021 г. на комисията назначена със Заповед № РД 04-113/04.11.2021 г. на директора на ОД „Земеделие“ – Смолян по чл. 37ж, ал. 4 от ЗСПЗЗ, постъпил в ОД „Земеделие“ – Смолян с писмо с вх. №  </w:t>
      </w:r>
      <w:r w:rsidR="007B16C3" w:rsidRPr="00825343">
        <w:rPr>
          <w:rFonts w:ascii="Times New Roman" w:hAnsi="Times New Roman"/>
          <w:sz w:val="24"/>
          <w:szCs w:val="24"/>
          <w:lang w:val="en-AU" w:eastAsia="bg-BG"/>
        </w:rPr>
        <w:t>ПО-3167/25.11.2021</w:t>
      </w:r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 xml:space="preserve"> г.</w:t>
      </w:r>
      <w:r w:rsidR="007B16C3" w:rsidRPr="00825343">
        <w:rPr>
          <w:rFonts w:ascii="Times New Roman" w:hAnsi="Times New Roman"/>
          <w:sz w:val="22"/>
          <w:lang w:val="bg-BG" w:eastAsia="bg-BG"/>
        </w:rPr>
        <w:t xml:space="preserve"> </w:t>
      </w:r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 xml:space="preserve">за землището на с. </w:t>
      </w:r>
      <w:r w:rsidR="00C77C0A" w:rsidRPr="00825343">
        <w:rPr>
          <w:rFonts w:ascii="Times New Roman" w:hAnsi="Times New Roman"/>
          <w:sz w:val="24"/>
          <w:szCs w:val="24"/>
          <w:lang w:val="bg-BG" w:eastAsia="bg-BG"/>
        </w:rPr>
        <w:t xml:space="preserve">Кутела </w:t>
      </w:r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 xml:space="preserve">, ЕКАТТЕ </w:t>
      </w:r>
      <w:r w:rsidR="00C77C0A" w:rsidRPr="00825343">
        <w:rPr>
          <w:rFonts w:ascii="Times New Roman" w:hAnsi="Times New Roman"/>
          <w:sz w:val="24"/>
          <w:szCs w:val="24"/>
          <w:lang w:val="bg-BG"/>
        </w:rPr>
        <w:t>40748</w:t>
      </w:r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>. Смолян.</w:t>
      </w:r>
    </w:p>
    <w:p w:rsidR="000B12A0" w:rsidRPr="00825343" w:rsidRDefault="000B12A0" w:rsidP="0082534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82534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2527A9" w:rsidRDefault="002527A9" w:rsidP="0082534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1C015F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C77C0A">
        <w:rPr>
          <w:rFonts w:ascii="Times New Roman" w:hAnsi="Times New Roman"/>
          <w:sz w:val="24"/>
          <w:szCs w:val="24"/>
          <w:lang w:val="bg-BG"/>
        </w:rPr>
        <w:t>Кутела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C77C0A">
        <w:rPr>
          <w:rFonts w:ascii="Times New Roman" w:hAnsi="Times New Roman"/>
          <w:sz w:val="24"/>
          <w:szCs w:val="24"/>
          <w:lang w:val="bg-BG"/>
        </w:rPr>
        <w:t>40748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разпределени, както следва:</w:t>
      </w:r>
    </w:p>
    <w:p w:rsidR="00825343" w:rsidRDefault="00825343" w:rsidP="0082534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1020"/>
        <w:gridCol w:w="1417"/>
      </w:tblGrid>
      <w:tr w:rsidR="00C77C0A" w:rsidRPr="002428F1" w:rsidTr="002428F1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77C0A" w:rsidRPr="002428F1" w:rsidRDefault="00C77C0A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77C0A" w:rsidRPr="002428F1" w:rsidRDefault="00C77C0A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77C0A" w:rsidRPr="002428F1" w:rsidRDefault="00C77C0A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77C0A" w:rsidRPr="002428F1" w:rsidRDefault="00C77C0A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77C0A" w:rsidRPr="002428F1" w:rsidRDefault="00C77C0A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77C0A" w:rsidRPr="002428F1" w:rsidRDefault="00C77C0A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77C0A" w:rsidRPr="002428F1" w:rsidRDefault="00C77C0A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28F1" w:rsidRDefault="002428F1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77C0A" w:rsidRPr="002428F1" w:rsidRDefault="00C77C0A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3.898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31.19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ЕЕИ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3.293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26.35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ШБД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ИНИ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0.770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6.16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ЕЕИ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2.897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23.18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ССА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2.877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23.01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СШН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1.452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ОАК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1.381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ЗДИ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10.20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НТН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ИНИ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1.126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9.01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ЕНИ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ИНИ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1.057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8.45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МЕИ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6.41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МЕИ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0.781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6.25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КСИ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10.494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83.95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ГКШ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11.850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94.80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ТПМ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91.74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ЯМШ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9.937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79.49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АПИ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ИНИ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8.363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66.90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МИЕ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8.288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66.30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ТИМ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7.026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56.21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СХД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6.791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54.33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ГММ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lastRenderedPageBreak/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6.704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53.63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ЖМР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5.087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40.70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КСК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5.059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40.47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МХД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37.48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ДЛМ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36.14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МСГ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34.60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ЮСП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3.900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31.20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МИШ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23.97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ИТИ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2.922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23.38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ВГМ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2.922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23.38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ЕРК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2.717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21.74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ПИШ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2.674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21.39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ЙДИ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2.420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19.36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ЕЧС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2.405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19.24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ЕЧС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18.92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ИНИ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18.20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НКЦ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17.92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АЛБ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2.205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17.64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КСК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17.61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ДИК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2.173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17.38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ТАТ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2.091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16.73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ГСР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2.034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16.27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ИКЦ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1.916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15.33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ИКЦ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14.73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ГАМ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1.806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14.45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СИК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14.40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КМИ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14.17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МИМ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1.745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13.96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ТИБ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1.735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13.88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ТИБ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1.723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13.78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МИМ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13.61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МВИ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lastRenderedPageBreak/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13.30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ВХХ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13.30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1.576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ВВД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МИМ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1.395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ТИБ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9.88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АББ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9.73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ГАМ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8.91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ГДГ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1.098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8.78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ТИБ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1.082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8.66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АИШ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1.061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8.49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ГАМ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1.060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8.48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ТИБ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1.026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8.21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1.015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8.12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АИШ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ЗДД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0.716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5.73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ММК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0.601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ДРД и др.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0.585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МКВ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0.503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4.02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МТМ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3.043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24.34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ДСИ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1.890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15.12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ССИ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МСА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lang w:val="bg-BG" w:eastAsia="bg-BG"/>
              </w:rPr>
              <w:t>ЯШК</w:t>
            </w:r>
          </w:p>
        </w:tc>
      </w:tr>
      <w:tr w:rsidR="00C77C0A" w:rsidRPr="002428F1" w:rsidTr="002428F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b/>
                <w:bCs/>
                <w:lang w:val="bg-BG" w:eastAsia="bg-BG"/>
              </w:rPr>
              <w:t>21.869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b/>
                <w:bCs/>
                <w:lang w:val="bg-BG" w:eastAsia="bg-BG"/>
              </w:rPr>
              <w:t>207.724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428F1">
              <w:rPr>
                <w:rFonts w:ascii="Times New Roman" w:hAnsi="Times New Roman"/>
                <w:b/>
                <w:bCs/>
                <w:lang w:val="bg-BG" w:eastAsia="bg-BG"/>
              </w:rPr>
              <w:t>1661.79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C0A" w:rsidRPr="002428F1" w:rsidRDefault="00C77C0A" w:rsidP="00C77C0A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2527A9" w:rsidRDefault="002527A9" w:rsidP="002527A9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D13F47">
        <w:rPr>
          <w:rFonts w:ascii="Times New Roman" w:hAnsi="Times New Roman"/>
          <w:sz w:val="24"/>
          <w:szCs w:val="24"/>
          <w:lang w:val="bg-BG"/>
        </w:rPr>
        <w:t>е</w:t>
      </w:r>
      <w:r>
        <w:rPr>
          <w:rFonts w:ascii="Times New Roman" w:hAnsi="Times New Roman"/>
          <w:sz w:val="24"/>
          <w:szCs w:val="24"/>
          <w:lang w:val="bg-BG"/>
        </w:rPr>
        <w:t>т</w:t>
      </w:r>
      <w:r w:rsidR="00C77C0A">
        <w:rPr>
          <w:rFonts w:ascii="Times New Roman" w:hAnsi="Times New Roman"/>
          <w:sz w:val="24"/>
          <w:szCs w:val="24"/>
          <w:lang w:val="bg-BG"/>
        </w:rPr>
        <w:t>о по т. I, на което</w:t>
      </w:r>
      <w:r>
        <w:rPr>
          <w:rFonts w:ascii="Times New Roman" w:hAnsi="Times New Roman"/>
          <w:sz w:val="24"/>
          <w:szCs w:val="24"/>
          <w:lang w:val="bg-BG"/>
        </w:rPr>
        <w:t xml:space="preserve"> са </w:t>
      </w:r>
      <w:r w:rsidR="00C77C0A">
        <w:rPr>
          <w:rFonts w:ascii="Times New Roman" w:hAnsi="Times New Roman"/>
          <w:sz w:val="24"/>
          <w:szCs w:val="24"/>
          <w:lang w:val="bg-BG"/>
        </w:rPr>
        <w:t>определени площи по т. II внася</w:t>
      </w:r>
      <w:r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D13F47">
        <w:rPr>
          <w:rFonts w:ascii="Times New Roman" w:hAnsi="Times New Roman"/>
          <w:sz w:val="24"/>
          <w:szCs w:val="24"/>
          <w:lang w:val="bg-BG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определен</w:t>
      </w:r>
      <w:proofErr w:type="spellEnd"/>
      <w:r w:rsidR="00D13F47">
        <w:rPr>
          <w:rFonts w:ascii="Times New Roman" w:hAnsi="Times New Roman"/>
          <w:sz w:val="24"/>
          <w:szCs w:val="24"/>
          <w:lang w:val="bg-BG"/>
        </w:rPr>
        <w:t>а</w:t>
      </w:r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C77C0A">
        <w:rPr>
          <w:rFonts w:ascii="Times New Roman" w:hAnsi="Times New Roman"/>
          <w:sz w:val="24"/>
          <w:szCs w:val="24"/>
          <w:lang w:val="bg-BG"/>
        </w:rPr>
        <w:t>Кутела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C77C0A">
        <w:rPr>
          <w:rFonts w:ascii="Times New Roman" w:hAnsi="Times New Roman"/>
          <w:sz w:val="24"/>
          <w:szCs w:val="24"/>
          <w:lang w:val="bg-BG"/>
        </w:rPr>
        <w:t>40748</w:t>
      </w:r>
      <w:r w:rsid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C77C0A">
        <w:rPr>
          <w:rFonts w:ascii="Times New Roman" w:hAnsi="Times New Roman"/>
          <w:sz w:val="24"/>
          <w:szCs w:val="24"/>
          <w:lang w:val="bg-BG"/>
        </w:rPr>
        <w:t>8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C77C0A">
        <w:rPr>
          <w:rFonts w:ascii="Times New Roman" w:hAnsi="Times New Roman"/>
          <w:sz w:val="24"/>
          <w:szCs w:val="24"/>
          <w:lang w:val="bg-BG"/>
        </w:rPr>
        <w:t>8.00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C77C0A">
        <w:rPr>
          <w:rFonts w:ascii="Times New Roman" w:hAnsi="Times New Roman"/>
          <w:sz w:val="24"/>
          <w:szCs w:val="24"/>
          <w:lang w:val="bg-BG"/>
        </w:rPr>
        <w:t>Кутела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7B16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2231" w:rsidRDefault="00842231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p w:rsidR="00825343" w:rsidRDefault="00825343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D15BA" w:rsidRDefault="000D15BA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Pr="00D44E0B" w:rsidRDefault="00842231" w:rsidP="00842231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0D15BA">
        <w:rPr>
          <w:rFonts w:ascii="Times New Roman" w:hAnsi="Times New Roman"/>
          <w:b/>
          <w:sz w:val="24"/>
          <w:szCs w:val="24"/>
          <w:lang w:val="bg-BG" w:eastAsia="bg-BG"/>
        </w:rPr>
        <w:t xml:space="preserve">  /П/</w:t>
      </w:r>
    </w:p>
    <w:p w:rsidR="00842231" w:rsidRPr="00D44E0B" w:rsidRDefault="00842231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825343" w:rsidRDefault="00825343" w:rsidP="00825343">
      <w:pPr>
        <w:overflowPunct/>
        <w:autoSpaceDE/>
        <w:autoSpaceDN/>
        <w:adjustRightInd/>
        <w:ind w:left="567"/>
        <w:rPr>
          <w:rFonts w:ascii="Times New Roman" w:hAnsi="Times New Roman"/>
          <w:sz w:val="24"/>
          <w:szCs w:val="24"/>
          <w:lang w:val="bg-BG" w:eastAsia="bg-BG"/>
        </w:rPr>
      </w:pPr>
    </w:p>
    <w:p w:rsidR="00825343" w:rsidRDefault="00825343" w:rsidP="00825343">
      <w:pPr>
        <w:overflowPunct/>
        <w:autoSpaceDE/>
        <w:autoSpaceDN/>
        <w:adjustRightInd/>
        <w:ind w:left="567"/>
        <w:rPr>
          <w:rFonts w:ascii="Times New Roman" w:hAnsi="Times New Roman"/>
          <w:sz w:val="24"/>
          <w:szCs w:val="24"/>
          <w:lang w:val="bg-BG" w:eastAsia="bg-BG"/>
        </w:rPr>
      </w:pPr>
    </w:p>
    <w:p w:rsidR="00825343" w:rsidRDefault="00825343" w:rsidP="00825343">
      <w:pPr>
        <w:overflowPunct/>
        <w:autoSpaceDE/>
        <w:autoSpaceDN/>
        <w:adjustRightInd/>
        <w:ind w:left="567"/>
        <w:rPr>
          <w:rFonts w:ascii="Times New Roman" w:hAnsi="Times New Roman"/>
          <w:sz w:val="24"/>
          <w:szCs w:val="24"/>
          <w:lang w:val="bg-BG" w:eastAsia="bg-BG"/>
        </w:rPr>
      </w:pPr>
    </w:p>
    <w:sectPr w:rsidR="00825343" w:rsidSect="00773CFF">
      <w:footerReference w:type="default" r:id="rId8"/>
      <w:pgSz w:w="11906" w:h="16838" w:code="9"/>
      <w:pgMar w:top="993" w:right="99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8C0" w:rsidRDefault="009A38C0" w:rsidP="00E039D3">
      <w:r>
        <w:separator/>
      </w:r>
    </w:p>
  </w:endnote>
  <w:endnote w:type="continuationSeparator" w:id="0">
    <w:p w:rsidR="009A38C0" w:rsidRDefault="009A38C0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AC1D8E" w:rsidRDefault="00AC1D8E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6A1087" w:rsidRPr="006A1087">
          <w:rPr>
            <w:rFonts w:ascii="Times New Roman" w:hAnsi="Times New Roman"/>
            <w:noProof/>
            <w:sz w:val="16"/>
            <w:szCs w:val="16"/>
            <w:lang w:val="bg-BG"/>
          </w:rPr>
          <w:t>5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C1D8E" w:rsidRDefault="00AC1D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8C0" w:rsidRDefault="009A38C0" w:rsidP="00E039D3">
      <w:r>
        <w:separator/>
      </w:r>
    </w:p>
  </w:footnote>
  <w:footnote w:type="continuationSeparator" w:id="0">
    <w:p w:rsidR="009A38C0" w:rsidRDefault="009A38C0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B12A0"/>
    <w:rsid w:val="000D15BA"/>
    <w:rsid w:val="001A15DA"/>
    <w:rsid w:val="001C015F"/>
    <w:rsid w:val="002370CF"/>
    <w:rsid w:val="0024214F"/>
    <w:rsid w:val="002428F1"/>
    <w:rsid w:val="002527A9"/>
    <w:rsid w:val="0026398F"/>
    <w:rsid w:val="002F4086"/>
    <w:rsid w:val="00382069"/>
    <w:rsid w:val="003A42E3"/>
    <w:rsid w:val="00421B54"/>
    <w:rsid w:val="00452741"/>
    <w:rsid w:val="00541E08"/>
    <w:rsid w:val="005440EB"/>
    <w:rsid w:val="00554C7F"/>
    <w:rsid w:val="00577DFB"/>
    <w:rsid w:val="005B70D8"/>
    <w:rsid w:val="006A1087"/>
    <w:rsid w:val="006E7E0E"/>
    <w:rsid w:val="006F092A"/>
    <w:rsid w:val="00717262"/>
    <w:rsid w:val="00740183"/>
    <w:rsid w:val="00773CFF"/>
    <w:rsid w:val="00797600"/>
    <w:rsid w:val="007B16C3"/>
    <w:rsid w:val="007D4610"/>
    <w:rsid w:val="007E7485"/>
    <w:rsid w:val="00800109"/>
    <w:rsid w:val="00825343"/>
    <w:rsid w:val="0084189C"/>
    <w:rsid w:val="00842231"/>
    <w:rsid w:val="00876CD5"/>
    <w:rsid w:val="00891611"/>
    <w:rsid w:val="008B7502"/>
    <w:rsid w:val="008C1891"/>
    <w:rsid w:val="008C2764"/>
    <w:rsid w:val="00914211"/>
    <w:rsid w:val="009208E4"/>
    <w:rsid w:val="00977BD9"/>
    <w:rsid w:val="009A38C0"/>
    <w:rsid w:val="009C6040"/>
    <w:rsid w:val="009C7385"/>
    <w:rsid w:val="00A70A2C"/>
    <w:rsid w:val="00A731E3"/>
    <w:rsid w:val="00AC1D8E"/>
    <w:rsid w:val="00AD0B1B"/>
    <w:rsid w:val="00BB26D3"/>
    <w:rsid w:val="00C33393"/>
    <w:rsid w:val="00C77C0A"/>
    <w:rsid w:val="00CA5EB3"/>
    <w:rsid w:val="00CE6571"/>
    <w:rsid w:val="00D13F47"/>
    <w:rsid w:val="00D85BCB"/>
    <w:rsid w:val="00DC05D1"/>
    <w:rsid w:val="00DF289F"/>
    <w:rsid w:val="00E039D3"/>
    <w:rsid w:val="00E93888"/>
    <w:rsid w:val="00ED00A3"/>
    <w:rsid w:val="00FB1557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344DD4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63</cp:revision>
  <cp:lastPrinted>2021-12-22T08:05:00Z</cp:lastPrinted>
  <dcterms:created xsi:type="dcterms:W3CDTF">2019-12-30T13:22:00Z</dcterms:created>
  <dcterms:modified xsi:type="dcterms:W3CDTF">2021-12-29T07:23:00Z</dcterms:modified>
</cp:coreProperties>
</file>