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323F9F">
        <w:rPr>
          <w:rFonts w:ascii="Times New Roman" w:hAnsi="Times New Roman"/>
          <w:b/>
          <w:sz w:val="24"/>
          <w:szCs w:val="24"/>
        </w:rPr>
        <w:t>299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31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552778" w:rsidRPr="00552778">
        <w:rPr>
          <w:rFonts w:ascii="Times New Roman" w:hAnsi="Times New Roman"/>
          <w:b/>
          <w:sz w:val="24"/>
          <w:szCs w:val="24"/>
          <w:lang w:val="bg-BG"/>
        </w:rPr>
        <w:t>гр.Рудозем</w:t>
      </w:r>
      <w:r w:rsidRPr="00552778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за лицето по чл. 37ж, ал.1 от ЗСПЗЗ </w:t>
      </w:r>
      <w:r w:rsidR="00297D74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552778">
        <w:rPr>
          <w:rFonts w:ascii="Times New Roman" w:hAnsi="Times New Roman"/>
          <w:sz w:val="24"/>
          <w:szCs w:val="24"/>
          <w:lang w:val="bg-BG" w:eastAsia="bg-BG"/>
        </w:rPr>
        <w:t>„ХУБЕНОВ 76 ЕООД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552778" w:rsidRPr="00543E71" w:rsidTr="0055277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СКО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СКГ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КРУ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ИФУ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КАО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НМЕ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АРШ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АШС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ХЕК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РХМ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ТШК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28.50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РЗГ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РФА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РФА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РФА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57.31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РФА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38.39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ШРА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ДКЧ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ТРМ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lastRenderedPageBreak/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62.38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130.294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БРИ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ЕХШ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ФМЕ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РИУ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ТКК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ТГК и др.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Хубенов 76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552778" w:rsidRPr="00543E71" w:rsidTr="005527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112.640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391.754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43E71">
              <w:rPr>
                <w:rFonts w:cs="Arial"/>
                <w:b/>
                <w:bCs/>
                <w:sz w:val="18"/>
                <w:szCs w:val="18"/>
              </w:rPr>
              <w:t>2546.4</w:t>
            </w:r>
            <w:r w:rsidR="001C0BD2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52778" w:rsidRPr="00543E71" w:rsidRDefault="00552778" w:rsidP="00AD693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B5F28" w:rsidRDefault="00EB5F28" w:rsidP="00EB5F28">
      <w:pPr>
        <w:spacing w:line="227" w:lineRule="exact"/>
        <w:rPr>
          <w:rFonts w:cs="Arial"/>
          <w:sz w:val="18"/>
          <w:szCs w:val="18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97D74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52778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</w:t>
      </w:r>
      <w:r w:rsidR="00552778">
        <w:rPr>
          <w:rFonts w:ascii="Times New Roman" w:hAnsi="Times New Roman"/>
          <w:sz w:val="24"/>
          <w:szCs w:val="24"/>
          <w:lang w:val="bg-BG"/>
        </w:rPr>
        <w:t>астоящата заповед да се обяви в сградата на Община 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55277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C78" w:rsidRDefault="009B5C78">
      <w:r>
        <w:separator/>
      </w:r>
    </w:p>
  </w:endnote>
  <w:endnote w:type="continuationSeparator" w:id="0">
    <w:p w:rsidR="009B5C78" w:rsidRDefault="009B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23F9F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C78" w:rsidRDefault="009B5C78">
      <w:r>
        <w:separator/>
      </w:r>
    </w:p>
  </w:footnote>
  <w:footnote w:type="continuationSeparator" w:id="0">
    <w:p w:rsidR="009B5C78" w:rsidRDefault="009B5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EA48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EFD46A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0BD2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3F9F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2778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77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B5C78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E194C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919B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620D1-3FB0-415A-97B9-4BEC45D3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2518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40</cp:revision>
  <cp:lastPrinted>2019-12-17T06:58:00Z</cp:lastPrinted>
  <dcterms:created xsi:type="dcterms:W3CDTF">2019-12-16T12:52:00Z</dcterms:created>
  <dcterms:modified xsi:type="dcterms:W3CDTF">2020-12-31T07:28:00Z</dcterms:modified>
</cp:coreProperties>
</file>