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195E5A" w:rsidP="006451E0">
      <w:pPr>
        <w:pStyle w:val="2"/>
        <w:ind w:right="-981"/>
        <w:jc w:val="left"/>
        <w:rPr>
          <w:sz w:val="32"/>
          <w:szCs w:val="32"/>
        </w:rPr>
      </w:pPr>
      <w:r w:rsidRPr="00731BDB">
        <w:rPr>
          <w:sz w:val="28"/>
          <w:szCs w:val="28"/>
        </w:rPr>
        <w:t>МИНИСТЕРСТВО НА ЗЕМЕДЕЛИЕТО</w:t>
      </w:r>
    </w:p>
    <w:p w:rsidR="00195E5A" w:rsidRPr="00731BDB" w:rsidRDefault="00195E5A" w:rsidP="006451E0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195E5A" w:rsidP="006451E0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6451E0" w:rsidRDefault="00195E5A" w:rsidP="00195E5A">
      <w:pPr>
        <w:jc w:val="center"/>
        <w:rPr>
          <w:b/>
          <w:sz w:val="36"/>
          <w:szCs w:val="36"/>
        </w:rPr>
      </w:pPr>
      <w:r w:rsidRPr="006451E0">
        <w:rPr>
          <w:b/>
          <w:sz w:val="36"/>
          <w:szCs w:val="36"/>
        </w:rPr>
        <w:t>3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А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П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О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В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Е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Д</w:t>
      </w:r>
    </w:p>
    <w:p w:rsidR="00195E5A" w:rsidRPr="006451E0" w:rsidRDefault="00195E5A" w:rsidP="00195E5A">
      <w:pPr>
        <w:jc w:val="center"/>
        <w:rPr>
          <w:sz w:val="36"/>
          <w:szCs w:val="36"/>
        </w:rPr>
      </w:pPr>
    </w:p>
    <w:p w:rsidR="00195E5A" w:rsidRPr="00890AEB" w:rsidRDefault="00AC5692" w:rsidP="00195E5A">
      <w:pPr>
        <w:jc w:val="center"/>
        <w:rPr>
          <w:b/>
        </w:rPr>
      </w:pPr>
      <w:r w:rsidRPr="00890AEB">
        <w:rPr>
          <w:b/>
        </w:rPr>
        <w:t xml:space="preserve">№ </w:t>
      </w:r>
      <w:r w:rsidR="00890AEB">
        <w:rPr>
          <w:b/>
        </w:rPr>
        <w:t>РД-04-91</w:t>
      </w:r>
    </w:p>
    <w:p w:rsidR="00195E5A" w:rsidRPr="00890AEB" w:rsidRDefault="00195E5A" w:rsidP="00195E5A">
      <w:pPr>
        <w:jc w:val="center"/>
        <w:rPr>
          <w:b/>
        </w:rPr>
      </w:pPr>
      <w:r w:rsidRPr="00890AEB">
        <w:rPr>
          <w:b/>
        </w:rPr>
        <w:t>гр.</w:t>
      </w:r>
      <w:r w:rsidR="006451E0" w:rsidRPr="00890AEB">
        <w:rPr>
          <w:b/>
        </w:rPr>
        <w:t xml:space="preserve"> </w:t>
      </w:r>
      <w:r w:rsidRPr="00890AEB">
        <w:rPr>
          <w:b/>
        </w:rPr>
        <w:t xml:space="preserve">Смолян, </w:t>
      </w:r>
      <w:r w:rsidR="00890AEB">
        <w:rPr>
          <w:b/>
        </w:rPr>
        <w:t xml:space="preserve">30.09.2022 </w:t>
      </w:r>
      <w:bookmarkStart w:id="0" w:name="_GoBack"/>
      <w:bookmarkEnd w:id="0"/>
      <w:r w:rsidR="00890AEB">
        <w:rPr>
          <w:b/>
        </w:rPr>
        <w:t>г</w:t>
      </w:r>
      <w:r w:rsidRPr="00890AEB">
        <w:rPr>
          <w:b/>
        </w:rPr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6451E0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</w:t>
      </w:r>
      <w:r w:rsidR="006451E0">
        <w:t xml:space="preserve"> </w:t>
      </w:r>
      <w:r w:rsidRPr="009907C5">
        <w:t>37в, ал.</w:t>
      </w:r>
      <w:r w:rsidR="006451E0">
        <w:t xml:space="preserve"> </w:t>
      </w:r>
      <w:r w:rsidRPr="009907C5">
        <w:t>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6451E0">
        <w:t xml:space="preserve"> </w:t>
      </w:r>
      <w:r>
        <w:t>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</w:t>
      </w:r>
      <w:r w:rsidR="006451E0">
        <w:t xml:space="preserve"> </w:t>
      </w:r>
      <w:r w:rsidR="009575F7">
        <w:t>3 ал.</w:t>
      </w:r>
      <w:r w:rsidR="006451E0">
        <w:t xml:space="preserve"> </w:t>
      </w:r>
      <w:r w:rsidR="009575F7">
        <w:t>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</w:t>
      </w:r>
      <w:r w:rsidR="006451E0">
        <w:t xml:space="preserve"> </w:t>
      </w:r>
      <w:r>
        <w:t>37в, ал.</w:t>
      </w:r>
      <w:r w:rsidR="006451E0">
        <w:t xml:space="preserve"> </w:t>
      </w:r>
      <w:r>
        <w:t>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2F7A6B">
        <w:t>59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451E0">
        <w:t xml:space="preserve">2 </w:t>
      </w:r>
      <w:r w:rsidRPr="009907C5">
        <w:t xml:space="preserve">г. и </w:t>
      </w:r>
      <w:r w:rsidR="006451E0">
        <w:t>споразумение на масиви за ползване на земеделските земи</w:t>
      </w:r>
      <w:r w:rsidR="002F7A6B">
        <w:t xml:space="preserve"> с вх. № ПО-2746/27.09.2022 г.</w:t>
      </w:r>
      <w:r w:rsidR="006451E0">
        <w:t>, изготвено на основание чл. 37в, ал. 2 от ЗСПЗЗ за стопанската 20</w:t>
      </w:r>
      <w:r w:rsidR="006451E0">
        <w:rPr>
          <w:lang w:val="en-US"/>
        </w:rPr>
        <w:t>2</w:t>
      </w:r>
      <w:r w:rsidR="006451E0">
        <w:t>2/20</w:t>
      </w:r>
      <w:r w:rsidR="006451E0">
        <w:rPr>
          <w:lang w:val="en-US"/>
        </w:rPr>
        <w:t>2</w:t>
      </w:r>
      <w:r w:rsidR="006451E0">
        <w:t xml:space="preserve">3 г. за землището на </w:t>
      </w:r>
      <w:r w:rsidR="002F7A6B">
        <w:t>с</w:t>
      </w:r>
      <w:r w:rsidR="000D4DCA" w:rsidRPr="006451E0">
        <w:t>.</w:t>
      </w:r>
      <w:r w:rsidR="002F7A6B">
        <w:t xml:space="preserve"> Турян с ЕКАТТЕ 73482, общ. Смолян</w:t>
      </w:r>
      <w:r w:rsidR="00A46331" w:rsidRPr="006451E0">
        <w:rPr>
          <w:bCs/>
        </w:rPr>
        <w:t>, област Смолян</w:t>
      </w:r>
      <w:r w:rsidR="006451E0">
        <w:rPr>
          <w:bCs/>
        </w:rPr>
        <w:t>,</w:t>
      </w:r>
    </w:p>
    <w:p w:rsidR="00195E5A" w:rsidRPr="006451E0" w:rsidRDefault="00195E5A" w:rsidP="00A46331">
      <w:pPr>
        <w:rPr>
          <w:b/>
          <w:color w:val="FF0000"/>
          <w:sz w:val="28"/>
          <w:szCs w:val="28"/>
        </w:rPr>
      </w:pPr>
    </w:p>
    <w:p w:rsidR="00195E5A" w:rsidRPr="006451E0" w:rsidRDefault="00195E5A" w:rsidP="006451E0">
      <w:pPr>
        <w:jc w:val="center"/>
        <w:rPr>
          <w:b/>
          <w:sz w:val="28"/>
          <w:szCs w:val="28"/>
          <w:lang w:val="en-US"/>
        </w:rPr>
      </w:pP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Д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Б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Р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Я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В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А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М:</w:t>
      </w:r>
    </w:p>
    <w:p w:rsidR="00F6405A" w:rsidRPr="006451E0" w:rsidRDefault="00F6405A" w:rsidP="00527C1C">
      <w:pPr>
        <w:rPr>
          <w:b/>
          <w:color w:val="FF0000"/>
          <w:sz w:val="28"/>
          <w:szCs w:val="28"/>
        </w:rPr>
      </w:pPr>
    </w:p>
    <w:p w:rsidR="00195E5A" w:rsidRPr="006451E0" w:rsidRDefault="00195E5A" w:rsidP="00195E5A">
      <w:pPr>
        <w:ind w:firstLine="720"/>
        <w:jc w:val="both"/>
        <w:rPr>
          <w:color w:val="FF0000"/>
        </w:rPr>
      </w:pPr>
      <w:r w:rsidRPr="006451E0">
        <w:rPr>
          <w:color w:val="FF0000"/>
        </w:rPr>
        <w:t xml:space="preserve"> </w:t>
      </w:r>
    </w:p>
    <w:p w:rsidR="006451E0" w:rsidRDefault="00195E5A" w:rsidP="006451E0">
      <w:pPr>
        <w:autoSpaceDE w:val="0"/>
        <w:autoSpaceDN w:val="0"/>
        <w:adjustRightInd w:val="0"/>
        <w:spacing w:line="255" w:lineRule="exact"/>
        <w:jc w:val="both"/>
      </w:pPr>
      <w:r w:rsidRPr="006451E0">
        <w:rPr>
          <w:color w:val="FF0000"/>
        </w:rPr>
        <w:t xml:space="preserve">           </w:t>
      </w:r>
      <w:r w:rsidR="006451E0">
        <w:t>Споразумение на масиви за ползване на земеделските земи по чл. 37в, ал. 2 от ЗСПЗЗ с вх.</w:t>
      </w:r>
      <w:r w:rsidR="006451E0">
        <w:rPr>
          <w:sz w:val="26"/>
          <w:szCs w:val="26"/>
        </w:rPr>
        <w:t xml:space="preserve"> </w:t>
      </w:r>
      <w:r w:rsidR="002F7A6B">
        <w:t xml:space="preserve">№ ПО-2746/27.09.2022 г. </w:t>
      </w:r>
      <w:r w:rsidR="006451E0">
        <w:t xml:space="preserve">за землището на </w:t>
      </w:r>
      <w:r w:rsidR="002F7A6B">
        <w:t>с</w:t>
      </w:r>
      <w:r w:rsidR="002F7A6B" w:rsidRPr="006451E0">
        <w:t>.</w:t>
      </w:r>
      <w:r w:rsidR="002F7A6B">
        <w:t xml:space="preserve"> Турян с ЕКАТТЕ 73482, общ. Смолян</w:t>
      </w:r>
      <w:r w:rsidR="002F7A6B" w:rsidRPr="006451E0">
        <w:rPr>
          <w:bCs/>
        </w:rPr>
        <w:t>, област Смолян</w:t>
      </w:r>
      <w:r w:rsidR="002F7A6B">
        <w:rPr>
          <w:bCs/>
        </w:rPr>
        <w:t>,</w:t>
      </w:r>
      <w:r w:rsidR="006451E0">
        <w:t xml:space="preserve"> за стопанската </w:t>
      </w:r>
      <w:r w:rsidR="006451E0">
        <w:rPr>
          <w:b/>
        </w:rPr>
        <w:t>2022-2023 г</w:t>
      </w:r>
      <w:r w:rsidR="006451E0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451E0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2F7A6B" w:rsidRPr="002F7A6B" w:rsidRDefault="002F7A6B" w:rsidP="002F7A6B">
      <w:pPr>
        <w:pStyle w:val="a6"/>
        <w:keepNext/>
        <w:numPr>
          <w:ilvl w:val="0"/>
          <w:numId w:val="1"/>
        </w:numPr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2F7A6B">
        <w:rPr>
          <w:rFonts w:eastAsia="Times New Roman" w:cs="Times New Roman"/>
        </w:rPr>
        <w:t>ВЕНЕЛИН ЗДРАВКОВ ЖЕНАВАРОВ</w:t>
      </w:r>
    </w:p>
    <w:p w:rsidR="002F7A6B" w:rsidRPr="002F7A6B" w:rsidRDefault="002F7A6B" w:rsidP="002F7A6B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2F7A6B">
        <w:rPr>
          <w:rFonts w:eastAsia="Times New Roman" w:cs="Times New Roman"/>
        </w:rPr>
        <w:t xml:space="preserve">    Площ на имоти, ползвани на правно основание: 9.873 дка</w:t>
      </w:r>
    </w:p>
    <w:p w:rsidR="002F7A6B" w:rsidRPr="002F7A6B" w:rsidRDefault="002F7A6B" w:rsidP="002F7A6B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2F7A6B">
        <w:rPr>
          <w:rFonts w:eastAsia="Times New Roman" w:cs="Times New Roman"/>
        </w:rPr>
        <w:t xml:space="preserve">    Площ на имоти, ползвани на основание на чл. 37в, ал. 3, т. 2 от ЗСПЗЗ: 142.54</w:t>
      </w:r>
      <w:r w:rsidR="00C31220">
        <w:rPr>
          <w:rFonts w:eastAsia="Times New Roman" w:cs="Times New Roman"/>
        </w:rPr>
        <w:t>8</w:t>
      </w:r>
      <w:r w:rsidRPr="002F7A6B">
        <w:rPr>
          <w:rFonts w:eastAsia="Times New Roman" w:cs="Times New Roman"/>
        </w:rPr>
        <w:t xml:space="preserve"> дка</w:t>
      </w:r>
    </w:p>
    <w:p w:rsidR="002F7A6B" w:rsidRDefault="002F7A6B" w:rsidP="002F7A6B">
      <w:pPr>
        <w:autoSpaceDE w:val="0"/>
        <w:autoSpaceDN w:val="0"/>
        <w:adjustRightInd w:val="0"/>
        <w:rPr>
          <w:rFonts w:eastAsia="Times New Roman" w:cs="Times New Roman"/>
        </w:rPr>
      </w:pPr>
      <w:r w:rsidRPr="002F7A6B">
        <w:rPr>
          <w:rFonts w:eastAsia="Times New Roman" w:cs="Times New Roman"/>
        </w:rPr>
        <w:t xml:space="preserve">    Разпределени масиви (по номера), съгласно проекта:1, 2, 3, 4, 5, 6, 7, 8, 9, 10, 11, 12, 13, 14, 15, 16, 17, 18, 19, 20, 21, 22, 23, 24, 25, 26, 27, 28, 29, 30, 31, 32, 33, 34, 36, 37, 38, 39, 40, 41, 42, 44, 45, 46, 47, 49, общо площ: 152.4</w:t>
      </w:r>
      <w:r w:rsidR="00C31220">
        <w:rPr>
          <w:rFonts w:eastAsia="Times New Roman" w:cs="Times New Roman"/>
        </w:rPr>
        <w:t>21</w:t>
      </w:r>
      <w:r w:rsidRPr="002F7A6B">
        <w:rPr>
          <w:rFonts w:eastAsia="Times New Roman" w:cs="Times New Roman"/>
        </w:rPr>
        <w:t xml:space="preserve"> дка</w:t>
      </w:r>
    </w:p>
    <w:p w:rsidR="002F7A6B" w:rsidRPr="002F7A6B" w:rsidRDefault="002F7A6B" w:rsidP="002F7A6B">
      <w:pPr>
        <w:autoSpaceDE w:val="0"/>
        <w:autoSpaceDN w:val="0"/>
        <w:adjustRightInd w:val="0"/>
        <w:rPr>
          <w:rFonts w:eastAsia="Times New Roman" w:cs="Times New Roman"/>
        </w:rPr>
      </w:pPr>
    </w:p>
    <w:p w:rsidR="002F7A6B" w:rsidRPr="002F7A6B" w:rsidRDefault="002F7A6B" w:rsidP="002F7A6B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2F7A6B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     </w:t>
      </w:r>
      <w:r w:rsidRPr="002F7A6B">
        <w:rPr>
          <w:rFonts w:eastAsia="Times New Roman" w:cs="Times New Roman"/>
        </w:rPr>
        <w:t xml:space="preserve"> 2. СТЕФАН ЙОРДАНОВ МУСОРЛИЕВ</w:t>
      </w:r>
    </w:p>
    <w:p w:rsidR="002F7A6B" w:rsidRPr="002F7A6B" w:rsidRDefault="002F7A6B" w:rsidP="002F7A6B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2F7A6B">
        <w:rPr>
          <w:rFonts w:eastAsia="Times New Roman" w:cs="Times New Roman"/>
        </w:rPr>
        <w:t xml:space="preserve">    Площ на имоти, ползвани на правно основание: 0.287 дка</w:t>
      </w:r>
    </w:p>
    <w:p w:rsidR="002F7A6B" w:rsidRPr="002F7A6B" w:rsidRDefault="002F7A6B" w:rsidP="002F7A6B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2F7A6B">
        <w:rPr>
          <w:rFonts w:eastAsia="Times New Roman" w:cs="Times New Roman"/>
        </w:rPr>
        <w:t xml:space="preserve">    Площ на имоти, ползвани на основание на чл. 37в, ал. 3, т. 2 от ЗСПЗЗ: 5.610 дка</w:t>
      </w:r>
    </w:p>
    <w:p w:rsidR="00BA1AAF" w:rsidRDefault="002F7A6B" w:rsidP="002F7A6B">
      <w:pPr>
        <w:autoSpaceDE w:val="0"/>
        <w:autoSpaceDN w:val="0"/>
        <w:adjustRightInd w:val="0"/>
        <w:rPr>
          <w:rFonts w:eastAsia="Times New Roman" w:cs="Times New Roman"/>
        </w:rPr>
      </w:pPr>
      <w:r w:rsidRPr="002F7A6B">
        <w:rPr>
          <w:rFonts w:eastAsia="Times New Roman" w:cs="Times New Roman"/>
        </w:rPr>
        <w:t xml:space="preserve">    Разпределени масиви (по номера), съгласно проекта:43, 48, общо площ: 5.897 дка</w:t>
      </w:r>
    </w:p>
    <w:p w:rsidR="006451E0" w:rsidRPr="006451E0" w:rsidRDefault="006451E0" w:rsidP="006451E0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103B8F" w:rsidRPr="002F4113" w:rsidRDefault="00103B8F" w:rsidP="00195E5A">
      <w:pPr>
        <w:tabs>
          <w:tab w:val="left" w:pos="720"/>
        </w:tabs>
        <w:jc w:val="both"/>
        <w:rPr>
          <w:b/>
        </w:rPr>
      </w:pPr>
      <w:r w:rsidRPr="002F4113">
        <w:t xml:space="preserve">          За имотите  по чл. 37в, ал. 3, т.</w:t>
      </w:r>
      <w:r w:rsidR="002F4113" w:rsidRPr="002F4113">
        <w:t xml:space="preserve"> </w:t>
      </w:r>
      <w:r w:rsidRPr="002F4113">
        <w:t>2</w:t>
      </w:r>
      <w:r w:rsidR="002F4113" w:rsidRPr="002F4113">
        <w:t xml:space="preserve"> </w:t>
      </w:r>
      <w:r w:rsidRPr="002F4113">
        <w:t xml:space="preserve"> от ЗСПЗЗ, съгласно чл.</w:t>
      </w:r>
      <w:r w:rsidR="002F4113" w:rsidRPr="002F4113">
        <w:t xml:space="preserve"> </w:t>
      </w:r>
      <w:r w:rsidRPr="002F4113">
        <w:t>37в, ал.</w:t>
      </w:r>
      <w:r w:rsidR="002F4113" w:rsidRPr="002F4113">
        <w:t xml:space="preserve"> </w:t>
      </w:r>
      <w:r w:rsidRPr="002F4113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2F4113">
        <w:t xml:space="preserve"> – </w:t>
      </w:r>
      <w:r w:rsidR="002F7A6B">
        <w:t>20.00</w:t>
      </w:r>
      <w:r w:rsidR="00BA1AAF" w:rsidRPr="002F4113">
        <w:t xml:space="preserve"> лв./дка</w:t>
      </w:r>
      <w:r w:rsidRPr="002F4113">
        <w:t>, съответстващо на размера на ползваните от тях декари посочени в заповедта по следната банкова сметка</w:t>
      </w:r>
      <w:r w:rsidR="002F4113" w:rsidRPr="002F4113">
        <w:t>:</w:t>
      </w:r>
    </w:p>
    <w:p w:rsidR="00195E5A" w:rsidRPr="002F4113" w:rsidRDefault="00195E5A" w:rsidP="00195E5A">
      <w:pPr>
        <w:ind w:firstLine="567"/>
        <w:jc w:val="both"/>
        <w:rPr>
          <w:lang w:eastAsia="bg-BG"/>
        </w:rPr>
      </w:pPr>
    </w:p>
    <w:p w:rsidR="00195E5A" w:rsidRPr="002F4113" w:rsidRDefault="00195E5A" w:rsidP="00195E5A">
      <w:pPr>
        <w:jc w:val="both"/>
        <w:rPr>
          <w:b/>
        </w:rPr>
      </w:pPr>
      <w:r w:rsidRPr="002F4113">
        <w:rPr>
          <w:b/>
        </w:rPr>
        <w:t>ОБЛАСТНА ДИРЕКЦИЯ „ЗЕМЕДЕЛИЕ” – Смолян</w:t>
      </w:r>
    </w:p>
    <w:p w:rsidR="00195E5A" w:rsidRPr="002F4113" w:rsidRDefault="00195E5A" w:rsidP="00195E5A">
      <w:pPr>
        <w:rPr>
          <w:b/>
        </w:rPr>
      </w:pPr>
    </w:p>
    <w:p w:rsidR="00195E5A" w:rsidRPr="002F4113" w:rsidRDefault="00195E5A" w:rsidP="00195E5A">
      <w:pPr>
        <w:rPr>
          <w:b/>
        </w:rPr>
      </w:pPr>
      <w:r w:rsidRPr="002F4113">
        <w:rPr>
          <w:b/>
          <w:lang w:val="en-US"/>
        </w:rPr>
        <w:t>BG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33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UBBS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80023300251810</w:t>
      </w:r>
      <w:r w:rsidRPr="002F4113">
        <w:rPr>
          <w:b/>
        </w:rPr>
        <w:t xml:space="preserve"> в Банка ОББ АД – КЛОН СМОЛЯН</w:t>
      </w:r>
    </w:p>
    <w:p w:rsidR="00195E5A" w:rsidRPr="002F4113" w:rsidRDefault="00195E5A" w:rsidP="00195E5A">
      <w:pPr>
        <w:rPr>
          <w:b/>
        </w:rPr>
      </w:pPr>
    </w:p>
    <w:p w:rsidR="003E4DB7" w:rsidRPr="002F4113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2F4113">
        <w:rPr>
          <w:b/>
        </w:rPr>
        <w:lastRenderedPageBreak/>
        <w:t xml:space="preserve">         </w:t>
      </w:r>
      <w:r w:rsidR="00A46331" w:rsidRPr="002F4113">
        <w:rPr>
          <w:b/>
        </w:rPr>
        <w:t xml:space="preserve">  </w:t>
      </w:r>
      <w:r w:rsidR="00A46331" w:rsidRPr="002F4113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2F4113" w:rsidRDefault="002F7A6B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rPr>
          <w:color w:val="FF0000"/>
        </w:rPr>
        <w:t xml:space="preserve">           </w:t>
      </w:r>
      <w:r w:rsidR="00195E5A" w:rsidRPr="002F4113">
        <w:t xml:space="preserve">В разпределението на масивите не са включени имоти общинска или държавна собственост.            </w:t>
      </w:r>
    </w:p>
    <w:p w:rsidR="00195E5A" w:rsidRPr="002F4113" w:rsidRDefault="00195E5A" w:rsidP="00195E5A">
      <w:pPr>
        <w:tabs>
          <w:tab w:val="left" w:pos="720"/>
        </w:tabs>
        <w:jc w:val="both"/>
      </w:pPr>
      <w:r w:rsidRPr="002F4113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2F4113" w:rsidRPr="002F4113">
        <w:t xml:space="preserve"> </w:t>
      </w:r>
      <w:r w:rsidRPr="002F4113">
        <w:t>37в,  ал.</w:t>
      </w:r>
      <w:r w:rsidR="002F4113" w:rsidRPr="002F4113">
        <w:t xml:space="preserve"> </w:t>
      </w:r>
      <w:r w:rsidRPr="002F4113">
        <w:t>8 ЗСПЗЗ.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2F4113">
        <w:t>а Областна д</w:t>
      </w:r>
      <w:r w:rsidRPr="002F4113">
        <w:t>ирекция „Земеделие” - гр.</w:t>
      </w:r>
      <w:r w:rsidR="002F4113" w:rsidRPr="002F4113">
        <w:t xml:space="preserve"> </w:t>
      </w:r>
      <w:r w:rsidRPr="002F4113">
        <w:t xml:space="preserve">Смолян.             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Заповедта може да бъде обжалвана по реда на </w:t>
      </w:r>
      <w:proofErr w:type="spellStart"/>
      <w:r w:rsidRPr="002F4113">
        <w:t>Административнопроцесуалния</w:t>
      </w:r>
      <w:proofErr w:type="spellEnd"/>
      <w:r w:rsidRPr="002F4113">
        <w:t xml:space="preserve"> кодекс, чрез Областна дирекция „Земеделие”</w:t>
      </w:r>
      <w:r w:rsidR="002F4113" w:rsidRPr="002F4113">
        <w:t xml:space="preserve"> –</w:t>
      </w:r>
      <w:r w:rsidRPr="002F4113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>
        <w:t>ѝ</w:t>
      </w:r>
      <w:r w:rsidRPr="002F4113">
        <w:t>.</w:t>
      </w:r>
    </w:p>
    <w:p w:rsidR="00F844D9" w:rsidRPr="006451E0" w:rsidRDefault="00F844D9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Default="00195E5A" w:rsidP="00195E5A">
      <w:pPr>
        <w:spacing w:line="360" w:lineRule="auto"/>
        <w:jc w:val="both"/>
        <w:rPr>
          <w:b/>
          <w:caps/>
          <w:color w:val="FF0000"/>
        </w:rPr>
      </w:pPr>
    </w:p>
    <w:p w:rsidR="00406249" w:rsidRDefault="00406249" w:rsidP="00195E5A">
      <w:pPr>
        <w:spacing w:line="360" w:lineRule="auto"/>
        <w:jc w:val="both"/>
        <w:rPr>
          <w:b/>
          <w:caps/>
          <w:color w:val="FF0000"/>
        </w:rPr>
      </w:pPr>
    </w:p>
    <w:p w:rsidR="000B0A42" w:rsidRPr="006451E0" w:rsidRDefault="000B0A42" w:rsidP="00195E5A">
      <w:pPr>
        <w:spacing w:line="360" w:lineRule="auto"/>
        <w:jc w:val="both"/>
        <w:rPr>
          <w:b/>
          <w:caps/>
          <w:color w:val="FF0000"/>
        </w:rPr>
      </w:pPr>
    </w:p>
    <w:p w:rsidR="000332A1" w:rsidRPr="006451E0" w:rsidRDefault="000332A1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Pr="002F4113" w:rsidRDefault="00A3674C" w:rsidP="00195E5A">
      <w:pPr>
        <w:jc w:val="both"/>
        <w:rPr>
          <w:b/>
        </w:rPr>
      </w:pPr>
      <w:r>
        <w:rPr>
          <w:b/>
        </w:rPr>
        <w:t xml:space="preserve">ИНЖ. </w:t>
      </w:r>
      <w:r w:rsidR="00BA1AAF" w:rsidRPr="002F4113">
        <w:rPr>
          <w:b/>
        </w:rPr>
        <w:t>ГЕОРГИ КОДЖЕБАШЕВ</w:t>
      </w:r>
      <w:r w:rsidR="006335BD" w:rsidRPr="002F4113">
        <w:rPr>
          <w:b/>
        </w:rPr>
        <w:t xml:space="preserve">       </w:t>
      </w:r>
      <w:r w:rsidR="00890AEB">
        <w:rPr>
          <w:b/>
          <w:color w:val="000000" w:themeColor="text1"/>
        </w:rPr>
        <w:t>/П/</w:t>
      </w:r>
    </w:p>
    <w:p w:rsidR="00195E5A" w:rsidRPr="002F4113" w:rsidRDefault="00195E5A" w:rsidP="00195E5A">
      <w:pPr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A05521" w:rsidRDefault="00A05521" w:rsidP="00195E5A">
      <w:pPr>
        <w:tabs>
          <w:tab w:val="left" w:pos="1800"/>
        </w:tabs>
        <w:rPr>
          <w:i/>
        </w:rPr>
      </w:pPr>
    </w:p>
    <w:p w:rsidR="00406249" w:rsidRPr="006451E0" w:rsidRDefault="00406249" w:rsidP="00195E5A">
      <w:pPr>
        <w:tabs>
          <w:tab w:val="left" w:pos="1800"/>
        </w:tabs>
        <w:rPr>
          <w:color w:val="FF0000"/>
          <w:lang w:val="en-US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Default="006717FF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Default="00890AEB" w:rsidP="00195E5A">
      <w:pPr>
        <w:tabs>
          <w:tab w:val="left" w:pos="1800"/>
        </w:tabs>
        <w:rPr>
          <w:color w:val="FF0000"/>
        </w:rPr>
      </w:pPr>
    </w:p>
    <w:p w:rsidR="00890AEB" w:rsidRPr="006451E0" w:rsidRDefault="00890AEB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6451E0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F6196" w:rsidRPr="006451E0" w:rsidRDefault="003F6196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D7141" w:rsidRPr="006451E0" w:rsidRDefault="000D714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36577" w:rsidRPr="002F4113" w:rsidRDefault="008040B5" w:rsidP="00195E5A">
      <w:pPr>
        <w:tabs>
          <w:tab w:val="left" w:pos="1800"/>
        </w:tabs>
        <w:rPr>
          <w:i/>
          <w:sz w:val="22"/>
          <w:szCs w:val="22"/>
        </w:rPr>
      </w:pPr>
      <w:r w:rsidRPr="006451E0">
        <w:rPr>
          <w:i/>
          <w:color w:val="FF0000"/>
          <w:sz w:val="22"/>
          <w:szCs w:val="22"/>
        </w:rPr>
        <w:lastRenderedPageBreak/>
        <w:t xml:space="preserve"> 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ПРИЛОЖЕНИЕ 1</w:t>
      </w:r>
    </w:p>
    <w:p w:rsidR="00CB2C1D" w:rsidRPr="002F4113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към ЗАПОВЕД</w:t>
      </w:r>
      <w:r w:rsidR="00AC5692" w:rsidRPr="002F4113">
        <w:rPr>
          <w:b/>
          <w:bCs/>
        </w:rPr>
        <w:t xml:space="preserve"> </w:t>
      </w:r>
      <w:r w:rsidR="002F4113" w:rsidRPr="002F4113">
        <w:rPr>
          <w:b/>
          <w:bCs/>
        </w:rPr>
        <w:t>……………………………………….</w:t>
      </w:r>
      <w:r w:rsidR="00F971E8" w:rsidRPr="002F4113">
        <w:rPr>
          <w:b/>
          <w:bCs/>
        </w:rPr>
        <w:t xml:space="preserve"> </w:t>
      </w:r>
      <w:r w:rsidRPr="002F4113">
        <w:rPr>
          <w:b/>
          <w:bCs/>
        </w:rPr>
        <w:t>год.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F4113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2F4113">
        <w:rPr>
          <w:rFonts w:eastAsia="Times New Roman" w:cs="Times New Roman"/>
          <w:b/>
          <w:bCs/>
          <w:lang w:eastAsia="bg-BG"/>
        </w:rPr>
        <w:t>а 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2</w:t>
      </w:r>
      <w:r w:rsidR="003F6196" w:rsidRPr="002F4113">
        <w:rPr>
          <w:rFonts w:eastAsia="Times New Roman" w:cs="Times New Roman"/>
          <w:b/>
          <w:bCs/>
          <w:lang w:eastAsia="bg-BG"/>
        </w:rPr>
        <w:t>/20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3</w:t>
      </w:r>
      <w:r w:rsidRPr="002F4113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Pr="002F7A6B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F4113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2F7A6B" w:rsidRPr="002F7A6B">
        <w:rPr>
          <w:b/>
        </w:rPr>
        <w:t>с. Турян с ЕКАТТЕ 73482, общ. Смолян</w:t>
      </w:r>
      <w:r w:rsidR="002F7A6B" w:rsidRPr="002F7A6B">
        <w:rPr>
          <w:b/>
          <w:bCs/>
        </w:rPr>
        <w:t>, област Смолян</w:t>
      </w:r>
    </w:p>
    <w:p w:rsidR="002F4113" w:rsidRPr="002F4113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103B8F" w:rsidRPr="006451E0" w:rsidRDefault="00103B8F" w:rsidP="00103B8F">
      <w:pPr>
        <w:autoSpaceDE w:val="0"/>
        <w:autoSpaceDN w:val="0"/>
        <w:adjustRightInd w:val="0"/>
        <w:spacing w:line="249" w:lineRule="exact"/>
        <w:rPr>
          <w:color w:val="FF0000"/>
        </w:rPr>
      </w:pPr>
    </w:p>
    <w:tbl>
      <w:tblPr>
        <w:tblW w:w="9214" w:type="dxa"/>
        <w:tblInd w:w="1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850"/>
        <w:gridCol w:w="851"/>
        <w:gridCol w:w="850"/>
        <w:gridCol w:w="851"/>
        <w:gridCol w:w="992"/>
        <w:gridCol w:w="1276"/>
      </w:tblGrid>
      <w:tr w:rsidR="002F7A6B" w:rsidRPr="002F7A6B" w:rsidTr="002F7A6B">
        <w:trPr>
          <w:cantSplit/>
          <w:trHeight w:val="227"/>
        </w:trPr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1220" w:rsidRDefault="00C31220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1220" w:rsidRDefault="00C31220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C31220" w:rsidRDefault="00C31220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C31220" w:rsidRDefault="00C31220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Собственик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Дължимо рентно плащане в лв.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ЕГС и др.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ИДТ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34.89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28.90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ИДТ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ХГН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ГАК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41.05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ИДД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29.87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ЕДК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24.48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ДСЧ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НДП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ДКМ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31.06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НДП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ВХМ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ИГМ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КАК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КМУ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14.55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ВНМ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ДМК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ШХН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34.77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ДКП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35.62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ДПВ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НИБ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lastRenderedPageBreak/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ХТА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0.345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КМУ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14.39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ГКС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ИМС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ВНМ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ДКС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73.79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РМК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1.642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ЗРД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ХВТ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ГВЙ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РМК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4.642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НВТ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ВГН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ВАП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0.521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10.42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ВНМ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ИДТ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ИДТ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ВХС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51.63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ДГД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27.30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ХГД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ВДД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10.74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ДГД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ТДВ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АПП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5.313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106.25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РИМ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36.10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27.59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19.39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lastRenderedPageBreak/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7.89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АСБ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МСП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0.584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11.69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ДПЯ и др.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2.646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52.93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МИМ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25.96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РСД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ФСН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МИМ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61.94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РИМ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1.618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32.36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АСБ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24.51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АСП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12.76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БЯС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МХТ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47.75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МЯС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РФК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ЕГТ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РРР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19.63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ВДД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67.24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20.91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СМЖ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ФБД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0.562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11.25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РВЛ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lastRenderedPageBreak/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25.32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ХИЧ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ДИС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29.75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КАК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0.578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11.55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АРА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ИРХ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3.909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РДВ и др.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ЕФШ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3.908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0.885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ЕАТ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ЛАК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ВГН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КДП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НГК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ХНК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ДКМ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ХВТ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ГВЙ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ИАП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МВЛ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ГЩГ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0.859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17.17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ХНЧ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СМЖ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19.66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ФБД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9.34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НБЖ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25.75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ШНП и др.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ХДД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ЙИМ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ЛНД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10.25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НАД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ИДТ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ШАН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lastRenderedPageBreak/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ВХС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ПАП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16.47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ПАП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8.69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СХС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ЙТС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2.482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49.63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РТД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36.89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14.88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ЕАК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1.568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31.35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РТД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МИМ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ВГН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24.23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МЯС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0.782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АЕА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0.672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13.45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ИАА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23.88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СЕХ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АЕК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ВЕНЕЛИН ЗДРАВКОВ ЖЕНАВАРОВ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11.28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БРМ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C31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142.54</w:t>
            </w:r>
            <w:r w:rsidR="00C31220">
              <w:rPr>
                <w:rFonts w:eastAsia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C31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2850.</w:t>
            </w:r>
            <w:r w:rsidR="00C31220">
              <w:rPr>
                <w:rFonts w:eastAsia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СТЕФАН ЙОРДАНОВ МУСОРЛИЕВ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44.69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СТЕФАН ЙОРДАНОВ МУСОРЛИЕВ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27.84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ААС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СТЕФАН ЙОРДАНОВ МУСОРЛИЕВ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18.21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АСК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СТЕФАН ЙОРДАНОВ МУСОРЛИЕВ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1.073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21.46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ФРК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СТЕФАН ЙОРДАНОВ МУСОРЛИЕВ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4.51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sz w:val="20"/>
                <w:szCs w:val="20"/>
              </w:rPr>
              <w:t>МСП</w:t>
            </w:r>
          </w:p>
        </w:tc>
      </w:tr>
      <w:tr w:rsidR="002F7A6B" w:rsidRPr="002F7A6B" w:rsidTr="002F7A6B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5.610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7A6B">
              <w:rPr>
                <w:rFonts w:eastAsia="Times New Roman" w:cs="Times New Roman"/>
                <w:b/>
                <w:bCs/>
                <w:sz w:val="20"/>
                <w:szCs w:val="20"/>
              </w:rPr>
              <w:t>112.20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A6B" w:rsidRPr="002F7A6B" w:rsidRDefault="002F7A6B" w:rsidP="002F7A6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195E5A" w:rsidRPr="006451E0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  <w:color w:val="FF0000"/>
        </w:rPr>
      </w:pPr>
    </w:p>
    <w:sectPr w:rsidR="00195E5A" w:rsidRPr="006451E0" w:rsidSect="002F41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153F6"/>
    <w:multiLevelType w:val="hybridMultilevel"/>
    <w:tmpl w:val="EFAAD544"/>
    <w:lvl w:ilvl="0" w:tplc="BB7406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B0A42"/>
    <w:rsid w:val="000D4DCA"/>
    <w:rsid w:val="000D7141"/>
    <w:rsid w:val="00103B8F"/>
    <w:rsid w:val="00191487"/>
    <w:rsid w:val="00195E5A"/>
    <w:rsid w:val="00205C95"/>
    <w:rsid w:val="00247589"/>
    <w:rsid w:val="00270207"/>
    <w:rsid w:val="002741E8"/>
    <w:rsid w:val="002A7894"/>
    <w:rsid w:val="002F4113"/>
    <w:rsid w:val="002F7A6B"/>
    <w:rsid w:val="00336577"/>
    <w:rsid w:val="003C59F1"/>
    <w:rsid w:val="003E4DB7"/>
    <w:rsid w:val="003F6196"/>
    <w:rsid w:val="00406249"/>
    <w:rsid w:val="00411BB4"/>
    <w:rsid w:val="0042202B"/>
    <w:rsid w:val="004447B0"/>
    <w:rsid w:val="0046776E"/>
    <w:rsid w:val="004A2582"/>
    <w:rsid w:val="00527C1C"/>
    <w:rsid w:val="006335BD"/>
    <w:rsid w:val="006451E0"/>
    <w:rsid w:val="00650151"/>
    <w:rsid w:val="00661CE2"/>
    <w:rsid w:val="006717FF"/>
    <w:rsid w:val="006A3670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90AEB"/>
    <w:rsid w:val="008C3498"/>
    <w:rsid w:val="008E2B93"/>
    <w:rsid w:val="00920696"/>
    <w:rsid w:val="009575F7"/>
    <w:rsid w:val="009A1ADB"/>
    <w:rsid w:val="00A05521"/>
    <w:rsid w:val="00A3674C"/>
    <w:rsid w:val="00A458F2"/>
    <w:rsid w:val="00A46331"/>
    <w:rsid w:val="00A73D4F"/>
    <w:rsid w:val="00A919F9"/>
    <w:rsid w:val="00AB0AEB"/>
    <w:rsid w:val="00AB22B3"/>
    <w:rsid w:val="00AC5692"/>
    <w:rsid w:val="00B135D9"/>
    <w:rsid w:val="00B5704D"/>
    <w:rsid w:val="00BA1AAF"/>
    <w:rsid w:val="00C31220"/>
    <w:rsid w:val="00CB2C1D"/>
    <w:rsid w:val="00CC0C49"/>
    <w:rsid w:val="00CC498A"/>
    <w:rsid w:val="00D14971"/>
    <w:rsid w:val="00D21B2B"/>
    <w:rsid w:val="00D22D4A"/>
    <w:rsid w:val="00D84794"/>
    <w:rsid w:val="00D9748B"/>
    <w:rsid w:val="00DD78E3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C81F13D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2F7A6B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2F7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7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11399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36</cp:revision>
  <cp:lastPrinted>2022-09-28T10:26:00Z</cp:lastPrinted>
  <dcterms:created xsi:type="dcterms:W3CDTF">2021-09-07T06:45:00Z</dcterms:created>
  <dcterms:modified xsi:type="dcterms:W3CDTF">2022-09-30T06:29:00Z</dcterms:modified>
</cp:coreProperties>
</file>