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195E5A" w:rsidP="006451E0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195E5A" w:rsidRPr="00731BDB" w:rsidRDefault="00195E5A" w:rsidP="006451E0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195E5A" w:rsidP="006451E0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726769" w:rsidRDefault="00AC5692" w:rsidP="00195E5A">
      <w:pPr>
        <w:jc w:val="center"/>
        <w:rPr>
          <w:b/>
        </w:rPr>
      </w:pPr>
      <w:r w:rsidRPr="00726769">
        <w:rPr>
          <w:b/>
        </w:rPr>
        <w:t xml:space="preserve">№ </w:t>
      </w:r>
      <w:r w:rsidR="00726769">
        <w:rPr>
          <w:b/>
        </w:rPr>
        <w:t>РД-04-90</w:t>
      </w:r>
    </w:p>
    <w:p w:rsidR="00195E5A" w:rsidRPr="00726769" w:rsidRDefault="00195E5A" w:rsidP="00195E5A">
      <w:pPr>
        <w:jc w:val="center"/>
        <w:rPr>
          <w:b/>
        </w:rPr>
      </w:pPr>
      <w:r w:rsidRPr="00726769">
        <w:rPr>
          <w:b/>
        </w:rPr>
        <w:t>гр.</w:t>
      </w:r>
      <w:r w:rsidR="006451E0" w:rsidRPr="00726769">
        <w:rPr>
          <w:b/>
        </w:rPr>
        <w:t xml:space="preserve"> </w:t>
      </w:r>
      <w:r w:rsidRPr="00726769">
        <w:rPr>
          <w:b/>
        </w:rPr>
        <w:t xml:space="preserve">Смолян, </w:t>
      </w:r>
      <w:r w:rsidR="00726769">
        <w:rPr>
          <w:b/>
        </w:rPr>
        <w:t>30.09.2022 г</w:t>
      </w:r>
      <w:r w:rsidRPr="00726769">
        <w:rPr>
          <w:b/>
        </w:rPr>
        <w:t>.</w:t>
      </w:r>
    </w:p>
    <w:p w:rsidR="00195E5A" w:rsidRPr="00726769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2F7A6B">
        <w:t>59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451E0">
        <w:t xml:space="preserve">2 </w:t>
      </w:r>
      <w:r w:rsidRPr="009907C5">
        <w:t xml:space="preserve">г. и </w:t>
      </w:r>
      <w:r w:rsidR="006451E0">
        <w:t>споразумение на масиви за ползване на земеделските земи</w:t>
      </w:r>
      <w:r w:rsidR="002F7A6B">
        <w:t xml:space="preserve"> с вх. № ПО-27</w:t>
      </w:r>
      <w:r w:rsidR="00714E7E">
        <w:rPr>
          <w:lang w:val="en-US"/>
        </w:rPr>
        <w:t>53</w:t>
      </w:r>
      <w:r w:rsidR="002F7A6B">
        <w:t>/27.09.2022 г.</w:t>
      </w:r>
      <w:r w:rsidR="006451E0">
        <w:t>, 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6451E0">
        <w:t>2/20</w:t>
      </w:r>
      <w:r w:rsidR="006451E0">
        <w:rPr>
          <w:lang w:val="en-US"/>
        </w:rPr>
        <w:t>2</w:t>
      </w:r>
      <w:r w:rsidR="006451E0">
        <w:t xml:space="preserve">3 г. за землището на </w:t>
      </w:r>
      <w:r w:rsidR="002F7A6B">
        <w:t>с</w:t>
      </w:r>
      <w:r w:rsidR="000D4DCA" w:rsidRPr="006451E0">
        <w:t>.</w:t>
      </w:r>
      <w:r w:rsidR="002F7A6B">
        <w:t xml:space="preserve"> </w:t>
      </w:r>
      <w:r w:rsidR="00714E7E">
        <w:t>Стойките</w:t>
      </w:r>
      <w:r w:rsidR="002F7A6B">
        <w:t xml:space="preserve"> с ЕКАТТЕ </w:t>
      </w:r>
      <w:r w:rsidR="00714E7E">
        <w:t>69345</w:t>
      </w:r>
      <w:r w:rsidR="002F7A6B">
        <w:t>, общ. Смолян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Pr="006451E0" w:rsidRDefault="00195E5A" w:rsidP="00A46331">
      <w:pPr>
        <w:rPr>
          <w:b/>
          <w:color w:val="FF0000"/>
          <w:sz w:val="28"/>
          <w:szCs w:val="28"/>
        </w:rPr>
      </w:pPr>
    </w:p>
    <w:p w:rsidR="00195E5A" w:rsidRPr="006451E0" w:rsidRDefault="00195E5A" w:rsidP="006451E0">
      <w:pPr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27C1C">
      <w:pPr>
        <w:rPr>
          <w:b/>
          <w:color w:val="FF0000"/>
          <w:sz w:val="28"/>
          <w:szCs w:val="28"/>
        </w:rPr>
      </w:pPr>
    </w:p>
    <w:p w:rsidR="00195E5A" w:rsidRPr="006451E0" w:rsidRDefault="00195E5A" w:rsidP="00195E5A">
      <w:pPr>
        <w:ind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195E5A" w:rsidP="006451E0">
      <w:pPr>
        <w:autoSpaceDE w:val="0"/>
        <w:autoSpaceDN w:val="0"/>
        <w:adjustRightInd w:val="0"/>
        <w:spacing w:line="255" w:lineRule="exact"/>
        <w:jc w:val="both"/>
      </w:pPr>
      <w:r w:rsidRPr="006451E0">
        <w:rPr>
          <w:color w:val="FF0000"/>
        </w:rPr>
        <w:t xml:space="preserve">          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</w:t>
      </w:r>
      <w:r w:rsidR="002F7A6B">
        <w:t>№ ПО-27</w:t>
      </w:r>
      <w:r w:rsidR="00714E7E">
        <w:t>53</w:t>
      </w:r>
      <w:r w:rsidR="002F7A6B">
        <w:t xml:space="preserve">/27.09.2022 г. </w:t>
      </w:r>
      <w:r w:rsidR="006451E0">
        <w:t xml:space="preserve">за землището на </w:t>
      </w:r>
      <w:r w:rsidR="002F7A6B">
        <w:t>с</w:t>
      </w:r>
      <w:r w:rsidR="002F7A6B" w:rsidRPr="006451E0">
        <w:t>.</w:t>
      </w:r>
      <w:r w:rsidR="002F7A6B">
        <w:t xml:space="preserve"> </w:t>
      </w:r>
      <w:r w:rsidR="00714E7E">
        <w:t>Стойките с ЕКАТТЕ 69345</w:t>
      </w:r>
      <w:r w:rsidR="002F7A6B">
        <w:t>, общ. Смолян</w:t>
      </w:r>
      <w:r w:rsidR="002F7A6B" w:rsidRPr="006451E0">
        <w:rPr>
          <w:bCs/>
        </w:rPr>
        <w:t>, област Смолян</w:t>
      </w:r>
      <w:r w:rsidR="002F7A6B">
        <w:rPr>
          <w:bCs/>
        </w:rPr>
        <w:t>,</w:t>
      </w:r>
      <w:r w:rsidR="006451E0">
        <w:t xml:space="preserve"> за стопанската </w:t>
      </w:r>
      <w:r w:rsidR="006451E0">
        <w:rPr>
          <w:b/>
        </w:rPr>
        <w:t>2022-2023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1. АТАНАС ВАСИЛЕВ КИСЬОВ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Площ на имоти, ползвани на правно основание: 8.92</w:t>
      </w:r>
      <w:r>
        <w:rPr>
          <w:rFonts w:eastAsia="Times New Roman" w:cs="Times New Roman"/>
        </w:rPr>
        <w:t>1</w:t>
      </w:r>
      <w:r w:rsidRPr="00714E7E">
        <w:rPr>
          <w:rFonts w:eastAsia="Times New Roman" w:cs="Times New Roman"/>
        </w:rPr>
        <w:t xml:space="preserve"> дка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Площ на имоти, ползвани на основание на чл. 37в, ал. 3, т. 2 от ЗСПЗЗ: 6.772 дка</w:t>
      </w:r>
    </w:p>
    <w:p w:rsidR="00714E7E" w:rsidRDefault="00714E7E" w:rsidP="00714E7E">
      <w:pPr>
        <w:autoSpaceDE w:val="0"/>
        <w:autoSpaceDN w:val="0"/>
        <w:adjustRightInd w:val="0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Разпределени масиви (по номера), съгласно проекта:9, 12, 31, 41, 49, 4, общо площ: </w:t>
      </w:r>
      <w:r>
        <w:rPr>
          <w:rFonts w:eastAsia="Times New Roman" w:cs="Times New Roman"/>
        </w:rPr>
        <w:t xml:space="preserve"> </w:t>
      </w:r>
      <w:r w:rsidRPr="00714E7E">
        <w:rPr>
          <w:rFonts w:eastAsia="Times New Roman" w:cs="Times New Roman"/>
        </w:rPr>
        <w:t>15.69</w:t>
      </w:r>
      <w:r>
        <w:rPr>
          <w:rFonts w:eastAsia="Times New Roman" w:cs="Times New Roman"/>
        </w:rPr>
        <w:t>3</w:t>
      </w:r>
      <w:r w:rsidRPr="00714E7E">
        <w:rPr>
          <w:rFonts w:eastAsia="Times New Roman" w:cs="Times New Roman"/>
        </w:rPr>
        <w:t xml:space="preserve"> дка</w:t>
      </w:r>
    </w:p>
    <w:p w:rsidR="00714E7E" w:rsidRPr="00714E7E" w:rsidRDefault="00714E7E" w:rsidP="00714E7E">
      <w:pPr>
        <w:autoSpaceDE w:val="0"/>
        <w:autoSpaceDN w:val="0"/>
        <w:adjustRightInd w:val="0"/>
        <w:ind w:left="284"/>
        <w:jc w:val="both"/>
        <w:rPr>
          <w:rFonts w:eastAsia="Times New Roman" w:cs="Times New Roman"/>
        </w:rPr>
      </w:pP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2. ГЕОРГИ ЖОРОВ КИРОВ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Площ на имоти, ползвани на правно основание: 28.287 дка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Площ на имоти, ползвани на основание на чл. 37в, ал. 3, т. 2 от ЗСПЗЗ: 46.99</w:t>
      </w:r>
      <w:r>
        <w:rPr>
          <w:rFonts w:eastAsia="Times New Roman" w:cs="Times New Roman"/>
        </w:rPr>
        <w:t>6</w:t>
      </w:r>
      <w:r w:rsidRPr="00714E7E">
        <w:rPr>
          <w:rFonts w:eastAsia="Times New Roman" w:cs="Times New Roman"/>
        </w:rPr>
        <w:t xml:space="preserve"> дка</w:t>
      </w:r>
    </w:p>
    <w:p w:rsidR="00714E7E" w:rsidRPr="00714E7E" w:rsidRDefault="00714E7E" w:rsidP="00714E7E">
      <w:pPr>
        <w:autoSpaceDE w:val="0"/>
        <w:autoSpaceDN w:val="0"/>
        <w:adjustRightInd w:val="0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Разпределени масиви (по номера), съгласно проекта:2, 3, 10, 11, 19, 21, 22, 23, 28, 29, 30, 32, 34, 36, 46, 47, общо площ: 75.28</w:t>
      </w:r>
      <w:r>
        <w:rPr>
          <w:rFonts w:eastAsia="Times New Roman" w:cs="Times New Roman"/>
        </w:rPr>
        <w:t>3</w:t>
      </w:r>
      <w:r w:rsidRPr="00714E7E">
        <w:rPr>
          <w:rFonts w:eastAsia="Times New Roman" w:cs="Times New Roman"/>
        </w:rPr>
        <w:t xml:space="preserve"> дка</w:t>
      </w:r>
    </w:p>
    <w:p w:rsid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3. КАЛИН ГЕОРГИЕВ ВЪЛКОВ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Площ на имоти, ползвани на правно основание: 4.37</w:t>
      </w:r>
      <w:r>
        <w:rPr>
          <w:rFonts w:eastAsia="Times New Roman" w:cs="Times New Roman"/>
        </w:rPr>
        <w:t>9</w:t>
      </w:r>
      <w:r w:rsidRPr="00714E7E">
        <w:rPr>
          <w:rFonts w:eastAsia="Times New Roman" w:cs="Times New Roman"/>
        </w:rPr>
        <w:t xml:space="preserve"> дка</w:t>
      </w:r>
    </w:p>
    <w:p w:rsidR="00714E7E" w:rsidRPr="00714E7E" w:rsidRDefault="00714E7E" w:rsidP="00714E7E">
      <w:pPr>
        <w:keepNext/>
        <w:autoSpaceDE w:val="0"/>
        <w:autoSpaceDN w:val="0"/>
        <w:adjustRightInd w:val="0"/>
        <w:spacing w:line="249" w:lineRule="exact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Площ на имоти, ползвани на основание на чл. 37в, ал. 3, т. 2 от ЗСПЗЗ: 28.7</w:t>
      </w:r>
      <w:r>
        <w:rPr>
          <w:rFonts w:eastAsia="Times New Roman" w:cs="Times New Roman"/>
        </w:rPr>
        <w:t>20</w:t>
      </w:r>
      <w:r w:rsidRPr="00714E7E">
        <w:rPr>
          <w:rFonts w:eastAsia="Times New Roman" w:cs="Times New Roman"/>
        </w:rPr>
        <w:t xml:space="preserve"> дка</w:t>
      </w:r>
    </w:p>
    <w:p w:rsidR="00714E7E" w:rsidRPr="00714E7E" w:rsidRDefault="00714E7E" w:rsidP="00714E7E">
      <w:pPr>
        <w:autoSpaceDE w:val="0"/>
        <w:autoSpaceDN w:val="0"/>
        <w:adjustRightInd w:val="0"/>
        <w:ind w:left="284"/>
        <w:jc w:val="both"/>
        <w:rPr>
          <w:rFonts w:eastAsia="Times New Roman" w:cs="Times New Roman"/>
        </w:rPr>
      </w:pPr>
      <w:r w:rsidRPr="00714E7E">
        <w:rPr>
          <w:rFonts w:eastAsia="Times New Roman" w:cs="Times New Roman"/>
        </w:rPr>
        <w:t xml:space="preserve">    Разпределени масиви (по номера), съгласно проекта:1, 5, 8, 16, 20, 24, 27, 33, 35, 38, 39, 40, 43, общо площ: 33.09</w:t>
      </w:r>
      <w:r>
        <w:rPr>
          <w:rFonts w:eastAsia="Times New Roman" w:cs="Times New Roman"/>
        </w:rPr>
        <w:t>9</w:t>
      </w:r>
      <w:r w:rsidRPr="00714E7E">
        <w:rPr>
          <w:rFonts w:eastAsia="Times New Roman" w:cs="Times New Roman"/>
        </w:rPr>
        <w:t xml:space="preserve"> дка</w:t>
      </w:r>
    </w:p>
    <w:p w:rsidR="006451E0" w:rsidRPr="006451E0" w:rsidRDefault="006451E0" w:rsidP="006451E0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103B8F" w:rsidRPr="002F4113" w:rsidRDefault="00103B8F" w:rsidP="00195E5A">
      <w:pPr>
        <w:tabs>
          <w:tab w:val="left" w:pos="720"/>
        </w:tabs>
        <w:jc w:val="both"/>
        <w:rPr>
          <w:b/>
        </w:rPr>
      </w:pPr>
      <w:r w:rsidRPr="002F4113">
        <w:t xml:space="preserve">          За имотите 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 xml:space="preserve">7 от ЗСПЗЗ ползвателите, в чиито масиви попадат такива имоти следва да внесат сума равна на </w:t>
      </w:r>
      <w:r w:rsidRPr="002F4113">
        <w:lastRenderedPageBreak/>
        <w:t>средното рентно плащане за землището на декар</w:t>
      </w:r>
      <w:r w:rsidR="00BA1AAF" w:rsidRPr="002F4113">
        <w:t xml:space="preserve"> – </w:t>
      </w:r>
      <w:r w:rsidR="00714E7E">
        <w:t>13</w:t>
      </w:r>
      <w:r w:rsidR="002F7A6B">
        <w:t>.00</w:t>
      </w:r>
      <w:r w:rsidR="00BA1AAF" w:rsidRPr="002F4113">
        <w:t xml:space="preserve">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195E5A">
      <w:pPr>
        <w:ind w:firstLine="567"/>
        <w:jc w:val="both"/>
        <w:rPr>
          <w:lang w:eastAsia="bg-BG"/>
        </w:rPr>
      </w:pPr>
    </w:p>
    <w:p w:rsidR="00195E5A" w:rsidRPr="002F4113" w:rsidRDefault="00714E7E" w:rsidP="00195E5A">
      <w:pPr>
        <w:jc w:val="both"/>
        <w:rPr>
          <w:b/>
        </w:rPr>
      </w:pPr>
      <w:r>
        <w:rPr>
          <w:b/>
        </w:rPr>
        <w:t xml:space="preserve">          </w:t>
      </w:r>
      <w:r w:rsidR="00195E5A" w:rsidRPr="002F4113">
        <w:rPr>
          <w:b/>
        </w:rPr>
        <w:t>ОБЛАСТНА ДИРЕКЦИЯ „ЗЕМЕДЕЛИЕ” – Смолян</w:t>
      </w:r>
    </w:p>
    <w:p w:rsidR="00195E5A" w:rsidRPr="002F4113" w:rsidRDefault="00195E5A" w:rsidP="00195E5A">
      <w:pPr>
        <w:rPr>
          <w:b/>
        </w:rPr>
      </w:pPr>
    </w:p>
    <w:p w:rsidR="00195E5A" w:rsidRPr="002F4113" w:rsidRDefault="00714E7E" w:rsidP="00195E5A">
      <w:pPr>
        <w:rPr>
          <w:b/>
        </w:rPr>
      </w:pPr>
      <w:r>
        <w:rPr>
          <w:b/>
        </w:rPr>
        <w:t xml:space="preserve">          </w:t>
      </w:r>
      <w:r w:rsidR="00195E5A" w:rsidRPr="002F4113">
        <w:rPr>
          <w:b/>
          <w:lang w:val="en-US"/>
        </w:rPr>
        <w:t>BG</w:t>
      </w:r>
      <w:r w:rsidR="00195E5A" w:rsidRPr="002F4113">
        <w:rPr>
          <w:b/>
        </w:rPr>
        <w:t xml:space="preserve"> </w:t>
      </w:r>
      <w:r w:rsidR="00195E5A" w:rsidRPr="002F4113">
        <w:rPr>
          <w:b/>
          <w:lang w:val="en-US"/>
        </w:rPr>
        <w:t>33</w:t>
      </w:r>
      <w:r w:rsidR="00195E5A" w:rsidRPr="002F4113">
        <w:rPr>
          <w:b/>
        </w:rPr>
        <w:t xml:space="preserve"> </w:t>
      </w:r>
      <w:r w:rsidR="00195E5A" w:rsidRPr="002F4113">
        <w:rPr>
          <w:b/>
          <w:lang w:val="en-US"/>
        </w:rPr>
        <w:t>UBBS</w:t>
      </w:r>
      <w:r w:rsidR="00195E5A" w:rsidRPr="002F4113">
        <w:rPr>
          <w:b/>
        </w:rPr>
        <w:t xml:space="preserve"> </w:t>
      </w:r>
      <w:r w:rsidR="00195E5A" w:rsidRPr="002F4113">
        <w:rPr>
          <w:b/>
          <w:lang w:val="en-US"/>
        </w:rPr>
        <w:t>80023300251810</w:t>
      </w:r>
      <w:r w:rsidR="00195E5A" w:rsidRPr="002F4113">
        <w:rPr>
          <w:b/>
        </w:rPr>
        <w:t xml:space="preserve"> в Банка ОББ АД – КЛОН СМОЛЯН</w:t>
      </w:r>
    </w:p>
    <w:p w:rsidR="00195E5A" w:rsidRPr="002F4113" w:rsidRDefault="00195E5A" w:rsidP="00195E5A">
      <w:pPr>
        <w:rPr>
          <w:b/>
        </w:rPr>
      </w:pPr>
    </w:p>
    <w:p w:rsidR="003E4DB7" w:rsidRPr="002F4113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2F4113">
        <w:rPr>
          <w:b/>
        </w:rPr>
        <w:t xml:space="preserve">         </w:t>
      </w:r>
      <w:r w:rsidR="00A46331" w:rsidRPr="002F4113">
        <w:rPr>
          <w:b/>
        </w:rPr>
        <w:t xml:space="preserve">  </w:t>
      </w:r>
      <w:r w:rsidR="00A46331" w:rsidRPr="002F4113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2F4113" w:rsidRDefault="002F7A6B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rPr>
          <w:color w:val="FF0000"/>
        </w:rPr>
        <w:t xml:space="preserve">         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Pr="002F4113" w:rsidRDefault="00195E5A" w:rsidP="00195E5A">
      <w:pPr>
        <w:tabs>
          <w:tab w:val="left" w:pos="720"/>
        </w:tabs>
        <w:jc w:val="both"/>
      </w:pPr>
      <w:r w:rsidRPr="002F4113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Pr="002F4113">
        <w:t>37в,  ал.</w:t>
      </w:r>
      <w:r w:rsidR="002F4113" w:rsidRPr="002F4113">
        <w:t xml:space="preserve"> </w:t>
      </w:r>
      <w:r w:rsidRPr="002F4113">
        <w:t>8 ЗСПЗЗ.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Pr="002F4113">
        <w:t>ирекция „Земеделие” - гр.</w:t>
      </w:r>
      <w:r w:rsidR="002F4113" w:rsidRPr="002F4113">
        <w:t xml:space="preserve"> </w:t>
      </w:r>
      <w:r w:rsidRPr="002F4113">
        <w:t xml:space="preserve">Смолян.             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Заповедта може да бъде обжалвана по реда на </w:t>
      </w:r>
      <w:proofErr w:type="spellStart"/>
      <w:r w:rsidRPr="002F4113">
        <w:t>Административнопроцесуалния</w:t>
      </w:r>
      <w:proofErr w:type="spellEnd"/>
      <w:r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Pr="002F4113">
        <w:t>.</w:t>
      </w:r>
    </w:p>
    <w:p w:rsidR="00F844D9" w:rsidRPr="006451E0" w:rsidRDefault="00F844D9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Default="00195E5A" w:rsidP="00195E5A">
      <w:pPr>
        <w:spacing w:line="360" w:lineRule="auto"/>
        <w:jc w:val="both"/>
        <w:rPr>
          <w:b/>
          <w:caps/>
          <w:color w:val="FF0000"/>
        </w:rPr>
      </w:pPr>
    </w:p>
    <w:p w:rsidR="00406249" w:rsidRDefault="00406249" w:rsidP="00195E5A">
      <w:pPr>
        <w:spacing w:line="360" w:lineRule="auto"/>
        <w:jc w:val="both"/>
        <w:rPr>
          <w:b/>
          <w:caps/>
          <w:color w:val="FF0000"/>
        </w:rPr>
      </w:pPr>
    </w:p>
    <w:p w:rsidR="000B0A42" w:rsidRPr="006451E0" w:rsidRDefault="000B0A42" w:rsidP="00195E5A">
      <w:pPr>
        <w:spacing w:line="360" w:lineRule="auto"/>
        <w:jc w:val="both"/>
        <w:rPr>
          <w:b/>
          <w:caps/>
          <w:color w:val="FF0000"/>
        </w:rPr>
      </w:pPr>
    </w:p>
    <w:p w:rsidR="000332A1" w:rsidRPr="006451E0" w:rsidRDefault="000332A1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Pr="002F4113" w:rsidRDefault="00A3674C" w:rsidP="00195E5A">
      <w:pPr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6335BD" w:rsidRPr="002F4113">
        <w:rPr>
          <w:b/>
        </w:rPr>
        <w:t xml:space="preserve">       </w:t>
      </w:r>
      <w:r w:rsidR="00726769">
        <w:rPr>
          <w:b/>
          <w:color w:val="000000" w:themeColor="text1"/>
        </w:rPr>
        <w:t>/П/</w:t>
      </w:r>
      <w:bookmarkStart w:id="0" w:name="_GoBack"/>
      <w:bookmarkEnd w:id="0"/>
    </w:p>
    <w:p w:rsidR="00195E5A" w:rsidRPr="002F4113" w:rsidRDefault="00195E5A" w:rsidP="00195E5A">
      <w:pPr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195E5A">
      <w:pPr>
        <w:tabs>
          <w:tab w:val="left" w:pos="1800"/>
        </w:tabs>
        <w:rPr>
          <w:i/>
        </w:rPr>
      </w:pPr>
    </w:p>
    <w:p w:rsidR="00406249" w:rsidRPr="006451E0" w:rsidRDefault="00406249" w:rsidP="00195E5A">
      <w:pPr>
        <w:tabs>
          <w:tab w:val="left" w:pos="1800"/>
        </w:tabs>
        <w:rPr>
          <w:color w:val="FF0000"/>
          <w:lang w:val="en-US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Default="006717FF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Default="00726769" w:rsidP="00195E5A">
      <w:pPr>
        <w:tabs>
          <w:tab w:val="left" w:pos="1800"/>
        </w:tabs>
        <w:rPr>
          <w:color w:val="FF0000"/>
        </w:rPr>
      </w:pPr>
    </w:p>
    <w:p w:rsidR="00726769" w:rsidRPr="006451E0" w:rsidRDefault="00726769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Pr="002F4113" w:rsidRDefault="008040B5" w:rsidP="00195E5A">
      <w:pPr>
        <w:tabs>
          <w:tab w:val="left" w:pos="1800"/>
        </w:tabs>
        <w:rPr>
          <w:i/>
          <w:sz w:val="22"/>
          <w:szCs w:val="22"/>
        </w:rPr>
      </w:pPr>
      <w:r w:rsidRPr="006451E0">
        <w:rPr>
          <w:i/>
          <w:color w:val="FF0000"/>
          <w:sz w:val="22"/>
          <w:szCs w:val="22"/>
        </w:rPr>
        <w:lastRenderedPageBreak/>
        <w:t xml:space="preserve"> 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ПРИЛОЖЕНИЕ 1</w:t>
      </w:r>
    </w:p>
    <w:p w:rsidR="00CB2C1D" w:rsidRPr="002F4113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към ЗАПОВЕД</w:t>
      </w:r>
      <w:r w:rsidR="00AC5692" w:rsidRPr="002F4113">
        <w:rPr>
          <w:b/>
          <w:bCs/>
        </w:rPr>
        <w:t xml:space="preserve"> </w:t>
      </w:r>
      <w:r w:rsidR="002F4113" w:rsidRPr="002F4113">
        <w:rPr>
          <w:b/>
          <w:bCs/>
        </w:rPr>
        <w:t>……………………………………….</w:t>
      </w:r>
      <w:r w:rsidR="00F971E8" w:rsidRPr="002F4113">
        <w:rPr>
          <w:b/>
          <w:bCs/>
        </w:rPr>
        <w:t xml:space="preserve"> </w:t>
      </w:r>
      <w:r w:rsidRPr="002F4113">
        <w:rPr>
          <w:b/>
          <w:bCs/>
        </w:rPr>
        <w:t>год.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2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3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Pr="002F7A6B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714E7E" w:rsidRPr="00714E7E">
        <w:rPr>
          <w:b/>
        </w:rPr>
        <w:t>с. Стойките с ЕКАТТЕ 69345</w:t>
      </w:r>
      <w:r w:rsidR="002F7A6B" w:rsidRPr="00714E7E">
        <w:rPr>
          <w:b/>
        </w:rPr>
        <w:t>, общ</w:t>
      </w:r>
      <w:r w:rsidR="002F7A6B" w:rsidRPr="002F7A6B">
        <w:rPr>
          <w:b/>
        </w:rPr>
        <w:t>. Смолян</w:t>
      </w:r>
      <w:r w:rsidR="002F7A6B" w:rsidRPr="002F7A6B">
        <w:rPr>
          <w:b/>
          <w:bCs/>
        </w:rPr>
        <w:t>, област Смолян</w:t>
      </w:r>
    </w:p>
    <w:p w:rsidR="002F4113" w:rsidRPr="002F4113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103B8F" w:rsidRPr="006451E0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15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992"/>
      </w:tblGrid>
      <w:tr w:rsidR="00714E7E" w:rsidRPr="00714E7E" w:rsidTr="00714E7E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</w:t>
            </w:r>
            <w:proofErr w:type="spellEnd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ник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Дължимо рентно плащане в лв.</w:t>
            </w: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МИС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15.87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ГЛК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МИК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КНК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ДИВ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СИС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МНК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КИМ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7.67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СХС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7.03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ИЗЧ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ИЗЧ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АКП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ХДС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МСК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F239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8.92</w:t>
            </w:r>
            <w:r w:rsidR="00F239B4">
              <w:rPr>
                <w:rFonts w:eastAsia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6.772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88.04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ЦГС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ГМЕ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НДИ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САЩ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ВВТ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СДК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ВТК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МГЯ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АПА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СИС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ВИЯ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ВДЦ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СДЦ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ЦДЦ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ВРС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ДГК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ГКК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МИК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ДНТ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ГИП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lastRenderedPageBreak/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ВПК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НРС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ВЙГ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ДНТ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ВПА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САГ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КИМ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19.33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ТИЕ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0.913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ИАБ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ДНЧ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ТНЧ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ВПА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22.82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ГКК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17.90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ПНК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17.89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КИС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КНК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7.70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МИК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ПИЯ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ЕАЯ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САК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ПНЯ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ДТК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РДБ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ЦДЦ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СРС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ВГК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ИВБ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7.93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ДАИ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ДХК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СКК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ГЕОРГИ ЖОРОВ КИРОВ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ТНА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28.287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F239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46.99</w:t>
            </w:r>
            <w:r w:rsidR="00F239B4">
              <w:rPr>
                <w:rFonts w:eastAsia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F239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610.9</w:t>
            </w:r>
            <w:r w:rsidR="00F239B4">
              <w:rPr>
                <w:rFonts w:eastAsia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РТЧ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ПНК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МИД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РЛК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НРС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ПВН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lastRenderedPageBreak/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СВТ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САК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15.62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ДНТ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ФНФ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ДЯЯ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ПАК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ЛНБ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РДГ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ВГК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КИД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РЛК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ИТЧ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ТИК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15.64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ИЗЧ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СГК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ТКК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ГАА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5.04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САА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КТК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26.44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ИТЛ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13.70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АТГ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ДАЩ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3.760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48.88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ВПА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КАЛИН ГЕОРГИЕВ ВЪЛКОВ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sz w:val="20"/>
                <w:szCs w:val="20"/>
              </w:rPr>
              <w:t>ГЗС и др.</w:t>
            </w:r>
          </w:p>
        </w:tc>
      </w:tr>
      <w:tr w:rsidR="00714E7E" w:rsidRPr="00714E7E" w:rsidTr="00714E7E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F239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4.37</w:t>
            </w:r>
            <w:r w:rsidR="00F239B4">
              <w:rPr>
                <w:rFonts w:eastAsia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F239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28.7</w:t>
            </w:r>
            <w:r w:rsidR="00F239B4">
              <w:rPr>
                <w:rFonts w:eastAsia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F239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14E7E">
              <w:rPr>
                <w:rFonts w:eastAsia="Times New Roman" w:cs="Times New Roman"/>
                <w:b/>
                <w:bCs/>
                <w:sz w:val="20"/>
                <w:szCs w:val="20"/>
              </w:rPr>
              <w:t>373.3</w:t>
            </w:r>
            <w:r w:rsidR="00F239B4">
              <w:rPr>
                <w:rFonts w:eastAsia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4E7E" w:rsidRPr="00714E7E" w:rsidRDefault="00714E7E" w:rsidP="00714E7E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714E7E" w:rsidRPr="00714E7E" w:rsidRDefault="00714E7E" w:rsidP="00714E7E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val="en-US"/>
        </w:rPr>
      </w:pPr>
    </w:p>
    <w:p w:rsidR="00195E5A" w:rsidRPr="006451E0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  <w:color w:val="FF0000"/>
        </w:rPr>
      </w:pPr>
    </w:p>
    <w:sectPr w:rsidR="00195E5A" w:rsidRPr="006451E0" w:rsidSect="002F41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153F6"/>
    <w:multiLevelType w:val="hybridMultilevel"/>
    <w:tmpl w:val="EFAAD544"/>
    <w:lvl w:ilvl="0" w:tplc="BB740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B0A42"/>
    <w:rsid w:val="000D4DCA"/>
    <w:rsid w:val="000D7141"/>
    <w:rsid w:val="00103B8F"/>
    <w:rsid w:val="00191487"/>
    <w:rsid w:val="00195E5A"/>
    <w:rsid w:val="00205C95"/>
    <w:rsid w:val="00247589"/>
    <w:rsid w:val="00270207"/>
    <w:rsid w:val="002741E8"/>
    <w:rsid w:val="002A7894"/>
    <w:rsid w:val="002F4113"/>
    <w:rsid w:val="002F7A6B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4A2582"/>
    <w:rsid w:val="00527C1C"/>
    <w:rsid w:val="006335BD"/>
    <w:rsid w:val="006451E0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714E7E"/>
    <w:rsid w:val="00726769"/>
    <w:rsid w:val="00731BDB"/>
    <w:rsid w:val="00787810"/>
    <w:rsid w:val="007B054E"/>
    <w:rsid w:val="007F723B"/>
    <w:rsid w:val="008040B5"/>
    <w:rsid w:val="008C3498"/>
    <w:rsid w:val="008E2B93"/>
    <w:rsid w:val="00920696"/>
    <w:rsid w:val="009575F7"/>
    <w:rsid w:val="009A1ADB"/>
    <w:rsid w:val="00A05521"/>
    <w:rsid w:val="00A3674C"/>
    <w:rsid w:val="00A458F2"/>
    <w:rsid w:val="00A46331"/>
    <w:rsid w:val="00A73D4F"/>
    <w:rsid w:val="00A919F9"/>
    <w:rsid w:val="00AB0AEB"/>
    <w:rsid w:val="00AB22B3"/>
    <w:rsid w:val="00AC5692"/>
    <w:rsid w:val="00B135D9"/>
    <w:rsid w:val="00B5704D"/>
    <w:rsid w:val="00BA1AAF"/>
    <w:rsid w:val="00C31220"/>
    <w:rsid w:val="00CB2C1D"/>
    <w:rsid w:val="00CC0C49"/>
    <w:rsid w:val="00CC498A"/>
    <w:rsid w:val="00D14971"/>
    <w:rsid w:val="00D21B2B"/>
    <w:rsid w:val="00D22D4A"/>
    <w:rsid w:val="00D84794"/>
    <w:rsid w:val="00D9748B"/>
    <w:rsid w:val="00DD78E3"/>
    <w:rsid w:val="00DE4725"/>
    <w:rsid w:val="00DF6062"/>
    <w:rsid w:val="00EC6D49"/>
    <w:rsid w:val="00F165F6"/>
    <w:rsid w:val="00F239B4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41F595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F7A6B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2F7A6B"/>
  </w:style>
  <w:style w:type="numbering" w:customStyle="1" w:styleId="20">
    <w:name w:val="Без списък2"/>
    <w:next w:val="a2"/>
    <w:uiPriority w:val="99"/>
    <w:semiHidden/>
    <w:unhideWhenUsed/>
    <w:rsid w:val="00714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10052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37</cp:revision>
  <cp:lastPrinted>2022-09-28T10:26:00Z</cp:lastPrinted>
  <dcterms:created xsi:type="dcterms:W3CDTF">2021-09-07T06:45:00Z</dcterms:created>
  <dcterms:modified xsi:type="dcterms:W3CDTF">2022-09-30T06:28:00Z</dcterms:modified>
</cp:coreProperties>
</file>