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A2" w:rsidRDefault="00AC0AA2" w:rsidP="00AC0AA2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spacing w:val="40"/>
          <w:sz w:val="30"/>
          <w:szCs w:val="30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-3810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8255</wp:posOffset>
                </wp:positionV>
                <wp:extent cx="0" cy="612140"/>
                <wp:effectExtent l="0" t="0" r="19050" b="3556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A35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53.05pt;margin-top:.6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pacing w:val="40"/>
          <w:sz w:val="30"/>
          <w:szCs w:val="30"/>
        </w:rPr>
        <w:t xml:space="preserve"> РЕПУБЛИКА БЪЛГАРИЯ</w:t>
      </w:r>
    </w:p>
    <w:p w:rsidR="00AC0AA2" w:rsidRDefault="00AC0AA2" w:rsidP="00AC0AA2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spacing w:val="40"/>
          <w:sz w:val="26"/>
          <w:szCs w:val="26"/>
        </w:rPr>
      </w:pPr>
      <w:r>
        <w:rPr>
          <w:rFonts w:ascii="Times New Roman" w:hAnsi="Times New Roman"/>
          <w:b w:val="0"/>
          <w:sz w:val="36"/>
          <w:szCs w:val="36"/>
        </w:rPr>
        <w:tab/>
      </w:r>
      <w:r>
        <w:rPr>
          <w:rFonts w:ascii="Times New Roman" w:hAnsi="Times New Roman"/>
          <w:spacing w:val="40"/>
          <w:sz w:val="26"/>
          <w:szCs w:val="26"/>
        </w:rPr>
        <w:t>Министерство на земеделието, храните и горите</w:t>
      </w:r>
    </w:p>
    <w:p w:rsidR="00AC0AA2" w:rsidRDefault="00AC0AA2" w:rsidP="00AC0AA2">
      <w:pPr>
        <w:pStyle w:val="1"/>
        <w:framePr w:w="0" w:h="0" w:wrap="auto" w:vAnchor="margin" w:hAnchor="text" w:xAlign="left" w:yAlign="inline"/>
        <w:tabs>
          <w:tab w:val="left" w:pos="1276"/>
        </w:tabs>
        <w:ind w:left="1276"/>
        <w:jc w:val="left"/>
        <w:rPr>
          <w:rFonts w:ascii="Times New Roman" w:hAnsi="Times New Roman"/>
          <w:spacing w:val="40"/>
          <w:sz w:val="26"/>
          <w:szCs w:val="2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74299" id="Право съединение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" o:allowincell="f"/>
            </w:pict>
          </mc:Fallback>
        </mc:AlternateContent>
      </w:r>
      <w:r>
        <w:rPr>
          <w:rFonts w:ascii="Times New Roman" w:hAnsi="Times New Roman"/>
          <w:noProof/>
        </w:rPr>
        <w:t>Областна дирекция „Земеделие” - Смолян</w:t>
      </w:r>
    </w:p>
    <w:p w:rsidR="00AC0AA2" w:rsidRDefault="00AC0AA2" w:rsidP="00AC0AA2">
      <w:pPr>
        <w:rPr>
          <w:sz w:val="28"/>
          <w:lang w:val="ru-RU"/>
        </w:rPr>
      </w:pPr>
    </w:p>
    <w:p w:rsidR="00AC0AA2" w:rsidRDefault="00AC0AA2" w:rsidP="00AC0A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П О В Е Д</w:t>
      </w:r>
    </w:p>
    <w:p w:rsidR="00AC0AA2" w:rsidRDefault="00AC0AA2" w:rsidP="00AC0AA2">
      <w:pPr>
        <w:jc w:val="center"/>
      </w:pPr>
    </w:p>
    <w:p w:rsidR="00AC0AA2" w:rsidRDefault="00AC0AA2" w:rsidP="00AC0AA2">
      <w:pPr>
        <w:jc w:val="center"/>
        <w:rPr>
          <w:b/>
          <w:lang w:val="ru-RU"/>
        </w:rPr>
      </w:pPr>
      <w:r>
        <w:rPr>
          <w:b/>
        </w:rPr>
        <w:t>№</w:t>
      </w:r>
      <w:r>
        <w:rPr>
          <w:b/>
          <w:lang w:val="ru-RU"/>
        </w:rPr>
        <w:t xml:space="preserve"> РД – 04 -</w:t>
      </w:r>
      <w:r w:rsidR="00756654">
        <w:rPr>
          <w:b/>
          <w:lang w:val="ru-RU"/>
        </w:rPr>
        <w:t>76</w:t>
      </w:r>
    </w:p>
    <w:p w:rsidR="00AC0AA2" w:rsidRDefault="00AC0AA2" w:rsidP="00AC0AA2">
      <w:pPr>
        <w:jc w:val="center"/>
        <w:rPr>
          <w:b/>
        </w:rPr>
      </w:pPr>
    </w:p>
    <w:p w:rsidR="00AC0AA2" w:rsidRDefault="00AC0AA2" w:rsidP="00AC0AA2">
      <w:pPr>
        <w:jc w:val="center"/>
        <w:rPr>
          <w:b/>
        </w:rPr>
      </w:pPr>
      <w:r>
        <w:rPr>
          <w:b/>
          <w:lang w:val="ru-RU"/>
        </w:rPr>
        <w:t>г</w:t>
      </w:r>
      <w:r>
        <w:rPr>
          <w:b/>
        </w:rPr>
        <w:t>р. Смолян</w:t>
      </w:r>
      <w:r>
        <w:rPr>
          <w:b/>
          <w:lang w:val="ru-RU"/>
        </w:rPr>
        <w:t xml:space="preserve"> </w:t>
      </w:r>
      <w:r w:rsidR="00756654">
        <w:rPr>
          <w:b/>
          <w:lang w:val="ru-RU"/>
        </w:rPr>
        <w:t>24.08</w:t>
      </w:r>
      <w:r>
        <w:rPr>
          <w:b/>
        </w:rPr>
        <w:t>.2021 г.</w:t>
      </w:r>
    </w:p>
    <w:p w:rsidR="00AC0AA2" w:rsidRDefault="00AC0AA2" w:rsidP="00AC0AA2">
      <w:pPr>
        <w:jc w:val="both"/>
        <w:rPr>
          <w:lang w:val="ru-RU"/>
        </w:rPr>
      </w:pPr>
    </w:p>
    <w:p w:rsidR="00AC0AA2" w:rsidRDefault="00AC0AA2" w:rsidP="00AC0AA2">
      <w:pPr>
        <w:jc w:val="both"/>
        <w:rPr>
          <w:lang w:val="ru-RU"/>
        </w:rPr>
      </w:pPr>
      <w:r>
        <w:rPr>
          <w:lang w:val="ru-RU"/>
        </w:rPr>
        <w:t xml:space="preserve">     </w:t>
      </w:r>
      <w:r>
        <w:t>На основание чл.99 т.2 от АПК, чл.3, ал</w:t>
      </w:r>
      <w:r>
        <w:rPr>
          <w:lang w:val="ru-RU"/>
        </w:rPr>
        <w:t>.</w:t>
      </w:r>
      <w:r>
        <w:t xml:space="preserve">3, т.1 </w:t>
      </w:r>
      <w:r w:rsidR="0077183E">
        <w:t xml:space="preserve"> и чл.3, ал. 4 </w:t>
      </w:r>
      <w:r>
        <w:t xml:space="preserve">от  Устройствен </w:t>
      </w:r>
      <w:r>
        <w:rPr>
          <w:lang w:val="ru-RU"/>
        </w:rPr>
        <w:t xml:space="preserve"> </w:t>
      </w:r>
      <w:r>
        <w:t xml:space="preserve">правилник на Областните дирекции „Земеделие“ </w:t>
      </w:r>
    </w:p>
    <w:p w:rsidR="00AC0AA2" w:rsidRDefault="00AC0AA2" w:rsidP="00AC0AA2">
      <w:pPr>
        <w:jc w:val="both"/>
        <w:rPr>
          <w:lang w:val="ru-RU"/>
        </w:rPr>
      </w:pPr>
    </w:p>
    <w:p w:rsidR="00AC0AA2" w:rsidRDefault="00AC0AA2" w:rsidP="00AC0AA2">
      <w:pPr>
        <w:jc w:val="both"/>
        <w:rPr>
          <w:b/>
          <w:lang w:val="ru-RU"/>
        </w:rPr>
      </w:pPr>
      <w:r>
        <w:rPr>
          <w:b/>
        </w:rPr>
        <w:t xml:space="preserve">                                                              </w:t>
      </w:r>
      <w:r>
        <w:rPr>
          <w:b/>
        </w:rPr>
        <w:t xml:space="preserve">   </w:t>
      </w:r>
      <w:r>
        <w:rPr>
          <w:b/>
        </w:rPr>
        <w:t xml:space="preserve"> </w:t>
      </w:r>
      <w:r>
        <w:rPr>
          <w:b/>
          <w:lang w:val="ru-RU"/>
        </w:rPr>
        <w:t>И З М Е Н Я М</w:t>
      </w:r>
      <w:r>
        <w:rPr>
          <w:b/>
        </w:rPr>
        <w:t xml:space="preserve">    </w:t>
      </w:r>
    </w:p>
    <w:p w:rsidR="00AC0AA2" w:rsidRDefault="00AC0AA2" w:rsidP="00AC0AA2">
      <w:pPr>
        <w:jc w:val="both"/>
        <w:rPr>
          <w:b/>
          <w:lang w:val="ru-RU"/>
        </w:rPr>
      </w:pPr>
      <w:r>
        <w:rPr>
          <w:b/>
        </w:rPr>
        <w:t xml:space="preserve">                                    </w:t>
      </w:r>
    </w:p>
    <w:p w:rsidR="00AC0AA2" w:rsidRPr="00AC0AA2" w:rsidRDefault="00AC0AA2" w:rsidP="00AC0AA2">
      <w:pPr>
        <w:jc w:val="both"/>
      </w:pPr>
      <w:r>
        <w:rPr>
          <w:b/>
          <w:lang w:val="ru-RU"/>
        </w:rPr>
        <w:t xml:space="preserve">    </w:t>
      </w:r>
      <w:r>
        <w:rPr>
          <w:b/>
        </w:rPr>
        <w:t>Заповед № РД-04-70 / 05.08.2021</w:t>
      </w:r>
      <w:r>
        <w:rPr>
          <w:b/>
        </w:rPr>
        <w:t xml:space="preserve"> г. </w:t>
      </w:r>
      <w:r>
        <w:t>за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определяне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състав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комисия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землищата</w:t>
      </w:r>
      <w:proofErr w:type="spellEnd"/>
      <w:r>
        <w:rPr>
          <w:lang w:val="ru-RU"/>
        </w:rPr>
        <w:t xml:space="preserve"> на община Смолян на основание чл.3,ал.4 от </w:t>
      </w:r>
      <w:proofErr w:type="spellStart"/>
      <w:r>
        <w:rPr>
          <w:lang w:val="ru-RU"/>
        </w:rPr>
        <w:t>Устройствения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превилник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Областните</w:t>
      </w:r>
      <w:proofErr w:type="spellEnd"/>
      <w:r>
        <w:rPr>
          <w:lang w:val="ru-RU"/>
        </w:rPr>
        <w:t xml:space="preserve"> дирекции 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» </w:t>
      </w:r>
      <w:r w:rsidR="00E51F39">
        <w:rPr>
          <w:lang w:val="ru-RU"/>
        </w:rPr>
        <w:t>, чл.37в, ал. 1 от ЗСПЗЗ и чл.72</w:t>
      </w:r>
      <w:proofErr w:type="gramStart"/>
      <w:r w:rsidR="00E51F39">
        <w:rPr>
          <w:lang w:val="ru-RU"/>
        </w:rPr>
        <w:t>б,ал</w:t>
      </w:r>
      <w:proofErr w:type="gramEnd"/>
      <w:r w:rsidR="00E51F39">
        <w:rPr>
          <w:lang w:val="ru-RU"/>
        </w:rPr>
        <w:t>.1 от ППЗСПЗЗ</w:t>
      </w:r>
    </w:p>
    <w:p w:rsidR="00AC0AA2" w:rsidRDefault="00AC0AA2" w:rsidP="00AC0AA2">
      <w:pPr>
        <w:jc w:val="both"/>
        <w:rPr>
          <w:lang w:val="ru-RU"/>
        </w:rPr>
      </w:pPr>
    </w:p>
    <w:p w:rsidR="00AC0AA2" w:rsidRDefault="00AC0AA2" w:rsidP="00AC0AA2">
      <w:pPr>
        <w:jc w:val="both"/>
        <w:rPr>
          <w:b/>
        </w:rPr>
      </w:pPr>
      <w:r>
        <w:rPr>
          <w:b/>
          <w:lang w:val="ru-RU"/>
        </w:rPr>
        <w:t xml:space="preserve">Се </w:t>
      </w:r>
      <w:proofErr w:type="spellStart"/>
      <w:r>
        <w:rPr>
          <w:b/>
          <w:lang w:val="ru-RU"/>
        </w:rPr>
        <w:t>изменя</w:t>
      </w:r>
      <w:proofErr w:type="spellEnd"/>
      <w:r>
        <w:rPr>
          <w:b/>
          <w:lang w:val="ru-RU"/>
        </w:rPr>
        <w:t xml:space="preserve"> </w:t>
      </w:r>
      <w:r>
        <w:rPr>
          <w:b/>
          <w:lang w:val="ru-RU"/>
        </w:rPr>
        <w:t xml:space="preserve">в </w:t>
      </w:r>
      <w:proofErr w:type="spellStart"/>
      <w:r>
        <w:rPr>
          <w:b/>
          <w:lang w:val="ru-RU"/>
        </w:rPr>
        <w:t>частт</w:t>
      </w:r>
      <w:r w:rsidR="0077183E">
        <w:rPr>
          <w:b/>
          <w:lang w:val="ru-RU"/>
        </w:rPr>
        <w:t>а</w:t>
      </w:r>
      <w:proofErr w:type="spellEnd"/>
      <w:r w:rsidR="0077183E">
        <w:rPr>
          <w:b/>
          <w:lang w:val="ru-RU"/>
        </w:rPr>
        <w:t xml:space="preserve"> за </w:t>
      </w:r>
      <w:proofErr w:type="spellStart"/>
      <w:r w:rsidR="00FF4FE8">
        <w:rPr>
          <w:b/>
          <w:lang w:val="ru-RU"/>
        </w:rPr>
        <w:t>определяне</w:t>
      </w:r>
      <w:proofErr w:type="spellEnd"/>
      <w:r w:rsidR="00FF4FE8">
        <w:rPr>
          <w:b/>
          <w:lang w:val="ru-RU"/>
        </w:rPr>
        <w:t xml:space="preserve"> </w:t>
      </w:r>
      <w:proofErr w:type="spellStart"/>
      <w:r w:rsidR="0077183E">
        <w:rPr>
          <w:b/>
          <w:lang w:val="ru-RU"/>
        </w:rPr>
        <w:t>състав</w:t>
      </w:r>
      <w:proofErr w:type="spellEnd"/>
      <w:r w:rsidR="0077183E">
        <w:rPr>
          <w:b/>
          <w:lang w:val="ru-RU"/>
        </w:rPr>
        <w:t xml:space="preserve"> на </w:t>
      </w:r>
      <w:proofErr w:type="spellStart"/>
      <w:r w:rsidR="0077183E">
        <w:rPr>
          <w:b/>
          <w:lang w:val="ru-RU"/>
        </w:rPr>
        <w:t>комисия</w:t>
      </w:r>
      <w:proofErr w:type="spellEnd"/>
      <w:r w:rsidR="0077183E">
        <w:rPr>
          <w:b/>
          <w:lang w:val="ru-RU"/>
        </w:rPr>
        <w:t xml:space="preserve"> за </w:t>
      </w:r>
      <w:proofErr w:type="spellStart"/>
      <w:r w:rsidR="0077183E">
        <w:rPr>
          <w:b/>
          <w:lang w:val="ru-RU"/>
        </w:rPr>
        <w:t>землищ</w:t>
      </w:r>
      <w:r>
        <w:rPr>
          <w:b/>
          <w:lang w:val="ru-RU"/>
        </w:rPr>
        <w:t>ето</w:t>
      </w:r>
      <w:proofErr w:type="spellEnd"/>
      <w:r>
        <w:rPr>
          <w:b/>
          <w:lang w:val="ru-RU"/>
        </w:rPr>
        <w:t xml:space="preserve"> на с. </w:t>
      </w:r>
      <w:proofErr w:type="spellStart"/>
      <w:r>
        <w:rPr>
          <w:b/>
          <w:lang w:val="ru-RU"/>
        </w:rPr>
        <w:t>Стойките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както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следва</w:t>
      </w:r>
      <w:proofErr w:type="spellEnd"/>
      <w:r>
        <w:rPr>
          <w:b/>
          <w:lang w:val="ru-RU"/>
        </w:rPr>
        <w:t>:</w:t>
      </w:r>
      <w:r>
        <w:rPr>
          <w:lang w:val="ru-RU"/>
        </w:rPr>
        <w:t xml:space="preserve">  </w:t>
      </w:r>
    </w:p>
    <w:p w:rsidR="00AC0AA2" w:rsidRDefault="00AC0AA2" w:rsidP="00AC0AA2">
      <w:pPr>
        <w:jc w:val="both"/>
        <w:rPr>
          <w:lang w:val="en-US"/>
        </w:rPr>
      </w:pPr>
    </w:p>
    <w:tbl>
      <w:tblPr>
        <w:tblStyle w:val="af3"/>
        <w:tblW w:w="9781" w:type="dxa"/>
        <w:tblInd w:w="-5" w:type="dxa"/>
        <w:tblLook w:val="04A0" w:firstRow="1" w:lastRow="0" w:firstColumn="1" w:lastColumn="0" w:noHBand="0" w:noVBand="1"/>
      </w:tblPr>
      <w:tblGrid>
        <w:gridCol w:w="2296"/>
        <w:gridCol w:w="7485"/>
      </w:tblGrid>
      <w:tr w:rsidR="00AC0AA2" w:rsidRPr="0033352C" w:rsidTr="00AC0AA2">
        <w:tc>
          <w:tcPr>
            <w:tcW w:w="2296" w:type="dxa"/>
          </w:tcPr>
          <w:p w:rsidR="00AC0AA2" w:rsidRPr="00D17F46" w:rsidRDefault="00AC0AA2" w:rsidP="003B2025">
            <w:r>
              <w:t>С.</w:t>
            </w:r>
            <w:r w:rsidRPr="00D17F46">
              <w:t>СТОЙКИТЕ</w:t>
            </w:r>
          </w:p>
        </w:tc>
        <w:tc>
          <w:tcPr>
            <w:tcW w:w="7485" w:type="dxa"/>
          </w:tcPr>
          <w:p w:rsidR="00AC0AA2" w:rsidRPr="00764294" w:rsidRDefault="00AC0AA2" w:rsidP="003B2025">
            <w:pPr>
              <w:jc w:val="both"/>
              <w:rPr>
                <w:spacing w:val="2"/>
                <w:kern w:val="28"/>
              </w:rPr>
            </w:pPr>
            <w:r w:rsidRPr="00764294">
              <w:rPr>
                <w:b/>
                <w:spacing w:val="2"/>
                <w:kern w:val="28"/>
              </w:rPr>
              <w:t>Председател</w:t>
            </w:r>
            <w:r w:rsidRPr="00764294">
              <w:rPr>
                <w:spacing w:val="2"/>
                <w:kern w:val="28"/>
              </w:rPr>
              <w:t xml:space="preserve">: Боряна Цочева </w:t>
            </w:r>
            <w:r>
              <w:rPr>
                <w:spacing w:val="2"/>
                <w:kern w:val="28"/>
              </w:rPr>
              <w:t xml:space="preserve">   </w:t>
            </w:r>
            <w:r>
              <w:rPr>
                <w:spacing w:val="2"/>
                <w:kern w:val="28"/>
              </w:rPr>
              <w:t xml:space="preserve">  </w:t>
            </w:r>
            <w:r>
              <w:rPr>
                <w:spacing w:val="2"/>
                <w:kern w:val="28"/>
              </w:rPr>
              <w:t xml:space="preserve"> </w:t>
            </w:r>
            <w:r w:rsidRPr="00764294">
              <w:rPr>
                <w:spacing w:val="2"/>
                <w:kern w:val="28"/>
              </w:rPr>
              <w:t>– началник ОСЗ Смолян</w:t>
            </w:r>
          </w:p>
          <w:p w:rsidR="00AC0AA2" w:rsidRPr="00764294" w:rsidRDefault="00AC0AA2" w:rsidP="003B2025">
            <w:pPr>
              <w:jc w:val="both"/>
              <w:rPr>
                <w:spacing w:val="2"/>
                <w:kern w:val="28"/>
              </w:rPr>
            </w:pPr>
            <w:r w:rsidRPr="00764294">
              <w:rPr>
                <w:b/>
                <w:spacing w:val="2"/>
                <w:kern w:val="28"/>
              </w:rPr>
              <w:t>Членове</w:t>
            </w:r>
            <w:r>
              <w:rPr>
                <w:spacing w:val="2"/>
                <w:kern w:val="28"/>
              </w:rPr>
              <w:t>: 1/</w:t>
            </w:r>
            <w:r w:rsidRPr="00764294">
              <w:rPr>
                <w:spacing w:val="2"/>
                <w:kern w:val="28"/>
              </w:rPr>
              <w:t xml:space="preserve"> </w:t>
            </w:r>
            <w:proofErr w:type="spellStart"/>
            <w:r w:rsidRPr="00764294">
              <w:rPr>
                <w:spacing w:val="2"/>
                <w:kern w:val="28"/>
              </w:rPr>
              <w:t>Нуран</w:t>
            </w:r>
            <w:proofErr w:type="spellEnd"/>
            <w:r w:rsidRPr="00764294">
              <w:rPr>
                <w:spacing w:val="2"/>
                <w:kern w:val="28"/>
              </w:rPr>
              <w:t xml:space="preserve">  Мюмюн </w:t>
            </w:r>
            <w:r>
              <w:rPr>
                <w:spacing w:val="2"/>
                <w:kern w:val="28"/>
              </w:rPr>
              <w:t xml:space="preserve">    </w:t>
            </w:r>
            <w:r>
              <w:rPr>
                <w:spacing w:val="2"/>
                <w:kern w:val="28"/>
              </w:rPr>
              <w:t xml:space="preserve">   </w:t>
            </w:r>
            <w:r>
              <w:rPr>
                <w:spacing w:val="2"/>
                <w:kern w:val="28"/>
              </w:rPr>
              <w:t xml:space="preserve"> – </w:t>
            </w:r>
            <w:proofErr w:type="spellStart"/>
            <w:r>
              <w:rPr>
                <w:spacing w:val="2"/>
                <w:kern w:val="28"/>
              </w:rPr>
              <w:t>гл.</w:t>
            </w:r>
            <w:r w:rsidRPr="00764294">
              <w:rPr>
                <w:spacing w:val="2"/>
                <w:kern w:val="28"/>
              </w:rPr>
              <w:t>експерт</w:t>
            </w:r>
            <w:proofErr w:type="spellEnd"/>
            <w:r w:rsidRPr="00764294">
              <w:rPr>
                <w:spacing w:val="2"/>
                <w:kern w:val="28"/>
              </w:rPr>
              <w:t xml:space="preserve"> в ОСЗ Смолян</w:t>
            </w:r>
          </w:p>
          <w:p w:rsidR="00AC0AA2" w:rsidRDefault="00AC0AA2" w:rsidP="003B2025">
            <w:pPr>
              <w:jc w:val="both"/>
              <w:rPr>
                <w:spacing w:val="2"/>
                <w:kern w:val="28"/>
              </w:rPr>
            </w:pPr>
            <w:r>
              <w:rPr>
                <w:spacing w:val="2"/>
                <w:kern w:val="28"/>
              </w:rPr>
              <w:t xml:space="preserve">               </w:t>
            </w:r>
            <w:r w:rsidRPr="00764294">
              <w:rPr>
                <w:spacing w:val="2"/>
                <w:kern w:val="28"/>
              </w:rPr>
              <w:t xml:space="preserve">  </w:t>
            </w:r>
            <w:r>
              <w:rPr>
                <w:spacing w:val="2"/>
                <w:kern w:val="28"/>
              </w:rPr>
              <w:t xml:space="preserve">2/Велизар Шанов        </w:t>
            </w:r>
            <w:r>
              <w:rPr>
                <w:spacing w:val="2"/>
                <w:kern w:val="28"/>
              </w:rPr>
              <w:t xml:space="preserve"> </w:t>
            </w:r>
            <w:r>
              <w:rPr>
                <w:spacing w:val="2"/>
                <w:kern w:val="28"/>
              </w:rPr>
              <w:t xml:space="preserve"> – </w:t>
            </w:r>
            <w:proofErr w:type="spellStart"/>
            <w:r>
              <w:rPr>
                <w:spacing w:val="2"/>
                <w:kern w:val="28"/>
              </w:rPr>
              <w:t>гл.секретар</w:t>
            </w:r>
            <w:proofErr w:type="spellEnd"/>
            <w:r>
              <w:rPr>
                <w:spacing w:val="2"/>
                <w:kern w:val="28"/>
              </w:rPr>
              <w:t xml:space="preserve"> в ОД“З“-Смолян</w:t>
            </w:r>
          </w:p>
          <w:p w:rsidR="00AC0AA2" w:rsidRPr="00AD0E91" w:rsidRDefault="00AC0AA2" w:rsidP="003B2025">
            <w:pPr>
              <w:jc w:val="both"/>
              <w:rPr>
                <w:spacing w:val="2"/>
                <w:kern w:val="28"/>
                <w:lang w:val="en-US"/>
              </w:rPr>
            </w:pPr>
            <w:r>
              <w:rPr>
                <w:spacing w:val="2"/>
                <w:kern w:val="28"/>
              </w:rPr>
              <w:t xml:space="preserve">                 </w:t>
            </w:r>
            <w:r w:rsidRPr="00AD0E91">
              <w:rPr>
                <w:spacing w:val="2"/>
                <w:kern w:val="28"/>
              </w:rPr>
              <w:t>3/</w:t>
            </w:r>
            <w:r>
              <w:t xml:space="preserve">Дафина Кехайова   </w:t>
            </w:r>
            <w:r>
              <w:t xml:space="preserve">  </w:t>
            </w:r>
            <w:r>
              <w:t xml:space="preserve"> </w:t>
            </w:r>
            <w:r>
              <w:t xml:space="preserve"> </w:t>
            </w:r>
            <w:r w:rsidRPr="00AD0E91">
              <w:t>–</w:t>
            </w:r>
            <w:r>
              <w:t xml:space="preserve"> кмет на с. Стойките</w:t>
            </w:r>
          </w:p>
          <w:p w:rsidR="00AC0AA2" w:rsidRPr="00764294" w:rsidRDefault="00AC0AA2" w:rsidP="003B2025">
            <w:pPr>
              <w:jc w:val="both"/>
              <w:rPr>
                <w:spacing w:val="2"/>
                <w:kern w:val="28"/>
              </w:rPr>
            </w:pPr>
            <w:r w:rsidRPr="00764294">
              <w:rPr>
                <w:spacing w:val="2"/>
                <w:kern w:val="28"/>
              </w:rPr>
              <w:t xml:space="preserve">                 </w:t>
            </w:r>
            <w:r w:rsidRPr="00764294">
              <w:rPr>
                <w:spacing w:val="2"/>
                <w:kern w:val="28"/>
                <w:lang w:val="en-US"/>
              </w:rPr>
              <w:t>4</w:t>
            </w:r>
            <w:r>
              <w:rPr>
                <w:spacing w:val="2"/>
                <w:kern w:val="28"/>
              </w:rPr>
              <w:t>/Илия</w:t>
            </w:r>
            <w:r w:rsidRPr="00764294">
              <w:rPr>
                <w:spacing w:val="2"/>
                <w:kern w:val="28"/>
              </w:rPr>
              <w:t xml:space="preserve"> Станчев </w:t>
            </w:r>
            <w:r>
              <w:rPr>
                <w:spacing w:val="2"/>
                <w:kern w:val="28"/>
              </w:rPr>
              <w:t xml:space="preserve">          </w:t>
            </w:r>
            <w:r>
              <w:rPr>
                <w:spacing w:val="2"/>
                <w:kern w:val="28"/>
              </w:rPr>
              <w:t xml:space="preserve"> </w:t>
            </w:r>
            <w:r>
              <w:rPr>
                <w:spacing w:val="2"/>
                <w:kern w:val="28"/>
              </w:rPr>
              <w:t xml:space="preserve"> </w:t>
            </w:r>
            <w:r w:rsidRPr="00764294">
              <w:rPr>
                <w:spacing w:val="2"/>
                <w:kern w:val="28"/>
              </w:rPr>
              <w:t xml:space="preserve">– гл. експерт в СГКК </w:t>
            </w:r>
            <w:proofErr w:type="spellStart"/>
            <w:r w:rsidRPr="00764294">
              <w:rPr>
                <w:spacing w:val="2"/>
                <w:kern w:val="28"/>
              </w:rPr>
              <w:t>гр.Смолян</w:t>
            </w:r>
            <w:proofErr w:type="spellEnd"/>
          </w:p>
          <w:p w:rsidR="00AC0AA2" w:rsidRPr="0033352C" w:rsidRDefault="00AC0AA2" w:rsidP="003B2025">
            <w:pPr>
              <w:rPr>
                <w:sz w:val="14"/>
              </w:rPr>
            </w:pPr>
          </w:p>
        </w:tc>
      </w:tr>
    </w:tbl>
    <w:p w:rsidR="00AC0AA2" w:rsidRDefault="00AC0AA2" w:rsidP="00AC0AA2">
      <w:pPr>
        <w:spacing w:line="360" w:lineRule="auto"/>
        <w:ind w:right="-524"/>
        <w:rPr>
          <w:bCs/>
          <w:lang w:val="en-US"/>
        </w:rPr>
      </w:pPr>
    </w:p>
    <w:p w:rsidR="00AC0AA2" w:rsidRDefault="00AC0AA2" w:rsidP="00AC0AA2">
      <w:pPr>
        <w:jc w:val="both"/>
        <w:rPr>
          <w:lang w:val="ru-RU"/>
        </w:rPr>
      </w:pPr>
      <w:r>
        <w:rPr>
          <w:lang w:val="ru-RU"/>
        </w:rPr>
        <w:t xml:space="preserve">      В </w:t>
      </w:r>
      <w:proofErr w:type="spellStart"/>
      <w:r>
        <w:rPr>
          <w:lang w:val="ru-RU"/>
        </w:rPr>
        <w:t>останалата</w:t>
      </w:r>
      <w:proofErr w:type="spellEnd"/>
      <w:r>
        <w:rPr>
          <w:lang w:val="ru-RU"/>
        </w:rPr>
        <w:t xml:space="preserve"> си част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</w:t>
      </w:r>
      <w:r>
        <w:rPr>
          <w:bCs/>
        </w:rPr>
        <w:t>№ РД</w:t>
      </w:r>
      <w:r>
        <w:rPr>
          <w:bCs/>
          <w:lang w:val="ru-RU"/>
        </w:rPr>
        <w:t>-04</w:t>
      </w:r>
      <w:r>
        <w:rPr>
          <w:bCs/>
        </w:rPr>
        <w:t>-</w:t>
      </w:r>
      <w:r>
        <w:rPr>
          <w:bCs/>
          <w:lang w:val="ru-RU"/>
        </w:rPr>
        <w:t>70</w:t>
      </w:r>
      <w:r>
        <w:rPr>
          <w:bCs/>
        </w:rPr>
        <w:t>/05</w:t>
      </w:r>
      <w:r>
        <w:rPr>
          <w:bCs/>
        </w:rPr>
        <w:t>.</w:t>
      </w:r>
      <w:r>
        <w:rPr>
          <w:bCs/>
          <w:lang w:val="ru-RU"/>
        </w:rPr>
        <w:t>08</w:t>
      </w:r>
      <w:r>
        <w:rPr>
          <w:bCs/>
        </w:rPr>
        <w:t>.2021</w:t>
      </w:r>
      <w:r>
        <w:rPr>
          <w:bCs/>
        </w:rPr>
        <w:t>г</w:t>
      </w:r>
      <w:r>
        <w:rPr>
          <w:bCs/>
          <w:lang w:val="ru-RU"/>
        </w:rPr>
        <w:t xml:space="preserve">. на Директора на </w:t>
      </w:r>
      <w:proofErr w:type="spellStart"/>
      <w:r>
        <w:rPr>
          <w:bCs/>
          <w:lang w:val="ru-RU"/>
        </w:rPr>
        <w:t>Областна</w:t>
      </w:r>
      <w:proofErr w:type="spellEnd"/>
      <w:r>
        <w:rPr>
          <w:bCs/>
          <w:lang w:val="ru-RU"/>
        </w:rPr>
        <w:t xml:space="preserve"> дирекция “</w:t>
      </w:r>
      <w:proofErr w:type="spellStart"/>
      <w:r>
        <w:rPr>
          <w:bCs/>
          <w:lang w:val="ru-RU"/>
        </w:rPr>
        <w:t>Земеделие</w:t>
      </w:r>
      <w:proofErr w:type="spellEnd"/>
      <w:r>
        <w:rPr>
          <w:bCs/>
          <w:lang w:val="ru-RU"/>
        </w:rPr>
        <w:t xml:space="preserve">” Смолян </w:t>
      </w:r>
      <w:proofErr w:type="spellStart"/>
      <w:r>
        <w:rPr>
          <w:bCs/>
          <w:lang w:val="ru-RU"/>
        </w:rPr>
        <w:t>остава</w:t>
      </w:r>
      <w:proofErr w:type="spellEnd"/>
      <w:r>
        <w:rPr>
          <w:bCs/>
          <w:lang w:val="ru-RU"/>
        </w:rPr>
        <w:t xml:space="preserve"> без </w:t>
      </w:r>
      <w:proofErr w:type="spellStart"/>
      <w:r>
        <w:rPr>
          <w:bCs/>
          <w:lang w:val="ru-RU"/>
        </w:rPr>
        <w:t>промяна</w:t>
      </w:r>
      <w:proofErr w:type="spellEnd"/>
      <w:r>
        <w:rPr>
          <w:bCs/>
          <w:lang w:val="ru-RU"/>
        </w:rPr>
        <w:t xml:space="preserve">. </w:t>
      </w:r>
      <w:proofErr w:type="spellStart"/>
      <w:r>
        <w:rPr>
          <w:bCs/>
          <w:lang w:val="ru-RU"/>
        </w:rPr>
        <w:t>Настоящата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заповед</w:t>
      </w:r>
      <w:proofErr w:type="spellEnd"/>
      <w:r>
        <w:rPr>
          <w:bCs/>
          <w:lang w:val="ru-RU"/>
        </w:rPr>
        <w:t xml:space="preserve"> е </w:t>
      </w:r>
      <w:proofErr w:type="spellStart"/>
      <w:r>
        <w:rPr>
          <w:bCs/>
          <w:lang w:val="ru-RU"/>
        </w:rPr>
        <w:t>неразделна</w:t>
      </w:r>
      <w:proofErr w:type="spellEnd"/>
      <w:r>
        <w:rPr>
          <w:bCs/>
          <w:lang w:val="ru-RU"/>
        </w:rPr>
        <w:t xml:space="preserve"> част от </w:t>
      </w:r>
      <w:proofErr w:type="spellStart"/>
      <w:r>
        <w:rPr>
          <w:bCs/>
          <w:lang w:val="ru-RU"/>
        </w:rPr>
        <w:t>Заповед</w:t>
      </w:r>
      <w:proofErr w:type="spellEnd"/>
      <w:r>
        <w:rPr>
          <w:bCs/>
          <w:lang w:val="ru-RU"/>
        </w:rPr>
        <w:t xml:space="preserve"> </w:t>
      </w:r>
      <w:r>
        <w:rPr>
          <w:bCs/>
        </w:rPr>
        <w:t>№ РД</w:t>
      </w:r>
      <w:r>
        <w:rPr>
          <w:bCs/>
          <w:lang w:val="ru-RU"/>
        </w:rPr>
        <w:t>-04</w:t>
      </w:r>
      <w:r>
        <w:rPr>
          <w:bCs/>
        </w:rPr>
        <w:t>-</w:t>
      </w:r>
      <w:r>
        <w:rPr>
          <w:bCs/>
          <w:lang w:val="ru-RU"/>
        </w:rPr>
        <w:t>70</w:t>
      </w:r>
      <w:r>
        <w:rPr>
          <w:bCs/>
        </w:rPr>
        <w:t>/05.</w:t>
      </w:r>
      <w:r>
        <w:rPr>
          <w:bCs/>
          <w:lang w:val="ru-RU"/>
        </w:rPr>
        <w:t>08</w:t>
      </w:r>
      <w:r>
        <w:rPr>
          <w:bCs/>
        </w:rPr>
        <w:t>.2021г</w:t>
      </w:r>
    </w:p>
    <w:p w:rsidR="00AC0AA2" w:rsidRDefault="00AC0AA2" w:rsidP="00AC0AA2">
      <w:pPr>
        <w:jc w:val="both"/>
        <w:rPr>
          <w:lang w:val="ru-RU"/>
        </w:rPr>
      </w:pPr>
      <w:r>
        <w:rPr>
          <w:b/>
          <w:lang w:val="ru-RU"/>
        </w:rPr>
        <w:t xml:space="preserve">      </w:t>
      </w:r>
      <w:r>
        <w:rPr>
          <w:lang w:val="ru-RU"/>
        </w:rPr>
        <w:t>Н</w:t>
      </w:r>
      <w:proofErr w:type="spellStart"/>
      <w:r>
        <w:t>астоящата</w:t>
      </w:r>
      <w:proofErr w:type="spellEnd"/>
      <w:r>
        <w:t xml:space="preserve"> заповед да</w:t>
      </w:r>
      <w:r>
        <w:t xml:space="preserve"> се обяви в кметството на с. Стойките</w:t>
      </w:r>
      <w:r>
        <w:t>, в сградата на Общинска служба по земеделие Смолян</w:t>
      </w:r>
      <w:r>
        <w:rPr>
          <w:lang w:val="ru-RU"/>
        </w:rPr>
        <w:t>,</w:t>
      </w:r>
      <w:r>
        <w:t xml:space="preserve"> да се публикува на интернет страниците </w:t>
      </w:r>
      <w:proofErr w:type="gramStart"/>
      <w:r>
        <w:t>на община</w:t>
      </w:r>
      <w:proofErr w:type="gramEnd"/>
      <w:r>
        <w:t xml:space="preserve"> Смолян и Областна дирекция „Земеделие” Смолян</w:t>
      </w:r>
      <w:r>
        <w:rPr>
          <w:lang w:val="ru-RU"/>
        </w:rPr>
        <w:t xml:space="preserve"> и </w:t>
      </w:r>
      <w:r>
        <w:t>да се доведе до знанието на съответните длъжностни лица, за сведение и изпълнение.</w:t>
      </w:r>
    </w:p>
    <w:p w:rsidR="00B34311" w:rsidRDefault="00AC0AA2" w:rsidP="00FF4FE8">
      <w:pPr>
        <w:jc w:val="both"/>
      </w:pPr>
      <w:r>
        <w:rPr>
          <w:lang w:val="ru-RU"/>
        </w:rPr>
        <w:t xml:space="preserve">     </w:t>
      </w:r>
      <w:r>
        <w:t>Заповедта може да бъде обжалвана по реда на Административно</w:t>
      </w:r>
      <w:r>
        <w:rPr>
          <w:lang w:val="ru-RU"/>
        </w:rPr>
        <w:t>-</w:t>
      </w:r>
      <w:r>
        <w:t xml:space="preserve">процесуалния кодекс. </w:t>
      </w:r>
    </w:p>
    <w:p w:rsidR="00AC0AA2" w:rsidRDefault="00AC0AA2" w:rsidP="00AC0AA2">
      <w:pPr>
        <w:jc w:val="both"/>
        <w:rPr>
          <w:b/>
          <w:spacing w:val="2"/>
          <w:kern w:val="28"/>
        </w:rPr>
      </w:pPr>
    </w:p>
    <w:p w:rsidR="0077183E" w:rsidRDefault="0077183E" w:rsidP="00AC0AA2">
      <w:pPr>
        <w:jc w:val="both"/>
        <w:rPr>
          <w:b/>
          <w:spacing w:val="2"/>
          <w:kern w:val="28"/>
        </w:rPr>
      </w:pPr>
    </w:p>
    <w:p w:rsidR="006F0471" w:rsidRDefault="006F0471" w:rsidP="00AC0AA2">
      <w:pPr>
        <w:jc w:val="both"/>
        <w:rPr>
          <w:b/>
          <w:spacing w:val="2"/>
          <w:kern w:val="28"/>
        </w:rPr>
      </w:pPr>
    </w:p>
    <w:p w:rsidR="00AC0AA2" w:rsidRPr="00B516AA" w:rsidRDefault="00AC0AA2" w:rsidP="00AC0AA2">
      <w:pPr>
        <w:jc w:val="both"/>
        <w:rPr>
          <w:b/>
          <w:spacing w:val="2"/>
          <w:kern w:val="28"/>
        </w:rPr>
      </w:pPr>
      <w:r>
        <w:rPr>
          <w:b/>
          <w:spacing w:val="2"/>
          <w:kern w:val="28"/>
        </w:rPr>
        <w:t xml:space="preserve">ГЕОРГИ КОДЖЕБАШЕВ        </w:t>
      </w:r>
      <w:r w:rsidR="006F0471">
        <w:rPr>
          <w:b/>
          <w:spacing w:val="2"/>
          <w:kern w:val="28"/>
        </w:rPr>
        <w:t>/П/</w:t>
      </w:r>
      <w:bookmarkStart w:id="0" w:name="_GoBack"/>
      <w:bookmarkEnd w:id="0"/>
    </w:p>
    <w:p w:rsidR="00AC0AA2" w:rsidRDefault="00AC0AA2" w:rsidP="00AC0AA2">
      <w:pPr>
        <w:rPr>
          <w:i/>
          <w:spacing w:val="2"/>
          <w:kern w:val="28"/>
          <w:lang w:val="en-US"/>
        </w:rPr>
      </w:pPr>
      <w:r w:rsidRPr="00B516AA">
        <w:rPr>
          <w:i/>
          <w:spacing w:val="2"/>
          <w:kern w:val="28"/>
        </w:rPr>
        <w:t xml:space="preserve">Директор на ОД „Земеделие” Смолян </w:t>
      </w:r>
    </w:p>
    <w:p w:rsidR="00AC0AA2" w:rsidRDefault="00AC0AA2"/>
    <w:p w:rsidR="00AC0AA2" w:rsidRPr="006F0471" w:rsidRDefault="00AC0AA2" w:rsidP="00E51F39">
      <w:pPr>
        <w:jc w:val="both"/>
      </w:pPr>
      <w:r>
        <w:rPr>
          <w:b/>
        </w:rPr>
        <w:t xml:space="preserve"> </w:t>
      </w:r>
    </w:p>
    <w:sectPr w:rsidR="00AC0AA2" w:rsidRPr="006F0471" w:rsidSect="00AC0AA2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A2"/>
    <w:rsid w:val="006F0471"/>
    <w:rsid w:val="00756654"/>
    <w:rsid w:val="0077183E"/>
    <w:rsid w:val="00AC0AA2"/>
    <w:rsid w:val="00B34311"/>
    <w:rsid w:val="00E51F39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9E1C"/>
  <w15:chartTrackingRefBased/>
  <w15:docId w15:val="{66E50875-2670-4450-A658-ABECA953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C0AA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0AA2"/>
    <w:pPr>
      <w:keepNext/>
      <w:jc w:val="center"/>
      <w:outlineLvl w:val="1"/>
    </w:pPr>
    <w:rPr>
      <w:sz w:val="28"/>
      <w:szCs w:val="20"/>
      <w:lang w:eastAsia="bg-BG"/>
    </w:rPr>
  </w:style>
  <w:style w:type="paragraph" w:styleId="3">
    <w:name w:val="heading 3"/>
    <w:basedOn w:val="a"/>
    <w:next w:val="a"/>
    <w:link w:val="30"/>
    <w:semiHidden/>
    <w:unhideWhenUsed/>
    <w:qFormat/>
    <w:rsid w:val="00AC0AA2"/>
    <w:pPr>
      <w:keepNext/>
      <w:overflowPunct w:val="0"/>
      <w:autoSpaceDE w:val="0"/>
      <w:autoSpaceDN w:val="0"/>
      <w:adjustRightInd w:val="0"/>
      <w:outlineLvl w:val="2"/>
    </w:pPr>
    <w:rPr>
      <w:rFonts w:ascii="Arial" w:hAnsi="Arial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AC0AA2"/>
    <w:pPr>
      <w:keepNext/>
      <w:overflowPunct w:val="0"/>
      <w:autoSpaceDE w:val="0"/>
      <w:autoSpaceDN w:val="0"/>
      <w:adjustRightInd w:val="0"/>
      <w:outlineLvl w:val="3"/>
    </w:pPr>
    <w:rPr>
      <w:rFonts w:ascii="Arial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C0AA2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semiHidden/>
    <w:rsid w:val="00AC0AA2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30">
    <w:name w:val="Заглавие 3 Знак"/>
    <w:basedOn w:val="a0"/>
    <w:link w:val="3"/>
    <w:semiHidden/>
    <w:rsid w:val="00AC0AA2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semiHidden/>
    <w:rsid w:val="00AC0AA2"/>
    <w:rPr>
      <w:rFonts w:ascii="Arial" w:eastAsia="Times New Roman" w:hAnsi="Arial" w:cs="Times New Roman"/>
      <w:b/>
      <w:bCs/>
      <w:sz w:val="20"/>
      <w:szCs w:val="20"/>
    </w:rPr>
  </w:style>
  <w:style w:type="character" w:styleId="a3">
    <w:name w:val="Hyperlink"/>
    <w:basedOn w:val="a0"/>
    <w:semiHidden/>
    <w:unhideWhenUsed/>
    <w:rsid w:val="00AC0AA2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0AA2"/>
    <w:rPr>
      <w:color w:val="954F72" w:themeColor="followedHyperlink"/>
      <w:u w:val="single"/>
    </w:rPr>
  </w:style>
  <w:style w:type="character" w:styleId="a5">
    <w:name w:val="Emphasis"/>
    <w:basedOn w:val="a0"/>
    <w:qFormat/>
    <w:rsid w:val="00AC0AA2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AC0AA2"/>
    <w:pPr>
      <w:spacing w:before="100" w:beforeAutospacing="1" w:after="100" w:afterAutospacing="1"/>
    </w:pPr>
    <w:rPr>
      <w:lang w:eastAsia="bg-BG"/>
    </w:rPr>
  </w:style>
  <w:style w:type="paragraph" w:styleId="a6">
    <w:name w:val="header"/>
    <w:basedOn w:val="a"/>
    <w:link w:val="a7"/>
    <w:semiHidden/>
    <w:unhideWhenUsed/>
    <w:rsid w:val="00AC0AA2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Arial" w:hAnsi="Arial"/>
      <w:sz w:val="20"/>
      <w:szCs w:val="20"/>
      <w:lang w:val="en-US"/>
    </w:rPr>
  </w:style>
  <w:style w:type="character" w:customStyle="1" w:styleId="a7">
    <w:name w:val="Горен колонтитул Знак"/>
    <w:basedOn w:val="a0"/>
    <w:link w:val="a6"/>
    <w:semiHidden/>
    <w:rsid w:val="00AC0AA2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footer"/>
    <w:basedOn w:val="a"/>
    <w:link w:val="a9"/>
    <w:semiHidden/>
    <w:unhideWhenUsed/>
    <w:rsid w:val="00AC0AA2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Arial" w:hAnsi="Arial"/>
      <w:sz w:val="20"/>
      <w:szCs w:val="20"/>
      <w:lang w:val="en-US"/>
    </w:rPr>
  </w:style>
  <w:style w:type="character" w:customStyle="1" w:styleId="a9">
    <w:name w:val="Долен колонтитул Знак"/>
    <w:basedOn w:val="a0"/>
    <w:link w:val="a8"/>
    <w:semiHidden/>
    <w:rsid w:val="00AC0AA2"/>
    <w:rPr>
      <w:rFonts w:ascii="Arial" w:eastAsia="Times New Roman" w:hAnsi="Arial" w:cs="Times New Roman"/>
      <w:sz w:val="20"/>
      <w:szCs w:val="20"/>
      <w:lang w:val="en-US"/>
    </w:rPr>
  </w:style>
  <w:style w:type="paragraph" w:styleId="aa">
    <w:name w:val="Body Text"/>
    <w:basedOn w:val="a"/>
    <w:link w:val="ab"/>
    <w:semiHidden/>
    <w:unhideWhenUsed/>
    <w:rsid w:val="00AC0AA2"/>
    <w:pPr>
      <w:spacing w:after="120"/>
    </w:pPr>
  </w:style>
  <w:style w:type="character" w:customStyle="1" w:styleId="ab">
    <w:name w:val="Основен текст Знак"/>
    <w:basedOn w:val="a0"/>
    <w:link w:val="aa"/>
    <w:semiHidden/>
    <w:rsid w:val="00AC0AA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First Indent"/>
    <w:basedOn w:val="aa"/>
    <w:link w:val="ad"/>
    <w:semiHidden/>
    <w:unhideWhenUsed/>
    <w:rsid w:val="00AC0AA2"/>
    <w:pPr>
      <w:ind w:firstLine="210"/>
    </w:pPr>
  </w:style>
  <w:style w:type="character" w:customStyle="1" w:styleId="ad">
    <w:name w:val="Основен текст отстъп първи ред Знак"/>
    <w:basedOn w:val="ab"/>
    <w:link w:val="ac"/>
    <w:semiHidden/>
    <w:rsid w:val="00AC0AA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AC0AA2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22">
    <w:name w:val="Основен текст 2 Знак"/>
    <w:basedOn w:val="a0"/>
    <w:link w:val="21"/>
    <w:semiHidden/>
    <w:rsid w:val="00AC0AA2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Document Map"/>
    <w:basedOn w:val="a"/>
    <w:link w:val="af"/>
    <w:semiHidden/>
    <w:unhideWhenUsed/>
    <w:rsid w:val="00AC0AA2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  <w:sz w:val="20"/>
      <w:szCs w:val="20"/>
      <w:lang w:val="en-US"/>
    </w:rPr>
  </w:style>
  <w:style w:type="character" w:customStyle="1" w:styleId="af">
    <w:name w:val="План на документа Знак"/>
    <w:basedOn w:val="a0"/>
    <w:link w:val="ae"/>
    <w:semiHidden/>
    <w:rsid w:val="00AC0AA2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f0">
    <w:name w:val="Balloon Text"/>
    <w:basedOn w:val="a"/>
    <w:link w:val="af1"/>
    <w:semiHidden/>
    <w:unhideWhenUsed/>
    <w:rsid w:val="00AC0AA2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en-US"/>
    </w:rPr>
  </w:style>
  <w:style w:type="character" w:customStyle="1" w:styleId="af1">
    <w:name w:val="Изнесен текст Знак"/>
    <w:basedOn w:val="a0"/>
    <w:link w:val="af0"/>
    <w:semiHidden/>
    <w:rsid w:val="00AC0AA2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harCharCharCharCharChar">
    <w:name w:val="Char Char Char Char Char Char Char"/>
    <w:basedOn w:val="a"/>
    <w:rsid w:val="00AC0AA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rsid w:val="00AC0AA2"/>
    <w:pPr>
      <w:autoSpaceDE w:val="0"/>
      <w:autoSpaceDN w:val="0"/>
      <w:adjustRightInd w:val="0"/>
      <w:spacing w:after="160" w:line="240" w:lineRule="exact"/>
      <w:ind w:right="-470"/>
    </w:pPr>
    <w:rPr>
      <w:rFonts w:ascii="Tahoma" w:hAnsi="Tahoma"/>
      <w:sz w:val="20"/>
      <w:szCs w:val="20"/>
      <w:lang w:val="en-US"/>
    </w:rPr>
  </w:style>
  <w:style w:type="paragraph" w:customStyle="1" w:styleId="11">
    <w:name w:val="Знак Знак1"/>
    <w:basedOn w:val="a"/>
    <w:rsid w:val="00AC0AA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">
    <w:name w:val="Char Char1 Знак Знак Char Char Знак Знак Char Char Знак Знак"/>
    <w:basedOn w:val="a"/>
    <w:rsid w:val="00AC0AA2"/>
    <w:pPr>
      <w:tabs>
        <w:tab w:val="left" w:pos="709"/>
      </w:tabs>
      <w:overflowPunct w:val="0"/>
      <w:autoSpaceDE w:val="0"/>
      <w:autoSpaceDN w:val="0"/>
      <w:adjustRightInd w:val="0"/>
    </w:pPr>
    <w:rPr>
      <w:rFonts w:ascii="Tahoma" w:hAnsi="Tahoma"/>
      <w:sz w:val="20"/>
      <w:szCs w:val="20"/>
      <w:lang w:val="pl-PL" w:eastAsia="pl-PL"/>
    </w:rPr>
  </w:style>
  <w:style w:type="character" w:styleId="af2">
    <w:name w:val="page number"/>
    <w:basedOn w:val="a0"/>
    <w:semiHidden/>
    <w:unhideWhenUsed/>
    <w:rsid w:val="00AC0AA2"/>
    <w:rPr>
      <w:rFonts w:ascii="Times New Roman" w:hAnsi="Times New Roman" w:cs="Times New Roman" w:hint="default"/>
    </w:rPr>
  </w:style>
  <w:style w:type="character" w:customStyle="1" w:styleId="legaldocreference1">
    <w:name w:val="legaldocreference1"/>
    <w:rsid w:val="00AC0AA2"/>
    <w:rPr>
      <w:color w:val="840084"/>
      <w:u w:val="single"/>
    </w:rPr>
  </w:style>
  <w:style w:type="character" w:customStyle="1" w:styleId="newdocreference1">
    <w:name w:val="newdocreference1"/>
    <w:rsid w:val="00AC0AA2"/>
    <w:rPr>
      <w:color w:val="0000FF"/>
      <w:u w:val="single"/>
    </w:rPr>
  </w:style>
  <w:style w:type="table" w:styleId="af3">
    <w:name w:val="Table Grid"/>
    <w:basedOn w:val="a1"/>
    <w:uiPriority w:val="39"/>
    <w:rsid w:val="00AC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SML_10</dc:creator>
  <cp:keywords/>
  <dc:description/>
  <cp:lastModifiedBy>SML_10</cp:lastModifiedBy>
  <cp:revision>3</cp:revision>
  <cp:lastPrinted>2021-08-30T06:41:00Z</cp:lastPrinted>
  <dcterms:created xsi:type="dcterms:W3CDTF">2021-08-30T06:06:00Z</dcterms:created>
  <dcterms:modified xsi:type="dcterms:W3CDTF">2021-08-30T06:41:00Z</dcterms:modified>
</cp:coreProperties>
</file>