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66BE" w:rsidRDefault="00D066BE" w:rsidP="00D066BE">
      <w:pPr>
        <w:jc w:val="center"/>
        <w:rPr>
          <w:rFonts w:ascii="Times New Roman" w:hAnsi="Times New Roman"/>
          <w:b/>
          <w:sz w:val="36"/>
          <w:szCs w:val="28"/>
          <w:lang w:val="bg-BG"/>
        </w:rPr>
      </w:pPr>
    </w:p>
    <w:p w:rsidR="00D066BE" w:rsidRPr="00233E1A" w:rsidRDefault="00D066BE" w:rsidP="00D066BE">
      <w:pPr>
        <w:jc w:val="center"/>
        <w:rPr>
          <w:rFonts w:ascii="Times New Roman" w:hAnsi="Times New Roman"/>
          <w:b/>
          <w:sz w:val="36"/>
          <w:szCs w:val="28"/>
          <w:lang w:val="bg-BG"/>
        </w:rPr>
      </w:pPr>
      <w:r w:rsidRPr="00233E1A">
        <w:rPr>
          <w:rFonts w:ascii="Times New Roman" w:hAnsi="Times New Roman"/>
          <w:b/>
          <w:sz w:val="36"/>
          <w:szCs w:val="28"/>
          <w:lang w:val="bg-BG"/>
        </w:rPr>
        <w:t>З А П О В Е Д</w:t>
      </w:r>
    </w:p>
    <w:p w:rsidR="00D066BE" w:rsidRDefault="00D066BE" w:rsidP="00D066B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066BE" w:rsidRDefault="00D066BE" w:rsidP="00D066B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974151">
        <w:rPr>
          <w:rFonts w:ascii="Times New Roman" w:hAnsi="Times New Roman"/>
          <w:b/>
          <w:sz w:val="24"/>
          <w:szCs w:val="24"/>
          <w:lang w:val="bg-BG"/>
        </w:rPr>
        <w:t>РД-04-16</w:t>
      </w:r>
      <w:r>
        <w:rPr>
          <w:rFonts w:ascii="Times New Roman" w:hAnsi="Times New Roman"/>
          <w:b/>
          <w:sz w:val="24"/>
          <w:szCs w:val="24"/>
          <w:lang w:val="bg-BG"/>
        </w:rPr>
        <w:t>/02.01.2020 г.</w:t>
      </w:r>
    </w:p>
    <w:p w:rsidR="00D066BE" w:rsidRDefault="00D066BE" w:rsidP="00D066B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Смолян</w:t>
      </w:r>
    </w:p>
    <w:p w:rsidR="00D066BE" w:rsidRPr="00B16FBD" w:rsidRDefault="00D066BE" w:rsidP="00D066BE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D066BE" w:rsidRPr="00B16FBD" w:rsidRDefault="00D066BE" w:rsidP="00D066B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D066BE" w:rsidRDefault="00D066BE" w:rsidP="00D066B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D066BE" w:rsidRPr="00B16FBD" w:rsidRDefault="00D066BE" w:rsidP="00D066B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066BE" w:rsidRDefault="00D066BE" w:rsidP="00D066BE">
      <w:pPr>
        <w:spacing w:line="249" w:lineRule="exact"/>
        <w:rPr>
          <w:rFonts w:ascii="Times New Roman" w:hAnsi="Times New Roman"/>
          <w:sz w:val="24"/>
          <w:szCs w:val="24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>Одобрявам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споразумение за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разпределение на масивите за ползване на пасища, </w:t>
      </w:r>
      <w:r>
        <w:rPr>
          <w:rFonts w:ascii="Times New Roman" w:hAnsi="Times New Roman"/>
          <w:sz w:val="24"/>
          <w:szCs w:val="24"/>
          <w:lang w:val="bg-BG"/>
        </w:rPr>
        <w:t xml:space="preserve">мери и ливади в землището </w:t>
      </w:r>
      <w:r w:rsidRPr="00632BA1">
        <w:rPr>
          <w:rFonts w:ascii="Times New Roman" w:hAnsi="Times New Roman"/>
          <w:sz w:val="24"/>
          <w:szCs w:val="24"/>
          <w:lang w:val="bg-BG"/>
        </w:rPr>
        <w:t>на</w:t>
      </w:r>
      <w:r w:rsidRPr="00632BA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гр. Рудозем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/>
          <w:sz w:val="24"/>
          <w:szCs w:val="24"/>
        </w:rPr>
        <w:t>община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Рудозем</w:t>
      </w:r>
      <w:r w:rsidRPr="0053046A">
        <w:rPr>
          <w:rFonts w:ascii="Times New Roman" w:hAnsi="Times New Roman"/>
          <w:b/>
          <w:sz w:val="24"/>
          <w:szCs w:val="24"/>
          <w:lang w:val="bg-BG"/>
        </w:rPr>
        <w:t>, област Смолян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Pr="00B16FBD">
        <w:rPr>
          <w:rFonts w:ascii="Times New Roman" w:hAnsi="Times New Roman"/>
          <w:sz w:val="24"/>
          <w:szCs w:val="24"/>
          <w:lang w:val="bg-BG"/>
        </w:rPr>
        <w:t>лиц</w:t>
      </w:r>
      <w:r>
        <w:rPr>
          <w:rFonts w:ascii="Times New Roman" w:hAnsi="Times New Roman"/>
          <w:sz w:val="24"/>
          <w:szCs w:val="24"/>
          <w:lang w:val="bg-BG"/>
        </w:rPr>
        <w:t>е</w:t>
      </w:r>
      <w:r w:rsidRPr="00B16FBD">
        <w:rPr>
          <w:rFonts w:ascii="Times New Roman" w:hAnsi="Times New Roman"/>
          <w:sz w:val="24"/>
          <w:szCs w:val="24"/>
          <w:lang w:val="bg-BG"/>
        </w:rPr>
        <w:t>т</w:t>
      </w:r>
      <w:r>
        <w:rPr>
          <w:rFonts w:ascii="Times New Roman" w:hAnsi="Times New Roman"/>
          <w:sz w:val="24"/>
          <w:szCs w:val="24"/>
          <w:lang w:val="bg-BG"/>
        </w:rPr>
        <w:t>о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 по чл. 37ж, ал.1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>от ЗСПЗЗ</w:t>
      </w:r>
      <w:r>
        <w:rPr>
          <w:rFonts w:ascii="Times New Roman" w:hAnsi="Times New Roman"/>
          <w:sz w:val="24"/>
          <w:szCs w:val="24"/>
          <w:lang w:val="bg-BG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ХУБЕНОВ 76 ЕООД</w:t>
      </w:r>
    </w:p>
    <w:p w:rsidR="00D066BE" w:rsidRDefault="00D066BE" w:rsidP="00D066BE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066BE" w:rsidRPr="00632BA1" w:rsidRDefault="00D066BE" w:rsidP="00D066BE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за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 от ползвателя</w:t>
      </w:r>
      <w:r w:rsidRPr="00AF704A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D066B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ХУБЕНОВ 76 ЕООД, </w:t>
      </w:r>
      <w:r>
        <w:rPr>
          <w:rFonts w:ascii="Times New Roman" w:hAnsi="Times New Roman"/>
          <w:sz w:val="24"/>
          <w:szCs w:val="24"/>
          <w:lang w:val="bg-BG"/>
        </w:rPr>
        <w:t>както следва:</w:t>
      </w:r>
    </w:p>
    <w:p w:rsidR="00D066BE" w:rsidRDefault="00D066BE" w:rsidP="00D066BE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916" w:type="dxa"/>
        <w:tblInd w:w="-42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4"/>
        <w:gridCol w:w="624"/>
        <w:gridCol w:w="850"/>
        <w:gridCol w:w="850"/>
        <w:gridCol w:w="850"/>
        <w:gridCol w:w="850"/>
        <w:gridCol w:w="907"/>
        <w:gridCol w:w="2381"/>
      </w:tblGrid>
      <w:tr w:rsidR="00D066BE" w:rsidTr="00D066BE">
        <w:trPr>
          <w:cantSplit/>
          <w:trHeight w:val="227"/>
        </w:trPr>
        <w:tc>
          <w:tcPr>
            <w:tcW w:w="360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238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238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35.45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23.69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СМИ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СПР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САВ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РИУ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ФМЕ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ШРА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32.53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26.79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ФМЕ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ФМЕ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НАМ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РИУ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СКО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СКГ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СКГ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РИУ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24.77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ТРМ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ДКЧ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РМД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СМД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СМД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РМД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СМД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СМД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30.79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ХХД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РАВ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АРШ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НМЕ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КАО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ЛСА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ХМЧ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АСВ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АРШ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ТРМ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НМЕ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АРШ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АСД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ЛСА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АЛА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ЕХШ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КАО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ХМЧ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ТРМ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27.90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ХМХ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ЕХШ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БЕА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АСО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КРУ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БЕА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ЛСА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АСД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АСВ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ЛСА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ЕХШ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АСО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БЕА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ХХД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МХД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РИУ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24.23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МХД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63207.43.18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63207.43.17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ХХД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МХД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СМД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РМД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РМД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РМД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САД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28.38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ДКЧ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СПР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РИУ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ШРА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ХХД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36.37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АРШ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АСД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АСВ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ЕХШ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БЕА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АСВ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КАО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ХМЧ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КАО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АРШ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ИФУ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D066BE" w:rsidTr="00D066BE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56.383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103.202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619.21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66BE" w:rsidRDefault="00D066BE" w:rsidP="00F42C7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D066BE" w:rsidRDefault="00D066BE" w:rsidP="00D066B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066BE" w:rsidRDefault="00D066BE" w:rsidP="00D066B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</w:t>
      </w:r>
      <w:r>
        <w:rPr>
          <w:rFonts w:ascii="Times New Roman" w:hAnsi="Times New Roman"/>
          <w:sz w:val="24"/>
          <w:szCs w:val="24"/>
          <w:lang w:val="bg-BG"/>
        </w:rPr>
        <w:t>е</w:t>
      </w:r>
      <w:r w:rsidRPr="00D92A91">
        <w:rPr>
          <w:rFonts w:ascii="Times New Roman" w:hAnsi="Times New Roman"/>
          <w:sz w:val="24"/>
          <w:szCs w:val="24"/>
          <w:lang w:val="bg-BG"/>
        </w:rPr>
        <w:t>т</w:t>
      </w:r>
      <w:r>
        <w:rPr>
          <w:rFonts w:ascii="Times New Roman" w:hAnsi="Times New Roman"/>
          <w:sz w:val="24"/>
          <w:szCs w:val="24"/>
          <w:lang w:val="bg-BG"/>
        </w:rPr>
        <w:t>о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по т. I, на ко</w:t>
      </w:r>
      <w:r>
        <w:rPr>
          <w:rFonts w:ascii="Times New Roman" w:hAnsi="Times New Roman"/>
          <w:sz w:val="24"/>
          <w:szCs w:val="24"/>
          <w:lang w:val="bg-BG"/>
        </w:rPr>
        <w:t>е</w:t>
      </w:r>
      <w:r w:rsidRPr="00D92A91">
        <w:rPr>
          <w:rFonts w:ascii="Times New Roman" w:hAnsi="Times New Roman"/>
          <w:sz w:val="24"/>
          <w:szCs w:val="24"/>
          <w:lang w:val="bg-BG"/>
        </w:rPr>
        <w:t>то са определени площи по т. II внася по сметка за чужди средства сума в размер на средното годишно рентно плащане за землището</w:t>
      </w:r>
      <w:r>
        <w:rPr>
          <w:rFonts w:ascii="Times New Roman" w:hAnsi="Times New Roman"/>
          <w:sz w:val="24"/>
          <w:szCs w:val="24"/>
          <w:lang w:val="bg-BG"/>
        </w:rPr>
        <w:t xml:space="preserve"> – 6.00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/дка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в едномесечен срок от публикуване на настоящата заповед. </w:t>
      </w:r>
    </w:p>
    <w:p w:rsidR="00D066BE" w:rsidRPr="00D92A91" w:rsidRDefault="00D066BE" w:rsidP="00D066B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066BE" w:rsidRDefault="00D066BE" w:rsidP="00D066B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066BE" w:rsidRDefault="00D066BE" w:rsidP="00D066B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D066BE" w:rsidRPr="00B73BC2" w:rsidRDefault="00D066BE" w:rsidP="00D066B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066BE" w:rsidRDefault="00D066BE" w:rsidP="00D066B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D066BE" w:rsidRDefault="00D066BE" w:rsidP="00D066B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гр. Рудозем, в сградата на Общинска служба по земеделие Рудозем и да се публикува на интернет страниците на община Рудозем и Областна дирекция „Земеделие” Смолян.</w:t>
      </w:r>
    </w:p>
    <w:p w:rsidR="00D066BE" w:rsidRDefault="00D066BE" w:rsidP="00D066B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Рудозем.</w:t>
      </w:r>
    </w:p>
    <w:p w:rsidR="00D066BE" w:rsidRPr="000F6DCA" w:rsidRDefault="00D066BE" w:rsidP="00D066B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D066BE" w:rsidRDefault="00D066BE" w:rsidP="00D066B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D066BE" w:rsidRDefault="00D066BE" w:rsidP="00D066B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D066BE" w:rsidRDefault="00D066BE" w:rsidP="00D066B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Декларация на ползвателя по чл. 37ж, ал. 8 от ЗСПЗЗ. </w:t>
      </w:r>
    </w:p>
    <w:p w:rsidR="00D066BE" w:rsidRPr="00AC09BA" w:rsidRDefault="00D066BE" w:rsidP="00D066BE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D066BE" w:rsidRDefault="00D066BE" w:rsidP="00D066B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066BE" w:rsidRDefault="00D066BE" w:rsidP="00D066B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066BE" w:rsidRDefault="00D066BE" w:rsidP="00D066B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066BE" w:rsidRPr="00974151" w:rsidRDefault="00D066BE" w:rsidP="00D066B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ДИРЕКТОР: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="00974151">
        <w:rPr>
          <w:rFonts w:ascii="Times New Roman" w:hAnsi="Times New Roman"/>
          <w:b/>
          <w:sz w:val="24"/>
          <w:szCs w:val="24"/>
          <w:lang w:val="bg-BG"/>
        </w:rPr>
        <w:t xml:space="preserve">      /П/</w:t>
      </w:r>
    </w:p>
    <w:p w:rsidR="00D066BE" w:rsidRDefault="00D066BE" w:rsidP="00D066B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066BE" w:rsidRDefault="00D066BE" w:rsidP="00D066B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        ИВАНКА  ГЕОРГИЕВА </w:t>
      </w:r>
    </w:p>
    <w:p w:rsidR="00D066BE" w:rsidRDefault="00D066BE" w:rsidP="00D066B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013FF4" w:rsidRPr="00D066BE" w:rsidRDefault="00D066BE" w:rsidP="00D066BE">
      <w:pPr>
        <w:jc w:val="both"/>
        <w:rPr>
          <w:rFonts w:ascii="Times New Roman" w:hAnsi="Times New Roman"/>
          <w:i/>
          <w:sz w:val="22"/>
          <w:szCs w:val="24"/>
          <w:lang w:val="bg-BG"/>
        </w:rPr>
      </w:pPr>
      <w:r>
        <w:rPr>
          <w:rFonts w:ascii="Times New Roman" w:hAnsi="Times New Roman"/>
          <w:sz w:val="22"/>
          <w:szCs w:val="24"/>
          <w:lang w:val="bg-BG"/>
        </w:rPr>
        <w:t xml:space="preserve">           </w:t>
      </w:r>
      <w:bookmarkStart w:id="0" w:name="_GoBack"/>
      <w:bookmarkEnd w:id="0"/>
    </w:p>
    <w:sectPr w:rsidR="00013FF4" w:rsidRPr="00D066BE" w:rsidSect="00D066BE">
      <w:footerReference w:type="even" r:id="rId6"/>
      <w:footerReference w:type="default" r:id="rId7"/>
      <w:headerReference w:type="first" r:id="rId8"/>
      <w:footerReference w:type="first" r:id="rId9"/>
      <w:pgSz w:w="11907" w:h="16840" w:code="9"/>
      <w:pgMar w:top="567" w:right="964" w:bottom="567" w:left="964" w:header="533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7D73" w:rsidRDefault="00A07D73">
      <w:r>
        <w:separator/>
      </w:r>
    </w:p>
  </w:endnote>
  <w:endnote w:type="continuationSeparator" w:id="0">
    <w:p w:rsidR="00A07D73" w:rsidRDefault="00A07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DEE" w:rsidRDefault="00D066BE" w:rsidP="00E72ADD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3</w:t>
    </w:r>
    <w:r>
      <w:rPr>
        <w:rStyle w:val="a6"/>
      </w:rPr>
      <w:fldChar w:fldCharType="end"/>
    </w:r>
  </w:p>
  <w:p w:rsidR="00723DEE" w:rsidRDefault="00A07D73" w:rsidP="00B311D6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DEE" w:rsidRDefault="00D066BE" w:rsidP="00E72ADD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74151">
      <w:rPr>
        <w:rStyle w:val="a6"/>
        <w:noProof/>
      </w:rPr>
      <w:t>3</w:t>
    </w:r>
    <w:r>
      <w:rPr>
        <w:rStyle w:val="a6"/>
      </w:rPr>
      <w:fldChar w:fldCharType="end"/>
    </w:r>
  </w:p>
  <w:p w:rsidR="00723DEE" w:rsidRDefault="00A07D73" w:rsidP="00B311D6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DEE" w:rsidRDefault="00A07D73" w:rsidP="00946D85">
    <w:pPr>
      <w:pStyle w:val="a3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723DEE" w:rsidRDefault="00A07D73" w:rsidP="00946D85">
    <w:pPr>
      <w:pStyle w:val="a3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723DEE" w:rsidRPr="00EA3B1F" w:rsidRDefault="00A07D73" w:rsidP="00EA3B1F">
    <w:pPr>
      <w:pStyle w:val="a3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7D73" w:rsidRDefault="00A07D73">
      <w:r>
        <w:separator/>
      </w:r>
    </w:p>
  </w:footnote>
  <w:footnote w:type="continuationSeparator" w:id="0">
    <w:p w:rsidR="00A07D73" w:rsidRDefault="00A07D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DEE" w:rsidRPr="005B69F7" w:rsidRDefault="00D066BE" w:rsidP="005B69F7">
    <w:pPr>
      <w:pStyle w:val="2"/>
      <w:rPr>
        <w:rStyle w:val="a5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60288" behindDoc="0" locked="0" layoutInCell="1" allowOverlap="1" wp14:anchorId="7D49B9C5" wp14:editId="1068B4DA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723DEE" w:rsidRPr="00497E4C" w:rsidRDefault="00D066BE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BEED375" wp14:editId="3432F530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34350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723DEE" w:rsidRPr="00FA70FC" w:rsidRDefault="00D066BE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FA70FC">
      <w:rPr>
        <w:rFonts w:ascii="Times New Roman" w:hAnsi="Times New Roman"/>
        <w:spacing w:val="40"/>
        <w:sz w:val="26"/>
        <w:szCs w:val="26"/>
      </w:rPr>
      <w:t>храните</w:t>
    </w:r>
    <w:r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723DEE" w:rsidRPr="00FA70FC" w:rsidRDefault="00D066BE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FA70FC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1F5096E" wp14:editId="5077966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AD792B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FA70FC">
      <w:rPr>
        <w:rFonts w:ascii="Times New Roman" w:hAnsi="Times New Roman"/>
        <w:noProof/>
      </w:rPr>
      <w:t xml:space="preserve">Областна дирекция „Земеделие” -Смолян </w:t>
    </w:r>
  </w:p>
  <w:p w:rsidR="00723DEE" w:rsidRPr="00473133" w:rsidRDefault="00A07D73" w:rsidP="00473133">
    <w:pPr>
      <w:rPr>
        <w:lang w:val="bg-BG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6BE"/>
    <w:rsid w:val="00013FF4"/>
    <w:rsid w:val="00382069"/>
    <w:rsid w:val="00974151"/>
    <w:rsid w:val="009C6040"/>
    <w:rsid w:val="00A07D73"/>
    <w:rsid w:val="00D066BE"/>
    <w:rsid w:val="00DF289F"/>
    <w:rsid w:val="00E93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08DAE"/>
  <w15:chartTrackingRefBased/>
  <w15:docId w15:val="{FC6D8033-22B7-4129-96FE-E637C1AFB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66B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D066BE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qFormat/>
    <w:rsid w:val="00D066BE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D066BE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basedOn w:val="a0"/>
    <w:link w:val="2"/>
    <w:rsid w:val="00D066BE"/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a3">
    <w:name w:val="footer"/>
    <w:basedOn w:val="a"/>
    <w:link w:val="a4"/>
    <w:rsid w:val="00D066BE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rsid w:val="00D066BE"/>
    <w:rPr>
      <w:rFonts w:ascii="Arial" w:eastAsia="Times New Roman" w:hAnsi="Arial" w:cs="Times New Roman"/>
      <w:sz w:val="20"/>
      <w:szCs w:val="20"/>
      <w:lang w:val="en-US"/>
    </w:rPr>
  </w:style>
  <w:style w:type="character" w:styleId="a5">
    <w:name w:val="Emphasis"/>
    <w:qFormat/>
    <w:rsid w:val="00D066BE"/>
    <w:rPr>
      <w:i/>
      <w:iCs/>
    </w:rPr>
  </w:style>
  <w:style w:type="character" w:styleId="a6">
    <w:name w:val="page number"/>
    <w:basedOn w:val="a0"/>
    <w:rsid w:val="00D066BE"/>
  </w:style>
  <w:style w:type="paragraph" w:styleId="a7">
    <w:name w:val="Balloon Text"/>
    <w:basedOn w:val="a"/>
    <w:link w:val="a8"/>
    <w:uiPriority w:val="99"/>
    <w:semiHidden/>
    <w:unhideWhenUsed/>
    <w:rsid w:val="00D066BE"/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D066BE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1037</Words>
  <Characters>5912</Characters>
  <Application>Microsoft Office Word</Application>
  <DocSecurity>0</DocSecurity>
  <Lines>49</Lines>
  <Paragraphs>13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2</cp:revision>
  <cp:lastPrinted>2020-01-02T12:44:00Z</cp:lastPrinted>
  <dcterms:created xsi:type="dcterms:W3CDTF">2020-01-02T12:39:00Z</dcterms:created>
  <dcterms:modified xsi:type="dcterms:W3CDTF">2020-01-03T13:16:00Z</dcterms:modified>
</cp:coreProperties>
</file>