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AEE" w:rsidRDefault="00491AEE" w:rsidP="00491AEE">
      <w:pPr>
        <w:pStyle w:val="2"/>
        <w:jc w:val="center"/>
        <w:rPr>
          <w:rStyle w:val="a8"/>
          <w:sz w:val="2"/>
          <w:szCs w:val="2"/>
        </w:rPr>
      </w:pPr>
      <w:r>
        <w:rPr>
          <w:noProof/>
          <w:u w:val="none"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leftMargin">
              <wp:posOffset>566420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3" name="Картина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lav4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1AEE" w:rsidRDefault="00491AEE" w:rsidP="00491AEE">
      <w:pPr>
        <w:pStyle w:val="1"/>
        <w:framePr w:w="0" w:h="0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30"/>
          <w:szCs w:val="30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349885</wp:posOffset>
                </wp:positionH>
                <wp:positionV relativeFrom="paragraph">
                  <wp:posOffset>17780</wp:posOffset>
                </wp:positionV>
                <wp:extent cx="0" cy="612140"/>
                <wp:effectExtent l="0" t="0" r="19050" b="3556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5A282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27.55pt;margin-top:1.4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491AEE" w:rsidRDefault="00491AEE" w:rsidP="00491AEE">
      <w:pPr>
        <w:pStyle w:val="1"/>
        <w:framePr w:w="0" w:h="0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26"/>
          <w:szCs w:val="26"/>
        </w:rPr>
      </w:pPr>
      <w:r>
        <w:rPr>
          <w:rFonts w:ascii="Times New Roman" w:hAnsi="Times New Roman"/>
          <w:spacing w:val="40"/>
          <w:sz w:val="26"/>
          <w:szCs w:val="26"/>
        </w:rPr>
        <w:t>Министерство на земеделието, храните и горите</w:t>
      </w:r>
    </w:p>
    <w:p w:rsidR="00491AEE" w:rsidRDefault="00491AEE" w:rsidP="00491AEE">
      <w:pPr>
        <w:pStyle w:val="1"/>
        <w:framePr w:w="0" w:h="0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26"/>
          <w:szCs w:val="26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30480" b="19050"/>
                <wp:wrapNone/>
                <wp:docPr id="1" name="Право съединени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AE9375" id="Право съединение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" o:allowincell="f"/>
            </w:pict>
          </mc:Fallback>
        </mc:AlternateContent>
      </w:r>
      <w:r>
        <w:rPr>
          <w:rFonts w:ascii="Times New Roman" w:hAnsi="Times New Roman"/>
          <w:noProof/>
        </w:rPr>
        <w:t>Областна дирекция „Земеделие” -Смолян</w:t>
      </w:r>
    </w:p>
    <w:p w:rsidR="00491AEE" w:rsidRDefault="00491AEE" w:rsidP="00491AE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491AEE" w:rsidRDefault="00491AEE" w:rsidP="00491AE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491AEE" w:rsidRDefault="00491AEE" w:rsidP="00491AE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91AEE" w:rsidRDefault="00491AEE" w:rsidP="00491AE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491AEE" w:rsidRDefault="00491AEE" w:rsidP="00491AE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91AEE" w:rsidRDefault="00ED3970" w:rsidP="00491AE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РД-04-01</w:t>
      </w:r>
      <w:r w:rsidR="00491AEE">
        <w:rPr>
          <w:rFonts w:ascii="Times New Roman" w:hAnsi="Times New Roman"/>
          <w:b/>
          <w:sz w:val="24"/>
          <w:szCs w:val="24"/>
          <w:lang w:val="bg-BG"/>
        </w:rPr>
        <w:t xml:space="preserve"> /02</w:t>
      </w:r>
      <w:r w:rsidR="00491AEE">
        <w:rPr>
          <w:rFonts w:ascii="Times New Roman" w:hAnsi="Times New Roman"/>
          <w:b/>
          <w:sz w:val="24"/>
          <w:szCs w:val="24"/>
        </w:rPr>
        <w:t>.</w:t>
      </w:r>
      <w:r w:rsidR="00491AEE">
        <w:rPr>
          <w:rFonts w:ascii="Times New Roman" w:hAnsi="Times New Roman"/>
          <w:b/>
          <w:sz w:val="24"/>
          <w:szCs w:val="24"/>
          <w:lang w:val="bg-BG"/>
        </w:rPr>
        <w:t>0</w:t>
      </w:r>
      <w:r w:rsidR="00491AEE">
        <w:rPr>
          <w:rFonts w:ascii="Times New Roman" w:hAnsi="Times New Roman"/>
          <w:b/>
          <w:sz w:val="24"/>
          <w:szCs w:val="24"/>
        </w:rPr>
        <w:t>1.2019</w:t>
      </w:r>
      <w:r w:rsidR="00491AEE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491AEE" w:rsidRDefault="00491AEE" w:rsidP="00491AE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</w:t>
      </w:r>
    </w:p>
    <w:p w:rsidR="00491AEE" w:rsidRDefault="00491AEE" w:rsidP="00491AEE">
      <w:pPr>
        <w:jc w:val="center"/>
        <w:rPr>
          <w:rFonts w:ascii="Times New Roman" w:hAnsi="Times New Roman"/>
          <w:b/>
          <w:sz w:val="24"/>
          <w:szCs w:val="24"/>
        </w:rPr>
      </w:pPr>
    </w:p>
    <w:p w:rsidR="00491AEE" w:rsidRDefault="00491AEE" w:rsidP="00491AEE">
      <w:pPr>
        <w:jc w:val="center"/>
        <w:rPr>
          <w:rFonts w:ascii="Times New Roman" w:hAnsi="Times New Roman"/>
          <w:b/>
          <w:sz w:val="24"/>
          <w:szCs w:val="24"/>
        </w:rPr>
      </w:pPr>
    </w:p>
    <w:p w:rsidR="00491AEE" w:rsidRDefault="00491AEE" w:rsidP="00491AE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91AEE" w:rsidRDefault="00491AEE" w:rsidP="00491AEE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491AEE" w:rsidRDefault="00491AEE" w:rsidP="00491AE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91AEE" w:rsidRDefault="00491AEE" w:rsidP="00491AE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91AEE" w:rsidRDefault="00491AEE" w:rsidP="00491AEE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/>
          <w:sz w:val="24"/>
          <w:szCs w:val="24"/>
        </w:rPr>
        <w:t>Ягодина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община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Борино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област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491AEE" w:rsidRDefault="00491AEE" w:rsidP="00491AEE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491AEE" w:rsidRPr="00491AEE" w:rsidRDefault="00491AEE" w:rsidP="00491AEE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1. НАТАША МИХАЙЛОВА АНГЕЛОВА</w:t>
      </w:r>
    </w:p>
    <w:p w:rsidR="00491AEE" w:rsidRDefault="00491AEE" w:rsidP="00491AEE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СЕВДЕЛИНА АСЕНОВА ФИЛИПОВА</w:t>
      </w:r>
    </w:p>
    <w:p w:rsidR="00491AEE" w:rsidRDefault="00491AEE" w:rsidP="00491AEE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491AEE" w:rsidRDefault="00491AEE" w:rsidP="00491AEE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491AEE" w:rsidRDefault="00491AEE" w:rsidP="00491AEE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491AEE" w:rsidRDefault="00491AEE" w:rsidP="00491AE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91AEE" w:rsidRDefault="00491AEE" w:rsidP="00491AE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491AEE" w:rsidTr="00491AEE">
        <w:trPr>
          <w:cantSplit/>
          <w:trHeight w:val="227"/>
          <w:jc w:val="center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91AEE" w:rsidRDefault="00491A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91AEE" w:rsidRDefault="00491A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91AEE" w:rsidRDefault="00491AEE">
            <w:pPr>
              <w:rPr>
                <w:rFonts w:cs="Arial"/>
                <w:sz w:val="18"/>
                <w:szCs w:val="18"/>
              </w:rPr>
            </w:pP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РЙБ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АСЕН ВЕНЕЛИНОВ УШЕВ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АСЕН ВЕНЕЛИНОВ УШЕВ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ннБ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АСЕН ВЕНЕЛИНОВ УШЕВ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ннФ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ннФ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ннТ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ннТ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ИКМ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ннФ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ннМ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ннТ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ннТ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ннМ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ннМ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ннМ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ннТ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РАДКО АНТИМОВ ПАШОВ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АЛС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ннФ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РАДКО АНТИМОВ ПАШОВ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ннМ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РАДКО АНТИМОВ ПАШОВ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ннБ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РЙБ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ннМ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ннК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ннМ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АСЕН ВЕНЕЛИНОВ УШЕВ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ннТ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ннМ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АСЕН ВЕНЕЛИНОВ УШЕВ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ВКЧ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ннТ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ОМД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АЛС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ннО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АСЕН ВЕНЕЛИНОВ УШЕВ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РАДКО АНТИМОВ ПАШОВ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ТТС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ннМ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ннО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РАДКО АНТИМОВ ПАШОВ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ннК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АСЕН ВЕНЕЛИНОВ УШЕВ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ннК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АШГ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АЮГ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АЩК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МИГ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ЦНК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СОК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ИМЧ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АНТИМ КЪДРИНОВ ГЕНЧЕВ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АЛТ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РАДКО АНТИМОВ ПАШОВ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АЩК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АЮГ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КИГ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ТРА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ЮЮМ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РСБ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ДАЧ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РЙБ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АЮГ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ннТ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ннТ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ннМ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ннМ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ТАТЯНА МАРИНОВА ПАШОВА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ТАТЯНА МАРИНОВА ПАШОВА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ннД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ннТ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РАДКО АНТИМОВ ПАШОВ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ннФ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ТРА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ОВШ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АЮГ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АРЮ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АТК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ОВШ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АЮХ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ннК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ннТ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ннМ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АШГ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АСЕН ВЕЛИНОВ ЛЯВОВ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ФИП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АШГ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РЙБ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РСБ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ннБ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РЙБ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РСБ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ТРА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САТ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ЗАС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"ПРОВИДА" ООД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"АКРИМА ИНВЕСТ" ООД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ЗАС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ннФ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ннТ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ннО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ннТ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ннТ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АСЕН ВЕНЕЛИНОВ УШЕВ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РАДКО АНТИМОВ ПАШОВ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ннК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ннМ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РАДКО АНТИМОВ ПАШОВ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ннО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РАДКО АНТИМОВ ПАШОВ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АЛТ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ннО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ннБ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"ЕЛСЕГО-ЕЛЕНА ГЕНЧЕВА"ET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ннО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АСЕН ВЕНЕЛИНОВ УШЕВ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ннФ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ннФ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РАДКО АНТИМОВ ПАШОВ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РАДКО АНТИМОВ ПАШОВ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РАДКО АНТИМОВ ПАШОВ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ннТ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РАДКО АНТИМОВ ПАШОВ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ннО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ннМ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РАДКО АНТИМОВ ПАШОВ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РЙБ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ннО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РАДКО АНТИМОВ ПАШОВ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РАДКО АНТИМОВ ПАШОВ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НЕВЕНОВ КАПОВ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НИД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ннБ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АРТ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ннБ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РАДКО АНТИМОВ ПАШОВ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ОВШ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ннТ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РЙБ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ннМ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МИГ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ннМ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ннТ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АЮГ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АЮГ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ннМ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ннТ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РЙБ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ДАЧ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КИГ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ннК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ннМ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АШГ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АЛС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ЦНК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СОК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ФЮМ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ИКП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АЮХ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РСБ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РЙБ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АШГ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ннБ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АТК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МЮБ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ТРА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19.539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350.995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4211.94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ннБ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ннБ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ЛМА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АСЕН ВЕНЕЛИНОВ УШЕВ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ннФ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ннТ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ннМ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ннФ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ннФ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ннФ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ннТ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ннМ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ИКМ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ДАЧ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ннТ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ннФ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ТТС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БДД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ннБ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РЙБ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РАДКО АНТИМОВ ПАШОВ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ннФ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ннФ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ннТ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ЙСД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ннФ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ЙСД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ннМ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АСЕН ВЕНЕЛИНОВ УШЕВ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ЙСД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ннТ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ннТ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ннБ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ннБ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АСЕН ВЕНЕЛИНОВ УШЕВ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АСЕН ВЕНЕЛИНОВ УШЕВ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АСЕН ВЕНЕЛИНОВ УШЕВ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СВЛ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АЛС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СОК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АЛС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РЙБ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АЛС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АТК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ннТ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АЛС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ннК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ГАГ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ннТ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ннО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ннТ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ннМ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ннФ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АЛС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ннБ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АСЕН ВЕНЕЛИНОВ УШЕВ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МИГ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РАДКО АНТИМОВ ПАШОВ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АЮХ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ОМД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РЙБ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АТК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ИКП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РАДКО АНТИМОВ ПАШОВ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ннТ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ннФ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ннР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ннБ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ннТ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ннМ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РАДКО АНТИМОВ ПАШОВ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АЩК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ДАЧ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ннК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ннЛ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ннИ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ннШ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КИГ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ннК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ннМ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АШГ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АСЮ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АШГ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491AEE" w:rsidTr="00491AEE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203.359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1AEE" w:rsidRDefault="00491A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2440.31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AEE" w:rsidRDefault="00491A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491AEE" w:rsidRDefault="00491AEE" w:rsidP="00491AE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91AEE" w:rsidRDefault="00491AEE" w:rsidP="00491AEE">
      <w:pPr>
        <w:jc w:val="both"/>
        <w:rPr>
          <w:rFonts w:ascii="Times New Roman" w:hAnsi="Times New Roman"/>
          <w:sz w:val="24"/>
          <w:szCs w:val="24"/>
        </w:rPr>
      </w:pPr>
    </w:p>
    <w:p w:rsidR="00491AEE" w:rsidRDefault="00491AEE" w:rsidP="00491AEE"/>
    <w:p w:rsidR="00491AEE" w:rsidRDefault="00491AEE" w:rsidP="00491AE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91AEE" w:rsidRDefault="00491AEE" w:rsidP="00491AEE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>12</w:t>
      </w:r>
      <w:r>
        <w:rPr>
          <w:rFonts w:ascii="Times New Roman" w:hAnsi="Times New Roman"/>
          <w:sz w:val="24"/>
          <w:szCs w:val="24"/>
        </w:rPr>
        <w:t>.00лв./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491AEE" w:rsidRDefault="00491AEE" w:rsidP="00491AE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91AEE" w:rsidRDefault="00491AEE" w:rsidP="00491AE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491AEE" w:rsidRDefault="00491AEE" w:rsidP="00491AE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91AEE" w:rsidRDefault="00491AEE" w:rsidP="00491AE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>
        <w:rPr>
          <w:rFonts w:ascii="Times New Roman" w:hAnsi="Times New Roman"/>
          <w:sz w:val="24"/>
          <w:szCs w:val="24"/>
        </w:rPr>
        <w:t>д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иректорът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491AEE" w:rsidRDefault="00491AEE" w:rsidP="00491AE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 да се обяви в кметството на с. Ягодина , в сградата на Общинска служба по земеделие Борино и да се публикува на интернет страниците на съответната община и Областна дирекция „Земеделие” Смолян.</w:t>
      </w:r>
    </w:p>
    <w:p w:rsidR="00491AEE" w:rsidRDefault="00491AEE" w:rsidP="00491AE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>Контрол по изпълнението на заповедта възлагам на началника на Общинска служба по земеделие Борино.</w:t>
      </w:r>
    </w:p>
    <w:p w:rsidR="00491AEE" w:rsidRDefault="00491AEE" w:rsidP="00491AE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491AEE" w:rsidRDefault="00491AEE" w:rsidP="00491AE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491AEE" w:rsidRDefault="00491AEE" w:rsidP="00491AE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91AEE" w:rsidRDefault="00491AEE" w:rsidP="00491AE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491AEE" w:rsidRDefault="00491AEE" w:rsidP="00491AE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491AEE" w:rsidRDefault="00491AEE" w:rsidP="00491AEE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491AEE" w:rsidRDefault="00491AEE" w:rsidP="00491AE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91AEE" w:rsidRDefault="00491AEE" w:rsidP="00491AE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91AEE" w:rsidRDefault="00491AEE" w:rsidP="00491AE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D3970">
        <w:rPr>
          <w:rFonts w:ascii="Times New Roman" w:hAnsi="Times New Roman"/>
          <w:b/>
          <w:sz w:val="24"/>
          <w:szCs w:val="24"/>
          <w:lang w:val="bg-BG"/>
        </w:rPr>
        <w:t xml:space="preserve">  /П/</w:t>
      </w:r>
    </w:p>
    <w:p w:rsidR="00491AEE" w:rsidRDefault="00491AEE" w:rsidP="00491AE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91AEE" w:rsidRDefault="00ED3970" w:rsidP="00491AEE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ИВАНКА  ГЕОРГИЕВА </w:t>
      </w:r>
    </w:p>
    <w:bookmarkEnd w:id="0"/>
    <w:p w:rsidR="00491AEE" w:rsidRDefault="00491AEE" w:rsidP="00491AEE">
      <w:pPr>
        <w:rPr>
          <w:lang w:val="bg-BG"/>
        </w:rPr>
      </w:pPr>
    </w:p>
    <w:p w:rsidR="00491AEE" w:rsidRDefault="00491AEE" w:rsidP="00491AEE">
      <w:pPr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BB13B6" w:rsidRDefault="00BB13B6"/>
    <w:sectPr w:rsidR="00BB13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AEE"/>
    <w:rsid w:val="00491AEE"/>
    <w:rsid w:val="00BB13B6"/>
    <w:rsid w:val="00ED3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97A48"/>
  <w15:chartTrackingRefBased/>
  <w15:docId w15:val="{3F624D6C-158F-481E-A7A1-CAA36CE22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1AEE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491AE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semiHidden/>
    <w:unhideWhenUsed/>
    <w:qFormat/>
    <w:rsid w:val="00491AEE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491AEE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semiHidden/>
    <w:rsid w:val="00491AEE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491AEE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header"/>
    <w:basedOn w:val="a"/>
    <w:link w:val="a4"/>
    <w:uiPriority w:val="99"/>
    <w:semiHidden/>
    <w:unhideWhenUsed/>
    <w:rsid w:val="00491AEE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491AEE"/>
    <w:rPr>
      <w:rFonts w:ascii="Arial" w:eastAsia="Times New Roman" w:hAnsi="Arial" w:cs="Times New Roman"/>
      <w:sz w:val="20"/>
      <w:szCs w:val="20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491AEE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491AEE"/>
    <w:rPr>
      <w:rFonts w:ascii="Arial" w:eastAsia="Times New Roman" w:hAnsi="Arial" w:cs="Times New Roman"/>
      <w:sz w:val="20"/>
      <w:szCs w:val="20"/>
      <w:lang w:val="en-US"/>
    </w:rPr>
  </w:style>
  <w:style w:type="paragraph" w:styleId="a7">
    <w:name w:val="List Paragraph"/>
    <w:basedOn w:val="a"/>
    <w:uiPriority w:val="34"/>
    <w:qFormat/>
    <w:rsid w:val="00491AEE"/>
    <w:pPr>
      <w:ind w:left="720"/>
      <w:contextualSpacing/>
    </w:pPr>
  </w:style>
  <w:style w:type="character" w:styleId="a8">
    <w:name w:val="Emphasis"/>
    <w:basedOn w:val="a0"/>
    <w:qFormat/>
    <w:rsid w:val="00491AE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4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8277</Words>
  <Characters>47185</Characters>
  <Application>Microsoft Office Word</Application>
  <DocSecurity>0</DocSecurity>
  <Lines>393</Lines>
  <Paragraphs>110</Paragraphs>
  <ScaleCrop>false</ScaleCrop>
  <Company/>
  <LinksUpToDate>false</LinksUpToDate>
  <CharactersWithSpaces>55352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2</cp:revision>
  <dcterms:created xsi:type="dcterms:W3CDTF">2019-01-02T07:59:00Z</dcterms:created>
  <dcterms:modified xsi:type="dcterms:W3CDTF">2019-01-03T06:54:00Z</dcterms:modified>
</cp:coreProperties>
</file>