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FC8" w:rsidRPr="00CD0FC8" w:rsidRDefault="00587A0D" w:rsidP="00CD0FC8">
      <w:pPr>
        <w:keepNext/>
        <w:spacing w:before="240" w:after="60"/>
        <w:outlineLvl w:val="1"/>
        <w:rPr>
          <w:bCs/>
          <w:iCs/>
          <w:sz w:val="30"/>
          <w:szCs w:val="3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0</wp:posOffset>
                </wp:positionV>
                <wp:extent cx="0" cy="9144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AE8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15pt;margin-top:0;width:0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-114300</wp:posOffset>
            </wp:positionV>
            <wp:extent cx="751205" cy="1028700"/>
            <wp:effectExtent l="0" t="0" r="0" b="0"/>
            <wp:wrapSquare wrapText="bothSides"/>
            <wp:docPr id="3" name="Картина 3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FC8" w:rsidRPr="00CD0FC8">
        <w:rPr>
          <w:bCs/>
          <w:iCs/>
          <w:sz w:val="30"/>
          <w:szCs w:val="30"/>
          <w:lang w:eastAsia="en-US"/>
        </w:rPr>
        <w:t xml:space="preserve">МИНИСТЕРСТВО НА ЗЕМЕДЕЛИЕТО И ХРАНИТЕ </w:t>
      </w:r>
    </w:p>
    <w:p w:rsidR="00CD0FC8" w:rsidRPr="00CD0FC8" w:rsidRDefault="00CD0FC8" w:rsidP="00CD0FC8">
      <w:pPr>
        <w:rPr>
          <w:rFonts w:cs="Arial"/>
          <w:b/>
          <w:sz w:val="28"/>
          <w:szCs w:val="28"/>
          <w:lang w:eastAsia="en-US"/>
        </w:rPr>
      </w:pPr>
      <w:r w:rsidRPr="00CD0FC8">
        <w:rPr>
          <w:rFonts w:cs="Arial"/>
          <w:b/>
          <w:sz w:val="28"/>
          <w:szCs w:val="28"/>
          <w:lang w:eastAsia="en-US"/>
        </w:rPr>
        <w:t>ОБЛАСТНА ДИРЕКЦИЯ „ЗЕМЕДЕЛИЕ” СМОЛЯН</w:t>
      </w:r>
    </w:p>
    <w:p w:rsidR="00CD0FC8" w:rsidRPr="00CD0FC8" w:rsidRDefault="00CD0FC8" w:rsidP="00CD0FC8">
      <w:pPr>
        <w:rPr>
          <w:rFonts w:cs="Arial"/>
          <w:sz w:val="20"/>
          <w:szCs w:val="20"/>
          <w:lang w:eastAsia="en-US"/>
        </w:rPr>
      </w:pPr>
      <w:r w:rsidRPr="00CD0FC8">
        <w:rPr>
          <w:rFonts w:cs="Arial"/>
          <w:sz w:val="20"/>
          <w:szCs w:val="20"/>
          <w:lang w:eastAsia="en-US"/>
        </w:rPr>
        <w:t xml:space="preserve">гр. Смолян, бул. „България” № 14, тел./факс 0301/62078, </w:t>
      </w:r>
      <w:r w:rsidRPr="00CD0FC8">
        <w:rPr>
          <w:rFonts w:cs="Arial"/>
          <w:sz w:val="20"/>
          <w:szCs w:val="20"/>
          <w:lang w:val="en-US" w:eastAsia="en-US"/>
        </w:rPr>
        <w:t>mail</w:t>
      </w:r>
      <w:r w:rsidRPr="00CD0FC8">
        <w:rPr>
          <w:rFonts w:cs="Arial"/>
          <w:sz w:val="20"/>
          <w:szCs w:val="20"/>
          <w:lang w:eastAsia="en-US"/>
        </w:rPr>
        <w:t>:ODZG_Smolyan@mzh.government.bg</w:t>
      </w:r>
    </w:p>
    <w:p w:rsidR="00CD0FC8" w:rsidRPr="00CD0FC8" w:rsidRDefault="00CD0FC8" w:rsidP="00CD0FC8">
      <w:pPr>
        <w:rPr>
          <w:rFonts w:cs="Arial"/>
          <w:lang w:eastAsia="en-US"/>
        </w:rPr>
      </w:pPr>
    </w:p>
    <w:p w:rsidR="00DB3F17" w:rsidRPr="004714CE" w:rsidRDefault="00DB3F17" w:rsidP="00DB3F17"/>
    <w:p w:rsidR="00A5706F" w:rsidRDefault="00A5706F" w:rsidP="00702F0D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784DE4">
        <w:rPr>
          <w:b/>
          <w:bCs/>
          <w:sz w:val="32"/>
          <w:szCs w:val="32"/>
        </w:rPr>
        <w:t>О</w:t>
      </w:r>
      <w:r w:rsidR="006B6004" w:rsidRPr="00784DE4">
        <w:rPr>
          <w:b/>
          <w:bCs/>
          <w:sz w:val="32"/>
          <w:szCs w:val="32"/>
          <w:lang w:val="ru-RU"/>
        </w:rPr>
        <w:t xml:space="preserve">  </w:t>
      </w:r>
      <w:r w:rsidRPr="00784DE4">
        <w:rPr>
          <w:b/>
          <w:bCs/>
          <w:sz w:val="32"/>
          <w:szCs w:val="32"/>
        </w:rPr>
        <w:t>Б</w:t>
      </w:r>
      <w:r w:rsidR="006B6004" w:rsidRPr="00784DE4">
        <w:rPr>
          <w:b/>
          <w:bCs/>
          <w:sz w:val="32"/>
          <w:szCs w:val="32"/>
          <w:lang w:val="ru-RU"/>
        </w:rPr>
        <w:t xml:space="preserve">  </w:t>
      </w:r>
      <w:r w:rsidRPr="00784DE4">
        <w:rPr>
          <w:b/>
          <w:bCs/>
          <w:sz w:val="32"/>
          <w:szCs w:val="32"/>
        </w:rPr>
        <w:t>Я</w:t>
      </w:r>
      <w:r w:rsidR="006B6004" w:rsidRPr="00784DE4">
        <w:rPr>
          <w:b/>
          <w:bCs/>
          <w:sz w:val="32"/>
          <w:szCs w:val="32"/>
          <w:lang w:val="ru-RU"/>
        </w:rPr>
        <w:t xml:space="preserve">  </w:t>
      </w:r>
      <w:r w:rsidRPr="00784DE4">
        <w:rPr>
          <w:b/>
          <w:bCs/>
          <w:sz w:val="32"/>
          <w:szCs w:val="32"/>
        </w:rPr>
        <w:t>В</w:t>
      </w:r>
      <w:r w:rsidR="006B6004" w:rsidRPr="00784DE4">
        <w:rPr>
          <w:b/>
          <w:bCs/>
          <w:sz w:val="32"/>
          <w:szCs w:val="32"/>
          <w:lang w:val="ru-RU"/>
        </w:rPr>
        <w:t xml:space="preserve">  </w:t>
      </w:r>
      <w:r w:rsidRPr="00784DE4">
        <w:rPr>
          <w:b/>
          <w:bCs/>
          <w:sz w:val="32"/>
          <w:szCs w:val="32"/>
        </w:rPr>
        <w:t>Л</w:t>
      </w:r>
      <w:r w:rsidR="006B6004" w:rsidRPr="00784DE4">
        <w:rPr>
          <w:b/>
          <w:bCs/>
          <w:sz w:val="32"/>
          <w:szCs w:val="32"/>
          <w:lang w:val="ru-RU"/>
        </w:rPr>
        <w:t xml:space="preserve">  </w:t>
      </w:r>
      <w:r w:rsidRPr="00784DE4">
        <w:rPr>
          <w:b/>
          <w:bCs/>
          <w:sz w:val="32"/>
          <w:szCs w:val="32"/>
        </w:rPr>
        <w:t>Е</w:t>
      </w:r>
      <w:r w:rsidR="006B6004" w:rsidRPr="00784DE4">
        <w:rPr>
          <w:b/>
          <w:bCs/>
          <w:sz w:val="32"/>
          <w:szCs w:val="32"/>
          <w:lang w:val="ru-RU"/>
        </w:rPr>
        <w:t xml:space="preserve">  </w:t>
      </w:r>
      <w:r w:rsidRPr="00784DE4">
        <w:rPr>
          <w:b/>
          <w:bCs/>
          <w:sz w:val="32"/>
          <w:szCs w:val="32"/>
        </w:rPr>
        <w:t>Н</w:t>
      </w:r>
      <w:r w:rsidR="006B6004" w:rsidRPr="00784DE4">
        <w:rPr>
          <w:b/>
          <w:bCs/>
          <w:sz w:val="32"/>
          <w:szCs w:val="32"/>
          <w:lang w:val="ru-RU"/>
        </w:rPr>
        <w:t xml:space="preserve">  </w:t>
      </w:r>
      <w:r w:rsidRPr="00784DE4">
        <w:rPr>
          <w:b/>
          <w:bCs/>
          <w:sz w:val="32"/>
          <w:szCs w:val="32"/>
        </w:rPr>
        <w:t>И</w:t>
      </w:r>
      <w:r w:rsidR="006B6004" w:rsidRPr="00784DE4">
        <w:rPr>
          <w:b/>
          <w:bCs/>
          <w:sz w:val="32"/>
          <w:szCs w:val="32"/>
          <w:lang w:val="ru-RU"/>
        </w:rPr>
        <w:t xml:space="preserve">  </w:t>
      </w:r>
      <w:r w:rsidRPr="00784DE4">
        <w:rPr>
          <w:b/>
          <w:bCs/>
          <w:sz w:val="32"/>
          <w:szCs w:val="32"/>
        </w:rPr>
        <w:t>Е</w:t>
      </w:r>
    </w:p>
    <w:p w:rsidR="00D42A13" w:rsidRPr="00DB3F17" w:rsidRDefault="00D42A13" w:rsidP="00E364F1">
      <w:pPr>
        <w:widowControl w:val="0"/>
        <w:autoSpaceDE w:val="0"/>
        <w:autoSpaceDN w:val="0"/>
        <w:adjustRightInd w:val="0"/>
        <w:ind w:right="-567"/>
        <w:jc w:val="center"/>
      </w:pPr>
    </w:p>
    <w:p w:rsidR="00D42A13" w:rsidRPr="00D42A13" w:rsidRDefault="00C4171F" w:rsidP="00D42A13">
      <w:pPr>
        <w:ind w:firstLine="720"/>
        <w:jc w:val="both"/>
      </w:pPr>
      <w:r>
        <w:t xml:space="preserve">                  </w:t>
      </w:r>
      <w:r w:rsidR="00D42A13" w:rsidRPr="00D42A13">
        <w:t xml:space="preserve">На основание чл. </w:t>
      </w:r>
      <w:r>
        <w:t>10 а, ал.2 от Закона за държавния служител</w:t>
      </w:r>
      <w:r w:rsidR="00D42A13" w:rsidRPr="00D42A13">
        <w:t xml:space="preserve"> </w:t>
      </w:r>
    </w:p>
    <w:p w:rsidR="00A5706F" w:rsidRPr="00784DE4" w:rsidRDefault="00A5706F" w:rsidP="00E364F1">
      <w:pPr>
        <w:widowControl w:val="0"/>
        <w:autoSpaceDE w:val="0"/>
        <w:autoSpaceDN w:val="0"/>
        <w:adjustRightInd w:val="0"/>
        <w:ind w:right="-567"/>
      </w:pPr>
    </w:p>
    <w:p w:rsidR="00A5706F" w:rsidRPr="00784DE4" w:rsidRDefault="00D42A13" w:rsidP="00E364F1">
      <w:pPr>
        <w:widowControl w:val="0"/>
        <w:autoSpaceDE w:val="0"/>
        <w:autoSpaceDN w:val="0"/>
        <w:adjustRightInd w:val="0"/>
        <w:ind w:right="-567"/>
        <w:jc w:val="center"/>
        <w:rPr>
          <w:b/>
          <w:bCs/>
        </w:rPr>
      </w:pPr>
      <w:r>
        <w:rPr>
          <w:b/>
          <w:bCs/>
        </w:rPr>
        <w:t>ОБЯВЯВА КОНКУРС ЗА ДЛЪЖНОСТ</w:t>
      </w:r>
      <w:r w:rsidR="00DB3F17">
        <w:rPr>
          <w:b/>
          <w:bCs/>
        </w:rPr>
        <w:t>ТА</w:t>
      </w:r>
      <w:r>
        <w:rPr>
          <w:b/>
          <w:bCs/>
        </w:rPr>
        <w:t>:</w:t>
      </w:r>
    </w:p>
    <w:p w:rsidR="001C1962" w:rsidRDefault="00CD0FC8" w:rsidP="00DB3F1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МЛАДШИ ЕКСПЕРТ</w:t>
      </w:r>
    </w:p>
    <w:p w:rsidR="00DB3F17" w:rsidRPr="00D42A13" w:rsidRDefault="00CD0FC8" w:rsidP="00DB3F1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</w:t>
      </w:r>
      <w:r w:rsidR="001C1962">
        <w:rPr>
          <w:b/>
          <w:bCs/>
        </w:rPr>
        <w:t xml:space="preserve"> общинска служба по земеделие – </w:t>
      </w:r>
      <w:r>
        <w:rPr>
          <w:b/>
          <w:bCs/>
        </w:rPr>
        <w:t>Смолян</w:t>
      </w:r>
      <w:r w:rsidR="001C1962">
        <w:rPr>
          <w:b/>
          <w:bCs/>
        </w:rPr>
        <w:t>,</w:t>
      </w:r>
      <w:r w:rsidR="00DB3F17" w:rsidRPr="00D42A13">
        <w:rPr>
          <w:b/>
          <w:bCs/>
        </w:rPr>
        <w:t xml:space="preserve"> </w:t>
      </w:r>
    </w:p>
    <w:p w:rsidR="00DB3F17" w:rsidRPr="00D42A13" w:rsidRDefault="00DB3F17" w:rsidP="00DB3F1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42A13">
        <w:rPr>
          <w:b/>
          <w:bCs/>
        </w:rPr>
        <w:t>главна дирекция „Аграрно развитие”, областна дирекция “Земеделие” – Смолян</w:t>
      </w:r>
    </w:p>
    <w:p w:rsidR="00A5706F" w:rsidRPr="00784DE4" w:rsidRDefault="00A5706F" w:rsidP="00E364F1">
      <w:pPr>
        <w:widowControl w:val="0"/>
        <w:autoSpaceDE w:val="0"/>
        <w:autoSpaceDN w:val="0"/>
        <w:adjustRightInd w:val="0"/>
        <w:ind w:right="-567"/>
      </w:pPr>
    </w:p>
    <w:p w:rsidR="00922BA5" w:rsidRDefault="00B27993" w:rsidP="009C7982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784DE4">
        <w:rPr>
          <w:b/>
          <w:bCs/>
        </w:rPr>
        <w:t>1</w:t>
      </w:r>
      <w:r w:rsidR="00595DE9" w:rsidRPr="00784DE4">
        <w:rPr>
          <w:b/>
          <w:bCs/>
        </w:rPr>
        <w:t>.  Минимални и специфични изисквания за заемане на длъжност</w:t>
      </w:r>
      <w:r w:rsidR="00A36E6A">
        <w:rPr>
          <w:b/>
          <w:bCs/>
        </w:rPr>
        <w:t>та</w:t>
      </w:r>
      <w:r w:rsidR="00922BA5">
        <w:rPr>
          <w:b/>
          <w:bCs/>
        </w:rPr>
        <w:t>.</w:t>
      </w:r>
    </w:p>
    <w:p w:rsidR="00CD0FC8" w:rsidRPr="00CD0FC8" w:rsidRDefault="00CD0FC8" w:rsidP="00CD0FC8">
      <w:pPr>
        <w:tabs>
          <w:tab w:val="left" w:pos="567"/>
        </w:tabs>
        <w:rPr>
          <w:lang w:val="ru-RU" w:eastAsia="en-US"/>
        </w:rPr>
      </w:pPr>
      <w:r w:rsidRPr="00CD0FC8">
        <w:rPr>
          <w:lang w:eastAsia="en-US"/>
        </w:rPr>
        <w:t>- степен на завършено образование –  висше;</w:t>
      </w:r>
    </w:p>
    <w:p w:rsidR="00CD0FC8" w:rsidRPr="00CD0FC8" w:rsidRDefault="00CD0FC8" w:rsidP="00CD0FC8">
      <w:pPr>
        <w:tabs>
          <w:tab w:val="left" w:pos="180"/>
          <w:tab w:val="left" w:pos="567"/>
        </w:tabs>
        <w:jc w:val="both"/>
        <w:rPr>
          <w:lang w:eastAsia="en-US"/>
        </w:rPr>
      </w:pPr>
      <w:r w:rsidRPr="00CD0FC8">
        <w:rPr>
          <w:lang w:eastAsia="en-US"/>
        </w:rPr>
        <w:t xml:space="preserve"> -</w:t>
      </w:r>
      <w:r w:rsidR="0097210D">
        <w:rPr>
          <w:lang w:eastAsia="en-US"/>
        </w:rPr>
        <w:t xml:space="preserve"> </w:t>
      </w:r>
      <w:r w:rsidRPr="00CD0FC8">
        <w:rPr>
          <w:lang w:eastAsia="en-US"/>
        </w:rPr>
        <w:t xml:space="preserve">минимална образователна степен – професионален бакалавър по….., предпочитана специалност - </w:t>
      </w:r>
      <w:proofErr w:type="spellStart"/>
      <w:r w:rsidRPr="00CD0FC8">
        <w:rPr>
          <w:rFonts w:cs="Arial"/>
          <w:lang w:eastAsia="en-US"/>
        </w:rPr>
        <w:t>агроинженерство</w:t>
      </w:r>
      <w:proofErr w:type="spellEnd"/>
      <w:r w:rsidRPr="00CD0FC8">
        <w:rPr>
          <w:rFonts w:cs="Arial"/>
          <w:lang w:eastAsia="en-US"/>
        </w:rPr>
        <w:t xml:space="preserve">, </w:t>
      </w:r>
      <w:proofErr w:type="spellStart"/>
      <w:r w:rsidRPr="00CD0FC8">
        <w:rPr>
          <w:rFonts w:cs="Arial"/>
          <w:lang w:eastAsia="en-US"/>
        </w:rPr>
        <w:t>зооинженерство</w:t>
      </w:r>
      <w:proofErr w:type="spellEnd"/>
      <w:r w:rsidRPr="00CD0FC8">
        <w:rPr>
          <w:rFonts w:cs="Arial"/>
          <w:lang w:eastAsia="en-US"/>
        </w:rPr>
        <w:t>, геодезия, аграрна икономика, икономика, технически специалности и други</w:t>
      </w:r>
      <w:r w:rsidRPr="00CD0FC8">
        <w:rPr>
          <w:lang w:eastAsia="en-US"/>
        </w:rPr>
        <w:t>;</w:t>
      </w:r>
    </w:p>
    <w:p w:rsidR="00CD0FC8" w:rsidRPr="00CD0FC8" w:rsidRDefault="00CD0FC8" w:rsidP="00CD0FC8">
      <w:pPr>
        <w:tabs>
          <w:tab w:val="left" w:pos="567"/>
        </w:tabs>
        <w:jc w:val="both"/>
        <w:rPr>
          <w:rFonts w:cs="Arial"/>
          <w:lang w:eastAsia="en-US"/>
        </w:rPr>
      </w:pPr>
      <w:r w:rsidRPr="00CD0FC8">
        <w:rPr>
          <w:lang w:eastAsia="en-US"/>
        </w:rPr>
        <w:t xml:space="preserve">- минимален професионален опит – </w:t>
      </w:r>
      <w:r w:rsidRPr="00CD0FC8">
        <w:rPr>
          <w:rFonts w:cs="Arial"/>
          <w:lang w:eastAsia="en-US"/>
        </w:rPr>
        <w:t>не се изисква</w:t>
      </w:r>
      <w:r w:rsidRPr="00CD0FC8">
        <w:rPr>
          <w:lang w:eastAsia="en-US"/>
        </w:rPr>
        <w:t>;</w:t>
      </w:r>
    </w:p>
    <w:p w:rsidR="00CD0FC8" w:rsidRPr="00CD0FC8" w:rsidRDefault="00CD0FC8" w:rsidP="00CD0FC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cs="Arial"/>
          <w:lang w:eastAsia="en-US"/>
        </w:rPr>
      </w:pPr>
      <w:r w:rsidRPr="00CD0FC8">
        <w:rPr>
          <w:rFonts w:cs="Arial"/>
          <w:lang w:eastAsia="en-US"/>
        </w:rPr>
        <w:t>- познаване на нормативна уредба, свързана с дейността на Областна дирекция „Земеделие” Смолян: Закон за собствеността и ползването на земеделските земи /ЗСПЗЗ/, Правилник за прилагане на закона за собствеността и ползването на земеделските земи /ППЗСПЗЗ/, Закон за подпомагане на земеделските производители, Наредба № 3/1999 г. за създаване и поддържане на регистър на земеделските стопани, Устройствен правилник на областните дирекции „Земеделие“;</w:t>
      </w:r>
      <w:r w:rsidRPr="00CD0FC8">
        <w:rPr>
          <w:rFonts w:cs="Arial"/>
          <w:lang w:val="ru-RU" w:eastAsia="en-US"/>
        </w:rPr>
        <w:t xml:space="preserve"> </w:t>
      </w:r>
    </w:p>
    <w:p w:rsidR="00CD0FC8" w:rsidRPr="00CD0FC8" w:rsidRDefault="00CD0FC8" w:rsidP="00CD0FC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cs="Arial"/>
          <w:lang w:eastAsia="en-US"/>
        </w:rPr>
      </w:pPr>
      <w:r w:rsidRPr="00CD0FC8">
        <w:rPr>
          <w:rFonts w:cs="Arial"/>
          <w:lang w:eastAsia="en-US"/>
        </w:rPr>
        <w:t>- необходими компетентности: ориентация към резултати,  работа в екип, фокус към клиента (вътрешен/външен), комуникативна компетентност, професионална компетентност, аналитична компетентност, дигитална компетентност;</w:t>
      </w:r>
    </w:p>
    <w:p w:rsidR="00CD0FC8" w:rsidRPr="00CD0FC8" w:rsidRDefault="00CD0FC8" w:rsidP="0097210D">
      <w:pPr>
        <w:tabs>
          <w:tab w:val="left" w:pos="0"/>
          <w:tab w:val="num" w:pos="2760"/>
        </w:tabs>
        <w:ind w:left="2220" w:hanging="2220"/>
        <w:jc w:val="both"/>
        <w:rPr>
          <w:rFonts w:cs="Arial"/>
          <w:lang w:eastAsia="en-US"/>
        </w:rPr>
      </w:pPr>
      <w:r w:rsidRPr="00CD0FC8">
        <w:rPr>
          <w:rFonts w:cs="Arial"/>
          <w:lang w:eastAsia="en-US"/>
        </w:rPr>
        <w:t xml:space="preserve">- кандидатите да отговарят на условията на чл. 7 от Закона за държавния служител.  </w:t>
      </w:r>
    </w:p>
    <w:p w:rsidR="00417455" w:rsidRPr="0092153E" w:rsidRDefault="00417455" w:rsidP="00417455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92153E">
        <w:rPr>
          <w:b/>
          <w:bCs/>
        </w:rPr>
        <w:t>2. Информация за длъжността „</w:t>
      </w:r>
      <w:r w:rsidR="00CD0FC8">
        <w:rPr>
          <w:b/>
          <w:bCs/>
        </w:rPr>
        <w:t>младши експерт</w:t>
      </w:r>
      <w:r w:rsidRPr="0092153E">
        <w:rPr>
          <w:b/>
          <w:bCs/>
        </w:rPr>
        <w:t xml:space="preserve">“ </w:t>
      </w:r>
      <w:r w:rsidR="00CD0FC8">
        <w:rPr>
          <w:b/>
          <w:bCs/>
        </w:rPr>
        <w:t>в</w:t>
      </w:r>
      <w:r w:rsidRPr="0092153E">
        <w:rPr>
          <w:b/>
          <w:bCs/>
        </w:rPr>
        <w:t xml:space="preserve"> общинска служба по земеделие:</w:t>
      </w:r>
    </w:p>
    <w:p w:rsidR="0097210D" w:rsidRDefault="00BA3F8D" w:rsidP="0097210D">
      <w:pPr>
        <w:pStyle w:val="CharCharCharChar2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Извършва деловодното обслужване на службата</w:t>
      </w:r>
      <w:r>
        <w:rPr>
          <w:rFonts w:ascii="Times New Roman" w:hAnsi="Times New Roman" w:cs="Times New Roman"/>
          <w:lang w:val="bg-BG"/>
        </w:rPr>
        <w:t xml:space="preserve">; </w:t>
      </w:r>
      <w:r>
        <w:rPr>
          <w:rFonts w:ascii="Times New Roman" w:hAnsi="Times New Roman"/>
          <w:lang w:val="bg-BG"/>
        </w:rPr>
        <w:t>Регистрира и въвежда в специализиран информационен продукт правни основания</w:t>
      </w:r>
      <w:r>
        <w:rPr>
          <w:rFonts w:ascii="Times New Roman" w:hAnsi="Times New Roman"/>
          <w:lang w:val="bg-BG"/>
        </w:rPr>
        <w:t>;</w:t>
      </w:r>
      <w:r>
        <w:rPr>
          <w:rFonts w:ascii="Times New Roman" w:hAnsi="Times New Roman" w:cs="Times New Roman"/>
          <w:lang w:val="bg-BG"/>
        </w:rPr>
        <w:t xml:space="preserve"> И</w:t>
      </w:r>
      <w:r w:rsidR="0097210D">
        <w:rPr>
          <w:rFonts w:ascii="Times New Roman" w:hAnsi="Times New Roman"/>
        </w:rPr>
        <w:t>звършва регистрация на земеделски стопани и ползвани от тях земеделски площи за кандидатстване по схеми и мерки, свързани с плащане на площ, както и по други схеми и мерки по ОСП на ЕС</w:t>
      </w:r>
      <w:r w:rsidR="0097210D">
        <w:rPr>
          <w:rFonts w:ascii="Times New Roman" w:hAnsi="Times New Roman"/>
          <w:lang w:val="bg-BG"/>
        </w:rPr>
        <w:t>;</w:t>
      </w:r>
      <w:r>
        <w:rPr>
          <w:rFonts w:ascii="Times New Roman" w:hAnsi="Times New Roman"/>
          <w:lang w:val="bg-BG"/>
        </w:rPr>
        <w:t xml:space="preserve"> </w:t>
      </w:r>
      <w:r w:rsidRPr="00FE3EAA">
        <w:rPr>
          <w:rFonts w:ascii="Times New Roman" w:hAnsi="Times New Roman" w:cs="Times New Roman"/>
          <w:color w:val="000000"/>
          <w:lang w:val="bg-BG" w:eastAsia="bg-BG"/>
        </w:rPr>
        <w:t>Приема анкетни формуляри, води входящия дневник и съхранява копия от заверените анкетни формуляри съгласно разпоредбите на Наредба № 3 за създаване и поддържане на регистър на земеделските стопани</w:t>
      </w:r>
      <w:r w:rsidR="0097210D">
        <w:rPr>
          <w:rFonts w:ascii="Times New Roman" w:hAnsi="Times New Roman"/>
          <w:lang w:val="bg-BG"/>
        </w:rPr>
        <w:t xml:space="preserve"> </w:t>
      </w:r>
      <w:r w:rsidR="0097210D">
        <w:rPr>
          <w:rFonts w:ascii="Times New Roman" w:hAnsi="Times New Roman" w:cs="Times New Roman"/>
          <w:lang w:val="bg-BG"/>
        </w:rPr>
        <w:t>и други.</w:t>
      </w:r>
      <w:r w:rsidR="0097210D">
        <w:rPr>
          <w:rFonts w:ascii="Times New Roman" w:hAnsi="Times New Roman"/>
          <w:lang w:val="bg-BG"/>
        </w:rPr>
        <w:t xml:space="preserve"> </w:t>
      </w:r>
    </w:p>
    <w:p w:rsidR="00595DE9" w:rsidRPr="00EF79AB" w:rsidRDefault="00B27993" w:rsidP="00FD3BDE">
      <w:pPr>
        <w:widowControl w:val="0"/>
        <w:autoSpaceDE w:val="0"/>
        <w:autoSpaceDN w:val="0"/>
        <w:adjustRightInd w:val="0"/>
        <w:jc w:val="both"/>
      </w:pPr>
      <w:r w:rsidRPr="00EF79AB">
        <w:rPr>
          <w:b/>
          <w:bCs/>
        </w:rPr>
        <w:t>3.</w:t>
      </w:r>
      <w:r w:rsidR="00595DE9" w:rsidRPr="00EF79AB">
        <w:rPr>
          <w:b/>
          <w:bCs/>
        </w:rPr>
        <w:t xml:space="preserve">  Начин за провеждане на конкурс</w:t>
      </w:r>
      <w:r w:rsidR="00A36E6A" w:rsidRPr="00EF79AB">
        <w:rPr>
          <w:b/>
          <w:bCs/>
        </w:rPr>
        <w:t>а</w:t>
      </w:r>
      <w:r w:rsidR="00595DE9" w:rsidRPr="00EF79AB">
        <w:t>:</w:t>
      </w:r>
      <w:r w:rsidR="00FD3BDE" w:rsidRPr="00EF79AB">
        <w:t xml:space="preserve"> решаване на тест и интервю</w:t>
      </w:r>
      <w:r w:rsidR="00595DE9" w:rsidRPr="00EF79AB">
        <w:t>.</w:t>
      </w:r>
    </w:p>
    <w:p w:rsidR="00595DE9" w:rsidRPr="00EF79AB" w:rsidRDefault="00FD3BDE" w:rsidP="00911310">
      <w:pPr>
        <w:widowControl w:val="0"/>
        <w:tabs>
          <w:tab w:val="left" w:pos="567"/>
        </w:tabs>
        <w:autoSpaceDE w:val="0"/>
        <w:autoSpaceDN w:val="0"/>
        <w:adjustRightInd w:val="0"/>
        <w:ind w:right="-567"/>
        <w:jc w:val="both"/>
        <w:rPr>
          <w:b/>
          <w:bCs/>
        </w:rPr>
      </w:pPr>
      <w:r w:rsidRPr="00EF79AB">
        <w:rPr>
          <w:b/>
          <w:bCs/>
        </w:rPr>
        <w:t>4</w:t>
      </w:r>
      <w:r w:rsidR="00595DE9" w:rsidRPr="00EF79AB">
        <w:rPr>
          <w:b/>
          <w:bCs/>
        </w:rPr>
        <w:t xml:space="preserve">. Необходими документи за кандидатстване: </w:t>
      </w:r>
    </w:p>
    <w:p w:rsidR="00BB0727" w:rsidRPr="00BB0727" w:rsidRDefault="00BB0727" w:rsidP="00BB0727">
      <w:pPr>
        <w:numPr>
          <w:ilvl w:val="2"/>
          <w:numId w:val="2"/>
        </w:numPr>
        <w:tabs>
          <w:tab w:val="clear" w:pos="2580"/>
          <w:tab w:val="left" w:pos="142"/>
          <w:tab w:val="num" w:pos="1080"/>
          <w:tab w:val="num" w:pos="1620"/>
        </w:tabs>
        <w:ind w:left="0" w:firstLine="0"/>
        <w:jc w:val="both"/>
        <w:rPr>
          <w:rFonts w:cs="Arial"/>
          <w:lang w:eastAsia="en-US"/>
        </w:rPr>
      </w:pPr>
      <w:r w:rsidRPr="00BB0727">
        <w:rPr>
          <w:rFonts w:cs="Arial"/>
          <w:lang w:eastAsia="en-US"/>
        </w:rPr>
        <w:t>заявление за участие в конкурса – по образец /Приложение № 3 към чл.17, ал.2 на Наредбата за провеждане на конкурсите и подбора при мобилност на държавни служители/;</w:t>
      </w:r>
    </w:p>
    <w:p w:rsidR="00BB0727" w:rsidRPr="00BB0727" w:rsidRDefault="00BB0727" w:rsidP="00BB0727">
      <w:pPr>
        <w:tabs>
          <w:tab w:val="left" w:pos="284"/>
          <w:tab w:val="num" w:pos="1620"/>
        </w:tabs>
        <w:jc w:val="both"/>
        <w:rPr>
          <w:rFonts w:cs="Arial"/>
          <w:lang w:val="ru-RU" w:eastAsia="en-US"/>
        </w:rPr>
      </w:pPr>
      <w:r w:rsidRPr="00BB0727">
        <w:rPr>
          <w:rFonts w:cs="Arial"/>
          <w:lang w:eastAsia="en-US"/>
        </w:rPr>
        <w:t xml:space="preserve">- </w:t>
      </w:r>
      <w:r w:rsidRPr="00BB0727">
        <w:rPr>
          <w:rFonts w:cs="Arial"/>
          <w:lang w:val="ru-RU" w:eastAsia="en-US"/>
        </w:rPr>
        <w:t xml:space="preserve">декларация от </w:t>
      </w:r>
      <w:proofErr w:type="spellStart"/>
      <w:r w:rsidRPr="00BB0727">
        <w:rPr>
          <w:rFonts w:cs="Arial"/>
          <w:lang w:val="ru-RU" w:eastAsia="en-US"/>
        </w:rPr>
        <w:t>лицето</w:t>
      </w:r>
      <w:proofErr w:type="spellEnd"/>
      <w:r w:rsidRPr="00BB0727">
        <w:rPr>
          <w:rFonts w:cs="Arial"/>
          <w:lang w:val="ru-RU" w:eastAsia="en-US"/>
        </w:rPr>
        <w:t xml:space="preserve"> за </w:t>
      </w:r>
      <w:proofErr w:type="spellStart"/>
      <w:r w:rsidRPr="00BB0727">
        <w:rPr>
          <w:rFonts w:cs="Arial"/>
          <w:lang w:val="ru-RU" w:eastAsia="en-US"/>
        </w:rPr>
        <w:t>неговото</w:t>
      </w:r>
      <w:proofErr w:type="spellEnd"/>
      <w:r w:rsidRPr="00BB0727">
        <w:rPr>
          <w:rFonts w:cs="Arial"/>
          <w:lang w:val="ru-RU" w:eastAsia="en-US"/>
        </w:rPr>
        <w:t xml:space="preserve"> гражданство, </w:t>
      </w:r>
      <w:proofErr w:type="spellStart"/>
      <w:r w:rsidRPr="00BB0727">
        <w:rPr>
          <w:rFonts w:cs="Arial"/>
          <w:lang w:val="ru-RU" w:eastAsia="en-US"/>
        </w:rPr>
        <w:t>както</w:t>
      </w:r>
      <w:proofErr w:type="spellEnd"/>
      <w:r w:rsidRPr="00BB0727">
        <w:rPr>
          <w:rFonts w:cs="Arial"/>
          <w:lang w:val="ru-RU" w:eastAsia="en-US"/>
        </w:rPr>
        <w:t xml:space="preserve"> и за </w:t>
      </w:r>
      <w:proofErr w:type="spellStart"/>
      <w:r w:rsidRPr="00BB0727">
        <w:rPr>
          <w:rFonts w:cs="Arial"/>
          <w:lang w:val="ru-RU" w:eastAsia="en-US"/>
        </w:rPr>
        <w:t>обстоятелствата</w:t>
      </w:r>
      <w:proofErr w:type="spellEnd"/>
      <w:r w:rsidRPr="00BB0727">
        <w:rPr>
          <w:rFonts w:cs="Arial"/>
          <w:lang w:val="ru-RU" w:eastAsia="en-US"/>
        </w:rPr>
        <w:t xml:space="preserve">, че е </w:t>
      </w:r>
      <w:proofErr w:type="spellStart"/>
      <w:r w:rsidRPr="00BB0727">
        <w:rPr>
          <w:rFonts w:cs="Arial"/>
          <w:lang w:val="ru-RU" w:eastAsia="en-US"/>
        </w:rPr>
        <w:t>пълнолетно</w:t>
      </w:r>
      <w:proofErr w:type="spellEnd"/>
      <w:r w:rsidRPr="00BB0727">
        <w:rPr>
          <w:rFonts w:cs="Arial"/>
          <w:lang w:val="ru-RU" w:eastAsia="en-US"/>
        </w:rPr>
        <w:t xml:space="preserve">, не е </w:t>
      </w:r>
      <w:proofErr w:type="spellStart"/>
      <w:r w:rsidRPr="00BB0727">
        <w:rPr>
          <w:rFonts w:cs="Arial"/>
          <w:lang w:val="ru-RU" w:eastAsia="en-US"/>
        </w:rPr>
        <w:t>поставено</w:t>
      </w:r>
      <w:proofErr w:type="spellEnd"/>
      <w:r w:rsidRPr="00BB0727">
        <w:rPr>
          <w:rFonts w:cs="Arial"/>
          <w:lang w:val="ru-RU" w:eastAsia="en-US"/>
        </w:rPr>
        <w:t xml:space="preserve"> под запрещение, не е </w:t>
      </w:r>
      <w:proofErr w:type="spellStart"/>
      <w:r w:rsidRPr="00BB0727">
        <w:rPr>
          <w:rFonts w:cs="Arial"/>
          <w:lang w:val="ru-RU" w:eastAsia="en-US"/>
        </w:rPr>
        <w:t>осъждано</w:t>
      </w:r>
      <w:proofErr w:type="spellEnd"/>
      <w:r w:rsidRPr="00BB0727">
        <w:rPr>
          <w:rFonts w:cs="Arial"/>
          <w:lang w:val="ru-RU" w:eastAsia="en-US"/>
        </w:rPr>
        <w:t xml:space="preserve"> за </w:t>
      </w:r>
      <w:proofErr w:type="spellStart"/>
      <w:r w:rsidRPr="00BB0727">
        <w:rPr>
          <w:rFonts w:cs="Arial"/>
          <w:lang w:val="ru-RU" w:eastAsia="en-US"/>
        </w:rPr>
        <w:t>умишлено</w:t>
      </w:r>
      <w:proofErr w:type="spellEnd"/>
      <w:r w:rsidRPr="00BB0727">
        <w:rPr>
          <w:rFonts w:cs="Arial"/>
          <w:lang w:val="ru-RU" w:eastAsia="en-US"/>
        </w:rPr>
        <w:t xml:space="preserve"> </w:t>
      </w:r>
      <w:proofErr w:type="spellStart"/>
      <w:r w:rsidRPr="00BB0727">
        <w:rPr>
          <w:rFonts w:cs="Arial"/>
          <w:lang w:val="ru-RU" w:eastAsia="en-US"/>
        </w:rPr>
        <w:t>престъпление</w:t>
      </w:r>
      <w:proofErr w:type="spellEnd"/>
      <w:r w:rsidRPr="00BB0727">
        <w:rPr>
          <w:rFonts w:cs="Arial"/>
          <w:lang w:val="ru-RU" w:eastAsia="en-US"/>
        </w:rPr>
        <w:t xml:space="preserve"> от общ характер на </w:t>
      </w:r>
      <w:proofErr w:type="spellStart"/>
      <w:r w:rsidRPr="00BB0727">
        <w:rPr>
          <w:rFonts w:cs="Arial"/>
          <w:lang w:val="ru-RU" w:eastAsia="en-US"/>
        </w:rPr>
        <w:t>лишаване</w:t>
      </w:r>
      <w:proofErr w:type="spellEnd"/>
      <w:r w:rsidRPr="00BB0727">
        <w:rPr>
          <w:rFonts w:cs="Arial"/>
          <w:lang w:val="ru-RU" w:eastAsia="en-US"/>
        </w:rPr>
        <w:t xml:space="preserve"> от свобода и не е лишено по </w:t>
      </w:r>
      <w:proofErr w:type="spellStart"/>
      <w:r w:rsidRPr="00BB0727">
        <w:rPr>
          <w:rFonts w:cs="Arial"/>
          <w:lang w:val="ru-RU" w:eastAsia="en-US"/>
        </w:rPr>
        <w:t>съответен</w:t>
      </w:r>
      <w:proofErr w:type="spellEnd"/>
      <w:r w:rsidRPr="00BB0727">
        <w:rPr>
          <w:rFonts w:cs="Arial"/>
          <w:lang w:val="ru-RU" w:eastAsia="en-US"/>
        </w:rPr>
        <w:t xml:space="preserve"> </w:t>
      </w:r>
      <w:proofErr w:type="spellStart"/>
      <w:r w:rsidRPr="00BB0727">
        <w:rPr>
          <w:rFonts w:cs="Arial"/>
          <w:lang w:val="ru-RU" w:eastAsia="en-US"/>
        </w:rPr>
        <w:t>ред</w:t>
      </w:r>
      <w:proofErr w:type="spellEnd"/>
      <w:r w:rsidRPr="00BB0727">
        <w:rPr>
          <w:rFonts w:cs="Arial"/>
          <w:lang w:val="ru-RU" w:eastAsia="en-US"/>
        </w:rPr>
        <w:t xml:space="preserve"> от </w:t>
      </w:r>
      <w:proofErr w:type="spellStart"/>
      <w:r w:rsidRPr="00BB0727">
        <w:rPr>
          <w:rFonts w:cs="Arial"/>
          <w:lang w:val="ru-RU" w:eastAsia="en-US"/>
        </w:rPr>
        <w:t>правото</w:t>
      </w:r>
      <w:proofErr w:type="spellEnd"/>
      <w:r w:rsidRPr="00BB0727">
        <w:rPr>
          <w:rFonts w:cs="Arial"/>
          <w:lang w:val="ru-RU" w:eastAsia="en-US"/>
        </w:rPr>
        <w:t xml:space="preserve"> да </w:t>
      </w:r>
      <w:proofErr w:type="spellStart"/>
      <w:r w:rsidRPr="00BB0727">
        <w:rPr>
          <w:rFonts w:cs="Arial"/>
          <w:lang w:val="ru-RU" w:eastAsia="en-US"/>
        </w:rPr>
        <w:t>заема</w:t>
      </w:r>
      <w:proofErr w:type="spellEnd"/>
      <w:r w:rsidRPr="00BB0727">
        <w:rPr>
          <w:rFonts w:cs="Arial"/>
          <w:lang w:val="ru-RU" w:eastAsia="en-US"/>
        </w:rPr>
        <w:t xml:space="preserve"> определена </w:t>
      </w:r>
      <w:proofErr w:type="spellStart"/>
      <w:r w:rsidRPr="00BB0727">
        <w:rPr>
          <w:rFonts w:cs="Arial"/>
          <w:lang w:val="ru-RU" w:eastAsia="en-US"/>
        </w:rPr>
        <w:t>длъжност</w:t>
      </w:r>
      <w:proofErr w:type="spellEnd"/>
      <w:r w:rsidRPr="00BB0727">
        <w:rPr>
          <w:rFonts w:cs="Arial"/>
          <w:lang w:val="ru-RU" w:eastAsia="en-US"/>
        </w:rPr>
        <w:t>;</w:t>
      </w:r>
    </w:p>
    <w:p w:rsidR="00BB0727" w:rsidRPr="00BB0727" w:rsidRDefault="00BB0727" w:rsidP="00BB0727">
      <w:pPr>
        <w:numPr>
          <w:ilvl w:val="2"/>
          <w:numId w:val="2"/>
        </w:numPr>
        <w:tabs>
          <w:tab w:val="clear" w:pos="2580"/>
          <w:tab w:val="left" w:pos="142"/>
          <w:tab w:val="num" w:pos="1080"/>
          <w:tab w:val="num" w:pos="1620"/>
        </w:tabs>
        <w:ind w:left="0" w:firstLine="0"/>
        <w:jc w:val="both"/>
        <w:rPr>
          <w:rFonts w:cs="Arial"/>
          <w:lang w:eastAsia="en-US"/>
        </w:rPr>
      </w:pPr>
      <w:r w:rsidRPr="00BB0727">
        <w:rPr>
          <w:rFonts w:cs="Arial"/>
          <w:lang w:eastAsia="en-US"/>
        </w:rPr>
        <w:t>копия от документи, за придобита образователно-квалификационна степен, допълнителна квалификация и правоспособност;</w:t>
      </w:r>
    </w:p>
    <w:p w:rsidR="00595DE9" w:rsidRPr="00EF79AB" w:rsidRDefault="0037724F" w:rsidP="00D90498">
      <w:pPr>
        <w:tabs>
          <w:tab w:val="left" w:pos="540"/>
        </w:tabs>
        <w:jc w:val="both"/>
      </w:pPr>
      <w:r w:rsidRPr="00EF79AB">
        <w:t>Образци от заявлението за участие в конкурс и от декла</w:t>
      </w:r>
      <w:r w:rsidR="00E364F1" w:rsidRPr="00EF79AB">
        <w:t xml:space="preserve">рацията могат да се получат  в </w:t>
      </w:r>
      <w:r w:rsidR="00E67CC3" w:rsidRPr="00EF79AB">
        <w:t>О</w:t>
      </w:r>
      <w:r w:rsidR="009C2677" w:rsidRPr="00EF79AB">
        <w:t>Д</w:t>
      </w:r>
      <w:r w:rsidRPr="00EF79AB">
        <w:t xml:space="preserve"> “Зем</w:t>
      </w:r>
      <w:r w:rsidR="008E61F5" w:rsidRPr="00EF79AB">
        <w:t xml:space="preserve">еделие” – </w:t>
      </w:r>
      <w:r w:rsidR="007A725A" w:rsidRPr="00EF79AB">
        <w:t>Смолян</w:t>
      </w:r>
      <w:r w:rsidR="00EE4447" w:rsidRPr="00EF79AB">
        <w:t>,</w:t>
      </w:r>
      <w:r w:rsidR="008E61F5" w:rsidRPr="00EF79AB">
        <w:rPr>
          <w:lang w:val="ru-RU"/>
        </w:rPr>
        <w:t xml:space="preserve"> </w:t>
      </w:r>
      <w:r w:rsidR="00D60804" w:rsidRPr="00EF79AB">
        <w:rPr>
          <w:lang w:val="ru-RU"/>
        </w:rPr>
        <w:t>гр. Смолян, бул.</w:t>
      </w:r>
      <w:r w:rsidR="0080231F" w:rsidRPr="00EF79AB">
        <w:t xml:space="preserve"> “</w:t>
      </w:r>
      <w:proofErr w:type="spellStart"/>
      <w:r w:rsidR="00D60804" w:rsidRPr="00EF79AB">
        <w:rPr>
          <w:lang w:val="ru-RU"/>
        </w:rPr>
        <w:t>България</w:t>
      </w:r>
      <w:proofErr w:type="spellEnd"/>
      <w:r w:rsidR="0080231F" w:rsidRPr="00EF79AB">
        <w:t>”</w:t>
      </w:r>
      <w:r w:rsidR="00D60804" w:rsidRPr="00EF79AB">
        <w:rPr>
          <w:lang w:val="ru-RU"/>
        </w:rPr>
        <w:t xml:space="preserve"> №</w:t>
      </w:r>
      <w:r w:rsidR="00275D27" w:rsidRPr="00EF79AB">
        <w:rPr>
          <w:lang w:val="ru-RU"/>
        </w:rPr>
        <w:t xml:space="preserve"> </w:t>
      </w:r>
      <w:r w:rsidR="00D60804" w:rsidRPr="00EF79AB">
        <w:rPr>
          <w:lang w:val="ru-RU"/>
        </w:rPr>
        <w:t xml:space="preserve">14, </w:t>
      </w:r>
      <w:r w:rsidR="008E61F5" w:rsidRPr="00EF79AB">
        <w:rPr>
          <w:lang w:val="ru-RU"/>
        </w:rPr>
        <w:t>ет.</w:t>
      </w:r>
      <w:r w:rsidR="007A725A" w:rsidRPr="00EF79AB">
        <w:rPr>
          <w:lang w:val="ru-RU"/>
        </w:rPr>
        <w:t>1</w:t>
      </w:r>
      <w:r w:rsidR="00EC1DB9" w:rsidRPr="00EF79AB">
        <w:rPr>
          <w:lang w:val="ru-RU"/>
        </w:rPr>
        <w:t xml:space="preserve">, </w:t>
      </w:r>
      <w:proofErr w:type="spellStart"/>
      <w:r w:rsidR="00EC1DB9" w:rsidRPr="00EF79AB">
        <w:rPr>
          <w:lang w:val="ru-RU"/>
        </w:rPr>
        <w:t>ст</w:t>
      </w:r>
      <w:r w:rsidR="00EC1DB9" w:rsidRPr="00EF79AB">
        <w:t>ая</w:t>
      </w:r>
      <w:proofErr w:type="spellEnd"/>
      <w:r w:rsidR="008E61F5" w:rsidRPr="00EF79AB">
        <w:rPr>
          <w:lang w:val="ru-RU"/>
        </w:rPr>
        <w:t xml:space="preserve"> </w:t>
      </w:r>
      <w:r w:rsidR="007A725A" w:rsidRPr="00EF79AB">
        <w:rPr>
          <w:lang w:val="ru-RU"/>
        </w:rPr>
        <w:t>1</w:t>
      </w:r>
      <w:r w:rsidR="00B42DEE">
        <w:rPr>
          <w:lang w:val="ru-RU"/>
        </w:rPr>
        <w:t>1</w:t>
      </w:r>
      <w:r w:rsidR="002163FF">
        <w:rPr>
          <w:lang w:val="ru-RU"/>
        </w:rPr>
        <w:t>4А</w:t>
      </w:r>
      <w:r w:rsidR="00D90498" w:rsidRPr="00EF79AB">
        <w:rPr>
          <w:lang w:val="ru-RU"/>
        </w:rPr>
        <w:t xml:space="preserve">, </w:t>
      </w:r>
      <w:proofErr w:type="spellStart"/>
      <w:r w:rsidR="00D90498" w:rsidRPr="00EF79AB">
        <w:rPr>
          <w:lang w:val="ru-RU"/>
        </w:rPr>
        <w:t>както</w:t>
      </w:r>
      <w:proofErr w:type="spellEnd"/>
      <w:r w:rsidR="00D90498" w:rsidRPr="00EF79AB">
        <w:rPr>
          <w:lang w:val="ru-RU"/>
        </w:rPr>
        <w:t xml:space="preserve"> и да </w:t>
      </w:r>
      <w:proofErr w:type="spellStart"/>
      <w:r w:rsidR="00D90498" w:rsidRPr="00EF79AB">
        <w:rPr>
          <w:lang w:val="ru-RU"/>
        </w:rPr>
        <w:t>бъдат</w:t>
      </w:r>
      <w:proofErr w:type="spellEnd"/>
      <w:r w:rsidR="00D90498" w:rsidRPr="00EF79AB">
        <w:rPr>
          <w:lang w:val="ru-RU"/>
        </w:rPr>
        <w:t xml:space="preserve"> </w:t>
      </w:r>
      <w:proofErr w:type="spellStart"/>
      <w:r w:rsidR="00D90498" w:rsidRPr="00EF79AB">
        <w:rPr>
          <w:lang w:val="ru-RU"/>
        </w:rPr>
        <w:t>свалени</w:t>
      </w:r>
      <w:proofErr w:type="spellEnd"/>
      <w:r w:rsidR="00D90498" w:rsidRPr="00EF79AB">
        <w:rPr>
          <w:lang w:val="ru-RU"/>
        </w:rPr>
        <w:t xml:space="preserve"> от </w:t>
      </w:r>
      <w:r w:rsidR="00D90498" w:rsidRPr="00EF79AB">
        <w:t xml:space="preserve">интернет страницата на областна дирекция „Земеделие” Смолян на адрес: </w:t>
      </w:r>
      <w:hyperlink r:id="rId7" w:history="1">
        <w:r w:rsidR="00D90498" w:rsidRPr="00EF79AB">
          <w:rPr>
            <w:rStyle w:val="a5"/>
            <w:color w:val="auto"/>
          </w:rPr>
          <w:t>www.</w:t>
        </w:r>
        <w:proofErr w:type="spellStart"/>
        <w:r w:rsidR="00D90498" w:rsidRPr="00EF79AB">
          <w:rPr>
            <w:rStyle w:val="a5"/>
            <w:color w:val="auto"/>
            <w:lang w:val="en-US"/>
          </w:rPr>
          <w:t>mzh</w:t>
        </w:r>
        <w:proofErr w:type="spellEnd"/>
        <w:r w:rsidR="00D90498" w:rsidRPr="00EF79AB">
          <w:rPr>
            <w:rStyle w:val="a5"/>
            <w:color w:val="auto"/>
            <w:lang w:val="ru-RU"/>
          </w:rPr>
          <w:t>.</w:t>
        </w:r>
        <w:r w:rsidR="00D90498" w:rsidRPr="00EF79AB">
          <w:rPr>
            <w:rStyle w:val="a5"/>
            <w:color w:val="auto"/>
            <w:lang w:val="en-US"/>
          </w:rPr>
          <w:t>government</w:t>
        </w:r>
        <w:r w:rsidR="00D90498" w:rsidRPr="00EF79AB">
          <w:rPr>
            <w:rStyle w:val="a5"/>
            <w:color w:val="auto"/>
            <w:lang w:val="ru-RU"/>
          </w:rPr>
          <w:t>/</w:t>
        </w:r>
        <w:r w:rsidR="00D90498" w:rsidRPr="00EF79AB">
          <w:rPr>
            <w:rStyle w:val="a5"/>
            <w:color w:val="auto"/>
            <w:lang w:val="en-US"/>
          </w:rPr>
          <w:t>ODZ</w:t>
        </w:r>
        <w:r w:rsidR="00D90498" w:rsidRPr="00EF79AB">
          <w:rPr>
            <w:rStyle w:val="a5"/>
            <w:color w:val="auto"/>
            <w:lang w:val="ru-RU"/>
          </w:rPr>
          <w:t>-</w:t>
        </w:r>
        <w:r w:rsidR="00D90498" w:rsidRPr="00EF79AB">
          <w:rPr>
            <w:rStyle w:val="a5"/>
            <w:color w:val="auto"/>
            <w:lang w:val="en-US"/>
          </w:rPr>
          <w:t>S</w:t>
        </w:r>
        <w:proofErr w:type="spellStart"/>
        <w:r w:rsidR="00D90498" w:rsidRPr="00EF79AB">
          <w:rPr>
            <w:rStyle w:val="a5"/>
            <w:color w:val="auto"/>
          </w:rPr>
          <w:t>mol</w:t>
        </w:r>
        <w:r w:rsidR="00D90498" w:rsidRPr="00EF79AB">
          <w:rPr>
            <w:rStyle w:val="a5"/>
            <w:color w:val="auto"/>
            <w:lang w:val="en-US"/>
          </w:rPr>
          <w:t>ian</w:t>
        </w:r>
        <w:proofErr w:type="spellEnd"/>
      </w:hyperlink>
      <w:r w:rsidR="00D90498" w:rsidRPr="00EF79AB">
        <w:t>.</w:t>
      </w:r>
    </w:p>
    <w:p w:rsidR="00595DE9" w:rsidRPr="00EF79AB" w:rsidRDefault="00FD3BDE" w:rsidP="00EF5A24">
      <w:pPr>
        <w:widowControl w:val="0"/>
        <w:autoSpaceDE w:val="0"/>
        <w:autoSpaceDN w:val="0"/>
        <w:adjustRightInd w:val="0"/>
        <w:jc w:val="both"/>
        <w:rPr>
          <w:b/>
        </w:rPr>
      </w:pPr>
      <w:r w:rsidRPr="00EF79AB">
        <w:rPr>
          <w:b/>
          <w:bCs/>
        </w:rPr>
        <w:t>5</w:t>
      </w:r>
      <w:r w:rsidR="00595DE9" w:rsidRPr="00EF79AB">
        <w:rPr>
          <w:b/>
          <w:bCs/>
        </w:rPr>
        <w:t>. Срок за подаване на документите:</w:t>
      </w:r>
      <w:r w:rsidR="00595DE9" w:rsidRPr="00EF79AB">
        <w:t xml:space="preserve"> </w:t>
      </w:r>
      <w:r w:rsidR="00595DE9" w:rsidRPr="007B7FB9">
        <w:t>1</w:t>
      </w:r>
      <w:r w:rsidR="0041163B">
        <w:t>4</w:t>
      </w:r>
      <w:r w:rsidR="00595DE9" w:rsidRPr="007B7FB9">
        <w:t xml:space="preserve"> календарни дни от публикуване на обявлението.</w:t>
      </w:r>
      <w:r w:rsidR="00595DE9" w:rsidRPr="00EF79AB">
        <w:t xml:space="preserve"> </w:t>
      </w:r>
    </w:p>
    <w:p w:rsidR="004D5301" w:rsidRDefault="00B27993" w:rsidP="00EF5A24">
      <w:pPr>
        <w:widowControl w:val="0"/>
        <w:autoSpaceDE w:val="0"/>
        <w:autoSpaceDN w:val="0"/>
        <w:adjustRightInd w:val="0"/>
        <w:jc w:val="both"/>
        <w:rPr>
          <w:b/>
        </w:rPr>
      </w:pPr>
      <w:r w:rsidRPr="00EF79AB">
        <w:rPr>
          <w:b/>
          <w:bCs/>
        </w:rPr>
        <w:t>6</w:t>
      </w:r>
      <w:r w:rsidR="00595DE9" w:rsidRPr="00EF79AB">
        <w:rPr>
          <w:b/>
          <w:bCs/>
        </w:rPr>
        <w:t>. Място за подаване на документите:</w:t>
      </w:r>
      <w:r w:rsidR="00595DE9" w:rsidRPr="00EF79AB">
        <w:t xml:space="preserve"> </w:t>
      </w:r>
      <w:r w:rsidR="00DA16E2" w:rsidRPr="00EF79AB">
        <w:t>О</w:t>
      </w:r>
      <w:r w:rsidR="009C2677" w:rsidRPr="00EF79AB">
        <w:t>Д</w:t>
      </w:r>
      <w:r w:rsidR="008E61F5" w:rsidRPr="00EF79AB">
        <w:t xml:space="preserve"> </w:t>
      </w:r>
      <w:r w:rsidR="009C2677" w:rsidRPr="00EF79AB">
        <w:t>„</w:t>
      </w:r>
      <w:r w:rsidR="008E61F5" w:rsidRPr="00EF79AB">
        <w:t>Земеделие</w:t>
      </w:r>
      <w:r w:rsidR="009C2677" w:rsidRPr="00EF79AB">
        <w:t>”</w:t>
      </w:r>
      <w:r w:rsidR="008E61F5" w:rsidRPr="00EF79AB">
        <w:t xml:space="preserve"> – </w:t>
      </w:r>
      <w:r w:rsidR="007A725A" w:rsidRPr="00EF79AB">
        <w:t>Смолян</w:t>
      </w:r>
      <w:r w:rsidR="008E61F5" w:rsidRPr="00EF79AB">
        <w:t xml:space="preserve">, гр. </w:t>
      </w:r>
      <w:r w:rsidR="007A725A" w:rsidRPr="00EF79AB">
        <w:t>Смолян</w:t>
      </w:r>
      <w:r w:rsidR="008E61F5" w:rsidRPr="00EF79AB">
        <w:t xml:space="preserve">, </w:t>
      </w:r>
      <w:r w:rsidR="007A725A" w:rsidRPr="00EF79AB">
        <w:t>б</w:t>
      </w:r>
      <w:r w:rsidR="008E61F5" w:rsidRPr="00EF79AB">
        <w:t>ул. “</w:t>
      </w:r>
      <w:r w:rsidR="007A725A" w:rsidRPr="00EF79AB">
        <w:t>България</w:t>
      </w:r>
      <w:r w:rsidR="008E61F5" w:rsidRPr="00EF79AB">
        <w:t xml:space="preserve">” № </w:t>
      </w:r>
      <w:r w:rsidR="007A725A" w:rsidRPr="00EF79AB">
        <w:t>14</w:t>
      </w:r>
      <w:r w:rsidR="00595DE9" w:rsidRPr="00EF79AB">
        <w:t xml:space="preserve">, </w:t>
      </w:r>
      <w:r w:rsidR="008E61F5" w:rsidRPr="00EF79AB">
        <w:rPr>
          <w:lang w:val="ru-RU"/>
        </w:rPr>
        <w:t>ет.</w:t>
      </w:r>
      <w:r w:rsidR="007A725A" w:rsidRPr="00EF79AB">
        <w:rPr>
          <w:lang w:val="ru-RU"/>
        </w:rPr>
        <w:t>1</w:t>
      </w:r>
      <w:r w:rsidR="008E61F5" w:rsidRPr="00EF79AB">
        <w:rPr>
          <w:lang w:val="ru-RU"/>
        </w:rPr>
        <w:t>, ст.</w:t>
      </w:r>
      <w:r w:rsidR="007A725A" w:rsidRPr="00EF79AB">
        <w:rPr>
          <w:lang w:val="ru-RU"/>
        </w:rPr>
        <w:t>1</w:t>
      </w:r>
      <w:r w:rsidR="00B42DEE">
        <w:rPr>
          <w:lang w:val="ru-RU"/>
        </w:rPr>
        <w:t>1</w:t>
      </w:r>
      <w:r w:rsidR="002163FF">
        <w:rPr>
          <w:lang w:val="ru-RU"/>
        </w:rPr>
        <w:t>4А</w:t>
      </w:r>
      <w:r w:rsidR="00E364F1" w:rsidRPr="00EF79AB">
        <w:rPr>
          <w:lang w:val="ru-RU"/>
        </w:rPr>
        <w:t xml:space="preserve">, </w:t>
      </w:r>
      <w:r w:rsidR="008E61F5" w:rsidRPr="00EF79AB">
        <w:t xml:space="preserve">тел. </w:t>
      </w:r>
      <w:r w:rsidR="002163FF">
        <w:t xml:space="preserve">0884887507 и </w:t>
      </w:r>
      <w:r w:rsidR="00D60804" w:rsidRPr="00EF79AB">
        <w:t>0301/</w:t>
      </w:r>
      <w:r w:rsidR="007A725A" w:rsidRPr="00EF79AB">
        <w:t>6-</w:t>
      </w:r>
      <w:r w:rsidR="002163FF">
        <w:t>24</w:t>
      </w:r>
      <w:r w:rsidR="00ED1B19" w:rsidRPr="00EF79AB">
        <w:t>-</w:t>
      </w:r>
      <w:r w:rsidR="002163FF">
        <w:t>03</w:t>
      </w:r>
      <w:bookmarkStart w:id="0" w:name="_GoBack"/>
      <w:bookmarkEnd w:id="0"/>
      <w:r w:rsidR="00DA16E2" w:rsidRPr="00EF79AB">
        <w:t>.</w:t>
      </w:r>
      <w:r w:rsidR="004D5301" w:rsidRPr="004D5301">
        <w:rPr>
          <w:b/>
        </w:rPr>
        <w:t xml:space="preserve"> </w:t>
      </w:r>
    </w:p>
    <w:p w:rsidR="00071D67" w:rsidRPr="00EF79AB" w:rsidRDefault="009B6899" w:rsidP="00EF5A24">
      <w:pPr>
        <w:widowControl w:val="0"/>
        <w:autoSpaceDE w:val="0"/>
        <w:autoSpaceDN w:val="0"/>
        <w:adjustRightInd w:val="0"/>
        <w:jc w:val="both"/>
      </w:pPr>
      <w:r w:rsidRPr="00EF79AB">
        <w:rPr>
          <w:b/>
        </w:rPr>
        <w:t>Кандидатите подават лично или чрез пълномощник документите за участие в конкурса.</w:t>
      </w:r>
      <w:r>
        <w:rPr>
          <w:b/>
        </w:rPr>
        <w:t xml:space="preserve"> </w:t>
      </w:r>
      <w:r w:rsidR="004D5301">
        <w:rPr>
          <w:b/>
        </w:rPr>
        <w:lastRenderedPageBreak/>
        <w:t>Документите мо</w:t>
      </w:r>
      <w:r>
        <w:rPr>
          <w:b/>
        </w:rPr>
        <w:t>гат</w:t>
      </w:r>
      <w:r w:rsidR="004D5301">
        <w:rPr>
          <w:b/>
        </w:rPr>
        <w:t xml:space="preserve"> да се подават по електронен път на адрес </w:t>
      </w:r>
      <w:r w:rsidR="004D5301">
        <w:rPr>
          <w:b/>
          <w:lang w:val="en-US"/>
        </w:rPr>
        <w:t>ODZG_Smolyan@mzh.government.bg</w:t>
      </w:r>
      <w:r w:rsidR="004D5301">
        <w:rPr>
          <w:b/>
        </w:rPr>
        <w:t>, като в този случай заявлението и декларацията следва да бъдат подписани от кандидата с електронен подпис.</w:t>
      </w:r>
    </w:p>
    <w:p w:rsidR="00E953A2" w:rsidRPr="00E953A2" w:rsidRDefault="00FD3BDE" w:rsidP="00E953A2">
      <w:pPr>
        <w:tabs>
          <w:tab w:val="left" w:pos="540"/>
        </w:tabs>
        <w:jc w:val="both"/>
        <w:rPr>
          <w:rFonts w:cs="Arial"/>
          <w:lang w:eastAsia="en-US"/>
        </w:rPr>
      </w:pPr>
      <w:r w:rsidRPr="00EF79AB">
        <w:rPr>
          <w:b/>
          <w:bCs/>
        </w:rPr>
        <w:t>7.</w:t>
      </w:r>
      <w:r w:rsidR="00595DE9" w:rsidRPr="00EF79AB">
        <w:rPr>
          <w:b/>
          <w:bCs/>
        </w:rPr>
        <w:t xml:space="preserve"> Общодостъпно място, на което ще се публикуват списъци или други съобщения във връзка с конкурс</w:t>
      </w:r>
      <w:r w:rsidR="00D90498" w:rsidRPr="00EF79AB">
        <w:rPr>
          <w:b/>
          <w:bCs/>
        </w:rPr>
        <w:t>а</w:t>
      </w:r>
      <w:r w:rsidR="00595DE9" w:rsidRPr="00EF79AB">
        <w:rPr>
          <w:b/>
          <w:bCs/>
        </w:rPr>
        <w:t>:</w:t>
      </w:r>
      <w:r w:rsidR="00595DE9" w:rsidRPr="00EF79AB">
        <w:t xml:space="preserve"> </w:t>
      </w:r>
      <w:r w:rsidR="00E953A2" w:rsidRPr="00E953A2">
        <w:rPr>
          <w:rFonts w:cs="Arial"/>
          <w:lang w:eastAsia="en-US"/>
        </w:rPr>
        <w:t xml:space="preserve">Информационното табло на областна дирекция “Земеделие” – гр. Смолян, </w:t>
      </w:r>
      <w:proofErr w:type="spellStart"/>
      <w:r w:rsidR="00E953A2" w:rsidRPr="00E953A2">
        <w:rPr>
          <w:rFonts w:cs="Arial"/>
          <w:lang w:eastAsia="en-US"/>
        </w:rPr>
        <w:t>бул</w:t>
      </w:r>
      <w:proofErr w:type="spellEnd"/>
      <w:r w:rsidR="00E953A2" w:rsidRPr="00E953A2">
        <w:rPr>
          <w:rFonts w:cs="Arial"/>
          <w:lang w:eastAsia="en-US"/>
        </w:rPr>
        <w:t xml:space="preserve">.”България” № 14, ет.1, информационно табло на </w:t>
      </w:r>
      <w:r w:rsidR="00E74A05" w:rsidRPr="00E74A05">
        <w:rPr>
          <w:rFonts w:cs="Arial"/>
          <w:lang w:eastAsia="en-US"/>
        </w:rPr>
        <w:t xml:space="preserve">ОСЗ – </w:t>
      </w:r>
      <w:r w:rsidR="00B42DEE">
        <w:rPr>
          <w:rFonts w:cs="Arial"/>
          <w:lang w:eastAsia="en-US"/>
        </w:rPr>
        <w:t>Смолян</w:t>
      </w:r>
      <w:r w:rsidR="00E74A05" w:rsidRPr="00E74A05">
        <w:rPr>
          <w:rFonts w:cs="Arial"/>
          <w:lang w:eastAsia="en-US"/>
        </w:rPr>
        <w:t xml:space="preserve">, гр. </w:t>
      </w:r>
      <w:r w:rsidR="00B42DEE">
        <w:rPr>
          <w:rFonts w:cs="Arial"/>
          <w:lang w:eastAsia="en-US"/>
        </w:rPr>
        <w:t>Смолян</w:t>
      </w:r>
      <w:r w:rsidR="00E74A05" w:rsidRPr="00E74A05">
        <w:rPr>
          <w:rFonts w:cs="Arial"/>
          <w:lang w:eastAsia="en-US"/>
        </w:rPr>
        <w:t xml:space="preserve">, </w:t>
      </w:r>
      <w:r w:rsidR="00B42DEE">
        <w:rPr>
          <w:rFonts w:cs="Arial"/>
          <w:lang w:eastAsia="en-US"/>
        </w:rPr>
        <w:t>б</w:t>
      </w:r>
      <w:r w:rsidR="00E74A05" w:rsidRPr="00E74A05">
        <w:rPr>
          <w:rFonts w:cs="Arial"/>
          <w:lang w:eastAsia="en-US"/>
        </w:rPr>
        <w:t>ул. „</w:t>
      </w:r>
      <w:r w:rsidR="00B42DEE">
        <w:rPr>
          <w:rFonts w:cs="Arial"/>
          <w:lang w:eastAsia="en-US"/>
        </w:rPr>
        <w:t>България</w:t>
      </w:r>
      <w:r w:rsidR="00E74A05" w:rsidRPr="00E74A05">
        <w:rPr>
          <w:rFonts w:cs="Arial"/>
          <w:lang w:eastAsia="en-US"/>
        </w:rPr>
        <w:t>“ № 1</w:t>
      </w:r>
      <w:r w:rsidR="00B42DEE">
        <w:rPr>
          <w:rFonts w:cs="Arial"/>
          <w:lang w:eastAsia="en-US"/>
        </w:rPr>
        <w:t>2, ет.1</w:t>
      </w:r>
      <w:r w:rsidR="00E953A2" w:rsidRPr="00E953A2">
        <w:rPr>
          <w:rFonts w:cs="Arial"/>
          <w:lang w:eastAsia="en-US"/>
        </w:rPr>
        <w:t xml:space="preserve"> и интернет страницата на областна дирекция „Земеделие” Смолян на адрес: </w:t>
      </w:r>
      <w:hyperlink r:id="rId8" w:history="1">
        <w:r w:rsidR="00E953A2" w:rsidRPr="00E953A2">
          <w:rPr>
            <w:rFonts w:cs="Arial"/>
            <w:color w:val="0000FF"/>
            <w:u w:val="single"/>
            <w:lang w:eastAsia="en-US"/>
          </w:rPr>
          <w:t>www.</w:t>
        </w:r>
        <w:proofErr w:type="spellStart"/>
        <w:r w:rsidR="00E953A2" w:rsidRPr="00E953A2">
          <w:rPr>
            <w:rFonts w:cs="Arial"/>
            <w:color w:val="0000FF"/>
            <w:u w:val="single"/>
            <w:lang w:val="en-US" w:eastAsia="en-US"/>
          </w:rPr>
          <w:t>mzh</w:t>
        </w:r>
        <w:proofErr w:type="spellEnd"/>
        <w:r w:rsidR="00E953A2" w:rsidRPr="00E953A2">
          <w:rPr>
            <w:rFonts w:cs="Arial"/>
            <w:color w:val="0000FF"/>
            <w:u w:val="single"/>
            <w:lang w:val="ru-RU" w:eastAsia="en-US"/>
          </w:rPr>
          <w:t>.</w:t>
        </w:r>
        <w:r w:rsidR="00E953A2" w:rsidRPr="00E953A2">
          <w:rPr>
            <w:rFonts w:cs="Arial"/>
            <w:color w:val="0000FF"/>
            <w:u w:val="single"/>
            <w:lang w:val="en-US" w:eastAsia="en-US"/>
          </w:rPr>
          <w:t>government</w:t>
        </w:r>
        <w:r w:rsidR="00E953A2" w:rsidRPr="00E953A2">
          <w:rPr>
            <w:rFonts w:cs="Arial"/>
            <w:color w:val="0000FF"/>
            <w:u w:val="single"/>
            <w:lang w:val="ru-RU" w:eastAsia="en-US"/>
          </w:rPr>
          <w:t>/</w:t>
        </w:r>
        <w:r w:rsidR="00E953A2" w:rsidRPr="00E953A2">
          <w:rPr>
            <w:rFonts w:cs="Arial"/>
            <w:color w:val="0000FF"/>
            <w:u w:val="single"/>
            <w:lang w:val="en-US" w:eastAsia="en-US"/>
          </w:rPr>
          <w:t>ODZ</w:t>
        </w:r>
        <w:r w:rsidR="00E953A2" w:rsidRPr="00E953A2">
          <w:rPr>
            <w:rFonts w:cs="Arial"/>
            <w:color w:val="0000FF"/>
            <w:u w:val="single"/>
            <w:lang w:val="ru-RU" w:eastAsia="en-US"/>
          </w:rPr>
          <w:t>-</w:t>
        </w:r>
        <w:r w:rsidR="00E953A2" w:rsidRPr="00E953A2">
          <w:rPr>
            <w:rFonts w:cs="Arial"/>
            <w:color w:val="0000FF"/>
            <w:u w:val="single"/>
            <w:lang w:val="en-US" w:eastAsia="en-US"/>
          </w:rPr>
          <w:t>S</w:t>
        </w:r>
        <w:proofErr w:type="spellStart"/>
        <w:r w:rsidR="00E953A2" w:rsidRPr="00E953A2">
          <w:rPr>
            <w:rFonts w:cs="Arial"/>
            <w:color w:val="0000FF"/>
            <w:u w:val="single"/>
            <w:lang w:eastAsia="en-US"/>
          </w:rPr>
          <w:t>mol</w:t>
        </w:r>
        <w:r w:rsidR="00E953A2" w:rsidRPr="00E953A2">
          <w:rPr>
            <w:rFonts w:cs="Arial"/>
            <w:color w:val="0000FF"/>
            <w:u w:val="single"/>
            <w:lang w:val="en-US" w:eastAsia="en-US"/>
          </w:rPr>
          <w:t>ian</w:t>
        </w:r>
        <w:proofErr w:type="spellEnd"/>
      </w:hyperlink>
    </w:p>
    <w:p w:rsidR="003E1801" w:rsidRPr="00EF79AB" w:rsidRDefault="003E1801" w:rsidP="00E953A2">
      <w:pPr>
        <w:tabs>
          <w:tab w:val="left" w:pos="540"/>
        </w:tabs>
        <w:jc w:val="both"/>
        <w:rPr>
          <w:b/>
          <w:bCs/>
        </w:rPr>
      </w:pPr>
      <w:r w:rsidRPr="00EF79AB">
        <w:rPr>
          <w:b/>
          <w:bCs/>
        </w:rPr>
        <w:t>8. Размер на основната заплата за длъжността.</w:t>
      </w:r>
    </w:p>
    <w:p w:rsidR="00EE5F98" w:rsidRDefault="00D43E5E" w:rsidP="003E1801">
      <w:pPr>
        <w:tabs>
          <w:tab w:val="left" w:pos="540"/>
        </w:tabs>
        <w:jc w:val="both"/>
      </w:pPr>
      <w:r w:rsidRPr="00BF4821">
        <w:t xml:space="preserve">от </w:t>
      </w:r>
      <w:r w:rsidR="00180E97">
        <w:t>1</w:t>
      </w:r>
      <w:r w:rsidR="002163FF">
        <w:t>2</w:t>
      </w:r>
      <w:r w:rsidR="00180E97">
        <w:t>00</w:t>
      </w:r>
      <w:r w:rsidR="0054314B" w:rsidRPr="00BF4821">
        <w:t xml:space="preserve"> </w:t>
      </w:r>
      <w:r w:rsidRPr="00BF4821">
        <w:t>лв.</w:t>
      </w:r>
      <w:r w:rsidR="007F4C0C" w:rsidRPr="00BF4821">
        <w:t xml:space="preserve"> до </w:t>
      </w:r>
      <w:r w:rsidR="00B42DEE">
        <w:t>1</w:t>
      </w:r>
      <w:r w:rsidR="002163FF">
        <w:t>4</w:t>
      </w:r>
      <w:r w:rsidR="00180E97">
        <w:t>00</w:t>
      </w:r>
      <w:r w:rsidR="007B7FB9" w:rsidRPr="00BF4821">
        <w:t xml:space="preserve"> лв.</w:t>
      </w:r>
    </w:p>
    <w:p w:rsidR="00A24D7F" w:rsidRPr="00A24D7F" w:rsidRDefault="00A24D7F" w:rsidP="003E1801">
      <w:pPr>
        <w:tabs>
          <w:tab w:val="left" w:pos="540"/>
        </w:tabs>
        <w:jc w:val="both"/>
        <w:rPr>
          <w:lang w:val="en-US"/>
        </w:rPr>
      </w:pPr>
      <w:r w:rsidRPr="00A24D7F">
        <w:rPr>
          <w:b/>
        </w:rPr>
        <w:t>9.</w:t>
      </w:r>
      <w:r w:rsidRPr="00A24D7F">
        <w:t xml:space="preserve"> Б</w:t>
      </w:r>
      <w:proofErr w:type="spellStart"/>
      <w:r w:rsidRPr="00A24D7F">
        <w:rPr>
          <w:lang w:val="en"/>
        </w:rPr>
        <w:t>ългарските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граждани</w:t>
      </w:r>
      <w:proofErr w:type="spellEnd"/>
      <w:r w:rsidRPr="00A24D7F">
        <w:rPr>
          <w:lang w:val="en"/>
        </w:rPr>
        <w:t xml:space="preserve">, </w:t>
      </w:r>
      <w:proofErr w:type="spellStart"/>
      <w:r w:rsidRPr="00A24D7F">
        <w:rPr>
          <w:lang w:val="en"/>
        </w:rPr>
        <w:t>които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са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преминали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срочна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служба</w:t>
      </w:r>
      <w:proofErr w:type="spellEnd"/>
      <w:r w:rsidRPr="00A24D7F">
        <w:rPr>
          <w:lang w:val="en"/>
        </w:rPr>
        <w:t xml:space="preserve"> в </w:t>
      </w:r>
      <w:proofErr w:type="spellStart"/>
      <w:r w:rsidRPr="00A24D7F">
        <w:rPr>
          <w:lang w:val="en"/>
        </w:rPr>
        <w:t>доброволния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резерв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по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rStyle w:val="newdocreference1"/>
          <w:color w:val="auto"/>
          <w:lang w:val="en"/>
        </w:rPr>
        <w:t>чл</w:t>
      </w:r>
      <w:proofErr w:type="spellEnd"/>
      <w:r w:rsidRPr="00A24D7F">
        <w:rPr>
          <w:rStyle w:val="newdocreference1"/>
          <w:color w:val="auto"/>
          <w:lang w:val="en"/>
        </w:rPr>
        <w:t xml:space="preserve">. 59, </w:t>
      </w:r>
      <w:proofErr w:type="spellStart"/>
      <w:r w:rsidRPr="00A24D7F">
        <w:rPr>
          <w:rStyle w:val="newdocreference1"/>
          <w:color w:val="auto"/>
          <w:lang w:val="en"/>
        </w:rPr>
        <w:t>ал</w:t>
      </w:r>
      <w:proofErr w:type="spellEnd"/>
      <w:r w:rsidRPr="00A24D7F">
        <w:rPr>
          <w:rStyle w:val="newdocreference1"/>
          <w:color w:val="auto"/>
          <w:lang w:val="en"/>
        </w:rPr>
        <w:t xml:space="preserve">. 1 </w:t>
      </w:r>
      <w:proofErr w:type="spellStart"/>
      <w:r w:rsidRPr="00A24D7F">
        <w:rPr>
          <w:rStyle w:val="newdocreference1"/>
          <w:color w:val="auto"/>
          <w:lang w:val="en"/>
        </w:rPr>
        <w:t>от</w:t>
      </w:r>
      <w:proofErr w:type="spellEnd"/>
      <w:r w:rsidRPr="00A24D7F">
        <w:rPr>
          <w:rStyle w:val="newdocreference1"/>
          <w:color w:val="auto"/>
          <w:lang w:val="en"/>
        </w:rPr>
        <w:t xml:space="preserve"> </w:t>
      </w:r>
      <w:proofErr w:type="spellStart"/>
      <w:r w:rsidRPr="00A24D7F">
        <w:rPr>
          <w:rStyle w:val="newdocreference1"/>
          <w:color w:val="auto"/>
          <w:lang w:val="en"/>
        </w:rPr>
        <w:t>Закона</w:t>
      </w:r>
      <w:proofErr w:type="spellEnd"/>
      <w:r w:rsidRPr="00A24D7F">
        <w:rPr>
          <w:rStyle w:val="newdocreference1"/>
          <w:color w:val="auto"/>
          <w:lang w:val="en"/>
        </w:rPr>
        <w:t xml:space="preserve"> </w:t>
      </w:r>
      <w:proofErr w:type="spellStart"/>
      <w:r w:rsidRPr="00A24D7F">
        <w:rPr>
          <w:rStyle w:val="newdocreference1"/>
          <w:color w:val="auto"/>
          <w:lang w:val="en"/>
        </w:rPr>
        <w:t>за</w:t>
      </w:r>
      <w:proofErr w:type="spellEnd"/>
      <w:r w:rsidRPr="00A24D7F">
        <w:rPr>
          <w:rStyle w:val="newdocreference1"/>
          <w:color w:val="auto"/>
          <w:lang w:val="en"/>
        </w:rPr>
        <w:t xml:space="preserve"> </w:t>
      </w:r>
      <w:proofErr w:type="spellStart"/>
      <w:r w:rsidRPr="00A24D7F">
        <w:rPr>
          <w:rStyle w:val="newdocreference1"/>
          <w:color w:val="auto"/>
          <w:lang w:val="en"/>
        </w:rPr>
        <w:t>резерва</w:t>
      </w:r>
      <w:proofErr w:type="spellEnd"/>
      <w:r w:rsidRPr="00A24D7F">
        <w:rPr>
          <w:rStyle w:val="newdocreference1"/>
          <w:color w:val="auto"/>
          <w:lang w:val="en"/>
        </w:rPr>
        <w:t xml:space="preserve"> </w:t>
      </w:r>
      <w:proofErr w:type="spellStart"/>
      <w:r w:rsidRPr="00A24D7F">
        <w:rPr>
          <w:rStyle w:val="newdocreference1"/>
          <w:color w:val="auto"/>
          <w:lang w:val="en"/>
        </w:rPr>
        <w:t>на</w:t>
      </w:r>
      <w:proofErr w:type="spellEnd"/>
      <w:r w:rsidRPr="00A24D7F">
        <w:rPr>
          <w:rStyle w:val="newdocreference1"/>
          <w:color w:val="auto"/>
          <w:lang w:val="en"/>
        </w:rPr>
        <w:t xml:space="preserve"> </w:t>
      </w:r>
      <w:proofErr w:type="spellStart"/>
      <w:r w:rsidRPr="00A24D7F">
        <w:rPr>
          <w:rStyle w:val="newdocreference1"/>
          <w:color w:val="auto"/>
          <w:lang w:val="en"/>
        </w:rPr>
        <w:t>въоръжените</w:t>
      </w:r>
      <w:proofErr w:type="spellEnd"/>
      <w:r w:rsidRPr="00A24D7F">
        <w:rPr>
          <w:rStyle w:val="newdocreference1"/>
          <w:color w:val="auto"/>
          <w:lang w:val="en"/>
        </w:rPr>
        <w:t xml:space="preserve"> </w:t>
      </w:r>
      <w:proofErr w:type="spellStart"/>
      <w:r w:rsidRPr="00A24D7F">
        <w:rPr>
          <w:rStyle w:val="newdocreference1"/>
          <w:color w:val="auto"/>
          <w:lang w:val="en"/>
        </w:rPr>
        <w:t>сили</w:t>
      </w:r>
      <w:proofErr w:type="spellEnd"/>
      <w:r w:rsidRPr="00A24D7F">
        <w:rPr>
          <w:rStyle w:val="newdocreference1"/>
          <w:color w:val="auto"/>
          <w:lang w:val="en"/>
        </w:rPr>
        <w:t xml:space="preserve"> </w:t>
      </w:r>
      <w:proofErr w:type="spellStart"/>
      <w:r w:rsidRPr="00A24D7F">
        <w:rPr>
          <w:rStyle w:val="newdocreference1"/>
          <w:color w:val="auto"/>
          <w:lang w:val="en"/>
        </w:rPr>
        <w:t>на</w:t>
      </w:r>
      <w:proofErr w:type="spellEnd"/>
      <w:r w:rsidRPr="00A24D7F">
        <w:rPr>
          <w:rStyle w:val="newdocreference1"/>
          <w:color w:val="auto"/>
          <w:lang w:val="en"/>
        </w:rPr>
        <w:t xml:space="preserve"> </w:t>
      </w:r>
      <w:proofErr w:type="spellStart"/>
      <w:r w:rsidRPr="00A24D7F">
        <w:rPr>
          <w:rStyle w:val="newdocreference1"/>
          <w:color w:val="auto"/>
          <w:lang w:val="en"/>
        </w:rPr>
        <w:t>Република</w:t>
      </w:r>
      <w:proofErr w:type="spellEnd"/>
      <w:r w:rsidRPr="00A24D7F">
        <w:rPr>
          <w:rStyle w:val="newdocreference1"/>
          <w:color w:val="auto"/>
          <w:lang w:val="en"/>
        </w:rPr>
        <w:t xml:space="preserve"> </w:t>
      </w:r>
      <w:proofErr w:type="spellStart"/>
      <w:r w:rsidRPr="00A24D7F">
        <w:rPr>
          <w:rStyle w:val="newdocreference1"/>
          <w:color w:val="auto"/>
          <w:lang w:val="en"/>
        </w:rPr>
        <w:t>България</w:t>
      </w:r>
      <w:proofErr w:type="spellEnd"/>
      <w:r w:rsidRPr="00A24D7F">
        <w:rPr>
          <w:lang w:val="en"/>
        </w:rPr>
        <w:t xml:space="preserve">, </w:t>
      </w:r>
      <w:proofErr w:type="spellStart"/>
      <w:r w:rsidRPr="00A24D7F">
        <w:rPr>
          <w:lang w:val="en"/>
        </w:rPr>
        <w:t>се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ползват</w:t>
      </w:r>
      <w:proofErr w:type="spellEnd"/>
      <w:r w:rsidRPr="00A24D7F">
        <w:rPr>
          <w:lang w:val="en"/>
        </w:rPr>
        <w:t xml:space="preserve"> с </w:t>
      </w:r>
      <w:proofErr w:type="spellStart"/>
      <w:r w:rsidRPr="00A24D7F">
        <w:rPr>
          <w:lang w:val="en"/>
        </w:rPr>
        <w:t>предимство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при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кандидатстване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за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работа</w:t>
      </w:r>
      <w:proofErr w:type="spellEnd"/>
      <w:r w:rsidRPr="00A24D7F">
        <w:rPr>
          <w:lang w:val="en"/>
        </w:rPr>
        <w:t xml:space="preserve"> в </w:t>
      </w:r>
      <w:proofErr w:type="spellStart"/>
      <w:r w:rsidRPr="00A24D7F">
        <w:rPr>
          <w:lang w:val="en"/>
        </w:rPr>
        <w:t>държавната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администрация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при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постигнати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равни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крайни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резултати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от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проведената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процедура</w:t>
      </w:r>
      <w:proofErr w:type="spellEnd"/>
      <w:r w:rsidRPr="00A24D7F">
        <w:rPr>
          <w:lang w:val="en"/>
        </w:rPr>
        <w:t>.</w:t>
      </w:r>
    </w:p>
    <w:sectPr w:rsidR="00A24D7F" w:rsidRPr="00A24D7F" w:rsidSect="00E83C33">
      <w:pgSz w:w="11907" w:h="16840"/>
      <w:pgMar w:top="567" w:right="850" w:bottom="851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4U">
    <w:altName w:val="Times New Roman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436F2"/>
    <w:multiLevelType w:val="hybridMultilevel"/>
    <w:tmpl w:val="22E4D770"/>
    <w:lvl w:ilvl="0" w:tplc="8EB8B57E">
      <w:start w:val="3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A4U" w:eastAsia="Times New Roman" w:hAnsi="A4U" w:hint="default"/>
      </w:rPr>
    </w:lvl>
    <w:lvl w:ilvl="1" w:tplc="040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" w15:restartNumberingAfterBreak="0">
    <w:nsid w:val="30EA499F"/>
    <w:multiLevelType w:val="singleLevel"/>
    <w:tmpl w:val="D7649E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  <w:b/>
        <w:bCs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6F"/>
    <w:rsid w:val="00033559"/>
    <w:rsid w:val="00050A7D"/>
    <w:rsid w:val="00054531"/>
    <w:rsid w:val="00071051"/>
    <w:rsid w:val="00071734"/>
    <w:rsid w:val="00071D67"/>
    <w:rsid w:val="000751A6"/>
    <w:rsid w:val="00077481"/>
    <w:rsid w:val="00082150"/>
    <w:rsid w:val="00090FCB"/>
    <w:rsid w:val="0009729B"/>
    <w:rsid w:val="000A15D8"/>
    <w:rsid w:val="000B6D81"/>
    <w:rsid w:val="000D2FC7"/>
    <w:rsid w:val="000E23EA"/>
    <w:rsid w:val="000E2C17"/>
    <w:rsid w:val="001000C4"/>
    <w:rsid w:val="00121B47"/>
    <w:rsid w:val="00122D94"/>
    <w:rsid w:val="00131490"/>
    <w:rsid w:val="00147BE0"/>
    <w:rsid w:val="00151094"/>
    <w:rsid w:val="00165267"/>
    <w:rsid w:val="00170AF3"/>
    <w:rsid w:val="00176657"/>
    <w:rsid w:val="00176925"/>
    <w:rsid w:val="001772A8"/>
    <w:rsid w:val="00180E97"/>
    <w:rsid w:val="00192DC1"/>
    <w:rsid w:val="001C1962"/>
    <w:rsid w:val="001C271E"/>
    <w:rsid w:val="001E4706"/>
    <w:rsid w:val="001F3A64"/>
    <w:rsid w:val="0020229F"/>
    <w:rsid w:val="002163FF"/>
    <w:rsid w:val="00242639"/>
    <w:rsid w:val="0027437E"/>
    <w:rsid w:val="00275D27"/>
    <w:rsid w:val="00292DD2"/>
    <w:rsid w:val="00293DE5"/>
    <w:rsid w:val="002D225C"/>
    <w:rsid w:val="002E417A"/>
    <w:rsid w:val="002E4398"/>
    <w:rsid w:val="002E5BA6"/>
    <w:rsid w:val="002E6707"/>
    <w:rsid w:val="002F1009"/>
    <w:rsid w:val="00324260"/>
    <w:rsid w:val="00333951"/>
    <w:rsid w:val="0036172C"/>
    <w:rsid w:val="0037724F"/>
    <w:rsid w:val="003D3140"/>
    <w:rsid w:val="003D35CE"/>
    <w:rsid w:val="003E1801"/>
    <w:rsid w:val="003E4CD5"/>
    <w:rsid w:val="003F7B29"/>
    <w:rsid w:val="0041163B"/>
    <w:rsid w:val="00417455"/>
    <w:rsid w:val="00425D77"/>
    <w:rsid w:val="004714CE"/>
    <w:rsid w:val="00486D74"/>
    <w:rsid w:val="00491002"/>
    <w:rsid w:val="004978DE"/>
    <w:rsid w:val="004A53DB"/>
    <w:rsid w:val="004C2A4E"/>
    <w:rsid w:val="004D5301"/>
    <w:rsid w:val="004E4065"/>
    <w:rsid w:val="004F5FCE"/>
    <w:rsid w:val="0054314B"/>
    <w:rsid w:val="00564FBE"/>
    <w:rsid w:val="00571C89"/>
    <w:rsid w:val="0057687E"/>
    <w:rsid w:val="00587A0D"/>
    <w:rsid w:val="005943A0"/>
    <w:rsid w:val="00595DE9"/>
    <w:rsid w:val="005B6073"/>
    <w:rsid w:val="005E4D3F"/>
    <w:rsid w:val="005F4CA8"/>
    <w:rsid w:val="006056F6"/>
    <w:rsid w:val="00640515"/>
    <w:rsid w:val="00662103"/>
    <w:rsid w:val="006B30A1"/>
    <w:rsid w:val="006B6004"/>
    <w:rsid w:val="006D61A7"/>
    <w:rsid w:val="006E50B5"/>
    <w:rsid w:val="006E7782"/>
    <w:rsid w:val="006F0C31"/>
    <w:rsid w:val="006F274E"/>
    <w:rsid w:val="0070007E"/>
    <w:rsid w:val="00702F0D"/>
    <w:rsid w:val="0070761F"/>
    <w:rsid w:val="00711D48"/>
    <w:rsid w:val="00784DE4"/>
    <w:rsid w:val="00792143"/>
    <w:rsid w:val="007A725A"/>
    <w:rsid w:val="007B7FB9"/>
    <w:rsid w:val="007E56CA"/>
    <w:rsid w:val="007E66C4"/>
    <w:rsid w:val="007F4C0C"/>
    <w:rsid w:val="0080231F"/>
    <w:rsid w:val="00816C5B"/>
    <w:rsid w:val="008245DE"/>
    <w:rsid w:val="00842BB4"/>
    <w:rsid w:val="00846047"/>
    <w:rsid w:val="00892DFB"/>
    <w:rsid w:val="008A1D96"/>
    <w:rsid w:val="008B37CE"/>
    <w:rsid w:val="008D15CC"/>
    <w:rsid w:val="008E1C07"/>
    <w:rsid w:val="008E61F5"/>
    <w:rsid w:val="00911310"/>
    <w:rsid w:val="0092153E"/>
    <w:rsid w:val="00922BA5"/>
    <w:rsid w:val="00924AAB"/>
    <w:rsid w:val="009360A5"/>
    <w:rsid w:val="00956397"/>
    <w:rsid w:val="0097210D"/>
    <w:rsid w:val="00980711"/>
    <w:rsid w:val="009976F5"/>
    <w:rsid w:val="009A332A"/>
    <w:rsid w:val="009A39A3"/>
    <w:rsid w:val="009A75E3"/>
    <w:rsid w:val="009B6899"/>
    <w:rsid w:val="009C1C53"/>
    <w:rsid w:val="009C2677"/>
    <w:rsid w:val="009C7982"/>
    <w:rsid w:val="009F01FA"/>
    <w:rsid w:val="00A22288"/>
    <w:rsid w:val="00A22897"/>
    <w:rsid w:val="00A24802"/>
    <w:rsid w:val="00A24D7F"/>
    <w:rsid w:val="00A3361A"/>
    <w:rsid w:val="00A36E6A"/>
    <w:rsid w:val="00A53A3F"/>
    <w:rsid w:val="00A5706F"/>
    <w:rsid w:val="00A6767E"/>
    <w:rsid w:val="00A74628"/>
    <w:rsid w:val="00A77330"/>
    <w:rsid w:val="00A921BE"/>
    <w:rsid w:val="00AA3014"/>
    <w:rsid w:val="00AB1B61"/>
    <w:rsid w:val="00AB43BE"/>
    <w:rsid w:val="00AB7540"/>
    <w:rsid w:val="00AE11DA"/>
    <w:rsid w:val="00AE2960"/>
    <w:rsid w:val="00AE2A14"/>
    <w:rsid w:val="00AE3DA3"/>
    <w:rsid w:val="00AF5944"/>
    <w:rsid w:val="00B04DFC"/>
    <w:rsid w:val="00B1193A"/>
    <w:rsid w:val="00B168D3"/>
    <w:rsid w:val="00B215B6"/>
    <w:rsid w:val="00B27993"/>
    <w:rsid w:val="00B30BB4"/>
    <w:rsid w:val="00B42DEE"/>
    <w:rsid w:val="00B74F04"/>
    <w:rsid w:val="00B76F28"/>
    <w:rsid w:val="00B77037"/>
    <w:rsid w:val="00B86FC9"/>
    <w:rsid w:val="00B91EB5"/>
    <w:rsid w:val="00B96C2B"/>
    <w:rsid w:val="00BA0293"/>
    <w:rsid w:val="00BA3F8D"/>
    <w:rsid w:val="00BB0727"/>
    <w:rsid w:val="00BD5E92"/>
    <w:rsid w:val="00BE266B"/>
    <w:rsid w:val="00BF26AE"/>
    <w:rsid w:val="00BF4821"/>
    <w:rsid w:val="00C07720"/>
    <w:rsid w:val="00C1713F"/>
    <w:rsid w:val="00C4171F"/>
    <w:rsid w:val="00CA1734"/>
    <w:rsid w:val="00CD0FC8"/>
    <w:rsid w:val="00CE6321"/>
    <w:rsid w:val="00D02714"/>
    <w:rsid w:val="00D1102B"/>
    <w:rsid w:val="00D13BFF"/>
    <w:rsid w:val="00D1462A"/>
    <w:rsid w:val="00D23927"/>
    <w:rsid w:val="00D42A13"/>
    <w:rsid w:val="00D43E5E"/>
    <w:rsid w:val="00D47577"/>
    <w:rsid w:val="00D4775B"/>
    <w:rsid w:val="00D51717"/>
    <w:rsid w:val="00D60804"/>
    <w:rsid w:val="00D74AE9"/>
    <w:rsid w:val="00D773D7"/>
    <w:rsid w:val="00D819D1"/>
    <w:rsid w:val="00D81C48"/>
    <w:rsid w:val="00D90498"/>
    <w:rsid w:val="00DA16E2"/>
    <w:rsid w:val="00DA5D6C"/>
    <w:rsid w:val="00DB3F17"/>
    <w:rsid w:val="00DE6D50"/>
    <w:rsid w:val="00DF2CA5"/>
    <w:rsid w:val="00E10717"/>
    <w:rsid w:val="00E255C5"/>
    <w:rsid w:val="00E26E7C"/>
    <w:rsid w:val="00E31340"/>
    <w:rsid w:val="00E364F1"/>
    <w:rsid w:val="00E42DB1"/>
    <w:rsid w:val="00E66651"/>
    <w:rsid w:val="00E67CC3"/>
    <w:rsid w:val="00E74A05"/>
    <w:rsid w:val="00E83C33"/>
    <w:rsid w:val="00E953A2"/>
    <w:rsid w:val="00E954FE"/>
    <w:rsid w:val="00EB4AE6"/>
    <w:rsid w:val="00EC1DB9"/>
    <w:rsid w:val="00ED08CD"/>
    <w:rsid w:val="00ED0FCE"/>
    <w:rsid w:val="00ED1B19"/>
    <w:rsid w:val="00EE4447"/>
    <w:rsid w:val="00EE5F98"/>
    <w:rsid w:val="00EF5342"/>
    <w:rsid w:val="00EF5A24"/>
    <w:rsid w:val="00EF79AB"/>
    <w:rsid w:val="00F23648"/>
    <w:rsid w:val="00FC6D1F"/>
    <w:rsid w:val="00FD3BDE"/>
    <w:rsid w:val="00FE50E9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B49190"/>
  <w14:defaultImageDpi w14:val="0"/>
  <w15:docId w15:val="{D7A05DBB-D5BC-489D-BAE0-4A388CC4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B3F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B74F04"/>
    <w:pPr>
      <w:tabs>
        <w:tab w:val="center" w:pos="4320"/>
        <w:tab w:val="right" w:pos="8640"/>
      </w:tabs>
    </w:pPr>
    <w:rPr>
      <w:rFonts w:ascii="TmsCyr" w:hAnsi="TmsCyr" w:cs="TmsCyr"/>
      <w:sz w:val="20"/>
      <w:szCs w:val="20"/>
    </w:rPr>
  </w:style>
  <w:style w:type="character" w:customStyle="1" w:styleId="a4">
    <w:name w:val="Долен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Char">
    <w:name w:val="Char Знак Знак Знак"/>
    <w:basedOn w:val="a"/>
    <w:uiPriority w:val="99"/>
    <w:rsid w:val="00B74F04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3">
    <w:name w:val="Body Text Indent 3"/>
    <w:basedOn w:val="a"/>
    <w:link w:val="30"/>
    <w:uiPriority w:val="99"/>
    <w:rsid w:val="00B74F04"/>
    <w:pPr>
      <w:ind w:left="360"/>
      <w:jc w:val="both"/>
    </w:pPr>
    <w:rPr>
      <w:lang w:eastAsia="en-US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B74F04"/>
    <w:pPr>
      <w:spacing w:after="120"/>
      <w:ind w:left="283"/>
    </w:pPr>
  </w:style>
  <w:style w:type="character" w:customStyle="1" w:styleId="22">
    <w:name w:val="Основен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CharCharCharCharCharCharCharChar">
    <w:name w:val="Char Char Char Char Знак Знак Char Char Char Char"/>
    <w:basedOn w:val="a"/>
    <w:uiPriority w:val="99"/>
    <w:rsid w:val="00D42A13"/>
    <w:pPr>
      <w:tabs>
        <w:tab w:val="left" w:pos="709"/>
      </w:tabs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customStyle="1" w:styleId="Char0">
    <w:name w:val="Char"/>
    <w:basedOn w:val="a"/>
    <w:uiPriority w:val="99"/>
    <w:rsid w:val="00D42A13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a5">
    <w:name w:val="Hyperlink"/>
    <w:basedOn w:val="a0"/>
    <w:uiPriority w:val="99"/>
    <w:rsid w:val="0080231F"/>
    <w:rPr>
      <w:rFonts w:cs="Times New Roman"/>
      <w:color w:val="0000FF"/>
      <w:u w:val="single"/>
    </w:rPr>
  </w:style>
  <w:style w:type="paragraph" w:customStyle="1" w:styleId="Char1">
    <w:name w:val="Char1"/>
    <w:basedOn w:val="a"/>
    <w:uiPriority w:val="99"/>
    <w:rsid w:val="00151094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">
    <w:name w:val="Char Char Char Char Знак"/>
    <w:basedOn w:val="a"/>
    <w:uiPriority w:val="99"/>
    <w:rsid w:val="00151094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2">
    <w:name w:val="Char2"/>
    <w:basedOn w:val="a"/>
    <w:uiPriority w:val="99"/>
    <w:rsid w:val="002F100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1">
    <w:name w:val="Char Char Char Char Знак1"/>
    <w:basedOn w:val="a"/>
    <w:uiPriority w:val="99"/>
    <w:rsid w:val="00131490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a6">
    <w:name w:val="Emphasis"/>
    <w:basedOn w:val="a0"/>
    <w:uiPriority w:val="99"/>
    <w:qFormat/>
    <w:rsid w:val="00DB3F17"/>
    <w:rPr>
      <w:rFonts w:cs="Times New Roman"/>
      <w:i/>
      <w:iCs/>
    </w:rPr>
  </w:style>
  <w:style w:type="paragraph" w:customStyle="1" w:styleId="Char3">
    <w:name w:val="Char3"/>
    <w:basedOn w:val="a"/>
    <w:uiPriority w:val="99"/>
    <w:rsid w:val="00AE2A14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2">
    <w:name w:val="Char Char Char Char Знак2"/>
    <w:basedOn w:val="a"/>
    <w:uiPriority w:val="99"/>
    <w:rsid w:val="00AE2A14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4">
    <w:name w:val="Char4"/>
    <w:basedOn w:val="a"/>
    <w:rsid w:val="009563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5"/>
    <w:basedOn w:val="a"/>
    <w:rsid w:val="000A15D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6"/>
    <w:basedOn w:val="a"/>
    <w:rsid w:val="00EF79A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link w:val="a8"/>
    <w:uiPriority w:val="99"/>
    <w:semiHidden/>
    <w:unhideWhenUsed/>
    <w:rsid w:val="00B42DEE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locked/>
    <w:rsid w:val="00B42DEE"/>
    <w:rPr>
      <w:rFonts w:ascii="Tahoma" w:hAnsi="Tahoma" w:cs="Tahoma"/>
      <w:sz w:val="16"/>
      <w:szCs w:val="16"/>
    </w:rPr>
  </w:style>
  <w:style w:type="character" w:customStyle="1" w:styleId="newdocreference1">
    <w:name w:val="newdocreference1"/>
    <w:rsid w:val="00A24D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5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/ODZ-Smolia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zh.government/ODZ-Smoli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identity.egov.bg/wps/wcm/connect/3f404480408be6719fd0dfaa39344ac1/Lion.JPG?MOD=AJPERES&amp;CACHEID=3f404480408be6719fd0dfaa39344ac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Обявление за провеждане на конкурс за съответната длъжност</vt:lpstr>
    </vt:vector>
  </TitlesOfParts>
  <Company>MZG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Обявление за провеждане на конкурс за съответната длъжност</dc:title>
  <dc:creator>apis</dc:creator>
  <cp:lastModifiedBy>User</cp:lastModifiedBy>
  <cp:revision>6</cp:revision>
  <cp:lastPrinted>2023-08-08T10:18:00Z</cp:lastPrinted>
  <dcterms:created xsi:type="dcterms:W3CDTF">2023-08-09T07:55:00Z</dcterms:created>
  <dcterms:modified xsi:type="dcterms:W3CDTF">2025-02-10T08:49:00Z</dcterms:modified>
</cp:coreProperties>
</file>