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BB" w:rsidRPr="005854BB" w:rsidRDefault="005854BB" w:rsidP="005854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5854BB"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0D6563AC" wp14:editId="05AD650D">
            <wp:simplePos x="0" y="0"/>
            <wp:positionH relativeFrom="leftMargin">
              <wp:posOffset>360045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4BB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539A" wp14:editId="6F361767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E3AC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Pr="005854BB"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  <w:t xml:space="preserve">     </w:t>
      </w:r>
    </w:p>
    <w:p w:rsidR="005854BB" w:rsidRPr="00191875" w:rsidRDefault="005854BB" w:rsidP="0019187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191875">
        <w:rPr>
          <w:rFonts w:ascii="Times New Roman" w:eastAsia="Times New Roman" w:hAnsi="Times New Roman" w:cs="Times New Roman"/>
          <w:sz w:val="32"/>
          <w:szCs w:val="32"/>
          <w:lang w:eastAsia="bg-BG"/>
        </w:rPr>
        <w:t>МИНИСТЕРСТВО НА ЗЕМЕДЕЛИЕТО</w:t>
      </w:r>
    </w:p>
    <w:p w:rsidR="005854BB" w:rsidRPr="005854BB" w:rsidRDefault="005854BB" w:rsidP="00191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854BB">
        <w:rPr>
          <w:rFonts w:ascii="Times New Roman" w:eastAsia="Times New Roman" w:hAnsi="Times New Roman" w:cs="Times New Roman"/>
          <w:b/>
          <w:sz w:val="30"/>
          <w:szCs w:val="30"/>
        </w:rPr>
        <w:t>ОБЛАСТНА ДИРЕКЦИЯ „ЗЕМЕДЕЛИЕ” СМОЛЯН</w:t>
      </w:r>
    </w:p>
    <w:p w:rsidR="005854BB" w:rsidRP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BB">
        <w:rPr>
          <w:rFonts w:ascii="Times New Roman" w:eastAsia="Times New Roman" w:hAnsi="Times New Roman" w:cs="Times New Roman"/>
          <w:sz w:val="20"/>
          <w:szCs w:val="20"/>
        </w:rPr>
        <w:t xml:space="preserve">гр. Смолян, бул. „България” № 14, тел./факс 0301/62078, </w:t>
      </w:r>
      <w:r w:rsidRPr="005854BB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5854BB">
        <w:rPr>
          <w:rFonts w:ascii="Times New Roman" w:eastAsia="Times New Roman" w:hAnsi="Times New Roman" w:cs="Times New Roman"/>
          <w:sz w:val="20"/>
          <w:szCs w:val="20"/>
        </w:rPr>
        <w:t>:ODZG_Smolyan@mzh.government.bg</w:t>
      </w:r>
    </w:p>
    <w:p w:rsidR="005854BB" w:rsidRP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46" w:rsidRPr="005854BB" w:rsidRDefault="00841F46" w:rsidP="00585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854BB">
        <w:rPr>
          <w:rFonts w:ascii="Times New Roman" w:eastAsia="Times New Roman" w:hAnsi="Times New Roman" w:cs="Times New Roman"/>
          <w:b/>
          <w:sz w:val="40"/>
          <w:szCs w:val="40"/>
        </w:rPr>
        <w:t>ДОКЛАД</w:t>
      </w: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ЗА ДЕЙНОСТТА  НА ОБЛАСТНА ДИРЕКЦИЯ “ЗЕМЕДЕЛИЕ” СМОЛЯН</w:t>
      </w:r>
    </w:p>
    <w:p w:rsidR="005854BB" w:rsidRPr="005854BB" w:rsidRDefault="005854BB" w:rsidP="0058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ПРЕЗ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2021 ГОД.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41F46" w:rsidRPr="005854BB" w:rsidRDefault="00841F46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ОБЩА АГРОХАРАКТЕРИСТИКА ЗА ОБЛАСТТА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17791A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РАСТЕНИЕВЪДСТВО</w:t>
      </w:r>
    </w:p>
    <w:p w:rsidR="005854BB" w:rsidRPr="005854BB" w:rsidRDefault="005854BB" w:rsidP="005854BB">
      <w:pPr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C522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1. Площ на земеделските земи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>681 730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дка, в т.ч. обработваеми – 163 411 дка.</w:t>
      </w:r>
    </w:p>
    <w:p w:rsidR="005854BB" w:rsidRPr="005854BB" w:rsidRDefault="005854BB" w:rsidP="00C52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2. Баланс на земеделските земи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Ниви – 163 411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Трайни насаждения – 3111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Ливади – 225 658 дка;</w:t>
      </w:r>
    </w:p>
    <w:p w:rsidR="005854BB" w:rsidRPr="005854BB" w:rsidRDefault="005854BB" w:rsidP="00C52295">
      <w:pPr>
        <w:numPr>
          <w:ilvl w:val="0"/>
          <w:numId w:val="1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>Пасища – 289 551 дка.</w:t>
      </w:r>
    </w:p>
    <w:p w:rsidR="005854BB" w:rsidRPr="005854BB" w:rsidRDefault="005854BB" w:rsidP="005854B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Данните са от регистрираните земеделски територии в интегрирана информационна система FERMA </w:t>
      </w:r>
      <w:proofErr w:type="spellStart"/>
      <w:r w:rsidRPr="005854BB">
        <w:rPr>
          <w:rFonts w:ascii="Times New Roman" w:eastAsia="Times New Roman" w:hAnsi="Times New Roman" w:cs="Times New Roman"/>
          <w:sz w:val="24"/>
          <w:szCs w:val="24"/>
        </w:rPr>
        <w:t>Win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на общинските служби по земеделие.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3. Основни видове отглеждани култури</w:t>
      </w:r>
      <w:r w:rsidR="00526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67"/>
        <w:gridCol w:w="1080"/>
        <w:gridCol w:w="1080"/>
        <w:gridCol w:w="1260"/>
        <w:gridCol w:w="1260"/>
        <w:gridCol w:w="1260"/>
      </w:tblGrid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Култури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Площи </w:t>
            </w: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/дка/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общата 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Площи </w:t>
            </w: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общата 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Площи 2021/20</w:t>
            </w: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6 725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9487.4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70.9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 ориенталски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Царевица зърно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Фуражен грах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Фасул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118.1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Царевица силаж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96.4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107.0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Градински грах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163.1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Пъпеши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162.5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233.8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202.3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121.8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166.1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475.2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434.2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109.4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475.5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Лозя-винени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85.5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Лозя-десертни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117.0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127.2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123.5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54BB" w:rsidRPr="005854BB" w:rsidTr="00E85176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 площ: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10 098.9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12 826.7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B" w:rsidRPr="005854BB" w:rsidRDefault="005854BB" w:rsidP="005854B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79 %</w:t>
            </w:r>
          </w:p>
        </w:tc>
      </w:tr>
    </w:tbl>
    <w:p w:rsidR="005854BB" w:rsidRPr="005854BB" w:rsidRDefault="005854BB" w:rsidP="005854BB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5854BB" w:rsidRDefault="005854BB" w:rsidP="005854B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7224AB" w:rsidRPr="007224AB" w:rsidRDefault="007224AB" w:rsidP="005854B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5854BB" w:rsidRPr="005854BB" w:rsidRDefault="005854BB" w:rsidP="005854BB">
      <w:pPr>
        <w:spacing w:after="0" w:line="240" w:lineRule="auto"/>
        <w:rPr>
          <w:rFonts w:ascii="Calibri" w:eastAsia="Calibri" w:hAnsi="Calibri" w:cs="Times New Roman"/>
          <w:color w:val="FF0000"/>
          <w:lang w:val="en-US"/>
        </w:rPr>
      </w:pPr>
      <w:r w:rsidRPr="005854BB">
        <w:rPr>
          <w:rFonts w:ascii="Calibri" w:eastAsia="Calibri" w:hAnsi="Calibri" w:cs="Times New Roman"/>
          <w:noProof/>
          <w:color w:val="FF0000"/>
          <w:lang w:eastAsia="bg-BG"/>
        </w:rPr>
        <w:drawing>
          <wp:inline distT="0" distB="0" distL="0" distR="0" wp14:anchorId="092CD02B" wp14:editId="173ABDF1">
            <wp:extent cx="5486400" cy="4791075"/>
            <wp:effectExtent l="0" t="0" r="0" b="9525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54BB" w:rsidRDefault="005854BB" w:rsidP="005854B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0B442F" w:rsidRPr="000B442F" w:rsidRDefault="000B442F" w:rsidP="005854B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4D0F7E" w:rsidRPr="004D0F7E" w:rsidRDefault="004D0F7E" w:rsidP="004D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4D0F7E">
        <w:rPr>
          <w:rFonts w:ascii="Times New Roman" w:eastAsia="Times New Roman" w:hAnsi="Times New Roman" w:cs="Times New Roman"/>
          <w:b/>
          <w:sz w:val="24"/>
          <w:szCs w:val="24"/>
        </w:rPr>
        <w:t>4. Получени средни добиви</w:t>
      </w:r>
      <w:r w:rsidRPr="004D0F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D0F7E" w:rsidRPr="004D0F7E" w:rsidRDefault="004D0F7E" w:rsidP="004D0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14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404"/>
        <w:gridCol w:w="1113"/>
        <w:gridCol w:w="1113"/>
        <w:gridCol w:w="987"/>
        <w:gridCol w:w="1159"/>
        <w:gridCol w:w="1188"/>
      </w:tblGrid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7F25" w:rsidRPr="004D0F7E" w:rsidRDefault="00B57F25" w:rsidP="004D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</w:p>
        </w:tc>
        <w:tc>
          <w:tcPr>
            <w:tcW w:w="1113" w:type="dxa"/>
          </w:tcPr>
          <w:p w:rsidR="00B57F25" w:rsidRPr="004D0F7E" w:rsidRDefault="00B57F25" w:rsidP="004D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7F25" w:rsidRPr="004D0F7E" w:rsidRDefault="00B57F25" w:rsidP="004D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кг/дка</w:t>
            </w:r>
          </w:p>
        </w:tc>
        <w:tc>
          <w:tcPr>
            <w:tcW w:w="1113" w:type="dxa"/>
          </w:tcPr>
          <w:p w:rsidR="00B57F25" w:rsidRPr="004D0F7E" w:rsidRDefault="00B57F25" w:rsidP="004D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7F25" w:rsidRPr="004D0F7E" w:rsidRDefault="00B57F25" w:rsidP="004D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кг/дка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57F25" w:rsidRPr="004D0F7E" w:rsidRDefault="00B57F25" w:rsidP="0041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кг/дка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B57F25" w:rsidP="004D0F7E">
            <w:pPr>
              <w:tabs>
                <w:tab w:val="left" w:pos="-209"/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F7E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B57F25" w:rsidRPr="004D0F7E" w:rsidRDefault="00B57F25" w:rsidP="008B4D98">
            <w:pPr>
              <w:tabs>
                <w:tab w:val="left" w:pos="-209"/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F7E">
              <w:rPr>
                <w:rFonts w:ascii="Times New Roman" w:eastAsia="Times New Roman" w:hAnsi="Times New Roman" w:cs="Times New Roman"/>
                <w:b/>
              </w:rPr>
              <w:t>2021/20</w:t>
            </w:r>
            <w:r w:rsidR="008B4D9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B57F25" w:rsidP="004D0F7E">
            <w:pPr>
              <w:tabs>
                <w:tab w:val="left" w:pos="-209"/>
                <w:tab w:val="center" w:pos="8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F7E">
              <w:rPr>
                <w:rFonts w:ascii="Times New Roman" w:eastAsia="Times New Roman" w:hAnsi="Times New Roman" w:cs="Times New Roman"/>
                <w:b/>
              </w:rPr>
              <w:t>%</w:t>
            </w:r>
          </w:p>
          <w:p w:rsidR="00B57F25" w:rsidRPr="004D0F7E" w:rsidRDefault="00B57F25" w:rsidP="008B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0F7E">
              <w:rPr>
                <w:rFonts w:ascii="Times New Roman" w:eastAsia="Times New Roman" w:hAnsi="Times New Roman" w:cs="Times New Roman"/>
                <w:b/>
              </w:rPr>
              <w:t>2021/20</w:t>
            </w:r>
            <w:r w:rsidR="008B4D9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1111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 ориенталски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Царевица зърно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Фуражен грах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Фасул</w:t>
            </w:r>
          </w:p>
        </w:tc>
        <w:tc>
          <w:tcPr>
            <w:tcW w:w="1113" w:type="dxa"/>
          </w:tcPr>
          <w:p w:rsidR="00B57F25" w:rsidRPr="00D30F8C" w:rsidRDefault="00D30F8C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D30F8C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D30F8C" w:rsidP="00D30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Царевица силаж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8B4D98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Градински грах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Дини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Пъпеши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1113" w:type="dxa"/>
          </w:tcPr>
          <w:p w:rsidR="00B57F25" w:rsidRPr="00780E2E" w:rsidRDefault="00780E2E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780E2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780E2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Лозя-винени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Лозя - десертни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57F25" w:rsidRPr="004D0F7E" w:rsidTr="00A243DE">
        <w:trPr>
          <w:jc w:val="center"/>
        </w:trPr>
        <w:tc>
          <w:tcPr>
            <w:tcW w:w="550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4" w:type="dxa"/>
            <w:shd w:val="clear" w:color="auto" w:fill="auto"/>
          </w:tcPr>
          <w:p w:rsidR="00B57F25" w:rsidRPr="004D0F7E" w:rsidRDefault="00B57F25" w:rsidP="004D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</w:t>
            </w:r>
          </w:p>
        </w:tc>
        <w:tc>
          <w:tcPr>
            <w:tcW w:w="1113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113" w:type="dxa"/>
          </w:tcPr>
          <w:p w:rsidR="00B57F25" w:rsidRPr="00B57F25" w:rsidRDefault="00B57F25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87" w:type="dxa"/>
          </w:tcPr>
          <w:p w:rsidR="00B57F25" w:rsidRPr="004D0F7E" w:rsidRDefault="00B57F25" w:rsidP="0041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88" w:type="dxa"/>
            <w:shd w:val="clear" w:color="auto" w:fill="auto"/>
          </w:tcPr>
          <w:p w:rsidR="00B57F25" w:rsidRPr="004D0F7E" w:rsidRDefault="00903E0E" w:rsidP="004D0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5854BB" w:rsidRDefault="005854BB" w:rsidP="005854B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0B442F" w:rsidRPr="000B442F" w:rsidRDefault="000B442F" w:rsidP="005854BB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C04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. Дейности по Закона за прилагане на Общата организация на пазарите на земеделски продукти на Европейския съюз.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Във връзка със Закона за закриване на Националната служба по зърното, приетите изменения в Закона за прилагане на Общата организация на пазарите на земеделски продукти на ЕС и вменените на Областните дирекции „Земеделие“ в тази връзка отговорности, ОД „Земеделие“ Смолян:</w:t>
      </w:r>
    </w:p>
    <w:p w:rsidR="00E85176" w:rsidRPr="00E85176" w:rsidRDefault="005854BB" w:rsidP="00E8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E85176" w:rsidRPr="00E85176">
        <w:rPr>
          <w:rFonts w:ascii="Times New Roman" w:eastAsia="Times New Roman" w:hAnsi="Times New Roman" w:cs="Times New Roman"/>
          <w:sz w:val="24"/>
          <w:szCs w:val="24"/>
        </w:rPr>
        <w:t xml:space="preserve">4.1. Извършва периодичен прием на декларации за наличното количество зърно в обектите за съхранение на зърно на територията на областта съгласно чл. 11, ал. 1 от Наредба № 23 от 29 декември 2015 г. за условията и реда за мониторинг на пазара на зърно, които за 2021 г. са </w:t>
      </w:r>
      <w:r w:rsidR="004860E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85176" w:rsidRPr="00E85176">
        <w:rPr>
          <w:rFonts w:ascii="Times New Roman" w:eastAsia="Times New Roman" w:hAnsi="Times New Roman" w:cs="Times New Roman"/>
          <w:sz w:val="24"/>
          <w:szCs w:val="24"/>
        </w:rPr>
        <w:t xml:space="preserve"> броя. </w:t>
      </w:r>
    </w:p>
    <w:p w:rsidR="000712EF" w:rsidRPr="00E85176" w:rsidRDefault="000712EF" w:rsidP="00071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85176">
        <w:rPr>
          <w:rFonts w:ascii="Times New Roman" w:eastAsia="Times New Roman" w:hAnsi="Times New Roman" w:cs="Times New Roman"/>
          <w:sz w:val="24"/>
          <w:szCs w:val="24"/>
        </w:rPr>
        <w:t xml:space="preserve">4.2. В изпълнение на чл.58о, ал. 3 от Закона за прилагане на Общата организация на пазарите на земеделски продукти на Европейския съюз са идентифицирани 3 броя предприятия за преработка на зърно (ППЗ), които са подали </w:t>
      </w:r>
      <w:r w:rsidR="00080B9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85176">
        <w:rPr>
          <w:rFonts w:ascii="Times New Roman" w:eastAsia="Times New Roman" w:hAnsi="Times New Roman" w:cs="Times New Roman"/>
          <w:sz w:val="24"/>
          <w:szCs w:val="24"/>
        </w:rPr>
        <w:t xml:space="preserve"> бр. декларации по образец за количеството преработено зърно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176" w:rsidRPr="00E85176" w:rsidRDefault="00E85176" w:rsidP="00E8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7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86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51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6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176">
        <w:rPr>
          <w:rFonts w:ascii="Times New Roman" w:eastAsia="Times New Roman" w:hAnsi="Times New Roman" w:cs="Times New Roman"/>
          <w:sz w:val="24"/>
          <w:szCs w:val="24"/>
        </w:rPr>
        <w:t>4.3 Подадена е декларация за произведено количество зърно – 1 бр.</w:t>
      </w:r>
    </w:p>
    <w:p w:rsidR="00E85176" w:rsidRPr="00E85176" w:rsidRDefault="00E85176" w:rsidP="00E85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76">
        <w:rPr>
          <w:rFonts w:ascii="Times New Roman" w:eastAsia="Times New Roman" w:hAnsi="Times New Roman" w:cs="Times New Roman"/>
          <w:sz w:val="24"/>
          <w:szCs w:val="24"/>
        </w:rPr>
        <w:t xml:space="preserve">               4.4 Извършват се дейности по идентификация на производители на зърнени култури с площ над 5 дка. </w:t>
      </w:r>
    </w:p>
    <w:p w:rsidR="005854BB" w:rsidRDefault="005854BB" w:rsidP="0058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F46" w:rsidRPr="005854BB" w:rsidRDefault="00841F46" w:rsidP="005854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EC04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. Обследване на площи със земеделски култури и издаване на констативни протоколи.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В Областна дирекция „Земеделие“ – Смолян е сформирана междуведомствена комисия за обследване на площи със земеделски култури и при необходимост издаване на обикновени и констативни протоколи за 100 % пропаднали площи. </w:t>
      </w:r>
    </w:p>
    <w:p w:rsidR="00BC0E08" w:rsidRPr="00BC0E08" w:rsidRDefault="005854BB" w:rsidP="00BC0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C0E08" w:rsidRPr="00BC0E08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BC0E08">
        <w:rPr>
          <w:rFonts w:ascii="Times New Roman" w:eastAsia="Times New Roman" w:hAnsi="Times New Roman" w:cs="Times New Roman"/>
          <w:sz w:val="24"/>
          <w:szCs w:val="24"/>
        </w:rPr>
        <w:t>отчетния период</w:t>
      </w:r>
      <w:r w:rsidR="00BC0E08" w:rsidRPr="00BC0E08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област Смолян има подадено един брой заявление за обследване и издаден един брой обикновен протокол на земеделски стопанин вследствие на неблагоприятни климатични условия. </w:t>
      </w: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1F46" w:rsidRPr="005854BB" w:rsidRDefault="00841F46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0B4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44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.  Дейности по Закона за маслодайната роза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дейностите заложени в Закона за маслодайната роза ОД „Земеделие“ води регистри на розопроизводители, </w:t>
      </w:r>
      <w:proofErr w:type="spellStart"/>
      <w:r w:rsidRPr="005854BB">
        <w:rPr>
          <w:rFonts w:ascii="Times New Roman" w:eastAsia="Times New Roman" w:hAnsi="Times New Roman" w:cs="Times New Roman"/>
          <w:sz w:val="24"/>
          <w:szCs w:val="24"/>
        </w:rPr>
        <w:t>розопреработватели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и обекти за производство на продукти от цвят на маслодайна роза. </w:t>
      </w:r>
    </w:p>
    <w:p w:rsidR="006C3404" w:rsidRPr="006C3404" w:rsidRDefault="006C3404" w:rsidP="006C3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През 2021 година в ОД „Земеделие“ – Смолян в Регистър на розопроизводителите фигурира един брой регистриран розопроизводител</w:t>
      </w:r>
      <w:r w:rsidR="00722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77D1" w:rsidRDefault="00DB77D1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442F" w:rsidRDefault="000B442F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B442F" w:rsidRDefault="000B442F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24AB" w:rsidRPr="007224AB" w:rsidRDefault="00833857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color w:val="FF0000"/>
          <w:sz w:val="28"/>
          <w:szCs w:val="20"/>
        </w:rPr>
        <w:lastRenderedPageBreak/>
        <w:t xml:space="preserve">        </w:t>
      </w:r>
      <w:r w:rsidR="007224AB"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ІІ. ЖИВОТНОВЪДСТВО </w:t>
      </w:r>
    </w:p>
    <w:p w:rsid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Оперативна информация в отрасъл животновъдство се събира и изготвя един път годишно, поради което предоставените данни са към 31.12.20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1. Брой селскостопански животни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по видове в област Смолян към 31.12.2021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224AB" w:rsidRPr="007224AB" w:rsidRDefault="007224AB" w:rsidP="007224AB">
      <w:pPr>
        <w:tabs>
          <w:tab w:val="left" w:pos="5565"/>
        </w:tabs>
        <w:spacing w:after="0" w:line="240" w:lineRule="auto"/>
        <w:ind w:left="18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561"/>
      </w:tblGrid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10565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6458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биволици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32864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овце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28614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кози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свине - 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123835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кокошки носачки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97778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зайкини-майки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11114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Еднокопитни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7224AB" w:rsidRPr="007224AB" w:rsidTr="00833857">
        <w:trPr>
          <w:jc w:val="center"/>
        </w:trPr>
        <w:tc>
          <w:tcPr>
            <w:tcW w:w="3600" w:type="dxa"/>
            <w:shd w:val="clear" w:color="auto" w:fill="auto"/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Щрауси</w:t>
            </w:r>
          </w:p>
        </w:tc>
        <w:tc>
          <w:tcPr>
            <w:tcW w:w="2561" w:type="dxa"/>
            <w:shd w:val="clear" w:color="auto" w:fill="auto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24AB" w:rsidRPr="007224AB" w:rsidTr="008338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3600" w:type="dxa"/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Риба</w:t>
            </w:r>
            <w:proofErr w:type="spellEnd"/>
          </w:p>
        </w:tc>
        <w:tc>
          <w:tcPr>
            <w:tcW w:w="2561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382 т.</w:t>
            </w:r>
          </w:p>
        </w:tc>
      </w:tr>
    </w:tbl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7224AB" w:rsidRDefault="007224AB" w:rsidP="007224AB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5D40" w:rsidRPr="00DC5D40" w:rsidRDefault="00DC5D40" w:rsidP="007224AB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2. Продуктивност за 20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21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., в т. ч.: краве мляко /общо и средна продуктивност/, овче мляко /общо и средна продуктивност/, месо, яйца.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28"/>
        <w:gridCol w:w="960"/>
        <w:gridCol w:w="1332"/>
        <w:gridCol w:w="1260"/>
        <w:gridCol w:w="1620"/>
      </w:tblGrid>
      <w:tr w:rsidR="007224AB" w:rsidRPr="007224AB" w:rsidTr="00833857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Мляко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Пчелен мед</w:t>
            </w:r>
          </w:p>
        </w:tc>
      </w:tr>
      <w:tr w:rsidR="007224AB" w:rsidRPr="007224AB" w:rsidTr="0083385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хил. л.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 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хил.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продукт.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7224AB" w:rsidRPr="007224AB" w:rsidRDefault="007224AB" w:rsidP="00722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722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</w:p>
    <w:p w:rsidR="00DC5D40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         </w:t>
      </w:r>
    </w:p>
    <w:p w:rsidR="007224AB" w:rsidRPr="007224AB" w:rsidRDefault="00DC5D40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7224AB"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7224AB" w:rsidRPr="007224AB">
        <w:rPr>
          <w:rFonts w:ascii="Times New Roman" w:eastAsia="Times New Roman" w:hAnsi="Times New Roman" w:cs="Times New Roman"/>
          <w:b/>
          <w:sz w:val="24"/>
          <w:szCs w:val="24"/>
        </w:rPr>
        <w:t>3. Сравнителни резултати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</w:rPr>
        <w:t xml:space="preserve"> спрямо 201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224AB" w:rsidRPr="007224AB">
        <w:rPr>
          <w:rFonts w:ascii="Times New Roman" w:eastAsia="Times New Roman" w:hAnsi="Times New Roman" w:cs="Times New Roman"/>
          <w:sz w:val="24"/>
          <w:szCs w:val="24"/>
        </w:rPr>
        <w:t xml:space="preserve"> год.  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224AB">
        <w:rPr>
          <w:rFonts w:ascii="Times New Roman" w:eastAsia="Times New Roman" w:hAnsi="Times New Roman" w:cs="Times New Roman"/>
          <w:sz w:val="24"/>
          <w:szCs w:val="24"/>
          <w:u w:val="single"/>
        </w:rPr>
        <w:t>а/ брой животни: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74"/>
        <w:gridCol w:w="1274"/>
        <w:gridCol w:w="1274"/>
        <w:gridCol w:w="1275"/>
        <w:gridCol w:w="1275"/>
      </w:tblGrid>
      <w:tr w:rsidR="007224AB" w:rsidRPr="007224AB" w:rsidTr="00833857">
        <w:trPr>
          <w:trHeight w:val="983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7224AB" w:rsidRPr="007224AB" w:rsidRDefault="007224AB" w:rsidP="007224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224AB" w:rsidRPr="007224AB" w:rsidRDefault="007224AB" w:rsidP="007224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към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към 2019 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Говеда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10565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8775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крави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6468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6 946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Биволи - 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биволици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Овце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32864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32274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33 883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овце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28614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28417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29 313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кози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Свине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свине - 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123835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141125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130 355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кокошки носачки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97778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99330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93 879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Пчелни семейства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6583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5622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6 268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Зайци</w:t>
            </w: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зайкини-майки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Еднокопитни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24AB" w:rsidRPr="007224AB" w:rsidTr="0083385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Щрауси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</w:tbl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drawing>
          <wp:inline distT="0" distB="0" distL="0" distR="0" wp14:anchorId="55FD502C" wp14:editId="71F9887D">
            <wp:extent cx="5852160" cy="3034665"/>
            <wp:effectExtent l="0" t="0" r="15240" b="13335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7224A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</w:t>
      </w:r>
      <w:r w:rsidR="008338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7224AB">
        <w:rPr>
          <w:rFonts w:ascii="Times New Roman" w:eastAsia="Times New Roman" w:hAnsi="Times New Roman" w:cs="Times New Roman"/>
          <w:sz w:val="24"/>
          <w:szCs w:val="24"/>
          <w:u w:val="single"/>
        </w:rPr>
        <w:t>б/ производство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0"/>
        <w:gridCol w:w="1410"/>
        <w:gridCol w:w="1410"/>
        <w:gridCol w:w="1440"/>
        <w:gridCol w:w="1245"/>
      </w:tblGrid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към 2020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7224AB" w:rsidRPr="007224AB" w:rsidRDefault="007224AB" w:rsidP="0072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към 20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Краве мляко –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11714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12 750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Биволско мляко –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Овче мляко –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Козе мляко - 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211,75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372,8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ЕРД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 ДРД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Месо–свине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Яйца - хил.бр.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12035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18369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18 224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224AB" w:rsidRPr="007224AB" w:rsidTr="008338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Пчелен мед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24AB" w:rsidRPr="007224AB" w:rsidTr="008338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35" w:type="dxa"/>
          </w:tcPr>
          <w:p w:rsidR="007224AB" w:rsidRPr="007224AB" w:rsidRDefault="007224AB" w:rsidP="0072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Риба</w:t>
            </w:r>
            <w:proofErr w:type="spellEnd"/>
            <w:r w:rsidRPr="0072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– т.</w:t>
            </w:r>
          </w:p>
        </w:tc>
        <w:tc>
          <w:tcPr>
            <w:tcW w:w="141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1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1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1 412</w:t>
            </w:r>
          </w:p>
        </w:tc>
        <w:tc>
          <w:tcPr>
            <w:tcW w:w="1440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</w:tcPr>
          <w:p w:rsidR="007224AB" w:rsidRPr="007224AB" w:rsidRDefault="007224AB" w:rsidP="00722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A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224AB" w:rsidRPr="007224AB" w:rsidRDefault="007224AB" w:rsidP="007224A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 w:rsidRPr="007224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             </w:t>
      </w:r>
    </w:p>
    <w:p w:rsidR="007224AB" w:rsidRPr="007224A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. Мл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</w:t>
      </w:r>
      <w:proofErr w:type="spellStart"/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proofErr w:type="spellEnd"/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месопреработвателни предприятия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област Смолян.</w:t>
      </w:r>
    </w:p>
    <w:p w:rsidR="007224AB" w:rsidRPr="007224AB" w:rsidRDefault="007224AB" w:rsidP="0083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3385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областта функционират 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бр. първи </w:t>
      </w:r>
      <w:proofErr w:type="spellStart"/>
      <w:r w:rsidRPr="007224AB">
        <w:rPr>
          <w:rFonts w:ascii="Times New Roman" w:eastAsia="Times New Roman" w:hAnsi="Times New Roman" w:cs="Times New Roman"/>
          <w:sz w:val="24"/>
          <w:szCs w:val="24"/>
        </w:rPr>
        <w:t>изкупвачи</w:t>
      </w:r>
      <w:proofErr w:type="spellEnd"/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на сурово краве, овче, козе и биволско мляко съгласно чл. 55 д, ал. 4 от Закона за прилагане на общата организация на пазарите на земеделски продукти на Европейския съюз и една кланица за бели меса. Има действащ един брой кланичен пункт за червени меса.</w:t>
      </w:r>
      <w:r w:rsidRPr="007224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</w:p>
    <w:p w:rsidR="007224AB" w:rsidRPr="007224AB" w:rsidRDefault="007224AB" w:rsidP="00833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24AB" w:rsidRPr="007224AB" w:rsidRDefault="007224AB" w:rsidP="0083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       </w:t>
      </w:r>
      <w:r w:rsidR="008338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Регистрирани развъдни ферми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>– В ОД „Земеделие</w:t>
      </w:r>
      <w:proofErr w:type="gramStart"/>
      <w:r w:rsidRPr="007224AB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Смолян се водят регистри на развъдни ферми за производство на елитни и племенни пчелни майки и изкуствени рояци /</w:t>
      </w:r>
      <w:proofErr w:type="spellStart"/>
      <w:r w:rsidRPr="007224AB">
        <w:rPr>
          <w:rFonts w:ascii="Times New Roman" w:eastAsia="Times New Roman" w:hAnsi="Times New Roman" w:cs="Times New Roman"/>
          <w:sz w:val="24"/>
          <w:szCs w:val="24"/>
        </w:rPr>
        <w:t>отводки</w:t>
      </w:r>
      <w:proofErr w:type="spellEnd"/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/, свине, птици и зайци. </w:t>
      </w:r>
    </w:p>
    <w:p w:rsidR="007224AB" w:rsidRPr="007224AB" w:rsidRDefault="007224AB" w:rsidP="0083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4AB" w:rsidRPr="007224AB" w:rsidRDefault="007224AB" w:rsidP="0083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338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През 2021 г. представител на ОДЗ – Смолян участва в общинска </w:t>
      </w:r>
      <w:proofErr w:type="spellStart"/>
      <w:r w:rsidRPr="007224AB">
        <w:rPr>
          <w:rFonts w:ascii="Times New Roman" w:eastAsia="Times New Roman" w:hAnsi="Times New Roman" w:cs="Times New Roman"/>
          <w:sz w:val="24"/>
          <w:szCs w:val="24"/>
        </w:rPr>
        <w:t>епизоотична</w:t>
      </w:r>
      <w:proofErr w:type="spellEnd"/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комисия, във връзка с повишаване на </w:t>
      </w:r>
      <w:proofErr w:type="spellStart"/>
      <w:r w:rsidRPr="007224AB">
        <w:rPr>
          <w:rFonts w:ascii="Times New Roman" w:eastAsia="Times New Roman" w:hAnsi="Times New Roman" w:cs="Times New Roman"/>
          <w:sz w:val="24"/>
          <w:szCs w:val="24"/>
        </w:rPr>
        <w:t>епизоотичната</w:t>
      </w:r>
      <w:proofErr w:type="spellEnd"/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готовност по отношение на болестта Инфлуенца по птиците. </w:t>
      </w:r>
    </w:p>
    <w:p w:rsidR="007224AB" w:rsidRPr="007224AB" w:rsidRDefault="007224AB" w:rsidP="007224A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Pr="005854BB" w:rsidRDefault="007224AB" w:rsidP="00722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338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24A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224AB">
        <w:rPr>
          <w:rFonts w:ascii="Times New Roman" w:eastAsia="Times New Roman" w:hAnsi="Times New Roman" w:cs="Times New Roman"/>
          <w:sz w:val="24"/>
          <w:szCs w:val="24"/>
        </w:rPr>
        <w:t xml:space="preserve"> За периода от 01.</w:t>
      </w:r>
      <w:proofErr w:type="spellStart"/>
      <w:r w:rsidRPr="007224AB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7224AB">
        <w:rPr>
          <w:rFonts w:ascii="Times New Roman" w:eastAsia="Times New Roman" w:hAnsi="Times New Roman" w:cs="Times New Roman"/>
          <w:sz w:val="24"/>
          <w:szCs w:val="24"/>
        </w:rPr>
        <w:t>.2021 г. до 31.12.2021 г. в Областна дирекция „Земеделие“ – Смолян няма подавани заявления и издавани констативни протоколи от постоянно действаща Експертна комисия за загинали селскостопански животни на регистрирани земеделски стопани, вследствие на неблагоприятни климатични условия</w:t>
      </w:r>
    </w:p>
    <w:p w:rsidR="009953AC" w:rsidRDefault="009953AC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ІІІ. ХИДРОМЕЛИОРАЦИИ</w:t>
      </w:r>
    </w:p>
    <w:p w:rsidR="00833857" w:rsidRPr="005854BB" w:rsidRDefault="00833857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1. Сдружения за напояване - няма регистрирани на територията на областта.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2. Напоявани площи /ха/ -  на територията на областта няма поливни площи.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3. Проблемни въпроси.</w:t>
      </w: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33857" w:rsidRDefault="00833857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Б. ОБЛАСТНА ДИРЕКЦИЯ “ЗЕМЕДЕЛИЕ” 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І. СТРУКТУРА И ЧИСЛЕНОСТ </w:t>
      </w:r>
    </w:p>
    <w:p w:rsidR="005854BB" w:rsidRPr="005854BB" w:rsidRDefault="005854BB" w:rsidP="0058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Общият числен състав на ОД “Земеделие” Смолян е 60 бр. служители. Общинските служби по земеделие са 10 на брой с 4</w:t>
      </w:r>
      <w:r w:rsidR="006703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 служители. Числеността на областната дирекцията е 1</w:t>
      </w:r>
      <w:r w:rsidR="006703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 П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ПМС № 66/1996 г.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E7348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служител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160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703AB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ОД “З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Pr="005854BB">
        <w:rPr>
          <w:rFonts w:ascii="Times New Roman" w:eastAsia="Times New Roman" w:hAnsi="Times New Roman" w:cs="Times New Roman"/>
          <w:sz w:val="24"/>
          <w:szCs w:val="24"/>
        </w:rPr>
        <w:t>меделие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  <w:lang w:val="ru-RU"/>
        </w:rPr>
        <w:t>” Смолян.</w:t>
      </w:r>
    </w:p>
    <w:p w:rsidR="005854BB" w:rsidRPr="005854BB" w:rsidRDefault="005854BB" w:rsidP="008B0E37">
      <w:pPr>
        <w:numPr>
          <w:ilvl w:val="0"/>
          <w:numId w:val="14"/>
        </w:numPr>
        <w:spacing w:after="0" w:line="240" w:lineRule="auto"/>
        <w:ind w:left="1276" w:hanging="31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ДЕЙНОСТИ НА ОД “ЗЕМЕДЕЛИЕ” СМОЛЯН</w:t>
      </w:r>
    </w:p>
    <w:p w:rsidR="005854BB" w:rsidRDefault="005854BB" w:rsidP="005854BB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3857" w:rsidRPr="005854BB" w:rsidRDefault="00833857" w:rsidP="005854BB">
      <w:pPr>
        <w:spacing w:after="0" w:line="240" w:lineRule="auto"/>
        <w:ind w:left="168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2C481C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ДЕЙНОСТИ ВЪВ ВРЪЗКА С ПОДАВАНЕ НА ЗАЯВЛЕНИЯ ПО СХЕМИ И МЕРКИ ЗА ДИРЕКТНИ ПЛАЩАНИЯ</w:t>
      </w:r>
    </w:p>
    <w:p w:rsidR="005854BB" w:rsidRPr="005854BB" w:rsidRDefault="005854BB" w:rsidP="005854B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854BB" w:rsidRPr="005854BB" w:rsidRDefault="005854BB" w:rsidP="005854B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1. 1. Теренни проверки.</w:t>
      </w:r>
    </w:p>
    <w:p w:rsidR="00DC4B71" w:rsidRDefault="00DC4B71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DC4B71">
        <w:rPr>
          <w:rFonts w:ascii="Times New Roman" w:eastAsia="Times New Roman" w:hAnsi="Times New Roman" w:cs="Times New Roman"/>
          <w:sz w:val="24"/>
          <w:szCs w:val="24"/>
        </w:rPr>
        <w:t>В изпълнение на Заповед РД09-761/27.07.2021год.</w:t>
      </w:r>
      <w:r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4B71">
        <w:rPr>
          <w:rFonts w:ascii="Times New Roman" w:eastAsia="Times New Roman" w:hAnsi="Times New Roman" w:cs="Times New Roman"/>
          <w:sz w:val="24"/>
          <w:szCs w:val="24"/>
        </w:rPr>
        <w:t xml:space="preserve">на министъра на земеделието, храните и горите са извършени специализирани теренни проверки на място на физически блокове, попадащи на територията на област Смолян, както следва: </w:t>
      </w:r>
    </w:p>
    <w:p w:rsidR="00833857" w:rsidRPr="00DC4B71" w:rsidRDefault="00833857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B71" w:rsidRPr="00DC4B71" w:rsidRDefault="00DC4B71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684"/>
        <w:gridCol w:w="1953"/>
        <w:gridCol w:w="2520"/>
      </w:tblGrid>
      <w:tr w:rsidR="00DC4B71" w:rsidRPr="00DC4B71" w:rsidTr="00DC4B71">
        <w:trPr>
          <w:trHeight w:val="1275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ОСЗ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ФБ подлежащи на специализирани проверки на място, </w:t>
            </w:r>
          </w:p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Проверени ФБ, </w:t>
            </w:r>
          </w:p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Площ на проверените ФБ, </w:t>
            </w:r>
          </w:p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ха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99.921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Доспат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Мадан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Неделино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Рудозем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520.597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1289.23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DC4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</w:tr>
      <w:tr w:rsidR="00DC4B71" w:rsidRPr="00DC4B71" w:rsidTr="00DC4B71">
        <w:trPr>
          <w:trHeight w:val="33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1909.748</w:t>
            </w:r>
          </w:p>
        </w:tc>
      </w:tr>
    </w:tbl>
    <w:p w:rsidR="00DC4B71" w:rsidRPr="00DC4B71" w:rsidRDefault="00DC4B71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B71" w:rsidRPr="00DC4B71" w:rsidRDefault="00DC4B71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71">
        <w:rPr>
          <w:rFonts w:ascii="Times New Roman" w:eastAsia="Times New Roman" w:hAnsi="Times New Roman" w:cs="Times New Roman"/>
          <w:sz w:val="24"/>
          <w:szCs w:val="24"/>
        </w:rPr>
        <w:t xml:space="preserve">    Изготвени са 61 бр. протокола от извършените проверки, като същите са отразени и сканирани в регистъра на теренните проверки. </w:t>
      </w:r>
    </w:p>
    <w:p w:rsidR="005854BB" w:rsidRDefault="005854BB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857" w:rsidRDefault="00833857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71" w:rsidRPr="00DC4B71" w:rsidRDefault="005854BB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DC4B71" w:rsidRPr="00DC4B71">
        <w:rPr>
          <w:rFonts w:ascii="Times New Roman" w:eastAsia="Times New Roman" w:hAnsi="Times New Roman" w:cs="Times New Roman"/>
          <w:b/>
          <w:sz w:val="24"/>
          <w:szCs w:val="24"/>
        </w:rPr>
        <w:t xml:space="preserve">    1.2. Кампания 2021 за подаване на заявления по схеми и мерки за директни плащания.</w:t>
      </w:r>
    </w:p>
    <w:p w:rsidR="00DC4B71" w:rsidRPr="00DC4B71" w:rsidRDefault="00DC4B71" w:rsidP="00DC4B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07"/>
        <w:gridCol w:w="1417"/>
        <w:gridCol w:w="1418"/>
        <w:gridCol w:w="1417"/>
        <w:gridCol w:w="1134"/>
        <w:gridCol w:w="1134"/>
      </w:tblGrid>
      <w:tr w:rsidR="00DC4B71" w:rsidRPr="00DC4B71" w:rsidTr="00410ECD">
        <w:trPr>
          <w:gridBefore w:val="1"/>
          <w:wBefore w:w="11" w:type="dxa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спрямо</w:t>
            </w:r>
          </w:p>
          <w:p w:rsidR="00DC4B71" w:rsidRPr="00DC4B71" w:rsidRDefault="00DC4B71" w:rsidP="00DC4B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82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Борино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92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102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Доспат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94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93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91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Неделино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91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Рудозем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106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79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102</w:t>
            </w:r>
          </w:p>
        </w:tc>
      </w:tr>
      <w:tr w:rsidR="00DC4B71" w:rsidRPr="00DC4B71" w:rsidTr="00410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B71" w:rsidRPr="00DC4B71" w:rsidRDefault="00DC4B71" w:rsidP="00DC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C4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91</w:t>
            </w:r>
          </w:p>
        </w:tc>
      </w:tr>
    </w:tbl>
    <w:p w:rsidR="00DC4B71" w:rsidRPr="00DC4B71" w:rsidRDefault="00DC4B71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4B71" w:rsidRPr="00DC4B71" w:rsidRDefault="00DC4B71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4B71" w:rsidRDefault="00AD686C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</w:t>
      </w:r>
      <w:r w:rsidR="00DC4B71" w:rsidRPr="00DC4B71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50F32058" wp14:editId="1A2CB3B3">
            <wp:extent cx="4692580" cy="3448050"/>
            <wp:effectExtent l="0" t="0" r="51435" b="1905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7FA4" w:rsidRDefault="00F87FA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3857" w:rsidRDefault="00833857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33857" w:rsidRPr="00DC4B71" w:rsidRDefault="00833857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7FA4" w:rsidRPr="00F87FA4" w:rsidRDefault="00F87FA4" w:rsidP="00F87FA4">
      <w:pPr>
        <w:numPr>
          <w:ilvl w:val="1"/>
          <w:numId w:val="5"/>
        </w:numPr>
        <w:spacing w:after="0" w:line="240" w:lineRule="auto"/>
        <w:ind w:left="142" w:firstLine="8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F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на заявления по схема за държавна помощ „Помощ под формата на отстъпка от стойността на акциза върху газьола, използван в първичното селскостопанско производство“.       </w:t>
      </w:r>
    </w:p>
    <w:p w:rsidR="00F87FA4" w:rsidRPr="00F87FA4" w:rsidRDefault="00F87FA4" w:rsidP="00F87FA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F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Кампания 2021 г.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FA4" w:rsidRPr="00F87FA4" w:rsidTr="00410EC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A4" w:rsidRPr="00F87FA4" w:rsidRDefault="00F87FA4" w:rsidP="00F8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FA4" w:rsidRPr="00F87FA4" w:rsidRDefault="00F87FA4" w:rsidP="00F87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F87FA4" w:rsidRDefault="00F87FA4" w:rsidP="00F8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7F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87F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7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3857" w:rsidRDefault="00833857" w:rsidP="00F8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57" w:rsidRDefault="00833857" w:rsidP="00F8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857" w:rsidRPr="00F87FA4" w:rsidRDefault="00833857" w:rsidP="00F8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394" w:rsidRPr="00E71D8D" w:rsidRDefault="00E71D8D" w:rsidP="00E71D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lastRenderedPageBreak/>
        <w:t xml:space="preserve">       </w:t>
      </w:r>
      <w:r w:rsidRPr="00E71D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24394" w:rsidRPr="00E71D8D">
        <w:rPr>
          <w:rFonts w:ascii="Times New Roman" w:hAnsi="Times New Roman" w:cs="Times New Roman"/>
          <w:b/>
          <w:sz w:val="24"/>
          <w:szCs w:val="24"/>
        </w:rPr>
        <w:t>1.4.</w:t>
      </w:r>
      <w:r w:rsidRPr="00E7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394" w:rsidRPr="00E71D8D">
        <w:rPr>
          <w:rFonts w:ascii="Times New Roman" w:hAnsi="Times New Roman" w:cs="Times New Roman"/>
          <w:b/>
          <w:sz w:val="24"/>
          <w:szCs w:val="24"/>
        </w:rPr>
        <w:t xml:space="preserve">Прием на заявления за подпомагане </w:t>
      </w:r>
      <w:r w:rsidRPr="00E71D8D">
        <w:rPr>
          <w:rFonts w:ascii="Times New Roman" w:hAnsi="Times New Roman" w:cs="Times New Roman"/>
          <w:b/>
          <w:sz w:val="24"/>
          <w:szCs w:val="24"/>
        </w:rPr>
        <w:t>по схема за държавна помощ „Помощ в подкрепа на ликвидността на земеделски стопани за преодоляване на негативното икономическо въздействие на COVID-19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24394" w:rsidRPr="00E71D8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924394" w:rsidRPr="00924394" w:rsidRDefault="00924394" w:rsidP="0092439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3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приети заявления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924394" w:rsidP="001667F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6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24394" w:rsidRPr="00924394" w:rsidTr="0092439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94" w:rsidRPr="00924394" w:rsidRDefault="00924394" w:rsidP="009243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394" w:rsidRPr="00924394" w:rsidRDefault="001667F3" w:rsidP="009243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</w:t>
            </w:r>
          </w:p>
        </w:tc>
      </w:tr>
    </w:tbl>
    <w:p w:rsidR="00F87FA4" w:rsidRDefault="00F87FA4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91875" w:rsidRPr="00DC4B71" w:rsidRDefault="00191875" w:rsidP="00DC4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РЕГИСТРИ В ОД „ЗЕМЕДЕЛИЕ“ - СМОЛЯН</w:t>
      </w:r>
    </w:p>
    <w:p w:rsidR="005854BB" w:rsidRPr="005854BB" w:rsidRDefault="005854BB" w:rsidP="005854B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10266" w:rsidRPr="00510266" w:rsidRDefault="00510266" w:rsidP="0051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10266">
        <w:rPr>
          <w:rFonts w:ascii="Times New Roman" w:eastAsia="Times New Roman" w:hAnsi="Times New Roman" w:cs="Times New Roman"/>
          <w:b/>
          <w:sz w:val="24"/>
          <w:szCs w:val="24"/>
        </w:rPr>
        <w:t>2.1. Поддържане на архива на Цифровите модели на картата на възстановената собственост и предоставяне на информация съгласно Наредба 49/05.11.2004 г.</w:t>
      </w:r>
    </w:p>
    <w:p w:rsidR="00510266" w:rsidRPr="00510266" w:rsidRDefault="00510266" w:rsidP="0051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2</w:t>
      </w:r>
      <w:r w:rsidRPr="00510266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51026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. На територията на област Смолян има влезли в сила кадастрални карти и кадастрални регистри за 28 бр. землища. За 124 бр. землища има влезнали в сила Кадастрални карти и кадастрални регистри  за не урбанизираната територия. </w:t>
      </w:r>
    </w:p>
    <w:p w:rsidR="00510266" w:rsidRPr="00510266" w:rsidRDefault="00510266" w:rsidP="0051026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6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102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10266">
        <w:rPr>
          <w:rFonts w:ascii="Times New Roman" w:eastAsia="Times New Roman" w:hAnsi="Times New Roman" w:cs="Times New Roman"/>
          <w:sz w:val="24"/>
          <w:szCs w:val="24"/>
        </w:rPr>
        <w:t>2.1.2. Своевременно се актуализира електронния регистър на имотите от държавния поземлен фонд в област Смолян, след което се генерира и изпраща файл в МЗХГ.</w:t>
      </w: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0266" w:rsidRPr="00510266" w:rsidRDefault="00510266" w:rsidP="00510266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66">
        <w:rPr>
          <w:rFonts w:ascii="Times New Roman" w:eastAsia="Calibri" w:hAnsi="Times New Roman" w:cs="Times New Roman"/>
          <w:sz w:val="24"/>
          <w:szCs w:val="24"/>
        </w:rPr>
        <w:t xml:space="preserve">               При работата  по въвеждане  на данните в електронния регистър и формирането на данни за МЗХГ е констатирано, че Интегрираната </w:t>
      </w:r>
      <w:r w:rsidRPr="00510266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информационна система  "ФЕРМА" (FERMA) под Windows няма функционалност да формира файл за регистър ДПФ от ОСЗ, с който да се актуализира електронния регистър. Това е причината информацията за  имотите с променено предназначение в горска територия и тези, в които е извършена делба  да не може да се актуализира.</w:t>
      </w: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557E" w:rsidRDefault="0099557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557E" w:rsidRPr="0099557E" w:rsidRDefault="00651046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04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9557E"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="0099557E"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="0099557E" w:rsidRPr="0099557E">
        <w:rPr>
          <w:rFonts w:ascii="Times New Roman" w:eastAsia="Times New Roman" w:hAnsi="Times New Roman" w:cs="Times New Roman"/>
          <w:b/>
          <w:sz w:val="24"/>
          <w:szCs w:val="24"/>
        </w:rPr>
        <w:t>. Регистрация и пререгистрация на земеделски стопани, съгласно изискванията на Наредба № 3 от 29 януари 1999 година за създаване и поддържане на регистър на земеделските стопани /сравнителни данни/:</w:t>
      </w:r>
    </w:p>
    <w:p w:rsidR="0099557E" w:rsidRPr="0099557E" w:rsidRDefault="0099557E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799"/>
        <w:gridCol w:w="1799"/>
        <w:gridCol w:w="1668"/>
        <w:gridCol w:w="1392"/>
        <w:gridCol w:w="1486"/>
      </w:tblGrid>
      <w:tr w:rsidR="0099557E" w:rsidRPr="0099557E" w:rsidTr="00841F46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Регистрирани</w:t>
            </w:r>
            <w:proofErr w:type="spellEnd"/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</w:t>
            </w: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Календарна</w:t>
            </w:r>
            <w:proofErr w:type="spellEnd"/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 година</w:t>
            </w:r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Календарна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2020 година</w:t>
            </w:r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Календарна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2019 година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% 2021 </w:t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към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2021 </w:t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към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2019</w:t>
            </w:r>
          </w:p>
        </w:tc>
      </w:tr>
      <w:tr w:rsidR="0099557E" w:rsidRPr="0099557E" w:rsidTr="00841F46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</w:tr>
      <w:tr w:rsidR="0099557E" w:rsidRPr="0099557E" w:rsidTr="00841F46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99 %</w:t>
            </w:r>
          </w:p>
        </w:tc>
      </w:tr>
    </w:tbl>
    <w:p w:rsidR="0099557E" w:rsidRPr="0099557E" w:rsidRDefault="0099557E" w:rsidP="00995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Pr="0099557E" w:rsidRDefault="0099557E" w:rsidP="0099557E">
      <w:pPr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bg-BG"/>
        </w:rPr>
        <w:lastRenderedPageBreak/>
        <w:drawing>
          <wp:inline distT="0" distB="0" distL="0" distR="0" wp14:anchorId="0F9C6628" wp14:editId="7E07D5A8">
            <wp:extent cx="6715125" cy="4472940"/>
            <wp:effectExtent l="0" t="0" r="9525" b="3810"/>
            <wp:docPr id="7" name="Ди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557E" w:rsidRPr="0099557E" w:rsidRDefault="0099557E" w:rsidP="0099557E">
      <w:pPr>
        <w:spacing w:after="0" w:line="240" w:lineRule="auto"/>
        <w:ind w:left="-426" w:hanging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За календарната 2021 година в ОД „Земеделие“ – Смолян са направени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1945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бр. регистрации на земеделски стопани. 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.2.  </w:t>
      </w:r>
      <w:proofErr w:type="spellStart"/>
      <w:r w:rsidRPr="0099557E">
        <w:rPr>
          <w:rFonts w:ascii="Times New Roman" w:eastAsia="Times New Roman" w:hAnsi="Times New Roman" w:cs="Times New Roman"/>
          <w:sz w:val="24"/>
          <w:szCs w:val="24"/>
        </w:rPr>
        <w:t>Новорегистрираните</w:t>
      </w:r>
      <w:proofErr w:type="spellEnd"/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лица за годината са</w:t>
      </w:r>
      <w:r w:rsidRPr="009955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73 броя. 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.3.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>В изпълнение на чл. 11, ал. 2 от Наредба 3/29.01.1999 г. за създаване и поддържане на регистър на земеделските стопани са извършени</w:t>
      </w:r>
      <w:r w:rsidRPr="009955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74 броя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 на анкетни карти и формуляри.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Съгласно дейностите по чл. 12, ал. 2 от същата наредба са издадени –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58 броя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дубликати на регистрационна карта/анкетна карта на земеделски стопани. 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.5.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>Отписаните от Регистър на земеделските стопани от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 01.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31.12.2021 година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са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 56 броя.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.6.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>В ОД „Земеделие“ са издадени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 60 броя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удостоверения на земеделски стопани. 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.7.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2020/2021 година, са приети и въведени в Регистъра на земеделските стопани -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14 броя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декларации за извършване на дейности с първични фуражи. 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.8.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В изпълнение на чл. 18 от Наредба 3/29.01.1999 година, е предоставена информация на: ТП на НОИ – Смолян, ОД на МВР – Смолян, ОД на МВР – Кърджали, РУ на МВР – Чепеларе, </w:t>
      </w:r>
      <w:proofErr w:type="spellStart"/>
      <w:r w:rsidRPr="0099557E">
        <w:rPr>
          <w:rFonts w:ascii="Times New Roman" w:eastAsia="Times New Roman" w:hAnsi="Times New Roman" w:cs="Times New Roman"/>
          <w:sz w:val="24"/>
          <w:szCs w:val="24"/>
        </w:rPr>
        <w:t>Басейнова</w:t>
      </w:r>
      <w:proofErr w:type="spellEnd"/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дирекция „</w:t>
      </w:r>
      <w:proofErr w:type="spellStart"/>
      <w:r w:rsidRPr="0099557E">
        <w:rPr>
          <w:rFonts w:ascii="Times New Roman" w:eastAsia="Times New Roman" w:hAnsi="Times New Roman" w:cs="Times New Roman"/>
          <w:sz w:val="24"/>
          <w:szCs w:val="24"/>
        </w:rPr>
        <w:t>Източнобеломорски</w:t>
      </w:r>
      <w:proofErr w:type="spellEnd"/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район“ – Пловдив, ТД – Пловдив – КПКОНПИ, Българска академия на науките, Община Борино, Община Чепеларе, Община Златоград, Община Девин –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53 броя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справки. </w:t>
      </w: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spellStart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spellEnd"/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.9. 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На териториалните поделения на Агенция по заетостта са изготвени и предоставени </w:t>
      </w: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12 броя</w:t>
      </w:r>
      <w:r w:rsidRPr="0099557E">
        <w:rPr>
          <w:rFonts w:ascii="Times New Roman" w:eastAsia="Times New Roman" w:hAnsi="Times New Roman" w:cs="Times New Roman"/>
          <w:sz w:val="24"/>
          <w:szCs w:val="24"/>
        </w:rPr>
        <w:t xml:space="preserve"> справки съгласно чл. 18, ал. 6 от наредбата. </w:t>
      </w:r>
    </w:p>
    <w:p w:rsidR="00651046" w:rsidRDefault="00651046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Default="0099557E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Default="0099557E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Pr="00651046" w:rsidRDefault="0099557E" w:rsidP="009955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Pr="0099557E" w:rsidRDefault="0099557E" w:rsidP="00995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Регистър „База данни за тютюнопроизводителите”.</w:t>
      </w:r>
    </w:p>
    <w:p w:rsidR="0099557E" w:rsidRPr="0099557E" w:rsidRDefault="0099557E" w:rsidP="00995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557E" w:rsidRPr="0099557E" w:rsidRDefault="0099557E" w:rsidP="0099557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9557E">
        <w:rPr>
          <w:rFonts w:ascii="Times New Roman" w:eastAsia="Times New Roman" w:hAnsi="Times New Roman" w:cs="Times New Roman"/>
          <w:b/>
          <w:sz w:val="24"/>
          <w:szCs w:val="24"/>
        </w:rPr>
        <w:t>Регистрация 2021 г.– справка за тютюнопроизводители по общини към 31.12.2021 г.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338"/>
        <w:gridCol w:w="1222"/>
        <w:gridCol w:w="1551"/>
        <w:gridCol w:w="1602"/>
        <w:gridCol w:w="1543"/>
        <w:gridCol w:w="16"/>
      </w:tblGrid>
      <w:tr w:rsidR="0099557E" w:rsidRPr="0099557E" w:rsidTr="00841F46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тютюн</w:t>
            </w:r>
            <w:proofErr w:type="gram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gram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производители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имоти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(</w:t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дка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Площ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по договор (</w:t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дка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тютюн по договор (</w:t>
            </w:r>
            <w:proofErr w:type="gram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  <w:proofErr w:type="gram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изкупен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тютюн (</w:t>
            </w:r>
            <w:proofErr w:type="gram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кг</w:t>
            </w:r>
            <w:proofErr w:type="gram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99557E" w:rsidRPr="0099557E" w:rsidTr="00841F46">
        <w:trPr>
          <w:trHeight w:val="27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Доспат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2352</w:t>
            </w:r>
          </w:p>
        </w:tc>
      </w:tr>
      <w:tr w:rsidR="0099557E" w:rsidRPr="0099557E" w:rsidTr="00252807">
        <w:trPr>
          <w:gridAfter w:val="1"/>
          <w:wAfter w:w="16" w:type="dxa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Златоград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9557E" w:rsidRPr="0099557E" w:rsidTr="00841F46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Мадан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99557E" w:rsidRPr="0099557E" w:rsidTr="00841F46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Неделино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2824</w:t>
            </w:r>
          </w:p>
        </w:tc>
      </w:tr>
      <w:tr w:rsidR="0099557E" w:rsidRPr="0099557E" w:rsidTr="00841F46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Общо</w:t>
            </w:r>
            <w:proofErr w:type="spellEnd"/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val="ru-RU"/>
              </w:rPr>
            </w:pPr>
            <w:r w:rsidRPr="00995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264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27550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7E" w:rsidRPr="0099557E" w:rsidRDefault="00252807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5176</w:t>
            </w:r>
            <w:bookmarkStart w:id="0" w:name="_GoBack"/>
            <w:bookmarkEnd w:id="0"/>
          </w:p>
        </w:tc>
      </w:tr>
      <w:tr w:rsidR="0099557E" w:rsidRPr="0099557E" w:rsidTr="00841F46">
        <w:trPr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7E" w:rsidRPr="0099557E" w:rsidRDefault="0099557E" w:rsidP="00995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B0259" w:rsidRDefault="00FB0259" w:rsidP="00441B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Default="0099557E" w:rsidP="00D073D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073D7" w:rsidRPr="00D073D7" w:rsidRDefault="00BA0897" w:rsidP="00D073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D073D7" w:rsidRPr="00D073D7">
        <w:rPr>
          <w:rFonts w:ascii="Times New Roman" w:eastAsia="Times New Roman" w:hAnsi="Times New Roman" w:cs="Times New Roman"/>
          <w:b/>
          <w:sz w:val="24"/>
          <w:szCs w:val="24"/>
        </w:rPr>
        <w:t>2.4. Регистрация на правни основания</w:t>
      </w:r>
    </w:p>
    <w:p w:rsidR="00D073D7" w:rsidRPr="00D073D7" w:rsidRDefault="00D073D7" w:rsidP="00D0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а/ стопанска 20</w:t>
      </w:r>
      <w:r w:rsidR="00140C1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140C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  </w:t>
      </w:r>
    </w:p>
    <w:p w:rsidR="00D073D7" w:rsidRPr="00D073D7" w:rsidRDefault="00D073D7" w:rsidP="00D073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Договори</w:t>
            </w:r>
          </w:p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Имоти</w:t>
            </w:r>
          </w:p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Площ</w:t>
            </w:r>
          </w:p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дка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12922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01542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01542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01542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10339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61793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61793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61793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10663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70E3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70E3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70E3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3906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1178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82C8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82C8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82C8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2825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AB7930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AB7930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AB7930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3019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7087E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7087E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7087E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2144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3E2618" w:rsidRDefault="003E261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3333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3E2618" w:rsidRDefault="003E261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3E2618" w:rsidRDefault="003E261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41150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111</w:t>
            </w:r>
            <w:r w:rsidR="006273CD">
              <w:rPr>
                <w:rFonts w:ascii="Times New Roman" w:eastAsia="Calibri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6273CD" w:rsidRDefault="006273C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6273CD" w:rsidRDefault="006273C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9971</w:t>
            </w:r>
          </w:p>
        </w:tc>
      </w:tr>
      <w:tr w:rsidR="00D073D7" w:rsidRPr="00773E6B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773E6B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73E6B">
              <w:rPr>
                <w:rFonts w:ascii="Times New Roman" w:eastAsia="Calibri" w:hAnsi="Times New Roman" w:cs="Times New Roman"/>
                <w:b/>
                <w:sz w:val="24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773E6B" w:rsidRDefault="005C6C9B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773E6B" w:rsidRDefault="005C6C9B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36073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773E6B" w:rsidRDefault="005C6C9B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98117</w:t>
            </w:r>
          </w:p>
        </w:tc>
      </w:tr>
    </w:tbl>
    <w:p w:rsidR="00D073D7" w:rsidRPr="00773E6B" w:rsidRDefault="00D073D7" w:rsidP="00D0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3D7" w:rsidRPr="00D073D7" w:rsidRDefault="00D073D7" w:rsidP="00D073D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073D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 xml:space="preserve">  б/ стопанска 202</w:t>
      </w:r>
      <w:r w:rsidR="00E70E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70E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 към 3</w:t>
      </w:r>
      <w:r w:rsidR="00E70E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0E3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140C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073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  </w:t>
      </w:r>
    </w:p>
    <w:p w:rsidR="00D073D7" w:rsidRPr="00D073D7" w:rsidRDefault="00D073D7" w:rsidP="00D073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Договори</w:t>
            </w:r>
          </w:p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Имоти</w:t>
            </w:r>
          </w:p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Площ</w:t>
            </w:r>
          </w:p>
          <w:p w:rsidR="00D073D7" w:rsidRPr="00D073D7" w:rsidRDefault="00D073D7" w:rsidP="00D073D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дка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30B1D" w:rsidRDefault="00830B1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6744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01542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01542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01542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7601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61793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61793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61793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11949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70E38" w:rsidP="00140C1A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70E38" w:rsidP="00140C1A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E70E38" w:rsidP="00140C1A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3709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44057" w:rsidRDefault="00844057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44057" w:rsidRDefault="00844057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844057" w:rsidRDefault="00844057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876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82C8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82C8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82C8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2464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AB7930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AB7930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AB7930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1102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7087E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7087E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87087E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1182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3E2618" w:rsidRDefault="003E261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2897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3E2618" w:rsidRDefault="003E261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11266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3E2618" w:rsidRDefault="003E2618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34168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sz w:val="24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6273CD" w:rsidRDefault="006273C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6273CD" w:rsidRDefault="006273C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C450AE" w:rsidRDefault="006273CD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8804</w:t>
            </w:r>
          </w:p>
        </w:tc>
      </w:tr>
      <w:tr w:rsidR="00D073D7" w:rsidRPr="00D073D7" w:rsidTr="00410ECD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3D7" w:rsidRPr="00D073D7" w:rsidRDefault="00D073D7" w:rsidP="00D073D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073D7">
              <w:rPr>
                <w:rFonts w:ascii="Times New Roman" w:eastAsia="Calibri" w:hAnsi="Times New Roman" w:cs="Times New Roman"/>
                <w:b/>
                <w:sz w:val="24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5C6C9B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7451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D073D7" w:rsidRDefault="005C6C9B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D7" w:rsidRPr="00773E6B" w:rsidRDefault="005C6C9B" w:rsidP="00D073D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78599</w:t>
            </w:r>
          </w:p>
        </w:tc>
      </w:tr>
    </w:tbl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 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 ИНФОРМАЦИОННО РАЗЯСНИТЕЛНИ КАМПАНИИ И ОБУЧЕНИЕ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4.1. Информационно разяснителни кампании и срещи със земеделски стопани.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През 2021 година в ОД „Земеделие“ Смолян не са организирани срещи със земеделски стопани, поради наложените противоепидемични мерки, свързани с разпространението на </w:t>
      </w:r>
      <w:r w:rsidRPr="005854BB">
        <w:rPr>
          <w:rFonts w:ascii="Times New Roman" w:eastAsia="Times New Roman" w:hAnsi="Times New Roman" w:cs="Times New Roman"/>
          <w:sz w:val="24"/>
          <w:szCs w:val="24"/>
          <w:lang w:val="en-US"/>
        </w:rPr>
        <w:t>COVID-19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5854BB" w:rsidRPr="005854BB" w:rsidRDefault="005854BB" w:rsidP="005854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4.2. Медийни изяви и публикации.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ОД “Земеделие” Смолян работи активно с представителите на медиите, като предоставя периодично информация за дейностите и мероприятията в областта на земеделието.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4.3. Обучение на служители от ОД „Земеделие” и ОСЗ – тематика и брой участници:         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3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5854BB" w:rsidRPr="005854BB" w:rsidTr="00E85176">
        <w:tc>
          <w:tcPr>
            <w:tcW w:w="6912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4BB" w:rsidRPr="005854BB" w:rsidRDefault="005854BB" w:rsidP="005854B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Тематика на обучението </w:t>
            </w:r>
          </w:p>
        </w:tc>
        <w:tc>
          <w:tcPr>
            <w:tcW w:w="2268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 участници от ОД „З” и ОСЗ</w:t>
            </w:r>
          </w:p>
        </w:tc>
      </w:tr>
      <w:tr w:rsidR="005854BB" w:rsidRPr="005854BB" w:rsidTr="00FD41B5">
        <w:trPr>
          <w:trHeight w:val="276"/>
        </w:trPr>
        <w:tc>
          <w:tcPr>
            <w:tcW w:w="6912" w:type="dxa"/>
          </w:tcPr>
          <w:p w:rsidR="005854BB" w:rsidRPr="005854BB" w:rsidRDefault="005854BB" w:rsidP="00FD4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Видеообучение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тема: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ИСАК Кампания 2021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854BB" w:rsidRPr="005854BB" w:rsidTr="00E85176">
        <w:tc>
          <w:tcPr>
            <w:tcW w:w="6912" w:type="dxa"/>
          </w:tcPr>
          <w:p w:rsidR="005854BB" w:rsidRPr="005854BB" w:rsidRDefault="005854BB" w:rsidP="00FD4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Видеообучение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тема: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Правно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основание Кампания 2021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41B5" w:rsidRPr="005854BB" w:rsidTr="00E85176">
        <w:tc>
          <w:tcPr>
            <w:tcW w:w="6912" w:type="dxa"/>
          </w:tcPr>
          <w:p w:rsidR="00FD41B5" w:rsidRPr="005854BB" w:rsidRDefault="00FD41B5" w:rsidP="00490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Задължително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държавната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служба</w:t>
            </w:r>
            <w:r w:rsidR="00490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FD41B5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1B5" w:rsidRPr="005854BB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4BB" w:rsidRPr="005854BB" w:rsidTr="00E85176">
        <w:tc>
          <w:tcPr>
            <w:tcW w:w="6912" w:type="dxa"/>
          </w:tcPr>
          <w:p w:rsidR="005854BB" w:rsidRPr="005854BB" w:rsidRDefault="005854BB" w:rsidP="00FD41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Видеообучение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тема: 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ПЗП, ПДП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словеве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адм. дела 2021</w:t>
            </w:r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41B5" w:rsidRPr="005854BB" w:rsidTr="00E85176">
        <w:tc>
          <w:tcPr>
            <w:tcW w:w="6912" w:type="dxa"/>
          </w:tcPr>
          <w:p w:rsidR="00FD41B5" w:rsidRPr="005854BB" w:rsidRDefault="00FD41B5" w:rsidP="00585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Задължително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Предизвикателството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ИПА – 14-15.06.2021 г.</w:t>
            </w:r>
          </w:p>
        </w:tc>
        <w:tc>
          <w:tcPr>
            <w:tcW w:w="2268" w:type="dxa"/>
          </w:tcPr>
          <w:p w:rsidR="00FD41B5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1B5" w:rsidRPr="005854BB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54BB" w:rsidRPr="005854BB" w:rsidTr="00E85176">
        <w:tc>
          <w:tcPr>
            <w:tcW w:w="6912" w:type="dxa"/>
          </w:tcPr>
          <w:p w:rsidR="005854BB" w:rsidRPr="005854BB" w:rsidRDefault="005854BB" w:rsidP="00585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Национална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работна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среща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експертите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надзора</w:t>
            </w:r>
            <w:proofErr w:type="gram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пазара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земеделски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горски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превозни</w:t>
            </w:r>
            <w:proofErr w:type="spellEnd"/>
            <w:r w:rsidRPr="005854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средства от ОДЗ и МЗХГ</w:t>
            </w:r>
            <w:r w:rsidR="004906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FD41B5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54BB" w:rsidRPr="005854BB" w:rsidTr="00E85176">
        <w:tc>
          <w:tcPr>
            <w:tcW w:w="6912" w:type="dxa"/>
          </w:tcPr>
          <w:p w:rsidR="005854BB" w:rsidRPr="005854BB" w:rsidRDefault="009E1513" w:rsidP="00585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тема „Теренни пров</w:t>
            </w:r>
            <w:r w:rsidR="005854BB" w:rsidRPr="005854BB">
              <w:rPr>
                <w:rFonts w:ascii="Times New Roman" w:eastAsia="Times New Roman" w:hAnsi="Times New Roman" w:cs="Times New Roman"/>
                <w:sz w:val="24"/>
                <w:szCs w:val="24"/>
              </w:rPr>
              <w:t>ерки – 2021“</w:t>
            </w:r>
          </w:p>
        </w:tc>
        <w:tc>
          <w:tcPr>
            <w:tcW w:w="2268" w:type="dxa"/>
          </w:tcPr>
          <w:p w:rsidR="005854BB" w:rsidRPr="005854BB" w:rsidRDefault="005854BB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4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41B5" w:rsidRPr="005854BB" w:rsidTr="00E85176">
        <w:tc>
          <w:tcPr>
            <w:tcW w:w="6912" w:type="dxa"/>
          </w:tcPr>
          <w:p w:rsidR="00FD41B5" w:rsidRDefault="00FD41B5" w:rsidP="00585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Работна среща относно отчитане дейностите по Преброяване на земеделските стопанства – 01-02.07.2021 г.</w:t>
            </w:r>
          </w:p>
        </w:tc>
        <w:tc>
          <w:tcPr>
            <w:tcW w:w="2268" w:type="dxa"/>
          </w:tcPr>
          <w:p w:rsidR="00FD41B5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41B5" w:rsidRPr="005854BB" w:rsidRDefault="00FD41B5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4506A" w:rsidRPr="005854BB" w:rsidTr="00E85176">
        <w:tc>
          <w:tcPr>
            <w:tcW w:w="6912" w:type="dxa"/>
          </w:tcPr>
          <w:p w:rsidR="0054506A" w:rsidRDefault="0054506A" w:rsidP="00585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работна среща с експерти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хода на провеждане на продуктовите анкети</w:t>
            </w:r>
          </w:p>
        </w:tc>
        <w:tc>
          <w:tcPr>
            <w:tcW w:w="2268" w:type="dxa"/>
          </w:tcPr>
          <w:p w:rsidR="0054506A" w:rsidRDefault="0054506A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506A" w:rsidRDefault="0054506A" w:rsidP="005854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9557E" w:rsidRPr="005854BB" w:rsidRDefault="0099557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>. ДЕЙНОСТИ ПО ЗАКОНА ЗА РЕГИСТРАЦИЯ И КОНТРОЛ НА ЗЕМЕДЕЛСКА И ГОРСКА ТЕХНИКА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>2021 год. са извършени следните дейности: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5.1. Извършени регистрации на земеделска и горска техника –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>277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5.2. Извършени годишни технически прегледи на земеделска и горска техника –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>2137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бр., в.ч. мобилна техника –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>1086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 и прикачен инвентар –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>1051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5.3. Същевременно с годишните технически прегледи е извършен и контрол на правоспособността на водачите, като не са установени лица без правоспособност за работа с ЗГТ и МЗР.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    5.4. Приети, </w:t>
      </w:r>
      <w:proofErr w:type="spellStart"/>
      <w:r w:rsidRPr="005854BB">
        <w:rPr>
          <w:rFonts w:ascii="Times New Roman" w:eastAsia="Times New Roman" w:hAnsi="Times New Roman" w:cs="Times New Roman"/>
          <w:sz w:val="24"/>
          <w:szCs w:val="24"/>
        </w:rPr>
        <w:t>комплектовани</w:t>
      </w:r>
      <w:proofErr w:type="spellEnd"/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и изпратени в МЗХ документи за издаване на свидетелства за правоспособност – </w:t>
      </w:r>
      <w:r w:rsidR="00C450AE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57E" w:rsidRDefault="0099557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57E" w:rsidRPr="005854BB" w:rsidRDefault="0099557E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064" w:rsidRPr="00894064" w:rsidRDefault="00894064" w:rsidP="0089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 АГРОСТАТИСТИКА</w:t>
      </w:r>
    </w:p>
    <w:p w:rsidR="00894064" w:rsidRPr="00894064" w:rsidRDefault="00894064" w:rsidP="0089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064" w:rsidRPr="00894064" w:rsidRDefault="00894064" w:rsidP="008940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Агростатистически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наблюдения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Националната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статистическа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програма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20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г. (НСП </w:t>
      </w:r>
      <w:proofErr w:type="gram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̕  20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proofErr w:type="gram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):</w:t>
      </w:r>
    </w:p>
    <w:p w:rsidR="00894064" w:rsidRPr="00894064" w:rsidRDefault="00894064" w:rsidP="00894064">
      <w:pPr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            През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2021 година в ОД ”Земеделие” – Смолян са проведени следните наблюдения:</w:t>
      </w:r>
    </w:p>
    <w:p w:rsidR="00894064" w:rsidRPr="00894064" w:rsidRDefault="00894064" w:rsidP="00894064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Преработка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мляко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производство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млечни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продукти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94064" w:rsidRPr="00894064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кланиците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бели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меса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); </w:t>
      </w:r>
    </w:p>
    <w:p w:rsidR="00894064" w:rsidRPr="00894064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люпилните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(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94064" w:rsidRPr="00894064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Провеждане на контролно изследване на събраните данни по време на преброяването на земеделските стопанство през 2020 г. 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в Областна дирекция "Земеделие" – гр. Смолян;</w:t>
      </w:r>
    </w:p>
    <w:p w:rsidR="00894064" w:rsidRPr="00894064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Събиране, обработка и обобщаване на оперативна информация през 2021 г. 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всяка седмица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4064" w:rsidRPr="00894064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Наблюдение на заетостта и използването на територията на страната 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БАНСИК 2021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94064" w:rsidRPr="00894064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Наблюдение дейността на предприятия, преработващи пресни плодове и зеленчуци в България през 2020 година;</w:t>
      </w:r>
    </w:p>
    <w:p w:rsidR="00DF73F1" w:rsidRPr="00DF73F1" w:rsidRDefault="00894064" w:rsidP="00894064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Наблюдение на заетостта и използването на територията на страната 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БАНСИК 2021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въвеждане на данните в ИСАС</w:t>
      </w:r>
      <w:r w:rsidR="00DF73F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73F1" w:rsidRPr="005864F6" w:rsidRDefault="00DF73F1" w:rsidP="00DF73F1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на добиви от полски култури – реколта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1" w:rsidRPr="005B5BBC" w:rsidRDefault="00DF73F1" w:rsidP="00DF73F1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на производство на зеленчуци – реколта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1" w:rsidRPr="005B5BBC" w:rsidRDefault="00DF73F1" w:rsidP="00DF73F1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Наблюдение на производство на плодове </w:t>
      </w:r>
      <w:r w:rsidRPr="005B5BBC">
        <w:rPr>
          <w:rFonts w:ascii="Times New Roman" w:eastAsia="Times New Roman" w:hAnsi="Times New Roman" w:cs="Times New Roman"/>
          <w:sz w:val="24"/>
          <w:szCs w:val="24"/>
        </w:rPr>
        <w:t>– реколта</w:t>
      </w:r>
      <w:r w:rsidRPr="005B5BBC">
        <w:rPr>
          <w:rFonts w:ascii="Times New Roman" w:eastAsia="Times New Roman" w:hAnsi="Times New Roman" w:cs="Times New Roman"/>
          <w:sz w:val="24"/>
          <w:szCs w:val="24"/>
          <w:lang w:val="en-US"/>
        </w:rPr>
        <w:t>’2021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1" w:rsidRPr="005B5BBC" w:rsidRDefault="00DF73F1" w:rsidP="00DF73F1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на производство на грозде и вино – реколта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1" w:rsidRPr="005B5BBC" w:rsidRDefault="00DF73F1" w:rsidP="00DF73F1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на брой на селскостопанските животни към 1 ноември 2021 г.;</w:t>
      </w:r>
    </w:p>
    <w:p w:rsidR="00DF73F1" w:rsidRPr="008F3F07" w:rsidRDefault="00DF73F1" w:rsidP="00DF73F1">
      <w:pPr>
        <w:numPr>
          <w:ilvl w:val="2"/>
          <w:numId w:val="2"/>
        </w:numPr>
        <w:tabs>
          <w:tab w:val="num" w:pos="709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Наблюдение на пчеларството в България през 2021 г.</w:t>
      </w:r>
    </w:p>
    <w:p w:rsidR="00894064" w:rsidRPr="00894064" w:rsidRDefault="00894064" w:rsidP="00894064">
      <w:pPr>
        <w:tabs>
          <w:tab w:val="left" w:pos="851"/>
          <w:tab w:val="num" w:pos="21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757A" w:rsidRPr="00B2757A" w:rsidRDefault="00894064" w:rsidP="00B2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6.2.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Дейности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Системата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земеделска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счетоводна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информация</w:t>
      </w:r>
      <w:proofErr w:type="spellEnd"/>
      <w:r w:rsidR="00B2757A" w:rsidRPr="00B275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(СЗСИ):</w:t>
      </w:r>
    </w:p>
    <w:p w:rsidR="004341A9" w:rsidRPr="004341A9" w:rsidRDefault="00B2757A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2757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341A9" w:rsidRPr="004341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 м.януари 2021 г. е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изготвен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годишен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доклад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извършените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функциониране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СЗСИ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през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="004341A9" w:rsidRPr="004341A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</w:t>
      </w:r>
      <w:r w:rsidR="004341A9" w:rsidRPr="004341A9">
        <w:rPr>
          <w:rFonts w:ascii="Times New Roman" w:eastAsia="Times New Roman" w:hAnsi="Times New Roman" w:cs="Times New Roman"/>
          <w:sz w:val="24"/>
          <w:szCs w:val="24"/>
        </w:rPr>
        <w:t xml:space="preserve">, който е предаден в </w:t>
      </w:r>
      <w:proofErr w:type="spellStart"/>
      <w:r w:rsidR="004341A9" w:rsidRPr="004341A9">
        <w:rPr>
          <w:rFonts w:ascii="Times New Roman" w:eastAsia="Times New Roman" w:hAnsi="Times New Roman" w:cs="Times New Roman"/>
          <w:sz w:val="24"/>
          <w:szCs w:val="24"/>
        </w:rPr>
        <w:t>МЗ</w:t>
      </w:r>
      <w:r w:rsidR="004341A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4341A9"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1A9"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през м.февруари 2021 г. са извършени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последните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посещения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, които не водят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счетоводство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приключване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г.;</w:t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през м.май - юни 2021 г. са извършени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последните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посещения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водят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двустранно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счетоводство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приключване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г.;</w:t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въведени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Информационната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земеделска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счетоводна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система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(ИЗСС)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наблюдавани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г.;</w:t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извършена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първа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валидация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в ИЗСС 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отстранени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грешки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тип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CRITICAL 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тип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>SEVERE;</w:t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извършена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втора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валидация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в ИЗСС 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отстранени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грешки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тип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ANOMALY  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тип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WARNING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окончателните данни след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</w:rPr>
        <w:t>валидация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за всички наблюдавани стопанства за отчетната 2020 г. са предадени в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</w:rPr>
        <w:t>МЗ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извадката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със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г. и е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изпратена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одобрение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МЗ</w:t>
      </w:r>
      <w:r w:rsidR="005A6CC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4341A9" w:rsidRPr="004341A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41A9">
        <w:rPr>
          <w:rFonts w:ascii="Times New Roman" w:eastAsia="Times New Roman" w:hAnsi="Times New Roman" w:cs="Times New Roman"/>
          <w:sz w:val="24"/>
          <w:szCs w:val="24"/>
        </w:rPr>
        <w:t>извършени са текущи посещения на стопанствата за събиране на данни за отчетната 2021 г.</w:t>
      </w:r>
    </w:p>
    <w:p w:rsidR="00B2757A" w:rsidRPr="005A6CC9" w:rsidRDefault="004341A9" w:rsidP="0099557E">
      <w:pPr>
        <w:numPr>
          <w:ilvl w:val="0"/>
          <w:numId w:val="7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регулярно</w:t>
      </w:r>
      <w:proofErr w:type="spellEnd"/>
      <w:proofErr w:type="gram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изпращани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тримесечни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отчети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извършената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изразходваните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34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средства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Главна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>дирекция</w:t>
      </w:r>
      <w:proofErr w:type="spellEnd"/>
      <w:r w:rsidRPr="004341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“ЗРП” в МЗ</w:t>
      </w:r>
      <w:r w:rsidR="005A6CC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A6CC9" w:rsidRDefault="005A6CC9" w:rsidP="005A6CC9">
      <w:pPr>
        <w:tabs>
          <w:tab w:val="left" w:pos="993"/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064" w:rsidRPr="00894064" w:rsidRDefault="00894064" w:rsidP="00B27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6.3.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Дейности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Преброяване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земеделските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стопанства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Република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България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през</w:t>
      </w:r>
      <w:proofErr w:type="spell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2020 г. (ПЗС </w:t>
      </w:r>
      <w:proofErr w:type="gramStart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̕  </w:t>
      </w:r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proofErr w:type="gramEnd"/>
      <w:r w:rsidRPr="0089406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):</w:t>
      </w:r>
    </w:p>
    <w:p w:rsidR="00894064" w:rsidRPr="00894064" w:rsidRDefault="00894064" w:rsidP="008940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06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 xml:space="preserve">_6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Тор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(10)-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Говеда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отчитане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крави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въпрос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17,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код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07 –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направено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разпределение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подкод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07.1, 07.2 и 07.3;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 xml:space="preserve">7-Пчелни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семейства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контрол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въведените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преброяването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2020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14-ИЗПV2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19-Зеленчуци -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контрол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преброяването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2020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>г.;</w:t>
      </w:r>
      <w:proofErr w:type="gramEnd"/>
    </w:p>
    <w:p w:rsidR="00894064" w:rsidRPr="00EF015E" w:rsidRDefault="00894064" w:rsidP="00B2757A">
      <w:pPr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21—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Овощни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чрупкови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ягодоплодни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насаждения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контрол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преброяването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2020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22-Лозя -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контрол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преброяването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анкета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2020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64" w:rsidRPr="00B2757A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28-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Контрол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ПТИЦИ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помещения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27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064" w:rsidRPr="00894064" w:rsidRDefault="00894064" w:rsidP="00B2757A">
      <w:pPr>
        <w:keepNext/>
        <w:keepLines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autoSpaceDN w:val="0"/>
        <w:spacing w:before="40"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30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_1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Стопанства без други доходоносни дейности във въпрос 30 и попълнени такива във въпрос 33;</w:t>
      </w:r>
    </w:p>
    <w:p w:rsidR="00894064" w:rsidRPr="00894064" w:rsidRDefault="00894064" w:rsidP="00B2757A">
      <w:pPr>
        <w:keepNext/>
        <w:keepLines/>
        <w:numPr>
          <w:ilvl w:val="0"/>
          <w:numId w:val="15"/>
        </w:numPr>
        <w:tabs>
          <w:tab w:val="left" w:pos="709"/>
          <w:tab w:val="left" w:pos="851"/>
          <w:tab w:val="left" w:pos="1134"/>
          <w:tab w:val="left" w:pos="1276"/>
        </w:tabs>
        <w:suppressAutoHyphens/>
        <w:autoSpaceDN w:val="0"/>
        <w:spacing w:before="40"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30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_2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Стопанства отговорили с Да в код 01 и без попълнени други доходоносни дейности в кодовете от 02 до 12;</w:t>
      </w:r>
    </w:p>
    <w:p w:rsidR="00894064" w:rsidRPr="00894064" w:rsidRDefault="00894064" w:rsidP="00B2757A">
      <w:pPr>
        <w:keepNext/>
        <w:keepLines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before="40"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33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_5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Стопанства със значимост на земеделската заетост 2 или 3 и в колона има ли друга доходоносна дейност кодът е 0;</w:t>
      </w:r>
    </w:p>
    <w:p w:rsidR="00894064" w:rsidRPr="00894064" w:rsidRDefault="00894064" w:rsidP="00B2757A">
      <w:pPr>
        <w:keepNext/>
        <w:keepLines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before="40"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33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_6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Стопанства със значимост на земеделската заетост 2 или 3 и в тип на другите доходоносни дейности е 9;</w:t>
      </w:r>
    </w:p>
    <w:p w:rsidR="00894064" w:rsidRPr="00894064" w:rsidRDefault="00894064" w:rsidP="00B2757A">
      <w:pPr>
        <w:keepNext/>
        <w:keepLines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before="40"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33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_7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Лица с под 10 дни в отработеното време;</w:t>
      </w:r>
    </w:p>
    <w:p w:rsidR="00894064" w:rsidRPr="00894064" w:rsidRDefault="00894064" w:rsidP="00B2757A">
      <w:pPr>
        <w:keepNext/>
        <w:keepLines/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before="40"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33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_8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Стопанства без попълнени данни в родствена връзка;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34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_1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Лица без данни в колона Пол;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34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_2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Лица с попълнен код 0 в колона Пол;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34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_3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Стопанства със значимост на земеделската заетост 2 или 3 и в колона участвате ли другата доходоносна дейност кодът е 0;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bCs/>
          <w:sz w:val="24"/>
          <w:szCs w:val="24"/>
        </w:rPr>
        <w:t>Справка 35 – лица над 90 години 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Справка с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потенциално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грешно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въведени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юридически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статут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наименование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стопанството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правка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стопанствата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със сгрешена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</w:rPr>
        <w:t>геолокация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или липсваща такава;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Справка с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говеда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и овце 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ВетИС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изготвяне на доклади и изпращането им до МЗХГ и БАБХ;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Справка с данни на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птици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проверка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Справка на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стопанства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със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символи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създават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проблеми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презапис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кампани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894064" w:rsidRPr="00894064" w:rsidRDefault="00894064" w:rsidP="00B2757A">
      <w:pPr>
        <w:numPr>
          <w:ilvl w:val="0"/>
          <w:numId w:val="15"/>
        </w:num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контрол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млечните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крави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биволиците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сградите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съоръженията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оборски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тор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,  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доставения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изнесен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тор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ползването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земя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колективна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паша</w:t>
      </w:r>
      <w:proofErr w:type="spellEnd"/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94064" w:rsidRPr="00CB19A9" w:rsidRDefault="00CB19A9" w:rsidP="00CB1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Cs/>
        </w:rPr>
        <w:t xml:space="preserve">                   </w:t>
      </w:r>
      <w:r w:rsidR="00894064" w:rsidRPr="00CB19A9">
        <w:rPr>
          <w:rFonts w:ascii="Times New Roman" w:hAnsi="Times New Roman" w:cs="Times New Roman"/>
          <w:sz w:val="24"/>
          <w:szCs w:val="24"/>
        </w:rPr>
        <w:t>24. Проверка на въведените данни за стопанства от преброяването, които имат въведени пъдпъдъци в код 44 - Други домашни птици (пъдпъдъци, фазани, токачки, гълъби и др.), а не са въведени в код 44.1 в т.ч. пъдпъдъци;</w:t>
      </w:r>
    </w:p>
    <w:p w:rsidR="00894064" w:rsidRPr="00894064" w:rsidRDefault="00894064" w:rsidP="00CB19A9">
      <w:p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894064">
        <w:rPr>
          <w:rFonts w:ascii="Times New Roman" w:eastAsia="Calibri" w:hAnsi="Times New Roman" w:cs="Times New Roman"/>
          <w:sz w:val="24"/>
          <w:szCs w:val="24"/>
        </w:rPr>
        <w:t>Проверка на въведените данни във въпрос 17.2, код 52;</w:t>
      </w:r>
    </w:p>
    <w:p w:rsidR="00894064" w:rsidRPr="00894064" w:rsidRDefault="00894064" w:rsidP="00B2757A">
      <w:p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894064">
        <w:rPr>
          <w:rFonts w:ascii="Times New Roman" w:eastAsia="Calibri" w:hAnsi="Times New Roman" w:cs="Times New Roman"/>
          <w:sz w:val="24"/>
          <w:szCs w:val="24"/>
        </w:rPr>
        <w:t>Проверка на въпроси от 27 до 32;</w:t>
      </w:r>
    </w:p>
    <w:p w:rsidR="00894064" w:rsidRPr="00894064" w:rsidRDefault="00894064" w:rsidP="00B2757A">
      <w:p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27. П</w:t>
      </w:r>
      <w:r w:rsidRPr="00894064">
        <w:rPr>
          <w:rFonts w:ascii="Times New Roman" w:eastAsia="Calibri" w:hAnsi="Times New Roman" w:cs="Times New Roman"/>
          <w:sz w:val="24"/>
          <w:szCs w:val="24"/>
        </w:rPr>
        <w:t>роверка на стопанствата с  биологично отглеждани култури, гъби или животни (въпроси 11, 12, 14, 18</w:t>
      </w:r>
      <w:r w:rsidRPr="0089406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940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4064" w:rsidRPr="00894064" w:rsidRDefault="00894064" w:rsidP="00B2757A">
      <w:pPr>
        <w:tabs>
          <w:tab w:val="left" w:pos="709"/>
          <w:tab w:val="left" w:pos="851"/>
          <w:tab w:val="left" w:pos="1276"/>
        </w:tabs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Pr="00894064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роверка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коректността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местоположението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стопанствата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</w:rPr>
        <w:t xml:space="preserve"> спрямо</w:t>
      </w:r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заявените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парцели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в ИСАК </w:t>
      </w:r>
      <w:proofErr w:type="spellStart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>през</w:t>
      </w:r>
      <w:proofErr w:type="spellEnd"/>
      <w:r w:rsidRPr="0089406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2020 г</w:t>
      </w:r>
      <w:r w:rsidRPr="00894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B19A9">
        <w:rPr>
          <w:rFonts w:ascii="Times New Roman" w:eastAsia="Times New Roman" w:hAnsi="Times New Roman" w:cs="Times New Roman"/>
          <w:sz w:val="24"/>
          <w:szCs w:val="24"/>
        </w:rPr>
        <w:t>29. Проверка на данните за наторени площи;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       30. Проверка на данни за стопанства с говеда, биволи, кози, овце, еднокопитни, птици, зайци и свине, които нямат торище във въпрос 21;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       31. Проверка на стопанства с </w:t>
      </w:r>
      <w:proofErr w:type="spellStart"/>
      <w:r w:rsidRPr="00CB19A9">
        <w:rPr>
          <w:rFonts w:ascii="Times New Roman" w:eastAsia="Times New Roman" w:hAnsi="Times New Roman" w:cs="Times New Roman"/>
          <w:sz w:val="24"/>
          <w:szCs w:val="24"/>
        </w:rPr>
        <w:t>Био</w:t>
      </w:r>
      <w:proofErr w:type="spellEnd"/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площи;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       32. Проверка на данните във въпрос 30, друга доходоносна дейност в код 12;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       33. Проверка на данните във въпрос 13;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34. Проверка на данните във въпрос 5 юридически статут на стопанството;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       35. Проверка на данните за стопанства сравнени с ИСАК – мярка 11 </w:t>
      </w:r>
      <w:r w:rsidRPr="00CB19A9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CB19A9">
        <w:rPr>
          <w:rFonts w:ascii="Times New Roman" w:eastAsia="Times New Roman" w:hAnsi="Times New Roman" w:cs="Times New Roman"/>
          <w:sz w:val="24"/>
          <w:szCs w:val="24"/>
        </w:rPr>
        <w:t>Биологично растениевъдство и пчеларство</w:t>
      </w:r>
      <w:r w:rsidRPr="00CB19A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CB19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      36. Проверка на данните във въпрос 32 сравнено с въпрос 33 или 35;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B19A9">
        <w:rPr>
          <w:rFonts w:ascii="Times New Roman" w:eastAsia="Times New Roman" w:hAnsi="Times New Roman" w:cs="Times New Roman"/>
          <w:sz w:val="24"/>
          <w:szCs w:val="24"/>
        </w:rPr>
        <w:t>37. Проверка на данните за култури без напояване или торене;</w:t>
      </w:r>
    </w:p>
    <w:p w:rsidR="00CB19A9" w:rsidRPr="00CB19A9" w:rsidRDefault="00CB19A9" w:rsidP="00CB19A9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9A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B19A9">
        <w:rPr>
          <w:rFonts w:ascii="Times New Roman" w:eastAsia="Times New Roman" w:hAnsi="Times New Roman" w:cs="Times New Roman"/>
          <w:sz w:val="24"/>
          <w:szCs w:val="24"/>
        </w:rPr>
        <w:t>38. Проверка на данните във въпрос 20, включващи кокошки носачки, свине майки за разплод, други свине, други ЕРД и млечни крави и биволици.</w:t>
      </w:r>
    </w:p>
    <w:p w:rsidR="00894064" w:rsidRPr="00894064" w:rsidRDefault="00894064" w:rsidP="00170ABD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064" w:rsidRPr="00894064" w:rsidRDefault="00894064" w:rsidP="00894064">
      <w:pPr>
        <w:tabs>
          <w:tab w:val="num" w:pos="1276"/>
          <w:tab w:val="num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064" w:rsidRPr="00894064" w:rsidRDefault="00894064" w:rsidP="00AD27D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6.4. </w:t>
      </w:r>
      <w:proofErr w:type="spellStart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Други</w:t>
      </w:r>
      <w:proofErr w:type="spellEnd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>дейности</w:t>
      </w:r>
      <w:proofErr w:type="spellEnd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</w:t>
      </w:r>
      <w:proofErr w:type="spellEnd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>агростатистика</w:t>
      </w:r>
      <w:proofErr w:type="spellEnd"/>
      <w:r w:rsidRPr="00894064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894064" w:rsidRPr="00894064" w:rsidRDefault="00894064" w:rsidP="00AD27D0">
      <w:pPr>
        <w:numPr>
          <w:ilvl w:val="0"/>
          <w:numId w:val="7"/>
        </w:numPr>
        <w:tabs>
          <w:tab w:val="left" w:pos="-142"/>
          <w:tab w:val="left" w:pos="851"/>
          <w:tab w:val="num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4">
        <w:rPr>
          <w:rFonts w:ascii="Times New Roman" w:eastAsia="Times New Roman" w:hAnsi="Times New Roman" w:cs="Times New Roman"/>
          <w:sz w:val="24"/>
          <w:szCs w:val="24"/>
        </w:rPr>
        <w:t>през м. юни беше събрана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информация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на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ниво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община</w:t>
      </w:r>
      <w:proofErr w:type="spellEnd"/>
      <w:r w:rsidRPr="00894064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r w:rsidRPr="008940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нуждите на ОДБХ в областта на растениевъдството.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06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94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4064" w:rsidRPr="00387657" w:rsidRDefault="00894064" w:rsidP="00AD27D0">
      <w:pPr>
        <w:numPr>
          <w:ilvl w:val="0"/>
          <w:numId w:val="7"/>
        </w:numPr>
        <w:tabs>
          <w:tab w:val="left" w:pos="-142"/>
          <w:tab w:val="left" w:pos="851"/>
          <w:tab w:val="num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64">
        <w:rPr>
          <w:rFonts w:ascii="Times New Roman" w:eastAsia="Calibri" w:hAnsi="Times New Roman" w:cs="Times New Roman"/>
          <w:sz w:val="24"/>
          <w:szCs w:val="24"/>
        </w:rPr>
        <w:t xml:space="preserve">през  м.септември са предоставени данни пред НСИ за </w:t>
      </w:r>
      <w:r w:rsidRPr="00894064">
        <w:rPr>
          <w:rFonts w:ascii="Times New Roman" w:eastAsia="Calibri" w:hAnsi="Times New Roman" w:cs="Times New Roman"/>
          <w:b/>
          <w:bCs/>
          <w:sz w:val="24"/>
          <w:szCs w:val="24"/>
        </w:rPr>
        <w:t>НОВОСЪЗДАДЕНИ</w:t>
      </w:r>
      <w:r w:rsidRPr="00894064">
        <w:rPr>
          <w:rFonts w:ascii="Times New Roman" w:eastAsia="Calibri" w:hAnsi="Times New Roman" w:cs="Times New Roman"/>
          <w:sz w:val="24"/>
          <w:szCs w:val="24"/>
        </w:rPr>
        <w:t xml:space="preserve"> овощни насаждения през стопанската 2020/2021 година на територията на област Смолян.</w:t>
      </w:r>
    </w:p>
    <w:p w:rsidR="00C3603C" w:rsidRPr="00DF4735" w:rsidRDefault="00C3603C" w:rsidP="00C3603C">
      <w:pPr>
        <w:numPr>
          <w:ilvl w:val="0"/>
          <w:numId w:val="7"/>
        </w:numPr>
        <w:tabs>
          <w:tab w:val="left" w:pos="-142"/>
          <w:tab w:val="left" w:pos="851"/>
          <w:tab w:val="num" w:pos="1276"/>
          <w:tab w:val="left" w:pos="170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35">
        <w:rPr>
          <w:rFonts w:ascii="Times New Roman" w:hAnsi="Times New Roman" w:cs="Times New Roman"/>
          <w:sz w:val="24"/>
          <w:szCs w:val="24"/>
        </w:rPr>
        <w:t xml:space="preserve">през м.декември се проведе онлайн работна среща с експерти по </w:t>
      </w:r>
      <w:proofErr w:type="spellStart"/>
      <w:r w:rsidRPr="00DF4735">
        <w:rPr>
          <w:rFonts w:ascii="Times New Roman" w:hAnsi="Times New Roman" w:cs="Times New Roman"/>
          <w:sz w:val="24"/>
          <w:szCs w:val="24"/>
        </w:rPr>
        <w:t>агростатистика</w:t>
      </w:r>
      <w:proofErr w:type="spellEnd"/>
      <w:r w:rsidRPr="00DF4735">
        <w:rPr>
          <w:rFonts w:ascii="Times New Roman" w:hAnsi="Times New Roman" w:cs="Times New Roman"/>
          <w:sz w:val="24"/>
          <w:szCs w:val="24"/>
        </w:rPr>
        <w:t xml:space="preserve"> от областните дирекции „Земеделие“ и експерти по </w:t>
      </w:r>
      <w:proofErr w:type="spellStart"/>
      <w:r w:rsidRPr="00DF4735">
        <w:rPr>
          <w:rFonts w:ascii="Times New Roman" w:hAnsi="Times New Roman" w:cs="Times New Roman"/>
          <w:sz w:val="24"/>
          <w:szCs w:val="24"/>
        </w:rPr>
        <w:t>агростатистика</w:t>
      </w:r>
      <w:proofErr w:type="spellEnd"/>
      <w:r w:rsidRPr="00DF4735">
        <w:rPr>
          <w:rFonts w:ascii="Times New Roman" w:hAnsi="Times New Roman" w:cs="Times New Roman"/>
          <w:sz w:val="24"/>
          <w:szCs w:val="24"/>
        </w:rPr>
        <w:t xml:space="preserve"> от МЗХГ за хода на провеждане на продуктовите анкети и общи въпроси за обсъждане.</w:t>
      </w:r>
    </w:p>
    <w:p w:rsidR="00387657" w:rsidRDefault="00387657" w:rsidP="00387657">
      <w:pPr>
        <w:tabs>
          <w:tab w:val="left" w:pos="-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7657" w:rsidRPr="00894064" w:rsidRDefault="00387657" w:rsidP="00387657">
      <w:pPr>
        <w:tabs>
          <w:tab w:val="left" w:pos="-142"/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E38" w:rsidRPr="00D66E38" w:rsidRDefault="005854BB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D66E38"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="00D66E38" w:rsidRPr="00D66E38">
        <w:rPr>
          <w:rFonts w:ascii="Times New Roman" w:eastAsia="Times New Roman" w:hAnsi="Times New Roman" w:cs="Times New Roman"/>
          <w:b/>
          <w:sz w:val="24"/>
          <w:szCs w:val="24"/>
        </w:rPr>
        <w:t>. ПОЗЕМЛЕНИ ОТНОШЕНИЯ</w:t>
      </w:r>
      <w:r w:rsidR="00D66E38"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7.1.Състояние и управление  на ДПФ. </w:t>
      </w:r>
    </w:p>
    <w:p w:rsidR="00753B88" w:rsidRPr="00753B88" w:rsidRDefault="00D66E38" w:rsidP="00753B8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753B88" w:rsidRPr="00753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</w:rPr>
        <w:t>Наличната земеделска земя - държавен поземлен фонд към 3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</w:rPr>
        <w:t>.12.2021 г. в област Смолян е с площ 1874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  <w:lang w:val="en-US"/>
        </w:rPr>
        <w:t>509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753B88" w:rsidRPr="00753B88">
        <w:rPr>
          <w:rFonts w:ascii="Times New Roman" w:eastAsia="Times New Roman" w:hAnsi="Times New Roman" w:cs="Times New Roman"/>
          <w:sz w:val="24"/>
          <w:szCs w:val="24"/>
        </w:rPr>
        <w:t>ка и спрямо деветмесечието е намалял с 1.037 дка в резултат на влезнали в сила одобрени проекти за изменение на кадастрални карти и кадастрални регистри.</w:t>
      </w:r>
    </w:p>
    <w:p w:rsidR="00D66E38" w:rsidRPr="00D66E38" w:rsidRDefault="00D66E38" w:rsidP="00D6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>7.1.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>. На територията на областта, за стопанската 2020/2021 г., действащите дългосрочни договори са 57</w:t>
      </w:r>
      <w:r w:rsidRPr="00D66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р. с обща площ 6675.214 </w:t>
      </w:r>
      <w:r w:rsidRPr="00D66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дка, от които 263.113</w:t>
      </w:r>
      <w:r w:rsidRPr="00D66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дка са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предоставени за отглеждане на едногодишни полски култури,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720,307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дка са ливади и  5691.794 дка са пасища. </w:t>
      </w:r>
    </w:p>
    <w:p w:rsidR="00D66E38" w:rsidRPr="00D66E38" w:rsidRDefault="00D66E38" w:rsidP="00D6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     7.1.2. По реда на чл.37и, ал.13 от ЗСПЗЗ за стопанската 2020/2021 г. е сключен един договор със собственик на пасищни селскостопански животни за предоставяне под наем на пасища, мери и ливади в размер на 194,655 дка.</w:t>
      </w:r>
    </w:p>
    <w:p w:rsidR="00D66E38" w:rsidRPr="00D66E38" w:rsidRDefault="00D66E38" w:rsidP="00D6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     7.1.3.</w:t>
      </w:r>
      <w:r w:rsidR="00490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>На 15.01.2021 г. е проведен търг с тайно наддаване по реда на чл.37 и, ал.14 от ЗСПЗЗ за предоставяне на свободни земи от държавния поземлен фонд, след което са сключени 6 бр. договори за наем за една стопанска година на ливади и пасища с обща площ 437.540 дка.</w:t>
      </w:r>
    </w:p>
    <w:p w:rsidR="00D66E38" w:rsidRPr="00D66E38" w:rsidRDefault="00D66E38" w:rsidP="00D66E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     7.1.4. През месец януари са извършени обстойни проверки в цифровата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</w:rPr>
        <w:t>ортофотокарта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и Кадастралните карти на землищата за имотите от държавния поземлен фонд, след което е изготвен списък със свободни имоти с НТП пасища, мери и ливади за отдаване под наем или аренда. Списъкът е одобрен със Заповед № РД 46-99/24.02.2021 от министъра на земеделието, храните и горите общо за 580 бр. имоти с обща площ 3159.475 дка и същите са обявени в Общинските служби по земеделие, Областна дирекция „Земеделие“ Смолян и  на интернет страницата на дирекцията.          </w:t>
      </w:r>
    </w:p>
    <w:p w:rsidR="00D66E38" w:rsidRPr="00D66E38" w:rsidRDefault="00D66E38" w:rsidP="00D66E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38">
        <w:rPr>
          <w:rFonts w:ascii="Times New Roman" w:eastAsia="Calibri" w:hAnsi="Times New Roman" w:cs="Times New Roman"/>
        </w:rPr>
        <w:t xml:space="preserve">                </w:t>
      </w:r>
      <w:r w:rsidRPr="00D66E38">
        <w:rPr>
          <w:rFonts w:ascii="Times New Roman" w:eastAsia="Calibri" w:hAnsi="Times New Roman" w:cs="Times New Roman"/>
          <w:sz w:val="24"/>
          <w:szCs w:val="24"/>
        </w:rPr>
        <w:t xml:space="preserve">На 12.07.2021 год. на основание чл.37и, ал.10 от ЗСПЗЗ и чл.100, ал.8 от ППЗСПЗЗ, комисия извърши  разпределение на 80 бр. имоти с общ размер 1279.063 дка пасища, мери и ливади от Държавния поземлен фонд за стопанската 2021-2022 год. на територията на област Смолян на собственици на животновъдни обекти с пасищни селскостопански животни, отговарящи на критериите предвидени в закона.  През м. </w:t>
      </w:r>
      <w:r w:rsidRPr="00D66E38">
        <w:rPr>
          <w:rFonts w:ascii="Times New Roman" w:eastAsia="Calibri" w:hAnsi="Times New Roman" w:cs="Times New Roman"/>
          <w:sz w:val="24"/>
          <w:szCs w:val="24"/>
        </w:rPr>
        <w:lastRenderedPageBreak/>
        <w:t>септември са сключени 11 бр. договори за отдаване под наем на пасища, мери  и ливади от държавния поземлен фонд за 67 бр. имоти с общ размер - 1239,674 дка.</w:t>
      </w:r>
    </w:p>
    <w:p w:rsidR="00D66E38" w:rsidRPr="00D66E38" w:rsidRDefault="00D66E38" w:rsidP="00D66E38">
      <w:pPr>
        <w:tabs>
          <w:tab w:val="left" w:pos="1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     7.1.5.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</w:rPr>
        <w:t>ъс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Заповед № РД-04-06/26.01.2021 г. на директора на ОД „Земеделие” гр. Смолян  на основани</w:t>
      </w:r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чл.37 м от ЗСПЗЗ и параграф 15 от ПЗР към ЗСПЗЗ извърши проверки по сключените договори за наем или аренда на пасища, мери и ливади от държавния поземлен фонд,  за спазване условията по чл.37и, ал.4 ЗСПЗЗ. </w:t>
      </w:r>
    </w:p>
    <w:p w:rsidR="00D66E38" w:rsidRPr="00D66E38" w:rsidRDefault="00D66E38" w:rsidP="00D66E38">
      <w:pPr>
        <w:tabs>
          <w:tab w:val="left" w:pos="10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ab/>
      </w:r>
      <w:r w:rsidRPr="00D66E38">
        <w:rPr>
          <w:rFonts w:ascii="Times New Roman" w:eastAsia="Calibri" w:hAnsi="Times New Roman" w:cs="Times New Roman"/>
          <w:sz w:val="24"/>
          <w:szCs w:val="24"/>
        </w:rPr>
        <w:t xml:space="preserve">В област Смолян 30 броя наематели, собственици на пасищни селскостопански животни, които ползват през стопанската 2020-2021 г.  имоти от държавния поземлен фонд не надхвърлят  максимално полагащите се площи, описани в чл.37и, ал.4 от ЗСПЗЗ с притежаваните  или ползваните на правно основание пасища, мери и ливади. </w:t>
      </w:r>
    </w:p>
    <w:p w:rsidR="00D66E38" w:rsidRPr="00D66E38" w:rsidRDefault="00D66E38" w:rsidP="00D66E3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38">
        <w:rPr>
          <w:rFonts w:ascii="Times New Roman" w:eastAsia="Calibri" w:hAnsi="Times New Roman" w:cs="Times New Roman"/>
          <w:sz w:val="24"/>
          <w:szCs w:val="24"/>
        </w:rPr>
        <w:tab/>
        <w:t xml:space="preserve">   7.1.6. Със заповед № РД-04-48 от 07.06.2021 г. на директора на ОД “Земеделие“ Смолян на основание чл.47ж от ППЗСПЗЗ е открита процедура за провеждане на търг с тайно наддаване за предоставяне под наем/аренда за срок от пет стопански години на имоти от ДПФ за отглеждане на едногодишни полски култури. Обявени са 63 бр. имоти с обща площ 92.484 дка. Няма подавани оферти за участие в търга.</w:t>
      </w: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38">
        <w:rPr>
          <w:rFonts w:ascii="Times New Roman" w:eastAsia="Calibri" w:hAnsi="Times New Roman" w:cs="Times New Roman"/>
          <w:sz w:val="24"/>
          <w:szCs w:val="24"/>
        </w:rPr>
        <w:t xml:space="preserve">               7.1.7. Със заповед № РД-04-88 от 27.09.2021 г. на директора на ОД “Земеделие“ Смолян на основание чл.47ж от ППЗСПЗЗ е открита процедура за провеждане на търг с тайно наддаване за предоставяне под наем/аренда за срок от пет стопански години на имоти от ДПФ за отглеждане на едногодишни полски култури и на основание чл.37и, ал.13 от ЗСПЗЗ за предоставяне под наем за една стопанска година на пасища, мери  и ливади. Обявени са  63 бр. имоти с обща площ 92.484 дка с начин на трайно ползване ниви и  513 бр. имоти с обща площ 1919.801 дка с начин на трайно ползване пасища, мери и ливади.</w:t>
      </w:r>
      <w:r w:rsidR="00753B88" w:rsidRPr="00753B88">
        <w:rPr>
          <w:rFonts w:ascii="Times New Roman" w:eastAsia="Calibri" w:hAnsi="Times New Roman" w:cs="Times New Roman"/>
          <w:sz w:val="24"/>
          <w:szCs w:val="24"/>
        </w:rPr>
        <w:t xml:space="preserve"> След приключване на тръжната процедура са сключени 2 бр. договори за 14 бр.имоти с </w:t>
      </w:r>
      <w:proofErr w:type="spellStart"/>
      <w:r w:rsidR="00753B88" w:rsidRPr="00753B88">
        <w:rPr>
          <w:rFonts w:ascii="Times New Roman" w:eastAsia="Calibri" w:hAnsi="Times New Roman" w:cs="Times New Roman"/>
          <w:sz w:val="24"/>
          <w:szCs w:val="24"/>
        </w:rPr>
        <w:t>обка</w:t>
      </w:r>
      <w:proofErr w:type="spellEnd"/>
      <w:r w:rsidR="00753B88" w:rsidRPr="00753B88">
        <w:rPr>
          <w:rFonts w:ascii="Times New Roman" w:eastAsia="Calibri" w:hAnsi="Times New Roman" w:cs="Times New Roman"/>
          <w:sz w:val="24"/>
          <w:szCs w:val="24"/>
        </w:rPr>
        <w:t xml:space="preserve"> плащ 602.887 дка.</w:t>
      </w:r>
    </w:p>
    <w:p w:rsidR="00753B88" w:rsidRPr="00753B88" w:rsidRDefault="00D66E38" w:rsidP="00753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3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53B88" w:rsidRPr="00753B88">
        <w:rPr>
          <w:rFonts w:ascii="Times New Roman" w:eastAsia="Calibri" w:hAnsi="Times New Roman" w:cs="Times New Roman"/>
          <w:sz w:val="24"/>
          <w:szCs w:val="24"/>
        </w:rPr>
        <w:t xml:space="preserve">7.1.8. Със заповед № РД-04-121 от 30.11.2021 г. на директора на ОД “Земеделие“ Смолян на основание чл.37и, ал.14 от ЗСПЗЗ за предоставяне под наем за една стопанска година на пасища, мери  и ливади за стопанската 2021-2022 г. </w:t>
      </w:r>
      <w:r w:rsidR="00753B88">
        <w:rPr>
          <w:rFonts w:ascii="Times New Roman" w:eastAsia="Calibri" w:hAnsi="Times New Roman" w:cs="Times New Roman"/>
          <w:sz w:val="24"/>
          <w:szCs w:val="24"/>
        </w:rPr>
        <w:t>са обявени</w:t>
      </w:r>
      <w:r w:rsidR="00753B88" w:rsidRPr="00753B88">
        <w:rPr>
          <w:rFonts w:ascii="Times New Roman" w:eastAsia="Calibri" w:hAnsi="Times New Roman" w:cs="Times New Roman"/>
          <w:sz w:val="24"/>
          <w:szCs w:val="24"/>
        </w:rPr>
        <w:t xml:space="preserve"> 499 бр. имоти с обща площ 1316.914 дка с начин на трайно ползване пасища, мери и ливади. </w:t>
      </w:r>
    </w:p>
    <w:p w:rsidR="00753B88" w:rsidRPr="00753B88" w:rsidRDefault="00753B88" w:rsidP="00753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B88">
        <w:rPr>
          <w:rFonts w:ascii="Times New Roman" w:eastAsia="Calibri" w:hAnsi="Times New Roman" w:cs="Times New Roman"/>
          <w:sz w:val="24"/>
          <w:szCs w:val="24"/>
        </w:rPr>
        <w:t xml:space="preserve">               7.1.9. На основание чл.47, ал.8 от ППЗСПЗЗ са извършени проверки на имотите от държавния поземлен фонд на територията на област Смолян към 31.05.2021 г. и 30.11.2021 г. Данните са обобщени и изпратени в МЗХГ гр. София. </w:t>
      </w:r>
    </w:p>
    <w:p w:rsidR="00753B88" w:rsidRPr="00753B88" w:rsidRDefault="00753B88" w:rsidP="00753B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3B88">
        <w:rPr>
          <w:rFonts w:ascii="Times New Roman" w:eastAsia="Calibri" w:hAnsi="Times New Roman" w:cs="Times New Roman"/>
          <w:sz w:val="24"/>
          <w:szCs w:val="24"/>
        </w:rPr>
        <w:t xml:space="preserve">               7.1.10.</w:t>
      </w:r>
      <w:r w:rsidRPr="00753B88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Установено е неправомерно ползване на части от имоти с общ размер 4.472 дка. На основание чл.34, ал.8 от ЗСПЗЗ са издадени 11 бр. заповеди за изземване, които са връчени на лицата по надлежния ред.</w:t>
      </w:r>
      <w:r w:rsidRPr="00753B88">
        <w:rPr>
          <w:rFonts w:ascii="Times New Roman" w:eastAsia="Calibri" w:hAnsi="Times New Roman" w:cs="Times New Roman"/>
          <w:sz w:val="24"/>
          <w:szCs w:val="24"/>
        </w:rPr>
        <w:t xml:space="preserve">   Съгласно разпоредбата на чл.34, ал.8, във връзка с чл.34, ал.6 от ЗСПЗЗ по заповедите са внесени сумите, представляващи трикратния размер на средното годишно </w:t>
      </w:r>
      <w:proofErr w:type="spellStart"/>
      <w:r w:rsidRPr="00753B88">
        <w:rPr>
          <w:rFonts w:ascii="Times New Roman" w:eastAsia="Calibri" w:hAnsi="Times New Roman" w:cs="Times New Roman"/>
          <w:sz w:val="24"/>
          <w:szCs w:val="24"/>
        </w:rPr>
        <w:t>рентно</w:t>
      </w:r>
      <w:proofErr w:type="spellEnd"/>
      <w:r w:rsidRPr="00753B88">
        <w:rPr>
          <w:rFonts w:ascii="Times New Roman" w:eastAsia="Calibri" w:hAnsi="Times New Roman" w:cs="Times New Roman"/>
          <w:sz w:val="24"/>
          <w:szCs w:val="24"/>
        </w:rPr>
        <w:t xml:space="preserve"> плащане</w:t>
      </w:r>
      <w:r w:rsidRPr="00753B8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66E38" w:rsidRPr="00D66E38" w:rsidRDefault="00D66E38" w:rsidP="00753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81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7.2.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Възстановяване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продажби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заменки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Дейност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комисиите</w:t>
      </w:r>
      <w:proofErr w:type="spellEnd"/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D66E38" w:rsidRPr="00D66E38" w:rsidRDefault="00D66E38" w:rsidP="00D66E38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7.2.1.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земя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чл.27, ал.6 от ЗСПЗЗ и чл.45а, ал.2 от ППЗСПЗЗ</w:t>
      </w:r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D66E38" w:rsidRPr="00D66E38" w:rsidRDefault="00D66E38" w:rsidP="00D66E38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385D65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</w:rPr>
        <w:t>одготвени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са документите на една преписка за изпращане в МЗХГ с искане за издаване на заповеди по ч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л.45а, </w:t>
      </w:r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.2 от ППЗСПЗЗ;</w:t>
      </w:r>
    </w:p>
    <w:p w:rsidR="00D66E38" w:rsidRPr="00D66E38" w:rsidRDefault="00D66E38" w:rsidP="00D66E38">
      <w:pPr>
        <w:tabs>
          <w:tab w:val="left" w:pos="108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7.2.2.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чл.17, </w:t>
      </w:r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.1, т.1. от ЗОЗЗ.</w:t>
      </w:r>
    </w:p>
    <w:p w:rsidR="00D66E38" w:rsidRPr="00D66E38" w:rsidRDefault="00D66E38" w:rsidP="00D66E3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а/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0F79">
        <w:rPr>
          <w:rFonts w:ascii="Times New Roman" w:eastAsia="Times New Roman" w:hAnsi="Times New Roman" w:cs="Times New Roman"/>
          <w:sz w:val="24"/>
          <w:szCs w:val="24"/>
          <w:lang w:val="ru-RU"/>
        </w:rPr>
        <w:t>осем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заседания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чл.17, </w:t>
      </w:r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.1, т.1 от ЗОЗЗ,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общо </w:t>
      </w:r>
      <w:r w:rsidR="00040F79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решения,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D66E38" w:rsidRPr="00D66E38" w:rsidRDefault="00D66E38" w:rsidP="00D66E38">
      <w:pPr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постановени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площадки и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трасета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40F7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D66E38" w:rsidRPr="00D66E38" w:rsidRDefault="00D66E38" w:rsidP="00D66E38">
      <w:pPr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предназначение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040F79">
        <w:rPr>
          <w:rFonts w:ascii="Times New Roman" w:eastAsia="Times New Roman" w:hAnsi="Times New Roman" w:cs="Times New Roman"/>
          <w:sz w:val="24"/>
          <w:szCs w:val="24"/>
          <w:lang w:val="ru-RU"/>
        </w:rPr>
        <w:t>39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E38" w:rsidRP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>- постановени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временно ползване на земеделска земя за неземеделски нужди - </w:t>
      </w:r>
      <w:r w:rsidR="00040F7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- постановени решения за потвърждаване на решения – </w:t>
      </w:r>
      <w:r w:rsidR="00040F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040F79" w:rsidRPr="00040F79" w:rsidRDefault="00040F79" w:rsidP="00040F7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79">
        <w:rPr>
          <w:rFonts w:ascii="Times New Roman" w:eastAsia="Times New Roman" w:hAnsi="Times New Roman" w:cs="Times New Roman"/>
          <w:sz w:val="24"/>
          <w:szCs w:val="24"/>
        </w:rPr>
        <w:lastRenderedPageBreak/>
        <w:t>- отложена преписка за постановяване на решение – 1 бр.</w:t>
      </w:r>
    </w:p>
    <w:p w:rsidR="00040F79" w:rsidRPr="00040F79" w:rsidRDefault="00040F79" w:rsidP="00040F7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79">
        <w:rPr>
          <w:rFonts w:ascii="Times New Roman" w:eastAsia="Times New Roman" w:hAnsi="Times New Roman" w:cs="Times New Roman"/>
          <w:sz w:val="24"/>
          <w:szCs w:val="24"/>
        </w:rPr>
        <w:t>- постановено решение за отмяна на решение – 1 бр.</w:t>
      </w:r>
    </w:p>
    <w:p w:rsidR="00D66E38" w:rsidRP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комплектуване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преписките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предназначение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40F79">
        <w:rPr>
          <w:rFonts w:ascii="Times New Roman" w:eastAsia="Times New Roman" w:hAnsi="Times New Roman" w:cs="Times New Roman"/>
          <w:sz w:val="24"/>
          <w:szCs w:val="24"/>
          <w:lang w:val="ru-RU"/>
        </w:rPr>
        <w:t>46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броя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категоризиране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38" w:rsidRP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7.2.3.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пет акта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установяване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административни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нарушения по </w:t>
      </w:r>
      <w:proofErr w:type="spellStart"/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ЗОЗЗ.</w:t>
      </w:r>
    </w:p>
    <w:p w:rsidR="00D66E38" w:rsidRP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7.2.4.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Допълнителни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66E38" w:rsidRP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МЗХГ, Дирекция «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управление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скици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удостоверения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данъчни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оценки, удостоверения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липса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реституционни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претенции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частна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държавна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по </w:t>
      </w:r>
      <w:r w:rsidR="00040F79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преписки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променено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предназначение </w:t>
      </w:r>
      <w:proofErr w:type="gram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горските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територии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66E38" w:rsidRDefault="00D66E38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40" w:rsidRPr="00D66E38" w:rsidRDefault="00DC5D40" w:rsidP="00D66E3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6E38">
        <w:rPr>
          <w:rFonts w:ascii="Times New Roman" w:eastAsia="Times New Roman" w:hAnsi="Times New Roman" w:cs="Times New Roman"/>
          <w:b/>
          <w:sz w:val="24"/>
          <w:szCs w:val="24"/>
        </w:rPr>
        <w:t>7.3. Становища.</w:t>
      </w:r>
    </w:p>
    <w:p w:rsidR="00D66E38" w:rsidRPr="00D66E38" w:rsidRDefault="00D66E38" w:rsidP="00A812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7.3.1. По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19/27.10.2012 г. за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строителство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предназначението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им.</w:t>
      </w:r>
    </w:p>
    <w:p w:rsidR="00D66E38" w:rsidRPr="00D66E38" w:rsidRDefault="00D66E38" w:rsidP="00A81269">
      <w:pPr>
        <w:tabs>
          <w:tab w:val="left" w:pos="709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-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искания – 1</w:t>
      </w:r>
      <w:r w:rsidR="00EA3C3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38" w:rsidRPr="00D66E38" w:rsidRDefault="00A81269" w:rsidP="00A8126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D66E38"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становища по чл.11, </w:t>
      </w:r>
      <w:proofErr w:type="gramStart"/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.1, т.4 – 1</w:t>
      </w:r>
      <w:r w:rsidR="00EA3C3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="00D66E38"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66E38" w:rsidRPr="00D66E38" w:rsidRDefault="00D66E38" w:rsidP="00A81269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отрицателни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становища – 2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38" w:rsidRPr="00D66E38" w:rsidRDefault="00D66E38" w:rsidP="00A81269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8126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>7.3.2. По изясняване на статута на имоти.</w:t>
      </w:r>
    </w:p>
    <w:p w:rsidR="00D66E38" w:rsidRPr="00D66E38" w:rsidRDefault="00D66E38" w:rsidP="00A81269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искания –  18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38" w:rsidRPr="00D66E38" w:rsidRDefault="00D66E38" w:rsidP="00A81269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становища – 1</w:t>
      </w:r>
      <w:r w:rsidR="00EA3C3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66E38" w:rsidRPr="00D66E38" w:rsidRDefault="00D66E38" w:rsidP="00A81269">
      <w:pPr>
        <w:tabs>
          <w:tab w:val="left" w:pos="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>7.3.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</w:rPr>
        <w:t>. По проекти за отстраняване на явна фактическа грешка в кадастралната карта и кадастралният регистър.</w:t>
      </w:r>
    </w:p>
    <w:p w:rsidR="00D66E38" w:rsidRPr="00D66E38" w:rsidRDefault="00D66E38" w:rsidP="00A81269">
      <w:pPr>
        <w:tabs>
          <w:tab w:val="left" w:pos="0"/>
        </w:tabs>
        <w:spacing w:after="0" w:line="240" w:lineRule="auto"/>
        <w:ind w:left="18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искания –  </w:t>
      </w:r>
      <w:r w:rsidR="00EA3C3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38" w:rsidRPr="00D66E38" w:rsidRDefault="00D66E38" w:rsidP="00A81269">
      <w:pPr>
        <w:tabs>
          <w:tab w:val="left" w:pos="0"/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A812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издадени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становища – </w:t>
      </w:r>
      <w:r w:rsidR="00EA3C3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proofErr w:type="spellEnd"/>
      <w:r w:rsidRPr="00D66E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DC5D40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66E38" w:rsidRPr="00D66E38" w:rsidRDefault="00D66E38" w:rsidP="00D66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87657" w:rsidRPr="00896698" w:rsidRDefault="005854BB" w:rsidP="00C16DC0">
      <w:pPr>
        <w:spacing w:after="0"/>
        <w:rPr>
          <w:rFonts w:ascii="Times New Roman" w:eastAsia="Calibri" w:hAnsi="Times New Roman" w:cs="Times New Roman"/>
          <w:b/>
          <w:sz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16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657" w:rsidRPr="00896698">
        <w:rPr>
          <w:rFonts w:ascii="Times New Roman" w:eastAsia="Calibri" w:hAnsi="Times New Roman" w:cs="Times New Roman"/>
          <w:b/>
          <w:sz w:val="24"/>
        </w:rPr>
        <w:t>7.</w:t>
      </w:r>
      <w:r w:rsidR="00387657">
        <w:rPr>
          <w:rFonts w:ascii="Times New Roman" w:eastAsia="Calibri" w:hAnsi="Times New Roman" w:cs="Times New Roman"/>
          <w:b/>
          <w:sz w:val="24"/>
        </w:rPr>
        <w:t>4</w:t>
      </w:r>
      <w:r w:rsidR="00387657" w:rsidRPr="00896698">
        <w:rPr>
          <w:rFonts w:ascii="Times New Roman" w:eastAsia="Calibri" w:hAnsi="Times New Roman" w:cs="Times New Roman"/>
          <w:b/>
          <w:sz w:val="24"/>
        </w:rPr>
        <w:t>. Дейност на комисиите по чл.33, ал.6 от ЗСПЗЗ и чл.11,ал. 1 от ЗВСГЗГФ</w:t>
      </w:r>
    </w:p>
    <w:p w:rsidR="00E800C5" w:rsidRPr="00E800C5" w:rsidRDefault="009B2BDB" w:rsidP="00E800C5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</w:t>
      </w:r>
      <w:r w:rsidR="00E800C5" w:rsidRPr="00E800C5">
        <w:rPr>
          <w:rFonts w:ascii="Times New Roman" w:eastAsia="Calibri" w:hAnsi="Times New Roman" w:cs="Times New Roman"/>
          <w:sz w:val="24"/>
        </w:rPr>
        <w:t>През 2021</w:t>
      </w:r>
      <w:r w:rsidR="00E800C5">
        <w:rPr>
          <w:rFonts w:ascii="Times New Roman" w:eastAsia="Calibri" w:hAnsi="Times New Roman" w:cs="Times New Roman"/>
          <w:sz w:val="24"/>
        </w:rPr>
        <w:t xml:space="preserve"> </w:t>
      </w:r>
      <w:r w:rsidR="00E800C5" w:rsidRPr="00E800C5">
        <w:rPr>
          <w:rFonts w:ascii="Times New Roman" w:eastAsia="Calibri" w:hAnsi="Times New Roman" w:cs="Times New Roman"/>
          <w:sz w:val="24"/>
        </w:rPr>
        <w:t>година са проведени 22 бр. заседания на комисии по чл. 33, ал.</w:t>
      </w:r>
      <w:r w:rsidR="00E800C5">
        <w:rPr>
          <w:rFonts w:ascii="Times New Roman" w:eastAsia="Calibri" w:hAnsi="Times New Roman" w:cs="Times New Roman"/>
          <w:sz w:val="24"/>
        </w:rPr>
        <w:t>6</w:t>
      </w:r>
      <w:r w:rsidR="00E800C5" w:rsidRPr="00E800C5">
        <w:rPr>
          <w:rFonts w:ascii="Times New Roman" w:eastAsia="Calibri" w:hAnsi="Times New Roman" w:cs="Times New Roman"/>
          <w:sz w:val="24"/>
        </w:rPr>
        <w:t xml:space="preserve"> от ЗСПЗЗ и чл.11, ал. 1 от ЗВСГЗГФ. Постановени са :</w:t>
      </w:r>
    </w:p>
    <w:p w:rsidR="00E800C5" w:rsidRPr="00E800C5" w:rsidRDefault="00E800C5" w:rsidP="00E800C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800C5">
        <w:rPr>
          <w:rFonts w:ascii="Times New Roman" w:eastAsia="Calibri" w:hAnsi="Times New Roman" w:cs="Times New Roman"/>
          <w:sz w:val="24"/>
        </w:rPr>
        <w:t>11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решения по реда на чл.10,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ал.7 от ЗСПЗЗ в урбанизираната територия за 12 бр. имоти;</w:t>
      </w:r>
    </w:p>
    <w:p w:rsidR="00E800C5" w:rsidRPr="00E800C5" w:rsidRDefault="00E800C5" w:rsidP="00E800C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800C5">
        <w:rPr>
          <w:rFonts w:ascii="Times New Roman" w:eastAsia="Calibri" w:hAnsi="Times New Roman" w:cs="Times New Roman"/>
          <w:sz w:val="24"/>
        </w:rPr>
        <w:t>42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решения по чл.14, ал. 1 от ЗСПЗЗ за възстановяване на собственост на земеделски земи в стари реални граници за 67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имоти;</w:t>
      </w:r>
    </w:p>
    <w:p w:rsidR="00E800C5" w:rsidRPr="00E800C5" w:rsidRDefault="00E800C5" w:rsidP="00E800C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800C5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решение по реда на чл.11,ал.2 от ЗСПЗЗ за 3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имоти;</w:t>
      </w:r>
    </w:p>
    <w:p w:rsidR="00E800C5" w:rsidRPr="00E800C5" w:rsidRDefault="00E800C5" w:rsidP="00E800C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800C5">
        <w:rPr>
          <w:rFonts w:ascii="Times New Roman" w:eastAsia="Calibri" w:hAnsi="Times New Roman" w:cs="Times New Roman"/>
          <w:sz w:val="24"/>
        </w:rPr>
        <w:t>2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решени</w:t>
      </w:r>
      <w:r>
        <w:rPr>
          <w:rFonts w:ascii="Times New Roman" w:eastAsia="Calibri" w:hAnsi="Times New Roman" w:cs="Times New Roman"/>
          <w:sz w:val="24"/>
        </w:rPr>
        <w:t>я</w:t>
      </w:r>
      <w:r w:rsidRPr="00E800C5">
        <w:rPr>
          <w:rFonts w:ascii="Times New Roman" w:eastAsia="Calibri" w:hAnsi="Times New Roman" w:cs="Times New Roman"/>
          <w:sz w:val="24"/>
        </w:rPr>
        <w:t xml:space="preserve"> по реда на чл. 11, ал. 1 от ЗВСГЗГФ за </w:t>
      </w:r>
      <w:r w:rsidR="009B4287">
        <w:rPr>
          <w:rFonts w:ascii="Times New Roman" w:eastAsia="Calibri" w:hAnsi="Times New Roman" w:cs="Times New Roman"/>
          <w:sz w:val="24"/>
        </w:rPr>
        <w:t xml:space="preserve">2 </w:t>
      </w:r>
      <w:r w:rsidRPr="00E800C5">
        <w:rPr>
          <w:rFonts w:ascii="Times New Roman" w:eastAsia="Calibri" w:hAnsi="Times New Roman" w:cs="Times New Roman"/>
          <w:sz w:val="24"/>
        </w:rPr>
        <w:t>бр. имот;</w:t>
      </w:r>
    </w:p>
    <w:p w:rsidR="00E800C5" w:rsidRPr="00E800C5" w:rsidRDefault="00E800C5" w:rsidP="00E800C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800C5">
        <w:rPr>
          <w:rFonts w:ascii="Times New Roman" w:eastAsia="Calibri" w:hAnsi="Times New Roman" w:cs="Times New Roman"/>
          <w:sz w:val="24"/>
        </w:rPr>
        <w:t>1</w:t>
      </w:r>
      <w:r w:rsidR="009B4287"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решение по реда на чл.10,</w:t>
      </w:r>
      <w:r w:rsidR="009B4287"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ал. 5 от ЗСПЗЗ за 1</w:t>
      </w:r>
      <w:r w:rsidR="009B4287"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имот;</w:t>
      </w:r>
    </w:p>
    <w:p w:rsidR="00E800C5" w:rsidRPr="00E800C5" w:rsidRDefault="00E800C5" w:rsidP="00E800C5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800C5">
        <w:rPr>
          <w:rFonts w:ascii="Times New Roman" w:eastAsia="Calibri" w:hAnsi="Times New Roman" w:cs="Times New Roman"/>
          <w:sz w:val="24"/>
        </w:rPr>
        <w:t>1</w:t>
      </w:r>
      <w:r w:rsidR="009B4287"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 решение по реда на чл.19, ал. 8 от ППЗСПЗЗ за 1</w:t>
      </w:r>
      <w:r w:rsidR="009B4287">
        <w:rPr>
          <w:rFonts w:ascii="Times New Roman" w:eastAsia="Calibri" w:hAnsi="Times New Roman" w:cs="Times New Roman"/>
          <w:sz w:val="24"/>
        </w:rPr>
        <w:t xml:space="preserve"> </w:t>
      </w:r>
      <w:r w:rsidRPr="00E800C5">
        <w:rPr>
          <w:rFonts w:ascii="Times New Roman" w:eastAsia="Calibri" w:hAnsi="Times New Roman" w:cs="Times New Roman"/>
          <w:sz w:val="24"/>
        </w:rPr>
        <w:t>бр.имот</w:t>
      </w:r>
      <w:r w:rsidR="009B4287">
        <w:rPr>
          <w:rFonts w:ascii="Times New Roman" w:eastAsia="Calibri" w:hAnsi="Times New Roman" w:cs="Times New Roman"/>
          <w:sz w:val="24"/>
        </w:rPr>
        <w:t>.</w:t>
      </w:r>
    </w:p>
    <w:p w:rsidR="00387657" w:rsidRDefault="00387657" w:rsidP="00E800C5">
      <w:pPr>
        <w:spacing w:after="0"/>
        <w:rPr>
          <w:rFonts w:ascii="Times New Roman" w:eastAsia="Calibri" w:hAnsi="Times New Roman" w:cs="Times New Roman"/>
          <w:sz w:val="24"/>
        </w:rPr>
      </w:pPr>
    </w:p>
    <w:p w:rsidR="00DC5D40" w:rsidRPr="00896698" w:rsidRDefault="00DC5D40" w:rsidP="00E800C5">
      <w:pPr>
        <w:spacing w:after="0"/>
        <w:rPr>
          <w:rFonts w:ascii="Times New Roman" w:eastAsia="Calibri" w:hAnsi="Times New Roman" w:cs="Times New Roman"/>
          <w:sz w:val="24"/>
        </w:rPr>
      </w:pPr>
    </w:p>
    <w:p w:rsidR="005854BB" w:rsidRPr="005854BB" w:rsidRDefault="00387657" w:rsidP="00B74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B7472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854BB" w:rsidRPr="005854B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54BB" w:rsidRPr="005854BB">
        <w:rPr>
          <w:rFonts w:ascii="Times New Roman" w:eastAsia="Times New Roman" w:hAnsi="Times New Roman" w:cs="Times New Roman"/>
          <w:b/>
          <w:sz w:val="24"/>
          <w:szCs w:val="24"/>
        </w:rPr>
        <w:t>. Определяне на средно годишно рентно плащане за стопанската 20</w:t>
      </w:r>
      <w:r w:rsidR="007A021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854BB" w:rsidRPr="005854BB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7A021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854BB" w:rsidRPr="005854B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sz w:val="24"/>
          <w:szCs w:val="24"/>
        </w:rPr>
        <w:t xml:space="preserve">            Комисия, назначена със Заповед № РД-04-02/05.01.2021 г. на директора на ОД “Земеделие“ – Смолян, проведе заседание на 26.01.2021 година, на което на база на изготвена информация от ОСЗ за средните ренти и наеми по регистрирани договори за землищата в област Смолян през 2020 г., определи средно годишно рентно плащане за стопанската 2020/2021 г., регламентирано в § 2е от ДР на ЗСПЗЗ. Същото е публикувано на интернет страницата на дирекцията.  </w:t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854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</w:p>
    <w:p w:rsidR="005854BB" w:rsidRPr="005854BB" w:rsidRDefault="005854BB" w:rsidP="005854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14:textOutline w14:w="63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5854B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bg-BG"/>
        </w:rPr>
        <w:lastRenderedPageBreak/>
        <w:drawing>
          <wp:inline distT="0" distB="0" distL="0" distR="0" wp14:anchorId="6969E216" wp14:editId="1E13630D">
            <wp:extent cx="6219825" cy="4124325"/>
            <wp:effectExtent l="0" t="0" r="9525" b="9525"/>
            <wp:docPr id="8" name="Ди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1FB8" w:rsidRPr="00896698" w:rsidRDefault="005854BB" w:rsidP="00387657">
      <w:pPr>
        <w:rPr>
          <w:rFonts w:ascii="Times New Roman" w:eastAsia="Calibri" w:hAnsi="Times New Roman" w:cs="Times New Roman"/>
          <w:sz w:val="24"/>
        </w:rPr>
      </w:pPr>
      <w:r w:rsidRPr="005854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385D65" w:rsidRPr="00385D65" w:rsidRDefault="00BD7650" w:rsidP="00BD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D66E38">
        <w:rPr>
          <w:rFonts w:ascii="Times New Roman" w:eastAsia="Times New Roman" w:hAnsi="Times New Roman" w:cs="Times New Roman"/>
          <w:b/>
          <w:sz w:val="24"/>
          <w:szCs w:val="24"/>
        </w:rPr>
        <w:t xml:space="preserve">7.6. </w:t>
      </w:r>
      <w:r w:rsidR="00385D65" w:rsidRPr="00385D65">
        <w:rPr>
          <w:rFonts w:ascii="Times New Roman" w:eastAsia="Times New Roman" w:hAnsi="Times New Roman" w:cs="Times New Roman"/>
          <w:b/>
          <w:sz w:val="24"/>
          <w:szCs w:val="24"/>
        </w:rPr>
        <w:t>Участи</w:t>
      </w:r>
      <w:r w:rsidR="00385D6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385D65" w:rsidRPr="00385D6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съвещания и комисии</w:t>
      </w:r>
    </w:p>
    <w:p w:rsidR="00BD7650" w:rsidRPr="00D66E38" w:rsidRDefault="00385D65" w:rsidP="00BD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D7650" w:rsidRPr="00D66E38">
        <w:rPr>
          <w:rFonts w:ascii="Times New Roman" w:eastAsia="Times New Roman" w:hAnsi="Times New Roman" w:cs="Times New Roman"/>
          <w:sz w:val="24"/>
          <w:szCs w:val="24"/>
        </w:rPr>
        <w:t>- Експерт от ОД “Земеделие“ гр. Смолян  участва в съвещание за приемането на извършеното инвентаризиране на горскостопански територии, горскостопански план за държавните горски територии и план за ловните дейности и план за дейностите по опазване на горските територии от пожари  за ТП „ДГС Николай Хайтов“ с. Хвойна и ТП “Държавно горско стопанство Смолян“.</w:t>
      </w:r>
    </w:p>
    <w:p w:rsidR="00BD7650" w:rsidRPr="00D66E38" w:rsidRDefault="00BD7650" w:rsidP="00BD76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>- Представител на ОД “Земеделие“ гр. Смолян участва и в съвещание, във връзка с предстояща инвентаризация на горските територии и изработване на горскостопански карти горскостопански план за държавните горски територии и план за ловните дейности и план за дейностите по опазване на горските територии от пожари в района на дейност на ТП “Държавно горско стопанство Михалково“.</w:t>
      </w:r>
    </w:p>
    <w:p w:rsidR="00BD7650" w:rsidRPr="00D66E38" w:rsidRDefault="00BD7650" w:rsidP="00BD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E38">
        <w:rPr>
          <w:rFonts w:ascii="Times New Roman" w:eastAsia="Times New Roman" w:hAnsi="Times New Roman" w:cs="Times New Roman"/>
          <w:sz w:val="24"/>
          <w:szCs w:val="24"/>
        </w:rPr>
        <w:t xml:space="preserve">            - Експерт от ОД “Земеделие“ гр. Смолян  участва в комисия за изготвяне на предложение за предоставяне на статут и определяне на режим за опазване на територията на  археологически обект „Крепост-убежище“ в землището на с. Изгрев, община Неделино.</w:t>
      </w:r>
    </w:p>
    <w:p w:rsidR="005854BB" w:rsidRPr="005854BB" w:rsidRDefault="005854BB" w:rsidP="00896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5854BB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             </w:t>
      </w:r>
    </w:p>
    <w:p w:rsidR="00D073D7" w:rsidRPr="00D073D7" w:rsidRDefault="00D073D7" w:rsidP="00D073D7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A3784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proofErr w:type="spellStart"/>
      <w:r w:rsidRPr="001A378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spellEnd"/>
      <w:r w:rsidRPr="001A3784">
        <w:rPr>
          <w:rFonts w:ascii="Times New Roman" w:eastAsia="Times New Roman" w:hAnsi="Times New Roman" w:cs="Times New Roman"/>
          <w:b/>
          <w:sz w:val="24"/>
          <w:szCs w:val="24"/>
        </w:rPr>
        <w:t>. Прием на декларации за ползване на земеделските земи и заявления за участие в споразумение за ползване по чл.37 в от ЗСПЗЗ.</w:t>
      </w:r>
    </w:p>
    <w:p w:rsidR="00D073D7" w:rsidRPr="00D073D7" w:rsidRDefault="00D073D7" w:rsidP="00D073D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89"/>
        <w:gridCol w:w="2489"/>
        <w:gridCol w:w="2488"/>
      </w:tblGrid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ОСЗ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Декларации по чл.69 от ППЗСПЗЗ</w:t>
            </w:r>
          </w:p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Заявления по чл.70 от ППЗСПЗЗ</w:t>
            </w:r>
          </w:p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Заявления за участие в споразумения по чл.37в от ЗСПЗЗ</w:t>
            </w:r>
          </w:p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бр.</w:t>
            </w: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Борино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Девин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Доспат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Мадан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Неделино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Рудозем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073D7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1A3784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1A3784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1A3784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D073D7" w:rsidRPr="00D073D7" w:rsidRDefault="00D073D7" w:rsidP="00D0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9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88" w:type="dxa"/>
            <w:shd w:val="clear" w:color="auto" w:fill="auto"/>
          </w:tcPr>
          <w:p w:rsidR="00D073D7" w:rsidRPr="00D073D7" w:rsidRDefault="00D4329F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3D7" w:rsidRPr="00D073D7" w:rsidTr="00410ECD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D073D7" w:rsidRPr="00D073D7" w:rsidRDefault="00D073D7" w:rsidP="00D0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07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2489" w:type="dxa"/>
            <w:shd w:val="clear" w:color="auto" w:fill="auto"/>
          </w:tcPr>
          <w:p w:rsidR="00D073D7" w:rsidRPr="001A3784" w:rsidRDefault="001A3784" w:rsidP="001A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1308</w:t>
            </w:r>
          </w:p>
        </w:tc>
        <w:tc>
          <w:tcPr>
            <w:tcW w:w="2489" w:type="dxa"/>
            <w:shd w:val="clear" w:color="auto" w:fill="auto"/>
          </w:tcPr>
          <w:p w:rsidR="00D073D7" w:rsidRPr="001A3784" w:rsidRDefault="001A3784" w:rsidP="001A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932</w:t>
            </w:r>
          </w:p>
        </w:tc>
        <w:tc>
          <w:tcPr>
            <w:tcW w:w="2488" w:type="dxa"/>
            <w:shd w:val="clear" w:color="auto" w:fill="auto"/>
          </w:tcPr>
          <w:p w:rsidR="00D073D7" w:rsidRPr="001A3784" w:rsidRDefault="001A3784" w:rsidP="00D0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5854BB" w:rsidRDefault="005854BB" w:rsidP="00585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D0" w:rsidRPr="00AD27D0" w:rsidRDefault="00AD27D0" w:rsidP="00585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BC0" w:rsidRPr="00190BC0" w:rsidRDefault="00190BC0" w:rsidP="00190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B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190BC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07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BC0">
        <w:rPr>
          <w:rFonts w:ascii="Times New Roman" w:eastAsia="Times New Roman" w:hAnsi="Times New Roman" w:cs="Times New Roman"/>
          <w:b/>
          <w:sz w:val="24"/>
          <w:szCs w:val="24"/>
        </w:rPr>
        <w:t>7.8. Дейности във връзка със създаването на масиви за ползване на земеделски земи.</w:t>
      </w:r>
    </w:p>
    <w:p w:rsidR="005854BB" w:rsidRPr="005854BB" w:rsidRDefault="005854BB" w:rsidP="00585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0BC0" w:rsidRDefault="00190BC0" w:rsidP="00190BC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BC0">
        <w:rPr>
          <w:rFonts w:ascii="Times New Roman" w:eastAsia="Calibri" w:hAnsi="Times New Roman" w:cs="Times New Roman"/>
          <w:sz w:val="24"/>
          <w:szCs w:val="24"/>
        </w:rPr>
        <w:t xml:space="preserve">            На територията на област Смолян ползватели на земеделска земя са подали заявления  за участие в споразумения за създаване на масиви за ползване по реда на чл.37в от ЗСПЗЗ за </w:t>
      </w:r>
      <w:r w:rsidR="00AE1A21">
        <w:rPr>
          <w:rFonts w:ascii="Times New Roman" w:eastAsia="Calibri" w:hAnsi="Times New Roman" w:cs="Times New Roman"/>
          <w:sz w:val="24"/>
          <w:szCs w:val="24"/>
        </w:rPr>
        <w:t>46</w:t>
      </w:r>
      <w:r w:rsidRPr="00190BC0">
        <w:rPr>
          <w:rFonts w:ascii="Times New Roman" w:eastAsia="Calibri" w:hAnsi="Times New Roman" w:cs="Times New Roman"/>
          <w:sz w:val="24"/>
          <w:szCs w:val="24"/>
        </w:rPr>
        <w:t xml:space="preserve"> бр. землища. За всяко землище със заповед на директора на ОД “Земеделие“ Смолян е определена комисия, която ръководи сключването на споразуменията и изготвянето на проекти за разпределение. </w:t>
      </w:r>
    </w:p>
    <w:p w:rsidR="00AE1A21" w:rsidRPr="00AE1A21" w:rsidRDefault="00AE1A21" w:rsidP="00AE1A2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E1A21">
        <w:rPr>
          <w:rFonts w:ascii="Times New Roman" w:eastAsia="Calibri" w:hAnsi="Times New Roman" w:cs="Times New Roman"/>
          <w:sz w:val="24"/>
          <w:szCs w:val="24"/>
        </w:rPr>
        <w:t>а/ споразумения и разпределения за стопанската 2021-2022 година</w:t>
      </w:r>
    </w:p>
    <w:tbl>
      <w:tblPr>
        <w:tblW w:w="9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5"/>
        <w:gridCol w:w="1335"/>
        <w:gridCol w:w="1419"/>
        <w:gridCol w:w="1127"/>
        <w:gridCol w:w="1335"/>
        <w:gridCol w:w="1192"/>
        <w:gridCol w:w="960"/>
      </w:tblGrid>
      <w:tr w:rsidR="00AE1A21" w:rsidRPr="00AE1A21" w:rsidTr="00410ECD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  <w:proofErr w:type="spellStart"/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земл</w:t>
            </w:r>
            <w:proofErr w:type="spellEnd"/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споразумения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разпределения</w:t>
            </w:r>
          </w:p>
        </w:tc>
      </w:tr>
      <w:tr w:rsidR="00AE1A21" w:rsidRPr="00AE1A21" w:rsidTr="00410EC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бр.землища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Заповеди по чл.37в, ал.4 ЗСПЗЗ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Всичко дка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бр.землища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Заповеди по чл.37в, ал.4 ЗСПЗЗ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Всичко дка</w:t>
            </w:r>
          </w:p>
        </w:tc>
      </w:tr>
      <w:tr w:rsidR="00AE1A21" w:rsidRPr="00AE1A21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1233.277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5.253</w:t>
            </w:r>
          </w:p>
        </w:tc>
      </w:tr>
      <w:tr w:rsidR="00AE1A21" w:rsidRPr="00AE1A21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2902.172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</w:p>
        </w:tc>
      </w:tr>
      <w:tr w:rsidR="00AE1A21" w:rsidRPr="00AE1A21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1256.856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123.789</w:t>
            </w:r>
          </w:p>
        </w:tc>
      </w:tr>
      <w:tr w:rsidR="00AE1A21" w:rsidRPr="00AE1A21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48.523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138.964</w:t>
            </w:r>
          </w:p>
        </w:tc>
      </w:tr>
      <w:tr w:rsidR="00AE1A21" w:rsidRPr="00AE1A21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21" w:rsidRPr="00AE1A21" w:rsidRDefault="00AE1A21" w:rsidP="00AE1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5440.828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A21" w:rsidRPr="00AE1A21" w:rsidRDefault="00AE1A21" w:rsidP="00AE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E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268.006</w:t>
            </w:r>
          </w:p>
        </w:tc>
      </w:tr>
    </w:tbl>
    <w:p w:rsidR="00433D84" w:rsidRDefault="00433D84" w:rsidP="00190BC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D84" w:rsidRPr="00433D84" w:rsidRDefault="00433D84" w:rsidP="00433D8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33D84">
        <w:rPr>
          <w:rFonts w:ascii="Times New Roman" w:eastAsia="Calibri" w:hAnsi="Times New Roman" w:cs="Times New Roman"/>
          <w:sz w:val="24"/>
          <w:szCs w:val="24"/>
        </w:rPr>
        <w:t>б/ справка за масивите за ползване по реда на чл.37 в от ЗСПЗЗ</w:t>
      </w:r>
    </w:p>
    <w:tbl>
      <w:tblPr>
        <w:tblW w:w="10521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1"/>
        <w:gridCol w:w="1281"/>
        <w:gridCol w:w="1419"/>
        <w:gridCol w:w="1978"/>
        <w:gridCol w:w="1281"/>
        <w:gridCol w:w="1192"/>
        <w:gridCol w:w="960"/>
      </w:tblGrid>
      <w:tr w:rsidR="00433D84" w:rsidRPr="00433D84" w:rsidTr="00410EC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33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ОСЗ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33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Правни основания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33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Бели петна дка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33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Всичко дка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33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Суми по чл.37в, ал.7 от ЗСПЗЗ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3D84" w:rsidRPr="00433D84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51,616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1186,914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AE1A21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1238,53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15418,40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3D84" w:rsidRPr="00433D84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1075,932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1826,24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2902,172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26132,67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3D84" w:rsidRPr="00433D84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339,768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1040,877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1380,645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21382,91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3D84" w:rsidRPr="00433D84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Чепеларе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40,197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147,29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187,487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2717,45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D84" w:rsidRPr="00433D84" w:rsidRDefault="00433D84" w:rsidP="0043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33D84" w:rsidRPr="00433D84" w:rsidTr="00410EC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1507,513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4201,321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AE1A21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5708,834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D84" w:rsidRPr="00190BC0" w:rsidRDefault="00433D84" w:rsidP="00410E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B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65651,43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84" w:rsidRPr="00433D84" w:rsidRDefault="00433D84" w:rsidP="0043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33D84" w:rsidRDefault="00433D84" w:rsidP="00190BC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FD3" w:rsidRPr="001D4FD3" w:rsidRDefault="001D4FD3" w:rsidP="001D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D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1D4FD3">
        <w:rPr>
          <w:rFonts w:ascii="Times New Roman" w:eastAsia="Times New Roman" w:hAnsi="Times New Roman" w:cs="Times New Roman"/>
          <w:b/>
          <w:sz w:val="24"/>
          <w:szCs w:val="24"/>
        </w:rPr>
        <w:t xml:space="preserve">   7.9. Дейности във връзка със създаването на масиви за ползване на земеделски земи с начин на трайно ползване пасища, мери и ливади.</w:t>
      </w:r>
    </w:p>
    <w:p w:rsidR="001D4FD3" w:rsidRPr="001D4FD3" w:rsidRDefault="001D4FD3" w:rsidP="001D4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4FD3" w:rsidRPr="001D4FD3" w:rsidRDefault="001D4FD3" w:rsidP="001D4F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D3">
        <w:rPr>
          <w:rFonts w:ascii="Times New Roman" w:eastAsia="Calibri" w:hAnsi="Times New Roman" w:cs="Times New Roman"/>
          <w:sz w:val="24"/>
          <w:szCs w:val="24"/>
        </w:rPr>
        <w:t xml:space="preserve">            На територията на област Смолян 164 бр. собственици и ползватели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животновъдни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обекти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с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пасищни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селскостопански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животни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регистрирани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в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Интегрираната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информационна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система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БАБХ</w:t>
      </w:r>
      <w:r w:rsidRPr="001D4F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4FD3">
        <w:rPr>
          <w:rFonts w:ascii="Times New Roman" w:eastAsia="Calibri" w:hAnsi="Times New Roman" w:cs="Times New Roman"/>
          <w:sz w:val="24"/>
          <w:szCs w:val="24"/>
        </w:rPr>
        <w:t xml:space="preserve"> са подали заявления  за участие в споразумения за създаване на масиви за ползване по реда на чл.37ж от ЗСПЗЗ за 76 бр. </w:t>
      </w:r>
      <w:r w:rsidRPr="001D4F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землища. За всяко землище със заповед на директора на ОД “Земеделие“ Смолян е определена комисия, която ръководи сключването на </w:t>
      </w:r>
      <w:proofErr w:type="spellStart"/>
      <w:r w:rsidRPr="001D4FD3">
        <w:rPr>
          <w:rFonts w:ascii="Times New Roman" w:eastAsia="Calibri" w:hAnsi="Times New Roman" w:cs="Times New Roman"/>
          <w:sz w:val="24"/>
          <w:szCs w:val="24"/>
        </w:rPr>
        <w:t>споазуменията</w:t>
      </w:r>
      <w:proofErr w:type="spellEnd"/>
      <w:r w:rsidRPr="001D4FD3">
        <w:rPr>
          <w:rFonts w:ascii="Times New Roman" w:eastAsia="Calibri" w:hAnsi="Times New Roman" w:cs="Times New Roman"/>
          <w:sz w:val="24"/>
          <w:szCs w:val="24"/>
        </w:rPr>
        <w:t xml:space="preserve"> и изготвянето на проекти за разпределение. </w:t>
      </w:r>
    </w:p>
    <w:p w:rsidR="001D4FD3" w:rsidRPr="001D4FD3" w:rsidRDefault="001D4FD3" w:rsidP="001D4F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D3">
        <w:rPr>
          <w:rFonts w:ascii="Calibri" w:eastAsia="Calibri" w:hAnsi="Calibri" w:cs="Times New Roman"/>
        </w:rPr>
        <w:t xml:space="preserve">               </w:t>
      </w:r>
      <w:r w:rsidRPr="001D4FD3">
        <w:rPr>
          <w:rFonts w:ascii="Times New Roman" w:eastAsia="Calibri" w:hAnsi="Times New Roman" w:cs="Times New Roman"/>
          <w:sz w:val="24"/>
          <w:szCs w:val="24"/>
        </w:rPr>
        <w:t xml:space="preserve">След проведени заседания за 21 бр. землища са издадени заповеди за прекратяване </w:t>
      </w:r>
      <w:r w:rsidRPr="001D4FD3">
        <w:rPr>
          <w:rFonts w:ascii="Times New Roman" w:eastAsia="Calibri" w:hAnsi="Times New Roman" w:cs="Times New Roman"/>
          <w:sz w:val="24"/>
          <w:szCs w:val="24"/>
          <w:lang w:eastAsia="bg-BG"/>
        </w:rPr>
        <w:t>процедурата и дейността на комисията по чл. 37ж, ал. 4 от Закона за собствеността и ползването на земеделските земи, поради това, че п</w:t>
      </w:r>
      <w:r w:rsidRPr="001D4FD3">
        <w:rPr>
          <w:rFonts w:ascii="Times New Roman" w:eastAsia="Calibri" w:hAnsi="Times New Roman" w:cs="Times New Roman"/>
          <w:sz w:val="24"/>
          <w:szCs w:val="24"/>
        </w:rPr>
        <w:t>одалите заявления не отговарят на изискванията за участие в споразумението, а именно на условията по чл.37и,ал.4 във връзка с чл.37ж, ал. 2 от ЗСПЗЗ. Прекратена е  и процедура за създаване  на масиви за ползване на пасища, мери и ливади</w:t>
      </w:r>
      <w:r w:rsidRPr="001D4F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землището на с.Триград</w:t>
      </w:r>
      <w:r w:rsidRPr="001D4FD3">
        <w:rPr>
          <w:rFonts w:ascii="Times New Roman" w:eastAsia="Calibri" w:hAnsi="Times New Roman" w:cs="Times New Roman"/>
          <w:sz w:val="24"/>
          <w:szCs w:val="24"/>
        </w:rPr>
        <w:t>, защото не е представено  подписано споразумение от всичките  15 на брой собственици и/или ползватели</w:t>
      </w:r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на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животновъдни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обекти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с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пасищни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селскостопански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D4FD3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животни</w:t>
      </w:r>
      <w:proofErr w:type="spellEnd"/>
      <w:r w:rsidRPr="001D4F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D4FD3" w:rsidRPr="001D4FD3" w:rsidRDefault="001D4FD3" w:rsidP="001D4F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D3">
        <w:rPr>
          <w:rFonts w:ascii="Times New Roman" w:eastAsia="Calibri" w:hAnsi="Times New Roman" w:cs="Times New Roman"/>
          <w:sz w:val="24"/>
          <w:szCs w:val="24"/>
        </w:rPr>
        <w:t xml:space="preserve">           а/ споразумения  за стопанската 2021-2022 година</w:t>
      </w:r>
    </w:p>
    <w:tbl>
      <w:tblPr>
        <w:tblW w:w="8217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5"/>
        <w:gridCol w:w="1700"/>
        <w:gridCol w:w="2268"/>
        <w:gridCol w:w="1985"/>
      </w:tblGrid>
      <w:tr w:rsidR="001D4FD3" w:rsidRPr="001D4FD3" w:rsidTr="001B1EE3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бр.</w:t>
            </w:r>
            <w:proofErr w:type="spellStart"/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земл</w:t>
            </w:r>
            <w:proofErr w:type="spellEnd"/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споразумения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бр.землища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Заповеди по чл.37ж, ал.11 ЗСПЗЗ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Землища с прекратена процедура-брой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Девин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Рудозем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Смолян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1D4FD3" w:rsidRPr="001D4FD3" w:rsidTr="001B1EE3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FD3" w:rsidRPr="001D4FD3" w:rsidRDefault="001D4FD3" w:rsidP="001D4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FD3" w:rsidRPr="001D4FD3" w:rsidRDefault="001D4FD3" w:rsidP="001D4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D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</w:tr>
    </w:tbl>
    <w:p w:rsidR="001D4FD3" w:rsidRPr="001D4FD3" w:rsidRDefault="001D4FD3" w:rsidP="001D4F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FD3" w:rsidRPr="001D4FD3" w:rsidRDefault="001D4FD3" w:rsidP="001D4F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D3">
        <w:rPr>
          <w:rFonts w:ascii="Times New Roman" w:eastAsia="Calibri" w:hAnsi="Times New Roman" w:cs="Times New Roman"/>
          <w:sz w:val="24"/>
          <w:szCs w:val="24"/>
        </w:rPr>
        <w:t xml:space="preserve">             б/ справка за масивите за ползване по реда на чл.37 ж от ЗСПЗЗ</w:t>
      </w:r>
    </w:p>
    <w:tbl>
      <w:tblPr>
        <w:tblW w:w="0" w:type="auto"/>
        <w:jc w:val="center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466"/>
        <w:gridCol w:w="1272"/>
        <w:gridCol w:w="1709"/>
        <w:gridCol w:w="1901"/>
        <w:gridCol w:w="1322"/>
      </w:tblGrid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правни-дка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бели петна-дка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общо масиви-дка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суми-лв</w:t>
            </w:r>
            <w:proofErr w:type="spellEnd"/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Баните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241,316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281,136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1541,24</w:t>
            </w:r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Борино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902,739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2352,673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3255,412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14658,1</w:t>
            </w:r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Девин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3409,637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4628,639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8038,276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18207,74</w:t>
            </w:r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Рудозем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266,683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1112,878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1379,561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7955,48</w:t>
            </w:r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Смолян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6541,674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10175,39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16717,064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107815,72</w:t>
            </w:r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Чепеларе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1341,99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3808,025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5150,015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28652,71</w:t>
            </w:r>
          </w:p>
        </w:tc>
      </w:tr>
      <w:tr w:rsidR="001D4FD3" w:rsidRPr="001D4FD3" w:rsidTr="001B1EE3">
        <w:trPr>
          <w:trHeight w:val="290"/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12502,543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22318,921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34821,464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D3" w:rsidRPr="001D4FD3" w:rsidRDefault="001D4FD3" w:rsidP="001D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F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178830,99</w:t>
            </w:r>
          </w:p>
        </w:tc>
      </w:tr>
    </w:tbl>
    <w:p w:rsidR="001D4FD3" w:rsidRPr="001D4FD3" w:rsidRDefault="001D4FD3" w:rsidP="001D4F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D84" w:rsidRDefault="00433D84" w:rsidP="00190BC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D84" w:rsidRDefault="00433D84" w:rsidP="00190BC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D84" w:rsidRPr="00190BC0" w:rsidRDefault="00433D84" w:rsidP="00190BC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4BB" w:rsidRPr="005854BB" w:rsidRDefault="005854BB" w:rsidP="0058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54652" w:rsidRDefault="00B54652"/>
    <w:sectPr w:rsidR="00B54652" w:rsidSect="00036FB6">
      <w:footerReference w:type="default" r:id="rId16"/>
      <w:pgSz w:w="11906" w:h="16838"/>
      <w:pgMar w:top="851" w:right="1133" w:bottom="36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9D" w:rsidRDefault="00AA469D">
      <w:pPr>
        <w:spacing w:after="0" w:line="240" w:lineRule="auto"/>
      </w:pPr>
      <w:r>
        <w:separator/>
      </w:r>
    </w:p>
  </w:endnote>
  <w:endnote w:type="continuationSeparator" w:id="0">
    <w:p w:rsidR="00AA469D" w:rsidRDefault="00AA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829283"/>
      <w:docPartObj>
        <w:docPartGallery w:val="Page Numbers (Bottom of Page)"/>
        <w:docPartUnique/>
      </w:docPartObj>
    </w:sdtPr>
    <w:sdtEndPr/>
    <w:sdtContent>
      <w:p w:rsidR="00841F46" w:rsidRDefault="00841F4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07" w:rsidRPr="00252807">
          <w:rPr>
            <w:noProof/>
            <w:lang w:val="bg-BG"/>
          </w:rPr>
          <w:t>11</w:t>
        </w:r>
        <w:r>
          <w:fldChar w:fldCharType="end"/>
        </w:r>
      </w:p>
    </w:sdtContent>
  </w:sdt>
  <w:p w:rsidR="00841F46" w:rsidRDefault="00841F4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9D" w:rsidRDefault="00AA469D">
      <w:pPr>
        <w:spacing w:after="0" w:line="240" w:lineRule="auto"/>
      </w:pPr>
      <w:r>
        <w:separator/>
      </w:r>
    </w:p>
  </w:footnote>
  <w:footnote w:type="continuationSeparator" w:id="0">
    <w:p w:rsidR="00AA469D" w:rsidRDefault="00AA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83D"/>
    <w:multiLevelType w:val="hybridMultilevel"/>
    <w:tmpl w:val="94F88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0A3"/>
    <w:multiLevelType w:val="hybridMultilevel"/>
    <w:tmpl w:val="DAB851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D7A0A"/>
    <w:multiLevelType w:val="hybridMultilevel"/>
    <w:tmpl w:val="AE2C4752"/>
    <w:lvl w:ilvl="0" w:tplc="F820ACC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3A85"/>
    <w:multiLevelType w:val="hybridMultilevel"/>
    <w:tmpl w:val="B87C1A24"/>
    <w:lvl w:ilvl="0" w:tplc="1F70565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330190"/>
    <w:multiLevelType w:val="hybridMultilevel"/>
    <w:tmpl w:val="EEEEB22E"/>
    <w:lvl w:ilvl="0" w:tplc="FE30032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E775FCB"/>
    <w:multiLevelType w:val="multilevel"/>
    <w:tmpl w:val="547C8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C47F8"/>
    <w:multiLevelType w:val="hybridMultilevel"/>
    <w:tmpl w:val="8F8ED5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1904B07"/>
    <w:multiLevelType w:val="hybridMultilevel"/>
    <w:tmpl w:val="427E6A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1A89"/>
    <w:multiLevelType w:val="hybridMultilevel"/>
    <w:tmpl w:val="5048492A"/>
    <w:lvl w:ilvl="0" w:tplc="0402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3CE7EA2"/>
    <w:multiLevelType w:val="hybridMultilevel"/>
    <w:tmpl w:val="DEE467D0"/>
    <w:lvl w:ilvl="0" w:tplc="0402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4F6A6D23"/>
    <w:multiLevelType w:val="hybridMultilevel"/>
    <w:tmpl w:val="4384AC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406F60"/>
    <w:multiLevelType w:val="hybridMultilevel"/>
    <w:tmpl w:val="9F6EBF34"/>
    <w:lvl w:ilvl="0" w:tplc="CCA8DDF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7E0058E"/>
    <w:multiLevelType w:val="multilevel"/>
    <w:tmpl w:val="547C87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590E50"/>
    <w:multiLevelType w:val="hybridMultilevel"/>
    <w:tmpl w:val="B2FABBB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D778EE"/>
    <w:multiLevelType w:val="multilevel"/>
    <w:tmpl w:val="E1E25C7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1800"/>
      </w:pPr>
      <w:rPr>
        <w:rFonts w:hint="default"/>
      </w:rPr>
    </w:lvl>
  </w:abstractNum>
  <w:abstractNum w:abstractNumId="15">
    <w:nsid w:val="71F63F24"/>
    <w:multiLevelType w:val="hybridMultilevel"/>
    <w:tmpl w:val="ED6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C1D79"/>
    <w:multiLevelType w:val="hybridMultilevel"/>
    <w:tmpl w:val="C96252C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AF1501"/>
    <w:multiLevelType w:val="hybridMultilevel"/>
    <w:tmpl w:val="A61057EC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6"/>
    <w:rsid w:val="00015428"/>
    <w:rsid w:val="000220C3"/>
    <w:rsid w:val="00036FB6"/>
    <w:rsid w:val="00040F79"/>
    <w:rsid w:val="0005721A"/>
    <w:rsid w:val="000712EF"/>
    <w:rsid w:val="00080B91"/>
    <w:rsid w:val="000A1EC9"/>
    <w:rsid w:val="000B442F"/>
    <w:rsid w:val="00133BBC"/>
    <w:rsid w:val="00140C1A"/>
    <w:rsid w:val="001667F3"/>
    <w:rsid w:val="0016774A"/>
    <w:rsid w:val="00170ABD"/>
    <w:rsid w:val="0017791A"/>
    <w:rsid w:val="00190BC0"/>
    <w:rsid w:val="00191875"/>
    <w:rsid w:val="001A3784"/>
    <w:rsid w:val="001B1EE3"/>
    <w:rsid w:val="001C4977"/>
    <w:rsid w:val="001D4FD3"/>
    <w:rsid w:val="001E2808"/>
    <w:rsid w:val="00215A96"/>
    <w:rsid w:val="00252807"/>
    <w:rsid w:val="00261628"/>
    <w:rsid w:val="002C481C"/>
    <w:rsid w:val="002C7406"/>
    <w:rsid w:val="002F069F"/>
    <w:rsid w:val="00354324"/>
    <w:rsid w:val="00385D65"/>
    <w:rsid w:val="00387657"/>
    <w:rsid w:val="003B1E56"/>
    <w:rsid w:val="003D395F"/>
    <w:rsid w:val="003E2618"/>
    <w:rsid w:val="003E33B3"/>
    <w:rsid w:val="00410ECD"/>
    <w:rsid w:val="00433D84"/>
    <w:rsid w:val="004341A9"/>
    <w:rsid w:val="00441B3A"/>
    <w:rsid w:val="004538E4"/>
    <w:rsid w:val="004860EA"/>
    <w:rsid w:val="00490628"/>
    <w:rsid w:val="004D0F7E"/>
    <w:rsid w:val="004E555F"/>
    <w:rsid w:val="004F037B"/>
    <w:rsid w:val="00504A72"/>
    <w:rsid w:val="00510266"/>
    <w:rsid w:val="00526806"/>
    <w:rsid w:val="0054506A"/>
    <w:rsid w:val="00552BBC"/>
    <w:rsid w:val="005854BB"/>
    <w:rsid w:val="005A1FB8"/>
    <w:rsid w:val="005A6CC9"/>
    <w:rsid w:val="005C6C9B"/>
    <w:rsid w:val="006125AD"/>
    <w:rsid w:val="006273CD"/>
    <w:rsid w:val="00651046"/>
    <w:rsid w:val="00656F66"/>
    <w:rsid w:val="006703AB"/>
    <w:rsid w:val="006A12CF"/>
    <w:rsid w:val="006C3404"/>
    <w:rsid w:val="006E0929"/>
    <w:rsid w:val="007224AB"/>
    <w:rsid w:val="00753B88"/>
    <w:rsid w:val="00773E6B"/>
    <w:rsid w:val="00780E2E"/>
    <w:rsid w:val="007A0219"/>
    <w:rsid w:val="007D1609"/>
    <w:rsid w:val="00830B1D"/>
    <w:rsid w:val="00833857"/>
    <w:rsid w:val="00841F46"/>
    <w:rsid w:val="00844057"/>
    <w:rsid w:val="0087087E"/>
    <w:rsid w:val="00882C8D"/>
    <w:rsid w:val="00894064"/>
    <w:rsid w:val="00896698"/>
    <w:rsid w:val="008B0E37"/>
    <w:rsid w:val="008B4D98"/>
    <w:rsid w:val="00903E0E"/>
    <w:rsid w:val="00924394"/>
    <w:rsid w:val="00951A55"/>
    <w:rsid w:val="009523A2"/>
    <w:rsid w:val="00955E10"/>
    <w:rsid w:val="009953AC"/>
    <w:rsid w:val="0099557E"/>
    <w:rsid w:val="00995F66"/>
    <w:rsid w:val="009B2BDB"/>
    <w:rsid w:val="009B4287"/>
    <w:rsid w:val="009D68E9"/>
    <w:rsid w:val="009E1513"/>
    <w:rsid w:val="00A1450F"/>
    <w:rsid w:val="00A15545"/>
    <w:rsid w:val="00A17CC3"/>
    <w:rsid w:val="00A2040A"/>
    <w:rsid w:val="00A2367F"/>
    <w:rsid w:val="00A243DE"/>
    <w:rsid w:val="00A250AF"/>
    <w:rsid w:val="00A73670"/>
    <w:rsid w:val="00A81269"/>
    <w:rsid w:val="00A93754"/>
    <w:rsid w:val="00AA469D"/>
    <w:rsid w:val="00AB7930"/>
    <w:rsid w:val="00AD27D0"/>
    <w:rsid w:val="00AD686C"/>
    <w:rsid w:val="00AE1A21"/>
    <w:rsid w:val="00B235D7"/>
    <w:rsid w:val="00B2757A"/>
    <w:rsid w:val="00B35410"/>
    <w:rsid w:val="00B54652"/>
    <w:rsid w:val="00B57F25"/>
    <w:rsid w:val="00B7472B"/>
    <w:rsid w:val="00B819EF"/>
    <w:rsid w:val="00BA0897"/>
    <w:rsid w:val="00BC0E08"/>
    <w:rsid w:val="00BD7650"/>
    <w:rsid w:val="00BE7348"/>
    <w:rsid w:val="00C16DC0"/>
    <w:rsid w:val="00C2010A"/>
    <w:rsid w:val="00C2478F"/>
    <w:rsid w:val="00C3603C"/>
    <w:rsid w:val="00C36706"/>
    <w:rsid w:val="00C450AE"/>
    <w:rsid w:val="00C52295"/>
    <w:rsid w:val="00CB19A9"/>
    <w:rsid w:val="00CF5983"/>
    <w:rsid w:val="00D01E94"/>
    <w:rsid w:val="00D073D7"/>
    <w:rsid w:val="00D304C6"/>
    <w:rsid w:val="00D30F8C"/>
    <w:rsid w:val="00D4329F"/>
    <w:rsid w:val="00D66E38"/>
    <w:rsid w:val="00DB77D1"/>
    <w:rsid w:val="00DC4B71"/>
    <w:rsid w:val="00DC5D40"/>
    <w:rsid w:val="00DF73F1"/>
    <w:rsid w:val="00E01B80"/>
    <w:rsid w:val="00E077D2"/>
    <w:rsid w:val="00E4055F"/>
    <w:rsid w:val="00E61793"/>
    <w:rsid w:val="00E70E38"/>
    <w:rsid w:val="00E71D8D"/>
    <w:rsid w:val="00E800C5"/>
    <w:rsid w:val="00E825F0"/>
    <w:rsid w:val="00E85176"/>
    <w:rsid w:val="00E86EA5"/>
    <w:rsid w:val="00EA3C31"/>
    <w:rsid w:val="00EC0443"/>
    <w:rsid w:val="00ED4D05"/>
    <w:rsid w:val="00EE77AF"/>
    <w:rsid w:val="00EF015E"/>
    <w:rsid w:val="00EF7511"/>
    <w:rsid w:val="00F425D1"/>
    <w:rsid w:val="00F87FA4"/>
    <w:rsid w:val="00F96EB5"/>
    <w:rsid w:val="00FB0259"/>
    <w:rsid w:val="00FD06A1"/>
    <w:rsid w:val="00FD41B5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54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854BB"/>
    <w:rPr>
      <w:rFonts w:ascii="Times New Roman" w:eastAsia="Times New Roman" w:hAnsi="Times New Roman" w:cs="Times New Roman"/>
      <w:sz w:val="28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5854BB"/>
  </w:style>
  <w:style w:type="paragraph" w:customStyle="1" w:styleId="msonormal0">
    <w:name w:val="msonormal"/>
    <w:basedOn w:val="a"/>
    <w:rsid w:val="005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annotation text"/>
    <w:basedOn w:val="a"/>
    <w:link w:val="a4"/>
    <w:semiHidden/>
    <w:unhideWhenUsed/>
    <w:rsid w:val="005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на коментар Знак"/>
    <w:basedOn w:val="a0"/>
    <w:link w:val="a3"/>
    <w:semiHidden/>
    <w:rsid w:val="005854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5854B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Основен текст Знак"/>
    <w:basedOn w:val="a0"/>
    <w:link w:val="a5"/>
    <w:rsid w:val="005854BB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5854BB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585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Обикновен текст Знак1"/>
    <w:basedOn w:val="a0"/>
    <w:uiPriority w:val="99"/>
    <w:semiHidden/>
    <w:rsid w:val="005854BB"/>
    <w:rPr>
      <w:rFonts w:ascii="Consolas" w:hAnsi="Consolas"/>
      <w:sz w:val="21"/>
      <w:szCs w:val="21"/>
    </w:rPr>
  </w:style>
  <w:style w:type="character" w:customStyle="1" w:styleId="a9">
    <w:name w:val="Предмет на коментар Знак"/>
    <w:basedOn w:val="a4"/>
    <w:link w:val="aa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5854BB"/>
    <w:rPr>
      <w:b/>
      <w:bCs/>
    </w:rPr>
  </w:style>
  <w:style w:type="character" w:customStyle="1" w:styleId="11">
    <w:name w:val="Предмет на коментар Знак1"/>
    <w:basedOn w:val="a4"/>
    <w:uiPriority w:val="99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b">
    <w:name w:val="Изнесен текст Знак"/>
    <w:basedOn w:val="a0"/>
    <w:link w:val="ac"/>
    <w:semiHidden/>
    <w:rsid w:val="005854B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5854B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12">
    <w:name w:val="Изнесен текст Знак1"/>
    <w:basedOn w:val="a0"/>
    <w:uiPriority w:val="99"/>
    <w:semiHidden/>
    <w:rsid w:val="005854BB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 Знак 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5854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Emphasis"/>
    <w:qFormat/>
    <w:rsid w:val="005854BB"/>
    <w:rPr>
      <w:i/>
      <w:iCs/>
    </w:rPr>
  </w:style>
  <w:style w:type="paragraph" w:styleId="ae">
    <w:name w:val="header"/>
    <w:basedOn w:val="a"/>
    <w:link w:val="af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Горен колонтитул Знак"/>
    <w:basedOn w:val="a0"/>
    <w:link w:val="ae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3">
    <w:name w:val="Table Grid"/>
    <w:basedOn w:val="a1"/>
    <w:rsid w:val="005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85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5">
    <w:name w:val="No Spacing"/>
    <w:uiPriority w:val="1"/>
    <w:qFormat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6">
    <w:name w:val="Hyperlink"/>
    <w:basedOn w:val="a0"/>
    <w:uiPriority w:val="99"/>
    <w:semiHidden/>
    <w:unhideWhenUsed/>
    <w:rsid w:val="00585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54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854BB"/>
    <w:rPr>
      <w:rFonts w:ascii="Times New Roman" w:eastAsia="Times New Roman" w:hAnsi="Times New Roman" w:cs="Times New Roman"/>
      <w:sz w:val="28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5854BB"/>
  </w:style>
  <w:style w:type="paragraph" w:customStyle="1" w:styleId="msonormal0">
    <w:name w:val="msonormal"/>
    <w:basedOn w:val="a"/>
    <w:rsid w:val="0058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annotation text"/>
    <w:basedOn w:val="a"/>
    <w:link w:val="a4"/>
    <w:semiHidden/>
    <w:unhideWhenUsed/>
    <w:rsid w:val="0058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на коментар Знак"/>
    <w:basedOn w:val="a0"/>
    <w:link w:val="a3"/>
    <w:semiHidden/>
    <w:rsid w:val="005854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5854BB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Основен текст Знак"/>
    <w:basedOn w:val="a0"/>
    <w:link w:val="a5"/>
    <w:rsid w:val="005854BB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5854BB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5854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0">
    <w:name w:val="Обикновен текст Знак1"/>
    <w:basedOn w:val="a0"/>
    <w:uiPriority w:val="99"/>
    <w:semiHidden/>
    <w:rsid w:val="005854BB"/>
    <w:rPr>
      <w:rFonts w:ascii="Consolas" w:hAnsi="Consolas"/>
      <w:sz w:val="21"/>
      <w:szCs w:val="21"/>
    </w:rPr>
  </w:style>
  <w:style w:type="character" w:customStyle="1" w:styleId="a9">
    <w:name w:val="Предмет на коментар Знак"/>
    <w:basedOn w:val="a4"/>
    <w:link w:val="aa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5854BB"/>
    <w:rPr>
      <w:b/>
      <w:bCs/>
    </w:rPr>
  </w:style>
  <w:style w:type="character" w:customStyle="1" w:styleId="11">
    <w:name w:val="Предмет на коментар Знак1"/>
    <w:basedOn w:val="a4"/>
    <w:uiPriority w:val="99"/>
    <w:semiHidden/>
    <w:rsid w:val="005854B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b">
    <w:name w:val="Изнесен текст Знак"/>
    <w:basedOn w:val="a0"/>
    <w:link w:val="ac"/>
    <w:semiHidden/>
    <w:rsid w:val="005854BB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5854B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12">
    <w:name w:val="Изнесен текст Знак1"/>
    <w:basedOn w:val="a0"/>
    <w:uiPriority w:val="99"/>
    <w:semiHidden/>
    <w:rsid w:val="005854BB"/>
    <w:rPr>
      <w:rFonts w:ascii="Segoe UI" w:hAnsi="Segoe UI" w:cs="Segoe UI"/>
      <w:sz w:val="18"/>
      <w:szCs w:val="18"/>
    </w:rPr>
  </w:style>
  <w:style w:type="paragraph" w:customStyle="1" w:styleId="CharChar">
    <w:name w:val="Знак Знак Char Char Знак 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1">
    <w:name w:val="Char1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5854B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d">
    <w:name w:val="Emphasis"/>
    <w:qFormat/>
    <w:rsid w:val="005854BB"/>
    <w:rPr>
      <w:i/>
      <w:iCs/>
    </w:rPr>
  </w:style>
  <w:style w:type="paragraph" w:styleId="ae">
    <w:name w:val="header"/>
    <w:basedOn w:val="a"/>
    <w:link w:val="af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">
    <w:name w:val="Горен колонтитул Знак"/>
    <w:basedOn w:val="a0"/>
    <w:link w:val="ae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585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uiPriority w:val="99"/>
    <w:rsid w:val="005854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af3">
    <w:name w:val="Table Grid"/>
    <w:basedOn w:val="a1"/>
    <w:rsid w:val="005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5854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5">
    <w:name w:val="No Spacing"/>
    <w:uiPriority w:val="1"/>
    <w:qFormat/>
    <w:rsid w:val="0058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6">
    <w:name w:val="Hyperlink"/>
    <w:basedOn w:val="a0"/>
    <w:uiPriority w:val="99"/>
    <w:semiHidden/>
    <w:unhideWhenUsed/>
    <w:rsid w:val="00585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Roaming\Microsoft\Excel\61_FB_TP-2021%20(version%201).xlsb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bg-BG" sz="1400" b="1" i="1" baseline="0">
                <a:solidFill>
                  <a:schemeClr val="tx1"/>
                </a:solidFill>
              </a:rPr>
              <a:t>Тенденция при отглежданите култури                           </a:t>
            </a:r>
            <a:r>
              <a:rPr lang="en-US" sz="1400" b="1" i="1" baseline="0">
                <a:solidFill>
                  <a:schemeClr val="tx1"/>
                </a:solidFill>
              </a:rPr>
              <a:t>2021</a:t>
            </a:r>
            <a:r>
              <a:rPr lang="bg-BG" sz="1400" b="1" i="1" baseline="0">
                <a:solidFill>
                  <a:schemeClr val="tx1"/>
                </a:solidFill>
              </a:rPr>
              <a:t> г. спрямо </a:t>
            </a:r>
            <a:r>
              <a:rPr lang="en-US" sz="1400" b="1" i="1" baseline="0">
                <a:solidFill>
                  <a:schemeClr val="tx1"/>
                </a:solidFill>
              </a:rPr>
              <a:t>2020 </a:t>
            </a:r>
            <a:r>
              <a:rPr lang="bg-BG" sz="1400" b="1" i="1" baseline="0">
                <a:solidFill>
                  <a:schemeClr val="tx1"/>
                </a:solidFill>
              </a:rPr>
              <a:t>г.  в </a:t>
            </a:r>
            <a:r>
              <a:rPr lang="en-US" sz="1400" b="1" i="1" baseline="0">
                <a:solidFill>
                  <a:schemeClr val="tx1"/>
                </a:solidFill>
              </a:rPr>
              <a:t>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2021/2020 %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Картофи</c:v>
                </c:pt>
                <c:pt idx="1">
                  <c:v>Тютюн</c:v>
                </c:pt>
                <c:pt idx="2">
                  <c:v>Царевица за зърно</c:v>
                </c:pt>
                <c:pt idx="3">
                  <c:v>Овес</c:v>
                </c:pt>
                <c:pt idx="4">
                  <c:v>Фуражен грах</c:v>
                </c:pt>
                <c:pt idx="5">
                  <c:v>Фасул</c:v>
                </c:pt>
                <c:pt idx="6">
                  <c:v>Царевица силаж</c:v>
                </c:pt>
                <c:pt idx="7">
                  <c:v>Домати</c:v>
                </c:pt>
                <c:pt idx="8">
                  <c:v>Пипер</c:v>
                </c:pt>
                <c:pt idx="9">
                  <c:v>Градински грах</c:v>
                </c:pt>
                <c:pt idx="10">
                  <c:v>Дини</c:v>
                </c:pt>
                <c:pt idx="11">
                  <c:v>Пъпеши</c:v>
                </c:pt>
                <c:pt idx="12">
                  <c:v>Ягоди</c:v>
                </c:pt>
                <c:pt idx="13">
                  <c:v>Малини</c:v>
                </c:pt>
                <c:pt idx="14">
                  <c:v>Ябълки</c:v>
                </c:pt>
                <c:pt idx="15">
                  <c:v>Сливи</c:v>
                </c:pt>
                <c:pt idx="16">
                  <c:v>Круши</c:v>
                </c:pt>
                <c:pt idx="17">
                  <c:v>Лозя-винени</c:v>
                </c:pt>
                <c:pt idx="18">
                  <c:v>Лозя-десертни</c:v>
                </c:pt>
                <c:pt idx="19">
                  <c:v>Череши</c:v>
                </c:pt>
                <c:pt idx="20">
                  <c:v>Вишни</c:v>
                </c:pt>
              </c:strCache>
            </c:strRef>
          </c:cat>
          <c:val>
            <c:numRef>
              <c:f>Лист1!$B$2:$B$22</c:f>
              <c:numCache>
                <c:formatCode>0.00%</c:formatCode>
                <c:ptCount val="21"/>
                <c:pt idx="0">
                  <c:v>0.70899999999999996</c:v>
                </c:pt>
                <c:pt idx="1">
                  <c:v>0.70899999999999996</c:v>
                </c:pt>
                <c:pt idx="2">
                  <c:v>0.55300000000000005</c:v>
                </c:pt>
                <c:pt idx="3">
                  <c:v>3.8330000000000002</c:v>
                </c:pt>
                <c:pt idx="4" formatCode="0%">
                  <c:v>1</c:v>
                </c:pt>
                <c:pt idx="5">
                  <c:v>1.181</c:v>
                </c:pt>
                <c:pt idx="6">
                  <c:v>0.47399999999999998</c:v>
                </c:pt>
                <c:pt idx="7">
                  <c:v>0.96399999999999997</c:v>
                </c:pt>
                <c:pt idx="8" formatCode="0%">
                  <c:v>1.07</c:v>
                </c:pt>
                <c:pt idx="9">
                  <c:v>1.631</c:v>
                </c:pt>
                <c:pt idx="10" formatCode="0%">
                  <c:v>1</c:v>
                </c:pt>
                <c:pt idx="11" formatCode="0%">
                  <c:v>1</c:v>
                </c:pt>
                <c:pt idx="12">
                  <c:v>0.69499999999999995</c:v>
                </c:pt>
                <c:pt idx="13">
                  <c:v>0.84599999999999997</c:v>
                </c:pt>
                <c:pt idx="14">
                  <c:v>1.661</c:v>
                </c:pt>
                <c:pt idx="15">
                  <c:v>1.0940000000000001</c:v>
                </c:pt>
                <c:pt idx="16">
                  <c:v>4.7549999999999999</c:v>
                </c:pt>
                <c:pt idx="17">
                  <c:v>0.85499999999999998</c:v>
                </c:pt>
                <c:pt idx="18" formatCode="0%">
                  <c:v>1.17</c:v>
                </c:pt>
                <c:pt idx="19">
                  <c:v>1.2350000000000001</c:v>
                </c:pt>
                <c:pt idx="2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6F-49D2-8FE4-925FCE83B9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47"/>
        <c:overlap val="-48"/>
        <c:axId val="249348608"/>
        <c:axId val="139533632"/>
      </c:barChart>
      <c:catAx>
        <c:axId val="24934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39533632"/>
        <c:crosses val="autoZero"/>
        <c:auto val="1"/>
        <c:lblAlgn val="ctr"/>
        <c:lblOffset val="100"/>
        <c:noMultiLvlLbl val="0"/>
      </c:catAx>
      <c:valAx>
        <c:axId val="139533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493486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sz="1400"/>
              <a:t>Дял на видовете</a:t>
            </a:r>
            <a:r>
              <a:rPr lang="bg-BG" sz="1400" baseline="0"/>
              <a:t> животни в област Смолян - 2021 г.</a:t>
            </a:r>
            <a:endParaRPr lang="bg-BG" sz="1400"/>
          </a:p>
        </c:rich>
      </c:tx>
      <c:layout>
        <c:manualLayout>
          <c:xMode val="edge"/>
          <c:yMode val="edge"/>
          <c:x val="0.18149128687795493"/>
          <c:y val="2.19029197032753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304224992709246"/>
          <c:y val="0.25386920384951883"/>
          <c:w val="0.40978000145815108"/>
          <c:h val="0.702480002499687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година</c:v>
                </c:pt>
              </c:strCache>
            </c:strRef>
          </c:tx>
          <c:spPr>
            <a:effectLst>
              <a:outerShdw blurRad="711200" sx="102000" sy="102000" algn="ctr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58-4A6F-B4CA-63372C35BEFD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58-4A6F-B4CA-63372C35BEFD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58-4A6F-B4CA-63372C35BEFD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58-4A6F-B4CA-63372C35BEFD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58-4A6F-B4CA-63372C35BEFD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7112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58-4A6F-B4CA-63372C35BEFD}"/>
              </c:ext>
            </c:extLst>
          </c:dPt>
          <c:dLbls>
            <c:dLbl>
              <c:idx val="2"/>
              <c:layout>
                <c:manualLayout>
                  <c:x val="-9.8152334918531217E-2"/>
                  <c:y val="0.146467392212916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58-4A6F-B4CA-63372C35BEFD}"/>
                </c:ext>
              </c:extLst>
            </c:dLbl>
            <c:dLbl>
              <c:idx val="3"/>
              <c:layout>
                <c:manualLayout>
                  <c:x val="-0.14858813440399157"/>
                  <c:y val="3.560860624905964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58-4A6F-B4CA-63372C35BEFD}"/>
                </c:ext>
              </c:extLst>
            </c:dLbl>
            <c:dLbl>
              <c:idx val="5"/>
              <c:layout>
                <c:manualLayout>
                  <c:x val="0.14275599213464646"/>
                  <c:y val="2.52798908610999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F58-4A6F-B4CA-63372C35BEF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Птици</c:v>
                </c:pt>
                <c:pt idx="1">
                  <c:v>Овце</c:v>
                </c:pt>
                <c:pt idx="2">
                  <c:v>Говеда</c:v>
                </c:pt>
                <c:pt idx="3">
                  <c:v>Пчелни семейства</c:v>
                </c:pt>
                <c:pt idx="4">
                  <c:v>Еднокопитни</c:v>
                </c:pt>
                <c:pt idx="5">
                  <c:v>Зайци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97778</c:v>
                </c:pt>
                <c:pt idx="1">
                  <c:v>28614</c:v>
                </c:pt>
                <c:pt idx="2">
                  <c:v>10565</c:v>
                </c:pt>
                <c:pt idx="3">
                  <c:v>6583</c:v>
                </c:pt>
                <c:pt idx="4">
                  <c:v>1530</c:v>
                </c:pt>
                <c:pt idx="5">
                  <c:v>1644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F58-4A6F-B4CA-63372C35BEF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E-1F58-4A6F-B4CA-63372C35BEFD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0-1F58-4A6F-B4CA-63372C35BEFD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2-1F58-4A6F-B4CA-63372C35BEFD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4-1F58-4A6F-B4CA-63372C35BEFD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6-1F58-4A6F-B4CA-63372C35BEFD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18-1F58-4A6F-B4CA-63372C35BEFD}"/>
                    </c:ext>
                  </c:extLst>
                </c:dPt>
                <c:dLbls>
                  <c:spPr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bg-BG"/>
                    </a:p>
                  </c:txPr>
                  <c:dLblPos val="bestFit"/>
                  <c:showLegendKey val="0"/>
                  <c:showVal val="0"/>
                  <c:showCatName val="1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Лист1!$A$2:$A$7</c15:sqref>
                        </c15:formulaRef>
                      </c:ext>
                    </c:extLst>
                    <c:strCache>
                      <c:ptCount val="6"/>
                      <c:pt idx="0">
                        <c:v>Птици</c:v>
                      </c:pt>
                      <c:pt idx="1">
                        <c:v>Овце</c:v>
                      </c:pt>
                      <c:pt idx="2">
                        <c:v>Говеда</c:v>
                      </c:pt>
                      <c:pt idx="3">
                        <c:v>Пчелни семейства</c:v>
                      </c:pt>
                      <c:pt idx="4">
                        <c:v>Еднокопитни</c:v>
                      </c:pt>
                      <c:pt idx="5">
                        <c:v>Зайци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Лист1!$C$2:$C$7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0.66645309922706764</c:v>
                      </c:pt>
                      <c:pt idx="1">
                        <c:v>0.1950325122346879</c:v>
                      </c:pt>
                      <c:pt idx="2">
                        <c:v>7.2010851043526863E-2</c:v>
                      </c:pt>
                      <c:pt idx="3">
                        <c:v>4.4869610262142673E-2</c:v>
                      </c:pt>
                      <c:pt idx="4">
                        <c:v>1.0428452635740285E-2</c:v>
                      </c:pt>
                      <c:pt idx="5">
                        <c:v>1.1205474596834658E-2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1F58-4A6F-B4CA-63372C35BEFD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590643197980894"/>
          <c:y val="0.21204012289161528"/>
          <c:w val="0.24954153685714162"/>
          <c:h val="0.6382453356121182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bg-BG" sz="1600" b="0" i="1" cap="all" baseline="0">
                <a:effectLst/>
              </a:rPr>
              <a:t>Разпределение на Заявления ЗА ПОДПОМАГАНЕ по общини - 2021 г</a:t>
            </a:r>
            <a:r>
              <a:rPr lang="bg-BG" sz="1600" b="1" i="1" cap="all" baseline="0">
                <a:effectLst/>
              </a:rPr>
              <a:t>.</a:t>
            </a:r>
            <a:endParaRPr lang="bg-BG" sz="1600">
              <a:effectLst/>
            </a:endParaRPr>
          </a:p>
        </c:rich>
      </c:tx>
      <c:layout>
        <c:manualLayout>
          <c:xMode val="edge"/>
          <c:yMode val="edge"/>
          <c:x val="9.0883756980041919E-2"/>
          <c:y val="1.951219512195121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33246021732068"/>
          <c:y val="0.26105682922231405"/>
          <c:w val="0.82578308583910232"/>
          <c:h val="0.666699443057422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85-4735-A521-68B202F8D94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85-4735-A521-68B202F8D94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85-4735-A521-68B202F8D94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85-4735-A521-68B202F8D948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E85-4735-A521-68B202F8D948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E85-4735-A521-68B202F8D948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E85-4735-A521-68B202F8D948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6E85-4735-A521-68B202F8D948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6E85-4735-A521-68B202F8D948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6E85-4735-A521-68B202F8D9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Лист3!$A$5:$A$14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Лист3!$B$5:$B$14</c:f>
              <c:numCache>
                <c:formatCode>General</c:formatCode>
                <c:ptCount val="10"/>
                <c:pt idx="0">
                  <c:v>369</c:v>
                </c:pt>
                <c:pt idx="1">
                  <c:v>242</c:v>
                </c:pt>
                <c:pt idx="2">
                  <c:v>193</c:v>
                </c:pt>
                <c:pt idx="3">
                  <c:v>695</c:v>
                </c:pt>
                <c:pt idx="4">
                  <c:v>486</c:v>
                </c:pt>
                <c:pt idx="5">
                  <c:v>437</c:v>
                </c:pt>
                <c:pt idx="6">
                  <c:v>945</c:v>
                </c:pt>
                <c:pt idx="7">
                  <c:v>186</c:v>
                </c:pt>
                <c:pt idx="8">
                  <c:v>338</c:v>
                </c:pt>
                <c:pt idx="9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6E85-4735-A521-68B202F8D948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Регистририни ЗС по общини 2021 г., 2020 г. и 2019 г. и  % 2021 към 2020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865088140578175"/>
          <c:y val="6.3726095141003455E-2"/>
          <c:w val="0.89227843324696232"/>
          <c:h val="0.685028522047703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2021/2020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Смолян</c:v>
                </c:pt>
                <c:pt idx="1">
                  <c:v>Мадан</c:v>
                </c:pt>
                <c:pt idx="2">
                  <c:v>Рудозем</c:v>
                </c:pt>
                <c:pt idx="3">
                  <c:v>Доспат</c:v>
                </c:pt>
                <c:pt idx="4">
                  <c:v>Борино</c:v>
                </c:pt>
                <c:pt idx="5">
                  <c:v>Златоград</c:v>
                </c:pt>
                <c:pt idx="6">
                  <c:v>Неделино</c:v>
                </c:pt>
                <c:pt idx="7">
                  <c:v>Девин</c:v>
                </c:pt>
                <c:pt idx="8">
                  <c:v>Баните</c:v>
                </c:pt>
                <c:pt idx="9">
                  <c:v>Чепеларе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0.99365079365079367</c:v>
                </c:pt>
                <c:pt idx="1">
                  <c:v>1.253968253968254</c:v>
                </c:pt>
                <c:pt idx="2">
                  <c:v>1.455958549222798</c:v>
                </c:pt>
                <c:pt idx="3">
                  <c:v>1.0194805194805194</c:v>
                </c:pt>
                <c:pt idx="4">
                  <c:v>1.1518987341772151</c:v>
                </c:pt>
                <c:pt idx="5">
                  <c:v>1.2312925170068028</c:v>
                </c:pt>
                <c:pt idx="6">
                  <c:v>1.014388489208633</c:v>
                </c:pt>
                <c:pt idx="7">
                  <c:v>1.2450331125827814</c:v>
                </c:pt>
                <c:pt idx="8">
                  <c:v>0.96721311475409832</c:v>
                </c:pt>
                <c:pt idx="9">
                  <c:v>0.91891891891891897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A1-400D-8E72-B3411845FC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Смолян</c:v>
                </c:pt>
                <c:pt idx="1">
                  <c:v>Мадан</c:v>
                </c:pt>
                <c:pt idx="2">
                  <c:v>Рудозем</c:v>
                </c:pt>
                <c:pt idx="3">
                  <c:v>Доспат</c:v>
                </c:pt>
                <c:pt idx="4">
                  <c:v>Борино</c:v>
                </c:pt>
                <c:pt idx="5">
                  <c:v>Златоград</c:v>
                </c:pt>
                <c:pt idx="6">
                  <c:v>Неделино</c:v>
                </c:pt>
                <c:pt idx="7">
                  <c:v>Девин</c:v>
                </c:pt>
                <c:pt idx="8">
                  <c:v>Баните</c:v>
                </c:pt>
                <c:pt idx="9">
                  <c:v>Чепеларе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313</c:v>
                </c:pt>
                <c:pt idx="1">
                  <c:v>316</c:v>
                </c:pt>
                <c:pt idx="2">
                  <c:v>281</c:v>
                </c:pt>
                <c:pt idx="3">
                  <c:v>157</c:v>
                </c:pt>
                <c:pt idx="4">
                  <c:v>182</c:v>
                </c:pt>
                <c:pt idx="5">
                  <c:v>181</c:v>
                </c:pt>
                <c:pt idx="6">
                  <c:v>141</c:v>
                </c:pt>
                <c:pt idx="7">
                  <c:v>188</c:v>
                </c:pt>
                <c:pt idx="8">
                  <c:v>118</c:v>
                </c:pt>
                <c:pt idx="9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A1-400D-8E72-B3411845FC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Смолян</c:v>
                </c:pt>
                <c:pt idx="1">
                  <c:v>Мадан</c:v>
                </c:pt>
                <c:pt idx="2">
                  <c:v>Рудозем</c:v>
                </c:pt>
                <c:pt idx="3">
                  <c:v>Доспат</c:v>
                </c:pt>
                <c:pt idx="4">
                  <c:v>Борино</c:v>
                </c:pt>
                <c:pt idx="5">
                  <c:v>Златоград</c:v>
                </c:pt>
                <c:pt idx="6">
                  <c:v>Неделино</c:v>
                </c:pt>
                <c:pt idx="7">
                  <c:v>Девин</c:v>
                </c:pt>
                <c:pt idx="8">
                  <c:v>Баните</c:v>
                </c:pt>
                <c:pt idx="9">
                  <c:v>Чепеларе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315</c:v>
                </c:pt>
                <c:pt idx="1">
                  <c:v>252</c:v>
                </c:pt>
                <c:pt idx="2">
                  <c:v>193</c:v>
                </c:pt>
                <c:pt idx="3">
                  <c:v>154</c:v>
                </c:pt>
                <c:pt idx="4">
                  <c:v>158</c:v>
                </c:pt>
                <c:pt idx="5">
                  <c:v>147</c:v>
                </c:pt>
                <c:pt idx="6">
                  <c:v>139</c:v>
                </c:pt>
                <c:pt idx="7">
                  <c:v>151</c:v>
                </c:pt>
                <c:pt idx="8">
                  <c:v>122</c:v>
                </c:pt>
                <c:pt idx="9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A1-400D-8E72-B3411845FC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Смолян</c:v>
                </c:pt>
                <c:pt idx="1">
                  <c:v>Мадан</c:v>
                </c:pt>
                <c:pt idx="2">
                  <c:v>Рудозем</c:v>
                </c:pt>
                <c:pt idx="3">
                  <c:v>Доспат</c:v>
                </c:pt>
                <c:pt idx="4">
                  <c:v>Борино</c:v>
                </c:pt>
                <c:pt idx="5">
                  <c:v>Златоград</c:v>
                </c:pt>
                <c:pt idx="6">
                  <c:v>Неделино</c:v>
                </c:pt>
                <c:pt idx="7">
                  <c:v>Девин</c:v>
                </c:pt>
                <c:pt idx="8">
                  <c:v>Баните</c:v>
                </c:pt>
                <c:pt idx="9">
                  <c:v>Чепеларе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375</c:v>
                </c:pt>
                <c:pt idx="1">
                  <c:v>367</c:v>
                </c:pt>
                <c:pt idx="2">
                  <c:v>217</c:v>
                </c:pt>
                <c:pt idx="3">
                  <c:v>172</c:v>
                </c:pt>
                <c:pt idx="4">
                  <c:v>157</c:v>
                </c:pt>
                <c:pt idx="5">
                  <c:v>162</c:v>
                </c:pt>
                <c:pt idx="6">
                  <c:v>168</c:v>
                </c:pt>
                <c:pt idx="7">
                  <c:v>143</c:v>
                </c:pt>
                <c:pt idx="8">
                  <c:v>131</c:v>
                </c:pt>
                <c:pt idx="9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DA-4EF5-9334-C652058C0E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49482752"/>
        <c:axId val="154350656"/>
        <c:axId val="196827008"/>
      </c:bar3DChart>
      <c:catAx>
        <c:axId val="2494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54350656"/>
        <c:crosses val="autoZero"/>
        <c:auto val="1"/>
        <c:lblAlgn val="ctr"/>
        <c:lblOffset val="100"/>
        <c:noMultiLvlLbl val="0"/>
      </c:catAx>
      <c:valAx>
        <c:axId val="15435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49482752"/>
        <c:crosses val="autoZero"/>
        <c:crossBetween val="between"/>
      </c:valAx>
      <c:serAx>
        <c:axId val="1968270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5435065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 b="1" i="0" baseline="0"/>
              <a:t>Осреднена рента за ниви, трайни насаждения, ливади и пасища и мери по общини за 2020/2021 година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Ниви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Лист1!$B$2:$B$11</c:f>
              <c:numCache>
                <c:formatCode>#,##0\ "лв."</c:formatCode>
                <c:ptCount val="10"/>
                <c:pt idx="0">
                  <c:v>11</c:v>
                </c:pt>
                <c:pt idx="1">
                  <c:v>8</c:v>
                </c:pt>
                <c:pt idx="2">
                  <c:v>15</c:v>
                </c:pt>
                <c:pt idx="3">
                  <c:v>21</c:v>
                </c:pt>
                <c:pt idx="4">
                  <c:v>12</c:v>
                </c:pt>
                <c:pt idx="5">
                  <c:v>5</c:v>
                </c:pt>
                <c:pt idx="6">
                  <c:v>13</c:v>
                </c:pt>
                <c:pt idx="7">
                  <c:v>6</c:v>
                </c:pt>
                <c:pt idx="8">
                  <c:v>17</c:v>
                </c:pt>
                <c:pt idx="9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FF-48B9-A320-880B55B829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Трайни насаждения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Лист1!$C$2:$C$11</c:f>
              <c:numCache>
                <c:formatCode>#,##0\ "лв."</c:formatCode>
                <c:ptCount val="10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17</c:v>
                </c:pt>
                <c:pt idx="4">
                  <c:v>7</c:v>
                </c:pt>
                <c:pt idx="5">
                  <c:v>5</c:v>
                </c:pt>
                <c:pt idx="6">
                  <c:v>14</c:v>
                </c:pt>
                <c:pt idx="7">
                  <c:v>3</c:v>
                </c:pt>
                <c:pt idx="8">
                  <c:v>9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FF-48B9-A320-880B55B829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Ливади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Лист1!$D$2:$D$11</c:f>
              <c:numCache>
                <c:formatCode>#,##0\ "лв."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11</c:v>
                </c:pt>
                <c:pt idx="4">
                  <c:v>11</c:v>
                </c:pt>
                <c:pt idx="5">
                  <c:v>5</c:v>
                </c:pt>
                <c:pt idx="6">
                  <c:v>12</c:v>
                </c:pt>
                <c:pt idx="7">
                  <c:v>7</c:v>
                </c:pt>
                <c:pt idx="8">
                  <c:v>11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FF-48B9-A320-880B55B829B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Пасища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Баните</c:v>
                </c:pt>
                <c:pt idx="1">
                  <c:v>Борино</c:v>
                </c:pt>
                <c:pt idx="2">
                  <c:v>Девин</c:v>
                </c:pt>
                <c:pt idx="3">
                  <c:v>Доспат</c:v>
                </c:pt>
                <c:pt idx="4">
                  <c:v>Златоград</c:v>
                </c:pt>
                <c:pt idx="5">
                  <c:v>Мадан</c:v>
                </c:pt>
                <c:pt idx="6">
                  <c:v>Неделино</c:v>
                </c:pt>
                <c:pt idx="7">
                  <c:v>Рудозем</c:v>
                </c:pt>
                <c:pt idx="8">
                  <c:v>Смолян</c:v>
                </c:pt>
                <c:pt idx="9">
                  <c:v>Чепеларе</c:v>
                </c:pt>
              </c:strCache>
            </c:strRef>
          </c:cat>
          <c:val>
            <c:numRef>
              <c:f>Лист1!$E$2:$E$11</c:f>
              <c:numCache>
                <c:formatCode>#,##0\ "лв."</c:formatCode>
                <c:ptCount val="10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19</c:v>
                </c:pt>
                <c:pt idx="7">
                  <c:v>7</c:v>
                </c:pt>
                <c:pt idx="8">
                  <c:v>9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FF-48B9-A320-880B55B82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395136"/>
        <c:axId val="154352960"/>
      </c:barChart>
      <c:catAx>
        <c:axId val="250395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54352960"/>
        <c:crosses val="autoZero"/>
        <c:auto val="1"/>
        <c:lblAlgn val="ctr"/>
        <c:lblOffset val="100"/>
        <c:noMultiLvlLbl val="0"/>
      </c:catAx>
      <c:valAx>
        <c:axId val="15435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&quot;лв.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2503951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</c:dTable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936017902675003"/>
          <c:y val="0.95314875963085255"/>
          <c:w val="0.61803594677448215"/>
          <c:h val="3.45624538868125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О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D683-C971-4173-93E5-86C920BC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20</Pages>
  <Words>5604</Words>
  <Characters>31945</Characters>
  <Application>Microsoft Office Word</Application>
  <DocSecurity>0</DocSecurity>
  <Lines>266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SML_15</dc:creator>
  <cp:keywords/>
  <dc:description/>
  <cp:lastModifiedBy>User</cp:lastModifiedBy>
  <cp:revision>135</cp:revision>
  <cp:lastPrinted>2022-01-19T07:42:00Z</cp:lastPrinted>
  <dcterms:created xsi:type="dcterms:W3CDTF">2021-07-14T08:46:00Z</dcterms:created>
  <dcterms:modified xsi:type="dcterms:W3CDTF">2022-01-19T07:45:00Z</dcterms:modified>
</cp:coreProperties>
</file>