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B4" w:rsidRDefault="005C2BB4" w:rsidP="00F763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314">
        <w:rPr>
          <w:rFonts w:ascii="Times New Roman" w:hAnsi="Times New Roman" w:cs="Times New Roman"/>
          <w:b/>
          <w:bCs/>
          <w:sz w:val="28"/>
          <w:szCs w:val="28"/>
        </w:rPr>
        <w:t>Учредяване на Консултативен съвет по животновъдство към ОД“Земеделие“ – Смолян</w:t>
      </w:r>
    </w:p>
    <w:p w:rsidR="005C2BB4" w:rsidRPr="00F76314" w:rsidRDefault="005C2BB4" w:rsidP="00F763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2BB4" w:rsidRPr="00F76314" w:rsidRDefault="005C2BB4" w:rsidP="00F76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6314">
        <w:rPr>
          <w:rFonts w:ascii="Times New Roman" w:hAnsi="Times New Roman" w:cs="Times New Roman"/>
          <w:sz w:val="24"/>
          <w:szCs w:val="24"/>
        </w:rPr>
        <w:t>На 15.10.2015 г. в ОД“Земеделие“ – Смолян се проведе</w:t>
      </w:r>
      <w:r w:rsidRPr="00F763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6314">
        <w:rPr>
          <w:rFonts w:ascii="Times New Roman" w:hAnsi="Times New Roman" w:cs="Times New Roman"/>
          <w:sz w:val="24"/>
          <w:szCs w:val="24"/>
        </w:rPr>
        <w:t>съб</w:t>
      </w:r>
      <w:r>
        <w:rPr>
          <w:rFonts w:ascii="Times New Roman" w:hAnsi="Times New Roman" w:cs="Times New Roman"/>
          <w:sz w:val="24"/>
          <w:szCs w:val="24"/>
        </w:rPr>
        <w:t>рание за създаване на Областен</w:t>
      </w:r>
      <w:r w:rsidRPr="00F76314">
        <w:rPr>
          <w:rFonts w:ascii="Times New Roman" w:hAnsi="Times New Roman" w:cs="Times New Roman"/>
          <w:sz w:val="24"/>
          <w:szCs w:val="24"/>
        </w:rPr>
        <w:t xml:space="preserve"> консултативен съвет по животновъдство и избор на управителен съвет.</w:t>
      </w:r>
    </w:p>
    <w:p w:rsidR="005C2BB4" w:rsidRDefault="005C2BB4" w:rsidP="00F76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6314">
        <w:rPr>
          <w:rFonts w:ascii="Times New Roman" w:hAnsi="Times New Roman" w:cs="Times New Roman"/>
          <w:sz w:val="24"/>
          <w:szCs w:val="24"/>
        </w:rPr>
        <w:t>На събранието присъстваха представители на регионалните структури на МЗХ</w:t>
      </w:r>
      <w:r>
        <w:rPr>
          <w:rFonts w:ascii="Times New Roman" w:hAnsi="Times New Roman" w:cs="Times New Roman"/>
          <w:sz w:val="24"/>
          <w:szCs w:val="24"/>
        </w:rPr>
        <w:t xml:space="preserve"> и животновъди от област Смолян</w:t>
      </w:r>
      <w:r w:rsidRPr="00F76314">
        <w:rPr>
          <w:rFonts w:ascii="Times New Roman" w:hAnsi="Times New Roman" w:cs="Times New Roman"/>
          <w:sz w:val="24"/>
          <w:szCs w:val="24"/>
        </w:rPr>
        <w:t>:</w:t>
      </w:r>
    </w:p>
    <w:p w:rsidR="005C2BB4" w:rsidRPr="00F76314" w:rsidRDefault="005C2BB4" w:rsidP="00F76314">
      <w:pPr>
        <w:jc w:val="both"/>
        <w:rPr>
          <w:rFonts w:ascii="Times New Roman" w:hAnsi="Times New Roman" w:cs="Times New Roman"/>
          <w:sz w:val="24"/>
          <w:szCs w:val="24"/>
        </w:rPr>
      </w:pPr>
      <w:r w:rsidRPr="00F76314">
        <w:rPr>
          <w:rFonts w:ascii="Times New Roman" w:hAnsi="Times New Roman" w:cs="Times New Roman"/>
          <w:sz w:val="24"/>
          <w:szCs w:val="24"/>
        </w:rPr>
        <w:t xml:space="preserve">Иванка Георгиева - Директор на Областна дирекция „ Земеделие“ – Смолян, </w:t>
      </w:r>
      <w:r w:rsidR="003827E1">
        <w:rPr>
          <w:rFonts w:ascii="Times New Roman" w:hAnsi="Times New Roman" w:cs="Times New Roman"/>
          <w:sz w:val="24"/>
          <w:szCs w:val="24"/>
        </w:rPr>
        <w:t>г</w:t>
      </w:r>
      <w:r w:rsidRPr="00F76314">
        <w:rPr>
          <w:rFonts w:ascii="Times New Roman" w:hAnsi="Times New Roman" w:cs="Times New Roman"/>
          <w:sz w:val="24"/>
          <w:szCs w:val="24"/>
        </w:rPr>
        <w:t xml:space="preserve">-жа  Тинка Лилова – ст. експерт в Областна дирекция на Държавен фонд „Земеделие„ </w:t>
      </w:r>
      <w:r w:rsidR="003827E1">
        <w:rPr>
          <w:rFonts w:ascii="Times New Roman" w:hAnsi="Times New Roman" w:cs="Times New Roman"/>
          <w:sz w:val="24"/>
          <w:szCs w:val="24"/>
        </w:rPr>
        <w:t>д</w:t>
      </w:r>
      <w:r w:rsidRPr="00F76314">
        <w:rPr>
          <w:rFonts w:ascii="Times New Roman" w:hAnsi="Times New Roman" w:cs="Times New Roman"/>
          <w:sz w:val="24"/>
          <w:szCs w:val="24"/>
        </w:rPr>
        <w:t xml:space="preserve">-р Валентина </w:t>
      </w:r>
      <w:proofErr w:type="spellStart"/>
      <w:r w:rsidRPr="00F76314">
        <w:rPr>
          <w:rFonts w:ascii="Times New Roman" w:hAnsi="Times New Roman" w:cs="Times New Roman"/>
          <w:sz w:val="24"/>
          <w:szCs w:val="24"/>
        </w:rPr>
        <w:t>Мелемова</w:t>
      </w:r>
      <w:proofErr w:type="spellEnd"/>
      <w:r w:rsidRPr="00F7631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76314">
        <w:rPr>
          <w:rFonts w:ascii="Times New Roman" w:hAnsi="Times New Roman" w:cs="Times New Roman"/>
          <w:sz w:val="24"/>
          <w:szCs w:val="24"/>
        </w:rPr>
        <w:t xml:space="preserve">ачалник отдел „Здравеопазване на животните“ в Областна дирекция по безопасност  на храните, </w:t>
      </w:r>
      <w:r w:rsidR="003827E1">
        <w:rPr>
          <w:rFonts w:ascii="Times New Roman" w:hAnsi="Times New Roman" w:cs="Times New Roman"/>
          <w:sz w:val="24"/>
          <w:szCs w:val="24"/>
        </w:rPr>
        <w:t>г</w:t>
      </w:r>
      <w:r w:rsidRPr="00F76314">
        <w:rPr>
          <w:rFonts w:ascii="Times New Roman" w:hAnsi="Times New Roman" w:cs="Times New Roman"/>
          <w:sz w:val="24"/>
          <w:szCs w:val="24"/>
        </w:rPr>
        <w:t>-жа Мариана Недел</w:t>
      </w:r>
      <w:r>
        <w:rPr>
          <w:rFonts w:ascii="Times New Roman" w:hAnsi="Times New Roman" w:cs="Times New Roman"/>
          <w:sz w:val="24"/>
          <w:szCs w:val="24"/>
        </w:rPr>
        <w:t>ева – н</w:t>
      </w:r>
      <w:r w:rsidRPr="00F76314">
        <w:rPr>
          <w:rFonts w:ascii="Times New Roman" w:hAnsi="Times New Roman" w:cs="Times New Roman"/>
          <w:sz w:val="24"/>
          <w:szCs w:val="24"/>
        </w:rPr>
        <w:t xml:space="preserve">ачалник Териториален областен офис на НССЗ, </w:t>
      </w:r>
      <w:r w:rsidR="003827E1">
        <w:rPr>
          <w:rFonts w:ascii="Times New Roman" w:hAnsi="Times New Roman" w:cs="Times New Roman"/>
          <w:sz w:val="24"/>
          <w:szCs w:val="24"/>
        </w:rPr>
        <w:t>г</w:t>
      </w:r>
      <w:r w:rsidRPr="00F76314">
        <w:rPr>
          <w:rFonts w:ascii="Times New Roman" w:hAnsi="Times New Roman" w:cs="Times New Roman"/>
          <w:sz w:val="24"/>
          <w:szCs w:val="24"/>
        </w:rPr>
        <w:t xml:space="preserve">-н Никола </w:t>
      </w:r>
      <w:proofErr w:type="spellStart"/>
      <w:r w:rsidRPr="00F76314">
        <w:rPr>
          <w:rFonts w:ascii="Times New Roman" w:hAnsi="Times New Roman" w:cs="Times New Roman"/>
          <w:sz w:val="24"/>
          <w:szCs w:val="24"/>
        </w:rPr>
        <w:t>Чаталбашев</w:t>
      </w:r>
      <w:proofErr w:type="spellEnd"/>
      <w:r w:rsidRPr="00F7631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76314">
        <w:rPr>
          <w:rFonts w:ascii="Times New Roman" w:hAnsi="Times New Roman" w:cs="Times New Roman"/>
          <w:sz w:val="24"/>
          <w:szCs w:val="24"/>
        </w:rPr>
        <w:t xml:space="preserve">ачалник  ЮРЦККРД,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76314">
        <w:rPr>
          <w:rFonts w:ascii="Times New Roman" w:hAnsi="Times New Roman" w:cs="Times New Roman"/>
          <w:sz w:val="24"/>
          <w:szCs w:val="24"/>
        </w:rPr>
        <w:t>-жа Жана Гаджева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F76314">
        <w:rPr>
          <w:rFonts w:ascii="Times New Roman" w:hAnsi="Times New Roman" w:cs="Times New Roman"/>
          <w:sz w:val="24"/>
          <w:szCs w:val="24"/>
        </w:rPr>
        <w:t xml:space="preserve"> председател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76314">
        <w:rPr>
          <w:rFonts w:ascii="Times New Roman" w:hAnsi="Times New Roman" w:cs="Times New Roman"/>
          <w:sz w:val="24"/>
          <w:szCs w:val="24"/>
        </w:rPr>
        <w:t xml:space="preserve">азвъдна асоциация на Българско родопско говедо и </w:t>
      </w:r>
      <w:proofErr w:type="spellStart"/>
      <w:r w:rsidRPr="00F76314">
        <w:rPr>
          <w:rFonts w:ascii="Times New Roman" w:hAnsi="Times New Roman" w:cs="Times New Roman"/>
          <w:sz w:val="24"/>
          <w:szCs w:val="24"/>
        </w:rPr>
        <w:t>Джерсея</w:t>
      </w:r>
      <w:proofErr w:type="spellEnd"/>
      <w:r w:rsidRPr="00F7631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гр. С</w:t>
      </w:r>
      <w:r w:rsidRPr="00F76314">
        <w:rPr>
          <w:rFonts w:ascii="Times New Roman" w:hAnsi="Times New Roman" w:cs="Times New Roman"/>
          <w:sz w:val="24"/>
          <w:szCs w:val="24"/>
        </w:rPr>
        <w:t xml:space="preserve">молян и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76314">
        <w:rPr>
          <w:rFonts w:ascii="Times New Roman" w:hAnsi="Times New Roman" w:cs="Times New Roman"/>
          <w:sz w:val="24"/>
          <w:szCs w:val="24"/>
        </w:rPr>
        <w:t xml:space="preserve">оц.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76314">
        <w:rPr>
          <w:rFonts w:ascii="Times New Roman" w:hAnsi="Times New Roman" w:cs="Times New Roman"/>
          <w:sz w:val="24"/>
          <w:szCs w:val="24"/>
        </w:rPr>
        <w:t xml:space="preserve">-р Цонка </w:t>
      </w:r>
      <w:proofErr w:type="spellStart"/>
      <w:r w:rsidRPr="00F76314">
        <w:rPr>
          <w:rFonts w:ascii="Times New Roman" w:hAnsi="Times New Roman" w:cs="Times New Roman"/>
          <w:sz w:val="24"/>
          <w:szCs w:val="24"/>
        </w:rPr>
        <w:t>Оджакова</w:t>
      </w:r>
      <w:proofErr w:type="spellEnd"/>
      <w:r w:rsidRPr="00F76314">
        <w:rPr>
          <w:rFonts w:ascii="Times New Roman" w:hAnsi="Times New Roman" w:cs="Times New Roman"/>
          <w:sz w:val="24"/>
          <w:szCs w:val="24"/>
        </w:rPr>
        <w:t xml:space="preserve"> – председател на 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76314">
        <w:rPr>
          <w:rFonts w:ascii="Times New Roman" w:hAnsi="Times New Roman" w:cs="Times New Roman"/>
          <w:sz w:val="24"/>
          <w:szCs w:val="24"/>
        </w:rPr>
        <w:t xml:space="preserve">социация за развъждане на </w:t>
      </w:r>
      <w:proofErr w:type="spellStart"/>
      <w:r w:rsidRPr="00F76314">
        <w:rPr>
          <w:rFonts w:ascii="Times New Roman" w:hAnsi="Times New Roman" w:cs="Times New Roman"/>
          <w:sz w:val="24"/>
          <w:szCs w:val="24"/>
        </w:rPr>
        <w:t>Среднородопска</w:t>
      </w:r>
      <w:proofErr w:type="spellEnd"/>
      <w:r w:rsidRPr="00F76314">
        <w:rPr>
          <w:rFonts w:ascii="Times New Roman" w:hAnsi="Times New Roman" w:cs="Times New Roman"/>
          <w:sz w:val="24"/>
          <w:szCs w:val="24"/>
        </w:rPr>
        <w:t xml:space="preserve">, Каракачанска, Родопски </w:t>
      </w:r>
      <w:proofErr w:type="spellStart"/>
      <w:r w:rsidRPr="00F76314">
        <w:rPr>
          <w:rFonts w:ascii="Times New Roman" w:hAnsi="Times New Roman" w:cs="Times New Roman"/>
          <w:sz w:val="24"/>
          <w:szCs w:val="24"/>
        </w:rPr>
        <w:t>цигай</w:t>
      </w:r>
      <w:proofErr w:type="spellEnd"/>
      <w:r w:rsidRPr="00F76314">
        <w:rPr>
          <w:rFonts w:ascii="Times New Roman" w:hAnsi="Times New Roman" w:cs="Times New Roman"/>
          <w:sz w:val="24"/>
          <w:szCs w:val="24"/>
        </w:rPr>
        <w:t xml:space="preserve"> – овце и Каракачански кон.</w:t>
      </w:r>
    </w:p>
    <w:p w:rsidR="005C2BB4" w:rsidRPr="00F76314" w:rsidRDefault="005C2BB4" w:rsidP="00F76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6314">
        <w:rPr>
          <w:rFonts w:ascii="Times New Roman" w:hAnsi="Times New Roman" w:cs="Times New Roman"/>
          <w:sz w:val="24"/>
          <w:szCs w:val="24"/>
        </w:rPr>
        <w:t>Целта за създаване на Областен консултативен съвет по животновъдство е да</w:t>
      </w:r>
      <w:r w:rsidRPr="00F7631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F76314">
        <w:rPr>
          <w:rFonts w:ascii="Times New Roman" w:hAnsi="Times New Roman" w:cs="Times New Roman"/>
          <w:sz w:val="24"/>
          <w:szCs w:val="24"/>
          <w:lang w:val="ru-RU"/>
        </w:rPr>
        <w:t>осъществява</w:t>
      </w:r>
      <w:proofErr w:type="spellEnd"/>
      <w:r w:rsidRPr="00F7631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76314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76314">
        <w:rPr>
          <w:rFonts w:ascii="Times New Roman" w:hAnsi="Times New Roman" w:cs="Times New Roman"/>
          <w:sz w:val="24"/>
          <w:szCs w:val="24"/>
        </w:rPr>
        <w:t>добра</w:t>
      </w:r>
      <w:r w:rsidRPr="00F76314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F76314">
        <w:rPr>
          <w:rFonts w:ascii="Times New Roman" w:hAnsi="Times New Roman" w:cs="Times New Roman"/>
          <w:sz w:val="24"/>
          <w:szCs w:val="24"/>
          <w:lang w:val="ru-RU"/>
        </w:rPr>
        <w:t xml:space="preserve">оперативна </w:t>
      </w:r>
      <w:proofErr w:type="spellStart"/>
      <w:r w:rsidRPr="00F76314">
        <w:rPr>
          <w:rFonts w:ascii="Times New Roman" w:hAnsi="Times New Roman" w:cs="Times New Roman"/>
          <w:sz w:val="24"/>
          <w:szCs w:val="24"/>
          <w:lang w:val="ru-RU"/>
        </w:rPr>
        <w:t>връзка</w:t>
      </w:r>
      <w:proofErr w:type="spellEnd"/>
      <w:r w:rsidRPr="00F76314">
        <w:rPr>
          <w:rFonts w:ascii="Times New Roman" w:hAnsi="Times New Roman" w:cs="Times New Roman"/>
          <w:sz w:val="24"/>
          <w:szCs w:val="24"/>
          <w:lang w:val="ru-RU"/>
        </w:rPr>
        <w:t xml:space="preserve"> и координация</w:t>
      </w:r>
      <w:r w:rsidRPr="00F7631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76314">
        <w:rPr>
          <w:rFonts w:ascii="Times New Roman" w:hAnsi="Times New Roman" w:cs="Times New Roman"/>
          <w:sz w:val="24"/>
          <w:szCs w:val="24"/>
        </w:rPr>
        <w:t>между структурите на МЗХ и животновъдите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76314">
        <w:rPr>
          <w:rFonts w:ascii="Times New Roman" w:hAnsi="Times New Roman" w:cs="Times New Roman"/>
          <w:sz w:val="24"/>
          <w:szCs w:val="24"/>
        </w:rPr>
        <w:t xml:space="preserve"> Ще оказва подкрепа на животновъдите, относно възможностите за подпомагане по </w:t>
      </w:r>
      <w:r>
        <w:rPr>
          <w:rFonts w:ascii="Times New Roman" w:hAnsi="Times New Roman" w:cs="Times New Roman"/>
          <w:sz w:val="24"/>
          <w:szCs w:val="24"/>
        </w:rPr>
        <w:t>различните схемите и мерки, както</w:t>
      </w:r>
      <w:r w:rsidRPr="00F76314">
        <w:rPr>
          <w:rFonts w:ascii="Times New Roman" w:hAnsi="Times New Roman" w:cs="Times New Roman"/>
          <w:sz w:val="24"/>
          <w:szCs w:val="24"/>
        </w:rPr>
        <w:t xml:space="preserve"> и разясняване на новата ОСП през новия програмен период 2014-2020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314">
        <w:rPr>
          <w:rFonts w:ascii="Times New Roman" w:hAnsi="Times New Roman" w:cs="Times New Roman"/>
          <w:sz w:val="24"/>
          <w:szCs w:val="24"/>
        </w:rPr>
        <w:t>г. Ще разглежда и ще търси решения на казуси, свързани с регионални проблеми, ще подпомага  животновъдите за създаване на условия, за нарастване на доходите</w:t>
      </w:r>
      <w:r>
        <w:rPr>
          <w:rFonts w:ascii="Times New Roman" w:hAnsi="Times New Roman" w:cs="Times New Roman"/>
          <w:sz w:val="24"/>
          <w:szCs w:val="24"/>
        </w:rPr>
        <w:t>, подобряване условията на труд.</w:t>
      </w:r>
      <w:r w:rsidRPr="00F76314">
        <w:rPr>
          <w:rFonts w:ascii="Times New Roman" w:hAnsi="Times New Roman" w:cs="Times New Roman"/>
          <w:sz w:val="24"/>
          <w:szCs w:val="24"/>
        </w:rPr>
        <w:t xml:space="preserve"> Повишаване на </w:t>
      </w:r>
      <w:proofErr w:type="spellStart"/>
      <w:r w:rsidRPr="00F76314">
        <w:rPr>
          <w:rFonts w:ascii="Times New Roman" w:hAnsi="Times New Roman" w:cs="Times New Roman"/>
          <w:sz w:val="24"/>
          <w:szCs w:val="24"/>
        </w:rPr>
        <w:t>конкурентноспособността</w:t>
      </w:r>
      <w:proofErr w:type="spellEnd"/>
      <w:r w:rsidRPr="00F76314">
        <w:rPr>
          <w:rFonts w:ascii="Times New Roman" w:hAnsi="Times New Roman" w:cs="Times New Roman"/>
          <w:sz w:val="24"/>
          <w:szCs w:val="24"/>
        </w:rPr>
        <w:t xml:space="preserve"> на млекопроизводителите и предлагане на качествени жив</w:t>
      </w:r>
      <w:r>
        <w:rPr>
          <w:rFonts w:ascii="Times New Roman" w:hAnsi="Times New Roman" w:cs="Times New Roman"/>
          <w:sz w:val="24"/>
          <w:szCs w:val="24"/>
        </w:rPr>
        <w:t xml:space="preserve">отински продукти на българския </w:t>
      </w:r>
      <w:r w:rsidRPr="00F76314">
        <w:rPr>
          <w:rFonts w:ascii="Times New Roman" w:hAnsi="Times New Roman" w:cs="Times New Roman"/>
          <w:sz w:val="24"/>
          <w:szCs w:val="24"/>
        </w:rPr>
        <w:t>и международния пазар.</w:t>
      </w:r>
    </w:p>
    <w:p w:rsidR="005C2BB4" w:rsidRPr="00F76314" w:rsidRDefault="005C2BB4" w:rsidP="00F76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6314">
        <w:rPr>
          <w:rFonts w:ascii="Times New Roman" w:hAnsi="Times New Roman" w:cs="Times New Roman"/>
          <w:sz w:val="24"/>
          <w:szCs w:val="24"/>
        </w:rPr>
        <w:t xml:space="preserve">За председател на съвета по животновъдство бе избрана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76314">
        <w:rPr>
          <w:rFonts w:ascii="Times New Roman" w:hAnsi="Times New Roman" w:cs="Times New Roman"/>
          <w:sz w:val="24"/>
          <w:szCs w:val="24"/>
        </w:rPr>
        <w:t xml:space="preserve">оц.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76314">
        <w:rPr>
          <w:rFonts w:ascii="Times New Roman" w:hAnsi="Times New Roman" w:cs="Times New Roman"/>
          <w:sz w:val="24"/>
          <w:szCs w:val="24"/>
        </w:rPr>
        <w:t xml:space="preserve">-р Цонка </w:t>
      </w:r>
      <w:proofErr w:type="spellStart"/>
      <w:r w:rsidRPr="00F76314">
        <w:rPr>
          <w:rFonts w:ascii="Times New Roman" w:hAnsi="Times New Roman" w:cs="Times New Roman"/>
          <w:sz w:val="24"/>
          <w:szCs w:val="24"/>
        </w:rPr>
        <w:t>Оджакова</w:t>
      </w:r>
      <w:proofErr w:type="spellEnd"/>
      <w:r w:rsidRPr="00F763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76314">
        <w:rPr>
          <w:rFonts w:ascii="Times New Roman" w:hAnsi="Times New Roman" w:cs="Times New Roman"/>
          <w:sz w:val="24"/>
          <w:szCs w:val="24"/>
        </w:rPr>
        <w:t xml:space="preserve">ам.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76314">
        <w:rPr>
          <w:rFonts w:ascii="Times New Roman" w:hAnsi="Times New Roman" w:cs="Times New Roman"/>
          <w:sz w:val="24"/>
          <w:szCs w:val="24"/>
        </w:rPr>
        <w:t xml:space="preserve">редседател </w:t>
      </w:r>
      <w:r w:rsidR="006463D5"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 w:rsidRPr="00F76314">
        <w:rPr>
          <w:rFonts w:ascii="Times New Roman" w:hAnsi="Times New Roman" w:cs="Times New Roman"/>
          <w:sz w:val="24"/>
          <w:szCs w:val="24"/>
        </w:rPr>
        <w:t xml:space="preserve">-р </w:t>
      </w:r>
      <w:r>
        <w:rPr>
          <w:rFonts w:ascii="Times New Roman" w:hAnsi="Times New Roman" w:cs="Times New Roman"/>
          <w:sz w:val="24"/>
          <w:szCs w:val="24"/>
        </w:rPr>
        <w:t xml:space="preserve">Мирослав </w:t>
      </w:r>
      <w:r w:rsidRPr="00F76314">
        <w:rPr>
          <w:rFonts w:ascii="Times New Roman" w:hAnsi="Times New Roman" w:cs="Times New Roman"/>
          <w:sz w:val="24"/>
          <w:szCs w:val="24"/>
        </w:rPr>
        <w:t xml:space="preserve">Узунов,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76314">
        <w:rPr>
          <w:rFonts w:ascii="Times New Roman" w:hAnsi="Times New Roman" w:cs="Times New Roman"/>
          <w:sz w:val="24"/>
          <w:szCs w:val="24"/>
        </w:rPr>
        <w:t>екретар Пламена Хаджиева – ст. експерт ГД“АР“ към ОД „Земеделие”</w:t>
      </w:r>
      <w:r>
        <w:rPr>
          <w:rFonts w:ascii="Times New Roman" w:hAnsi="Times New Roman" w:cs="Times New Roman"/>
          <w:sz w:val="24"/>
          <w:szCs w:val="24"/>
        </w:rPr>
        <w:t xml:space="preserve"> – Смолян </w:t>
      </w:r>
      <w:r w:rsidRPr="00F76314">
        <w:rPr>
          <w:rFonts w:ascii="Times New Roman" w:hAnsi="Times New Roman" w:cs="Times New Roman"/>
          <w:sz w:val="24"/>
          <w:szCs w:val="24"/>
        </w:rPr>
        <w:t>и членове, представители на животновъдите в областта.</w:t>
      </w:r>
    </w:p>
    <w:p w:rsidR="005C2BB4" w:rsidRPr="00F76314" w:rsidRDefault="005C2BB4" w:rsidP="00F763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2BB4" w:rsidRPr="00F76314" w:rsidSect="0070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CA1"/>
    <w:rsid w:val="001677BA"/>
    <w:rsid w:val="001A0708"/>
    <w:rsid w:val="002D18FD"/>
    <w:rsid w:val="003827E1"/>
    <w:rsid w:val="005C2BB4"/>
    <w:rsid w:val="005D137D"/>
    <w:rsid w:val="00627EA8"/>
    <w:rsid w:val="006463D5"/>
    <w:rsid w:val="007033A6"/>
    <w:rsid w:val="00973CA1"/>
    <w:rsid w:val="00A8336C"/>
    <w:rsid w:val="00F7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EA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627E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2015-10-30T13:18:00Z</dcterms:created>
  <dcterms:modified xsi:type="dcterms:W3CDTF">2015-10-30T13:59:00Z</dcterms:modified>
</cp:coreProperties>
</file>