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p14">
  <w:body>
    <w:p xmlns:wp14="http://schemas.microsoft.com/office/word/2010/wordml" w:rsidRPr="00672AD1" w:rsidR="00672AD1" w:rsidP="00672AD1" w:rsidRDefault="00672AD1" w14:paraId="17364455" wp14:textId="77777777">
      <w:pPr>
        <w:keepNext w:val="1"/>
        <w:spacing w:after="0" w:line="240" w:lineRule="auto"/>
        <w:outlineLvl w:val="1"/>
        <w:rPr>
          <w:rFonts w:ascii="Times New Roman" w:hAnsi="Times New Roman" w:eastAsia="Times New Roman" w:cs="Times New Roman"/>
          <w:sz w:val="28"/>
          <w:szCs w:val="28"/>
          <w:lang w:val="ru-RU" w:eastAsia="bg-BG"/>
        </w:rPr>
      </w:pPr>
      <w:r w:rsidRPr="00672AD1">
        <w:rPr>
          <w:rFonts w:ascii="Times New Roman" w:hAnsi="Times New Roman" w:eastAsia="Times New Roman" w:cs="Times New Roman"/>
          <w:i/>
          <w:iCs/>
          <w:noProof/>
          <w:sz w:val="24"/>
          <w:szCs w:val="24"/>
          <w:lang w:eastAsia="bg-BG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2336" behindDoc="0" locked="0" layoutInCell="1" allowOverlap="1" wp14:anchorId="61A4024F" wp14:editId="6BF9801D">
                <wp:simplePos x="0" y="0"/>
                <wp:positionH relativeFrom="column">
                  <wp:posOffset>462970</wp:posOffset>
                </wp:positionH>
                <wp:positionV relativeFrom="paragraph">
                  <wp:posOffset>10740</wp:posOffset>
                </wp:positionV>
                <wp:extent cx="0" cy="914400"/>
                <wp:effectExtent l="10795" t="9525" r="8255" b="952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A25B0AF">
              <v:shapetype id="_x0000_t32" coordsize="21600,21600" o:oned="t" filled="f" o:spt="32" path="m,l21600,21600e" w14:anchorId="061B4CB7">
                <v:path fillok="f" arrowok="t" o:connecttype="none"/>
                <o:lock v:ext="edit" shapetype="t"/>
              </v:shapetype>
              <v:shape id="AutoShape 2" style="position:absolute;margin-left:36.45pt;margin-top:.85pt;width:0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"/>
            </w:pict>
          </mc:Fallback>
        </mc:AlternateContent>
      </w:r>
      <w:r w:rsidRPr="00672AD1">
        <w:rPr>
          <w:rFonts w:ascii="Times New Roman" w:hAnsi="Times New Roman" w:eastAsia="Times New Roman" w:cs="Times New Roman"/>
          <w:i/>
          <w:iCs/>
          <w:noProof/>
          <w:sz w:val="24"/>
          <w:szCs w:val="24"/>
          <w:lang w:eastAsia="bg-BG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329084F3" wp14:editId="6D4935A4">
                <wp:simplePos x="0" y="0"/>
                <wp:positionH relativeFrom="column">
                  <wp:posOffset>-65405</wp:posOffset>
                </wp:positionH>
                <wp:positionV relativeFrom="paragraph">
                  <wp:posOffset>0</wp:posOffset>
                </wp:positionV>
                <wp:extent cx="0" cy="914400"/>
                <wp:effectExtent l="10795" t="9525" r="825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A45EE8D">
              <v:shape id="AutoShape 2" style="position:absolute;margin-left:-5.15pt;margin-top:0;width:0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" w14:anchorId="644DAEF1"/>
            </w:pict>
          </mc:Fallback>
        </mc:AlternateContent>
      </w:r>
      <w:r w:rsidRPr="00672AD1">
        <w:rPr>
          <w:rFonts w:ascii="Times New Roman" w:hAnsi="Times New Roman" w:eastAsia="Times New Roman" w:cs="Times New Roman"/>
          <w:sz w:val="28"/>
          <w:szCs w:val="28"/>
          <w:lang w:eastAsia="bg-BG"/>
        </w:rPr>
        <w:t xml:space="preserve">  </w:t>
      </w:r>
      <w:r w:rsidRPr="00672AD1">
        <w:rPr>
          <w:rFonts w:ascii="Times New Roman" w:hAnsi="Times New Roman" w:eastAsia="Times New Roman" w:cs="Times New Roman"/>
          <w:sz w:val="28"/>
          <w:szCs w:val="28"/>
          <w:lang w:val="ru-RU" w:eastAsia="bg-BG"/>
        </w:rPr>
        <w:t xml:space="preserve">       </w:t>
      </w:r>
    </w:p>
    <w:p xmlns:wp14="http://schemas.microsoft.com/office/word/2010/wordml" w:rsidRPr="00672AD1" w:rsidR="00672AD1" w:rsidP="1FE878BB" w:rsidRDefault="00672AD1" w14:paraId="1613F6BC" wp14:textId="165A4688">
      <w:pPr>
        <w:pStyle w:val="a"/>
        <w:keepNext w:val="1"/>
        <w:spacing w:after="0" w:line="240" w:lineRule="auto"/>
        <w:outlineLvl w:val="1"/>
        <w:rPr>
          <w:rFonts w:ascii="Times New Roman" w:hAnsi="Times New Roman" w:eastAsia="Times New Roman" w:cs="Times New Roman"/>
          <w:sz w:val="30"/>
          <w:szCs w:val="30"/>
          <w:lang w:eastAsia="bg-BG"/>
        </w:rPr>
      </w:pPr>
      <w:r>
        <w:drawing>
          <wp:inline xmlns:wp14="http://schemas.microsoft.com/office/word/2010/wordprocessingDrawing" wp14:editId="1C61D2C8" wp14:anchorId="35D12979">
            <wp:extent cx="751205" cy="1028700"/>
            <wp:effectExtent l="0" t="0" r="0" b="0"/>
            <wp:docPr id="76082775" name="Картина 2" descr="Основна структурна форма на герба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" descr="Основна структурна форма на герба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1FE878BB" w:rsidR="1FE878BB">
        <w:rPr>
          <w:rFonts w:ascii="Times New Roman" w:hAnsi="Times New Roman" w:eastAsia="Times New Roman" w:cs="Times New Roman"/>
          <w:sz w:val="28"/>
          <w:szCs w:val="28"/>
          <w:lang w:val="ru-RU" w:eastAsia="bg-BG"/>
        </w:rPr>
        <w:t xml:space="preserve"> </w:t>
      </w:r>
      <w:r w:rsidRPr="1FE878BB" w:rsidR="1FE878BB">
        <w:rPr>
          <w:rFonts w:ascii="Times New Roman" w:hAnsi="Times New Roman" w:eastAsia="Times New Roman" w:cs="Times New Roman"/>
          <w:sz w:val="30"/>
          <w:szCs w:val="30"/>
          <w:lang w:eastAsia="bg-BG"/>
        </w:rPr>
        <w:t xml:space="preserve">МИНИСТЕРСТВО НА ЗЕМЕДЕЛИЕТО И ХРАНИТЕ </w:t>
      </w:r>
    </w:p>
    <w:p xmlns:wp14="http://schemas.microsoft.com/office/word/2010/wordml" w:rsidRPr="00672AD1" w:rsidR="00672AD1" w:rsidP="1FE878BB" w:rsidRDefault="00672AD1" w14:paraId="5F49735D" wp14:textId="66969473">
      <w:pPr>
        <w:pStyle w:val="a"/>
        <w:spacing w:after="0" w:line="240" w:lineRule="auto"/>
        <w:outlineLvl w:val="1"/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bg-BG"/>
        </w:rPr>
      </w:pPr>
      <w:r w:rsidRPr="1FE878BB" w:rsidR="1FE878BB">
        <w:rPr>
          <w:rFonts w:ascii="Times New Roman" w:hAnsi="Times New Roman" w:eastAsia="Times New Roman" w:cs="Times New Roman"/>
          <w:sz w:val="20"/>
          <w:szCs w:val="20"/>
          <w:lang w:eastAsia="bg-BG"/>
        </w:rPr>
        <w:t xml:space="preserve">  </w:t>
      </w:r>
      <w:r w:rsidRPr="1FE878BB" w:rsidR="1FE878BB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bg-BG"/>
        </w:rPr>
        <w:t>ОБЛАСТНА ДИРЕКЦИЯ „ЗЕМЕДЕЛИЕ” СМОЛЯН</w:t>
      </w:r>
    </w:p>
    <w:p xmlns:wp14="http://schemas.microsoft.com/office/word/2010/wordml" w:rsidRPr="00672AD1" w:rsidR="00672AD1" w:rsidP="00672AD1" w:rsidRDefault="00672AD1" w14:paraId="163B948E" wp14:textId="77777777">
      <w:pPr>
        <w:spacing w:after="0" w:line="240" w:lineRule="auto"/>
        <w:ind w:right="-360"/>
        <w:rPr>
          <w:rFonts w:ascii="Times New Roman" w:hAnsi="Times New Roman" w:eastAsia="Times New Roman" w:cs="Times New Roman"/>
          <w:sz w:val="20"/>
          <w:szCs w:val="20"/>
          <w:lang w:eastAsia="bg-BG"/>
        </w:rPr>
      </w:pPr>
      <w:r w:rsidRP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 </w:t>
      </w:r>
      <w:r w:rsidRPr="00672AD1">
        <w:rPr>
          <w:rFonts w:ascii="Times New Roman" w:hAnsi="Times New Roman" w:eastAsia="Times New Roman" w:cs="Times New Roman"/>
          <w:sz w:val="20"/>
          <w:szCs w:val="20"/>
          <w:lang w:eastAsia="bg-BG"/>
        </w:rPr>
        <w:t xml:space="preserve">гр. Смолян, бул. „България” № 14, тел./факс 0301/62078, </w:t>
      </w:r>
      <w:r w:rsidRPr="00672AD1">
        <w:rPr>
          <w:rFonts w:ascii="Times New Roman" w:hAnsi="Times New Roman" w:eastAsia="Times New Roman" w:cs="Times New Roman"/>
          <w:sz w:val="20"/>
          <w:szCs w:val="20"/>
          <w:lang w:val="en-US" w:eastAsia="bg-BG"/>
        </w:rPr>
        <w:t>email</w:t>
      </w:r>
      <w:r w:rsidRPr="00672AD1">
        <w:rPr>
          <w:rFonts w:ascii="Times New Roman" w:hAnsi="Times New Roman" w:eastAsia="Times New Roman" w:cs="Times New Roman"/>
          <w:sz w:val="20"/>
          <w:szCs w:val="20"/>
          <w:lang w:eastAsia="bg-BG"/>
        </w:rPr>
        <w:t>:ODZG_Smolyan@mzh.government.bg</w:t>
      </w:r>
    </w:p>
    <w:p xmlns:wp14="http://schemas.microsoft.com/office/word/2010/wordml" w:rsidR="00D40104" w:rsidRDefault="00D40104" w14:paraId="672A6659" wp14:textId="77777777"/>
    <w:p xmlns:wp14="http://schemas.microsoft.com/office/word/2010/wordml" w:rsidRPr="00672AD1" w:rsidR="00672AD1" w:rsidRDefault="00672AD1" w14:paraId="0A37501D" wp14:textId="77777777">
      <w:pPr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="00672AD1" w:rsidP="00672AD1" w:rsidRDefault="00672AD1" w14:paraId="471A85F3" wp14:textId="77777777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</w:t>
      </w:r>
      <w:r w:rsidRPr="00672AD1">
        <w:rPr>
          <w:rFonts w:ascii="Times New Roman" w:hAnsi="Times New Roman" w:cs="Times New Roman"/>
          <w:b/>
          <w:sz w:val="32"/>
          <w:szCs w:val="32"/>
        </w:rPr>
        <w:t>ПОКАНА</w:t>
      </w:r>
    </w:p>
    <w:p xmlns:wp14="http://schemas.microsoft.com/office/word/2010/wordml" w:rsidR="00672AD1" w:rsidP="00672AD1" w:rsidRDefault="00672AD1" w14:paraId="2DC41C1E" wp14:textId="77777777">
      <w:pPr>
        <w:spacing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             </w:t>
      </w:r>
      <w:r w:rsidRPr="00672AD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ДО ВСИЧКИ ЗЕМЕДЕЛСКИ СТОПАНИ В ОБЛАСТ СМОЛЯН</w:t>
      </w:r>
    </w:p>
    <w:p xmlns:wp14="http://schemas.microsoft.com/office/word/2010/wordml" w:rsidRPr="00672AD1" w:rsidR="00672AD1" w:rsidP="00672AD1" w:rsidRDefault="00672AD1" w14:paraId="5DAB6C7B" wp14:textId="77777777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xmlns:wp14="http://schemas.microsoft.com/office/word/2010/wordml" w:rsidRPr="00672AD1" w:rsidR="00672AD1" w:rsidP="00672AD1" w:rsidRDefault="00672AD1" w14:paraId="624BE541" wp14:textId="77777777">
      <w:pPr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  <w:r w:rsidRPr="00672AD1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Уважаеми земеделски стопани,</w:t>
      </w:r>
    </w:p>
    <w:p xmlns:wp14="http://schemas.microsoft.com/office/word/2010/wordml" w:rsidR="00672AD1" w:rsidP="00672AD1" w:rsidRDefault="00672AD1" w14:paraId="3254B296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         </w:t>
      </w:r>
      <w:r w:rsidRP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Имаме удоволствието да ви поканим да вземете участие в учредителните срещи за сформиране на </w:t>
      </w:r>
      <w:r w:rsidRPr="00672AD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бластни</w:t>
      </w:r>
      <w:r w:rsidRPr="00672AD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консултативни съвети по животновъдство и зеленчукопроизводство</w:t>
      </w:r>
      <w:r w:rsidRP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в област Смолян.</w:t>
      </w:r>
    </w:p>
    <w:p xmlns:wp14="http://schemas.microsoft.com/office/word/2010/wordml" w:rsidR="00672AD1" w:rsidP="00672AD1" w:rsidRDefault="00672AD1" w14:paraId="6D1E7E97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        </w:t>
      </w:r>
      <w:r w:rsidRP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Основната цел на тези съвети е да създадат директен мост между местните производители и институциите. Те ще служат като платформа за обсъждане на специфичните регионални проблеми, споделяне на добри практики, оказване на експертна подкрепа и защита на 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Вашите интереси. </w:t>
      </w:r>
    </w:p>
    <w:p xmlns:wp14="http://schemas.microsoft.com/office/word/2010/wordml" w:rsidR="008B40AF" w:rsidP="00672AD1" w:rsidRDefault="00672AD1" w14:paraId="3A082338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        </w:t>
      </w:r>
      <w:r w:rsidRPr="00672AD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Основни теми на първите срещи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ще бъдат:</w:t>
      </w:r>
    </w:p>
    <w:p xmlns:wp14="http://schemas.microsoft.com/office/word/2010/wordml" w:rsidRPr="00672AD1" w:rsidR="00672AD1" w:rsidP="008B40AF" w:rsidRDefault="008B40AF" w14:paraId="466FFD92" wp14:textId="7777777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Pr="00672AD1" w:rsid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>Представяне на концепцията, целите и структурата на консултативните съвети</w:t>
      </w:r>
      <w:r w:rsidR="006379FD">
        <w:rPr>
          <w:rFonts w:ascii="Times New Roman" w:hAnsi="Times New Roman" w:eastAsia="Times New Roman" w:cs="Times New Roman"/>
          <w:sz w:val="24"/>
          <w:szCs w:val="24"/>
          <w:lang w:eastAsia="bg-BG"/>
        </w:rPr>
        <w:t>;</w:t>
      </w:r>
    </w:p>
    <w:p xmlns:wp14="http://schemas.microsoft.com/office/word/2010/wordml" w:rsidRPr="00672AD1" w:rsidR="00672AD1" w:rsidP="008B40AF" w:rsidRDefault="008B40AF" w14:paraId="3454F130" wp14:textId="7777777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Pr="00672AD1" w:rsid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Избор на 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представители</w:t>
      </w:r>
      <w:r w:rsidRPr="00672AD1" w:rsid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по общини</w:t>
      </w:r>
      <w:r w:rsidR="006379FD">
        <w:rPr>
          <w:rFonts w:ascii="Times New Roman" w:hAnsi="Times New Roman" w:eastAsia="Times New Roman" w:cs="Times New Roman"/>
          <w:sz w:val="24"/>
          <w:szCs w:val="24"/>
          <w:lang w:eastAsia="bg-BG"/>
        </w:rPr>
        <w:t>;</w:t>
      </w:r>
    </w:p>
    <w:p xmlns:wp14="http://schemas.microsoft.com/office/word/2010/wordml" w:rsidRPr="00672AD1" w:rsidR="00672AD1" w:rsidP="008B40AF" w:rsidRDefault="00672AD1" w14:paraId="7CC63EF3" wp14:textId="77777777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>Определяне на най-критичните проблеми в секторите „Животновъдство“ и „Зеленчукопроизводство“</w:t>
      </w:r>
      <w:bookmarkStart w:name="_GoBack" w:id="0"/>
      <w:bookmarkEnd w:id="0"/>
      <w:r w:rsidRP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>.</w:t>
      </w:r>
    </w:p>
    <w:p xmlns:wp14="http://schemas.microsoft.com/office/word/2010/wordml" w:rsidR="008B40AF" w:rsidP="00672AD1" w:rsidRDefault="008B40AF" w14:paraId="63B25693" wp14:textId="77777777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        </w:t>
      </w:r>
      <w:r w:rsidRPr="00672AD1" w:rsid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>Срещите ще се проведат по общини в Общинските служби по земеделие (ОСЗ)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съгласно приложения към поканата график. </w:t>
      </w:r>
    </w:p>
    <w:p xmlns:wp14="http://schemas.microsoft.com/office/word/2010/wordml" w:rsidR="008B40AF" w:rsidP="00672AD1" w:rsidRDefault="008B40AF" w14:paraId="5FE147AB" wp14:textId="77777777">
      <w:pPr>
        <w:spacing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        </w:t>
      </w:r>
      <w:r w:rsidRPr="00672AD1" w:rsid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>Ваши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те</w:t>
      </w:r>
      <w:r w:rsidRPr="00672AD1" w:rsid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мнение</w:t>
      </w:r>
      <w:r w:rsidRPr="00672AD1" w:rsidR="00672AD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, опит и реална представа за предизвикателствата на терен са от изключително значение за успеха на тази инициатива. </w:t>
      </w:r>
    </w:p>
    <w:p xmlns:wp14="http://schemas.microsoft.com/office/word/2010/wordml" w:rsidRPr="00672AD1" w:rsidR="00672AD1" w:rsidP="00672AD1" w:rsidRDefault="008B40AF" w14:paraId="663E8B2C" wp14:textId="77777777">
      <w:pPr>
        <w:spacing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 xml:space="preserve">                                                           </w:t>
      </w:r>
      <w:r w:rsidRPr="00672AD1" w:rsidR="00672AD1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Очакваме ви!</w:t>
      </w:r>
    </w:p>
    <w:p xmlns:wp14="http://schemas.microsoft.com/office/word/2010/wordml" w:rsidR="008B40AF" w:rsidP="00672AD1" w:rsidRDefault="008B40AF" w14:paraId="02EB378F" wp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xmlns:wp14="http://schemas.microsoft.com/office/word/2010/wordml" w:rsidR="00672AD1" w:rsidP="00672AD1" w:rsidRDefault="008B40AF" w14:paraId="35BBF49A" wp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уважение:</w:t>
      </w:r>
    </w:p>
    <w:p xmlns:wp14="http://schemas.microsoft.com/office/word/2010/wordml" w:rsidRPr="00672AD1" w:rsidR="008B40AF" w:rsidP="00672AD1" w:rsidRDefault="008B40AF" w14:paraId="5E75E14E" wp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ИНЖ. ГЕОРГИ КОДЖЕБАШЕВ</w:t>
      </w:r>
    </w:p>
    <w:sectPr w:rsidRPr="00672AD1" w:rsidR="008B40AF" w:rsidSect="00672AD1">
      <w:pgSz w:w="11906" w:h="16838" w:orient="portrait" w:code="9"/>
      <w:pgMar w:top="568" w:right="991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284F5A"/>
    <w:multiLevelType w:val="multilevel"/>
    <w:tmpl w:val="E03E5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96"/>
  <w:proofState w:spelling="clean" w:grammar="dirty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F46"/>
    <w:rsid w:val="001A6D28"/>
    <w:rsid w:val="006379FD"/>
    <w:rsid w:val="00672AD1"/>
    <w:rsid w:val="008B40AF"/>
    <w:rsid w:val="00D40104"/>
    <w:rsid w:val="00E54F46"/>
    <w:rsid w:val="1FE8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8F068"/>
  <w15:chartTrackingRefBased/>
  <w15:docId w15:val="{9F062B44-9865-47EA-AF96-F8908A5869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4" w:customStyle="1">
    <w:name w:val="Изнесен текст Знак"/>
    <w:basedOn w:val="a0"/>
    <w:link w:val="a3"/>
    <w:uiPriority w:val="99"/>
    <w:semiHidden/>
    <w:rsid w:val="00672A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814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94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17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24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747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61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45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65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4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0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1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http://www.identity.egov.bg/wps/wcm/connect/3f404480408be6719fd0dfaa39344ac1/Lion.JPG?MOD=AJPERES&amp;CACHEID=3f404480408be6719fd0dfaa39344ac1" TargetMode="External" Id="rId6" /><Relationship Type="http://schemas.openxmlformats.org/officeDocument/2006/relationships/image" Target="media/image1.jpe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User</dc:creator>
  <keywords/>
  <dc:description/>
  <lastModifiedBy>Гост потребител</lastModifiedBy>
  <revision>4</revision>
  <dcterms:created xsi:type="dcterms:W3CDTF">2026-09-25T04:47:00.0000000Z</dcterms:created>
  <dcterms:modified xsi:type="dcterms:W3CDTF">2026-09-25T07:17:24.1157746Z</dcterms:modified>
</coreProperties>
</file>