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431614">
        <w:rPr>
          <w:rFonts w:ascii="Times New Roman" w:hAnsi="Times New Roman"/>
          <w:b/>
          <w:sz w:val="24"/>
          <w:szCs w:val="24"/>
        </w:rPr>
        <w:t>24</w:t>
      </w:r>
      <w:r w:rsidR="00431614">
        <w:rPr>
          <w:rFonts w:ascii="Times New Roman" w:hAnsi="Times New Roman"/>
          <w:b/>
          <w:sz w:val="24"/>
          <w:szCs w:val="24"/>
          <w:lang w:val="bg-BG"/>
        </w:rPr>
        <w:t>1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Pr="00B16FBD" w:rsidRDefault="009C4DFB" w:rsidP="00226137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31614">
        <w:rPr>
          <w:rFonts w:ascii="Times New Roman" w:hAnsi="Times New Roman"/>
          <w:sz w:val="24"/>
          <w:szCs w:val="24"/>
          <w:lang w:val="bg-BG"/>
        </w:rPr>
        <w:t>с</w:t>
      </w:r>
      <w:proofErr w:type="gramEnd"/>
      <w:r w:rsidR="00431614">
        <w:rPr>
          <w:rFonts w:ascii="Times New Roman" w:hAnsi="Times New Roman"/>
          <w:sz w:val="24"/>
          <w:szCs w:val="24"/>
          <w:lang w:val="bg-BG"/>
        </w:rPr>
        <w:t>. Тополчане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431614">
        <w:rPr>
          <w:rFonts w:ascii="Times New Roman" w:hAnsi="Times New Roman"/>
          <w:sz w:val="24"/>
          <w:szCs w:val="24"/>
          <w:lang w:val="bg-BG"/>
        </w:rPr>
        <w:t xml:space="preserve"> 72816</w:t>
      </w:r>
      <w:r w:rsidR="0022613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2252DC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1614" w:rsidRPr="00431614" w:rsidRDefault="00226137" w:rsidP="00431614">
      <w:pPr>
        <w:keepNext/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  </w:t>
      </w:r>
      <w:r w:rsidR="00431614" w:rsidRPr="00431614">
        <w:rPr>
          <w:rFonts w:ascii="Times New Roman" w:hAnsi="Times New Roman"/>
          <w:b/>
          <w:sz w:val="24"/>
          <w:szCs w:val="24"/>
          <w:lang w:val="bg-BG" w:eastAsia="bg-BG"/>
        </w:rPr>
        <w:t xml:space="preserve">  1. ДИЯН КОСТАДИНОВ НИКОЛОВ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19.259 дка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13.929 дка</w:t>
      </w:r>
    </w:p>
    <w:p w:rsidR="00431614" w:rsidRPr="00431614" w:rsidRDefault="00431614" w:rsidP="00431614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проекта:61-1, 61-3, 61-4, 53-1, 53-2, 50, общо площ: 33.188 дка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 </w:t>
      </w:r>
      <w:r w:rsidRPr="00431614">
        <w:rPr>
          <w:rFonts w:ascii="Times New Roman" w:hAnsi="Times New Roman"/>
          <w:b/>
          <w:sz w:val="24"/>
          <w:szCs w:val="24"/>
          <w:lang w:val="bg-BG" w:eastAsia="bg-BG"/>
        </w:rPr>
        <w:t>2. ПАСТИР-11 ЕООД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318.695 дка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13.921 дка</w:t>
      </w:r>
    </w:p>
    <w:p w:rsidR="00431614" w:rsidRPr="00431614" w:rsidRDefault="00431614" w:rsidP="00431614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проекта:52, 77-1, 77-2, 27, 28-1, 24-2, 24-3, 24-4, 64-2, 10, 40-1, 22, 69, 28-2, 24-5, 24-6, 24-7, 33, 40-2, 64-3, 75-1, 75-2, 75-3, общо площ: 332.616 дка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</w:t>
      </w:r>
      <w:r w:rsidRPr="00431614">
        <w:rPr>
          <w:rFonts w:ascii="Times New Roman" w:hAnsi="Times New Roman"/>
          <w:b/>
          <w:sz w:val="24"/>
          <w:szCs w:val="24"/>
          <w:lang w:val="bg-BG" w:eastAsia="bg-BG"/>
        </w:rPr>
        <w:t>3. ЦОНКА ДИНЕВА СЛАВОВА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16.383 дка</w:t>
      </w:r>
    </w:p>
    <w:p w:rsidR="00431614" w:rsidRPr="00431614" w:rsidRDefault="00431614" w:rsidP="00431614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18.346 дка</w:t>
      </w:r>
    </w:p>
    <w:p w:rsidR="00431614" w:rsidRPr="00431614" w:rsidRDefault="00431614" w:rsidP="00431614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431614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проекта:61-2, 53-3, 64-1, 24-1, общо площ: 34.729 дка</w:t>
      </w:r>
    </w:p>
    <w:p w:rsidR="002252DC" w:rsidRPr="00BE0794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431614" w:rsidRDefault="0043161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lastRenderedPageBreak/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431614">
        <w:rPr>
          <w:rFonts w:ascii="Times New Roman" w:hAnsi="Times New Roman"/>
          <w:sz w:val="24"/>
          <w:szCs w:val="24"/>
          <w:lang w:val="bg-BG"/>
        </w:rPr>
        <w:t>12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431614" w:rsidRDefault="00431614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31614" w:rsidRDefault="00431614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4F3D" w:rsidRDefault="00E26E87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</w:t>
      </w:r>
      <w:r w:rsidR="002252DC">
        <w:rPr>
          <w:rFonts w:ascii="Times New Roman" w:hAnsi="Times New Roman"/>
          <w:sz w:val="24"/>
          <w:szCs w:val="24"/>
          <w:lang w:val="bg-BG"/>
        </w:rPr>
        <w:t>вед да се обя</w:t>
      </w:r>
      <w:r w:rsidR="00431614">
        <w:rPr>
          <w:rFonts w:ascii="Times New Roman" w:hAnsi="Times New Roman"/>
          <w:sz w:val="24"/>
          <w:szCs w:val="24"/>
          <w:lang w:val="bg-BG"/>
        </w:rPr>
        <w:t>ви в кметството на с.Тополчане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431614" w:rsidRDefault="00431614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4F3D" w:rsidRDefault="000F6DCA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431614" w:rsidRDefault="00431614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4F3D" w:rsidRDefault="00E1294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31614" w:rsidRPr="000F6DCA" w:rsidRDefault="00431614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26137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>. Обжалването на заповедта не спира нейното изпълнение.</w:t>
      </w:r>
    </w:p>
    <w:p w:rsidR="009C4DFB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4D4710" w:rsidRPr="00226137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26137" w:rsidRDefault="0022613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1614" w:rsidRDefault="0043161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1614" w:rsidRPr="00226137" w:rsidRDefault="0043161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226137" w:rsidRDefault="00226137" w:rsidP="00226137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      </w:t>
      </w:r>
    </w:p>
    <w:p w:rsidR="009C4DFB" w:rsidRPr="004D4710" w:rsidRDefault="00226137" w:rsidP="00226137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      </w:t>
      </w:r>
      <w:r w:rsidR="004D4710"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="004D4710"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C1" w:rsidRDefault="00651FC1">
      <w:r>
        <w:separator/>
      </w:r>
    </w:p>
  </w:endnote>
  <w:endnote w:type="continuationSeparator" w:id="0">
    <w:p w:rsidR="00651FC1" w:rsidRDefault="0065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1614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C1" w:rsidRDefault="00651FC1">
      <w:r>
        <w:separator/>
      </w:r>
    </w:p>
  </w:footnote>
  <w:footnote w:type="continuationSeparator" w:id="0">
    <w:p w:rsidR="00651FC1" w:rsidRDefault="00651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651FC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651FC1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1F7BE0"/>
    <w:rsid w:val="0020653E"/>
    <w:rsid w:val="00210F93"/>
    <w:rsid w:val="00216094"/>
    <w:rsid w:val="002252DC"/>
    <w:rsid w:val="00226137"/>
    <w:rsid w:val="00226646"/>
    <w:rsid w:val="00231B91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614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51FC1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B5FD3"/>
    <w:rsid w:val="007C14DE"/>
    <w:rsid w:val="007D32BD"/>
    <w:rsid w:val="007D60DE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56505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57914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D6CF1-1C01-4B2E-9529-EB86E91F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46</cp:revision>
  <cp:lastPrinted>2023-02-01T13:30:00Z</cp:lastPrinted>
  <dcterms:created xsi:type="dcterms:W3CDTF">2017-05-02T12:56:00Z</dcterms:created>
  <dcterms:modified xsi:type="dcterms:W3CDTF">2023-02-01T13:32:00Z</dcterms:modified>
</cp:coreProperties>
</file>