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C59" w:rsidRPr="00441C59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3B331C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3B331C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3B331C">
        <w:rPr>
          <w:b/>
          <w:lang w:val="en-US"/>
        </w:rPr>
        <w:t>1</w:t>
      </w:r>
      <w:r w:rsidR="00505D2B">
        <w:rPr>
          <w:b/>
          <w:lang w:val="bg-BG"/>
        </w:rPr>
        <w:t>7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505D2B">
        <w:rPr>
          <w:b/>
          <w:lang w:val="bg-BG"/>
        </w:rPr>
        <w:t>18</w:t>
      </w:r>
      <w:r>
        <w:rPr>
          <w:b/>
          <w:lang w:val="ru-RU"/>
        </w:rPr>
        <w:t>.</w:t>
      </w:r>
      <w:r w:rsidR="003B331C">
        <w:rPr>
          <w:b/>
          <w:lang w:val="bg-BG"/>
        </w:rPr>
        <w:t>02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3B331C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9A6707">
        <w:rPr>
          <w:rStyle w:val="a6"/>
          <w:rFonts w:ascii="Times New Roman" w:hAnsi="Times New Roman"/>
          <w:i w:val="0"/>
        </w:rPr>
        <w:t>с из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505D2B">
        <w:rPr>
          <w:rStyle w:val="a6"/>
          <w:rFonts w:ascii="Times New Roman" w:hAnsi="Times New Roman"/>
          <w:i w:val="0"/>
          <w:color w:val="000000" w:themeColor="text1"/>
        </w:rPr>
        <w:t>ПО-25-1198-2/15</w:t>
      </w:r>
      <w:r w:rsidR="00A61CD4">
        <w:rPr>
          <w:rStyle w:val="a6"/>
          <w:rFonts w:ascii="Times New Roman" w:hAnsi="Times New Roman"/>
          <w:i w:val="0"/>
          <w:color w:val="000000" w:themeColor="text1"/>
        </w:rPr>
        <w:t>.02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A61CD4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A61CD4">
        <w:rPr>
          <w:rStyle w:val="a6"/>
          <w:rFonts w:ascii="Times New Roman" w:hAnsi="Times New Roman"/>
          <w:i w:val="0"/>
        </w:rPr>
        <w:t>Сливен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505D2B">
        <w:rPr>
          <w:rFonts w:ascii="Times New Roman" w:hAnsi="Times New Roman"/>
        </w:rPr>
        <w:t>Димитър Панев Вичков</w:t>
      </w:r>
      <w:r w:rsidR="004733CD">
        <w:rPr>
          <w:rFonts w:ascii="Times New Roman" w:hAnsi="Times New Roman"/>
        </w:rPr>
        <w:t xml:space="preserve"> 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FE6FF2">
        <w:rPr>
          <w:rFonts w:ascii="Times New Roman" w:hAnsi="Times New Roman"/>
          <w:b/>
        </w:rPr>
        <w:t>04-1</w:t>
      </w:r>
      <w:r w:rsidR="00505D2B">
        <w:rPr>
          <w:rFonts w:ascii="Times New Roman" w:hAnsi="Times New Roman"/>
          <w:b/>
        </w:rPr>
        <w:t>4</w:t>
      </w:r>
      <w:r w:rsidR="00FE6FF2">
        <w:rPr>
          <w:rFonts w:ascii="Times New Roman" w:hAnsi="Times New Roman"/>
          <w:b/>
        </w:rPr>
        <w:t>0</w:t>
      </w:r>
      <w:r w:rsidR="00891E2D" w:rsidRPr="00BF56AE">
        <w:rPr>
          <w:rFonts w:ascii="Times New Roman" w:hAnsi="Times New Roman"/>
          <w:b/>
        </w:rPr>
        <w:t>/</w:t>
      </w:r>
      <w:r w:rsidR="00505D2B">
        <w:rPr>
          <w:rFonts w:ascii="Times New Roman" w:hAnsi="Times New Roman"/>
          <w:b/>
        </w:rPr>
        <w:t>28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505D2B">
        <w:rPr>
          <w:rFonts w:ascii="Times New Roman" w:hAnsi="Times New Roman"/>
        </w:rPr>
        <w:t>Жельо войвода</w:t>
      </w:r>
      <w:r w:rsidR="00891E2D" w:rsidRPr="00D54CB8">
        <w:rPr>
          <w:rFonts w:ascii="Times New Roman" w:hAnsi="Times New Roman"/>
        </w:rPr>
        <w:t xml:space="preserve">, ЕКАТТЕ </w:t>
      </w:r>
      <w:r w:rsidR="005426DA">
        <w:t>29194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5426DA">
        <w:rPr>
          <w:rFonts w:ascii="Times New Roman" w:hAnsi="Times New Roman"/>
        </w:rPr>
        <w:t>Сливен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5426DA">
        <w:rPr>
          <w:rStyle w:val="a6"/>
          <w:rFonts w:ascii="Times New Roman" w:hAnsi="Times New Roman"/>
          <w:i w:val="0"/>
        </w:rPr>
        <w:t>Димитър Панев Вичков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5426DA">
        <w:rPr>
          <w:rStyle w:val="a6"/>
          <w:rFonts w:ascii="Times New Roman" w:hAnsi="Times New Roman"/>
          <w:i w:val="0"/>
        </w:rPr>
        <w:t>Димитър Панев Вичков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5426DA">
        <w:rPr>
          <w:rFonts w:ascii="Times New Roman" w:hAnsi="Times New Roman"/>
        </w:rPr>
        <w:t>Жельо войвода</w:t>
      </w:r>
      <w:r w:rsidR="00891E2D" w:rsidRPr="00D54CB8">
        <w:rPr>
          <w:rFonts w:ascii="Times New Roman" w:hAnsi="Times New Roman"/>
        </w:rPr>
        <w:t xml:space="preserve">, ЕКАТТЕ </w:t>
      </w:r>
      <w:r w:rsidR="005426DA">
        <w:rPr>
          <w:rFonts w:ascii="Times New Roman" w:hAnsi="Times New Roman"/>
          <w:bCs/>
        </w:rPr>
        <w:t>29194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5426DA">
        <w:rPr>
          <w:rFonts w:ascii="Times New Roman" w:hAnsi="Times New Roman"/>
        </w:rPr>
        <w:t>Сливен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AD1564" w:rsidRDefault="00AD1564" w:rsidP="00AD1564">
      <w:pPr>
        <w:keepNext/>
        <w:autoSpaceDE w:val="0"/>
        <w:autoSpaceDN w:val="0"/>
        <w:adjustRightInd w:val="0"/>
        <w:spacing w:line="360" w:lineRule="auto"/>
        <w:ind w:firstLine="708"/>
        <w:rPr>
          <w:b/>
          <w:lang w:val="bg-BG"/>
        </w:rPr>
      </w:pPr>
      <w:r w:rsidRPr="00F335B2">
        <w:rPr>
          <w:b/>
          <w:lang w:val="bg-BG"/>
        </w:rPr>
        <w:t>25. ДИМИТЪР ПАНЕВ ВИЧКОВ</w:t>
      </w:r>
    </w:p>
    <w:p w:rsidR="00AD1564" w:rsidRPr="00F335B2" w:rsidRDefault="00AD1564" w:rsidP="00AD1564">
      <w:pPr>
        <w:keepNext/>
        <w:autoSpaceDE w:val="0"/>
        <w:autoSpaceDN w:val="0"/>
        <w:adjustRightInd w:val="0"/>
        <w:spacing w:line="360" w:lineRule="auto"/>
        <w:rPr>
          <w:b/>
          <w:lang w:val="bg-BG"/>
        </w:rPr>
      </w:pPr>
      <w:r w:rsidRPr="00301685">
        <w:rPr>
          <w:lang w:val="bg-BG"/>
        </w:rPr>
        <w:t>Площ на имоти, ползвани на правно основание: 68.918 дка</w:t>
      </w:r>
    </w:p>
    <w:p w:rsidR="00AD1564" w:rsidRPr="00301685" w:rsidRDefault="00AD1564" w:rsidP="00AD1564">
      <w:pPr>
        <w:keepNext/>
        <w:autoSpaceDE w:val="0"/>
        <w:autoSpaceDN w:val="0"/>
        <w:adjustRightInd w:val="0"/>
        <w:spacing w:line="360" w:lineRule="auto"/>
        <w:rPr>
          <w:lang w:val="bg-BG"/>
        </w:rPr>
      </w:pPr>
      <w:r w:rsidRPr="00301685">
        <w:rPr>
          <w:lang w:val="bg-BG"/>
        </w:rPr>
        <w:t>Площ на имоти, ползвани на основание на чл. 37в, ал. 3, т. 2 от ЗСПЗЗ: 0.000 дка</w:t>
      </w:r>
    </w:p>
    <w:p w:rsidR="00AD1564" w:rsidRPr="00301685" w:rsidRDefault="00AD1564" w:rsidP="00AD1564">
      <w:pPr>
        <w:autoSpaceDE w:val="0"/>
        <w:autoSpaceDN w:val="0"/>
        <w:adjustRightInd w:val="0"/>
        <w:spacing w:line="360" w:lineRule="auto"/>
        <w:rPr>
          <w:lang w:val="bg-BG"/>
        </w:rPr>
      </w:pPr>
      <w:r w:rsidRPr="00301685">
        <w:rPr>
          <w:lang w:val="bg-BG"/>
        </w:rPr>
        <w:t>Разпределени масиви (по номера), съгласно проекта:27-17, 59-10, 77-8, 56-13, 35-24, 38-24, 20-2, 80-13, 24-14, 64-3, 36-22, общо площ: 68.918 дка</w:t>
      </w:r>
    </w:p>
    <w:p w:rsidR="00EB298D" w:rsidRDefault="00891E2D" w:rsidP="006107EB">
      <w:pPr>
        <w:keepNext/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lastRenderedPageBreak/>
        <w:t xml:space="preserve">          </w:t>
      </w:r>
    </w:p>
    <w:p w:rsidR="00891E2D" w:rsidRPr="00EB298D" w:rsidRDefault="00EB298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</w:t>
      </w:r>
      <w:r w:rsidR="00891E2D">
        <w:rPr>
          <w:color w:val="000000"/>
          <w:lang w:val="bg-BG" w:eastAsia="bg-BG"/>
        </w:rPr>
        <w:t xml:space="preserve">   </w:t>
      </w:r>
      <w:r w:rsidR="005162A6" w:rsidRPr="00891E2D">
        <w:rPr>
          <w:color w:val="000000"/>
          <w:lang w:val="en-US" w:eastAsia="bg-BG"/>
        </w:rPr>
        <w:t xml:space="preserve">I. </w:t>
      </w:r>
      <w:r w:rsidR="00891E2D" w:rsidRPr="00891E2D">
        <w:rPr>
          <w:color w:val="000000"/>
          <w:lang w:eastAsia="bg-BG"/>
        </w:rPr>
        <w:t xml:space="preserve">След изменението на </w:t>
      </w:r>
      <w:r w:rsidR="00891E2D" w:rsidRPr="00891E2D">
        <w:rPr>
          <w:rStyle w:val="a6"/>
          <w:b/>
          <w:i w:val="0"/>
        </w:rPr>
        <w:t>Заповед № РД-</w:t>
      </w:r>
      <w:r w:rsidR="00891E2D" w:rsidRPr="00891E2D">
        <w:rPr>
          <w:rStyle w:val="a6"/>
          <w:b/>
          <w:i w:val="0"/>
          <w:lang w:val="bg-BG"/>
        </w:rPr>
        <w:t>04</w:t>
      </w:r>
      <w:r w:rsidR="00891E2D" w:rsidRPr="00891E2D">
        <w:rPr>
          <w:rStyle w:val="a6"/>
          <w:b/>
          <w:i w:val="0"/>
        </w:rPr>
        <w:t>-</w:t>
      </w:r>
      <w:r w:rsidR="005426DA">
        <w:rPr>
          <w:rStyle w:val="a6"/>
          <w:b/>
          <w:i w:val="0"/>
          <w:lang w:val="bg-BG"/>
        </w:rPr>
        <w:t>14</w:t>
      </w:r>
      <w:r w:rsidR="006107EB">
        <w:rPr>
          <w:rStyle w:val="a6"/>
          <w:b/>
          <w:i w:val="0"/>
          <w:lang w:val="bg-BG"/>
        </w:rPr>
        <w:t>0</w:t>
      </w:r>
      <w:r w:rsidR="00891E2D" w:rsidRPr="00891E2D">
        <w:rPr>
          <w:rStyle w:val="a6"/>
          <w:b/>
          <w:i w:val="0"/>
        </w:rPr>
        <w:t>/2</w:t>
      </w:r>
      <w:r w:rsidR="006107EB">
        <w:rPr>
          <w:rStyle w:val="a6"/>
          <w:b/>
          <w:i w:val="0"/>
          <w:lang w:val="bg-BG"/>
        </w:rPr>
        <w:t>9</w:t>
      </w:r>
      <w:r w:rsidR="00891E2D" w:rsidRPr="00891E2D">
        <w:rPr>
          <w:rStyle w:val="a6"/>
          <w:b/>
          <w:i w:val="0"/>
        </w:rPr>
        <w:t>.09.20</w:t>
      </w:r>
      <w:r w:rsidR="00217BFC">
        <w:rPr>
          <w:rStyle w:val="a6"/>
          <w:b/>
          <w:i w:val="0"/>
          <w:lang w:val="bg-BG"/>
        </w:rPr>
        <w:t>21</w:t>
      </w:r>
      <w:r w:rsidR="00891E2D" w:rsidRPr="00891E2D">
        <w:rPr>
          <w:rStyle w:val="a6"/>
          <w:b/>
          <w:i w:val="0"/>
        </w:rPr>
        <w:t xml:space="preserve"> г. </w:t>
      </w:r>
      <w:r w:rsidR="00891E2D" w:rsidRPr="00891E2D">
        <w:rPr>
          <w:rStyle w:val="a6"/>
          <w:i w:val="0"/>
        </w:rPr>
        <w:t xml:space="preserve">за землището на </w:t>
      </w:r>
      <w:r w:rsidR="00217BFC">
        <w:rPr>
          <w:lang w:val="bg-BG"/>
        </w:rPr>
        <w:t>с</w:t>
      </w:r>
      <w:r w:rsidR="00891E2D" w:rsidRPr="00D54CB8">
        <w:t xml:space="preserve">. </w:t>
      </w:r>
      <w:r w:rsidR="005426DA">
        <w:rPr>
          <w:lang w:val="bg-BG"/>
        </w:rPr>
        <w:t>Жельо войвода</w:t>
      </w:r>
      <w:r w:rsidR="00891E2D" w:rsidRPr="00D54CB8">
        <w:t xml:space="preserve">, ЕКАТТЕ </w:t>
      </w:r>
      <w:r w:rsidR="005426DA">
        <w:rPr>
          <w:bCs/>
          <w:lang w:val="bg-BG"/>
        </w:rPr>
        <w:t>29194</w:t>
      </w:r>
      <w:r w:rsidR="00891E2D">
        <w:t>, община</w:t>
      </w:r>
      <w:r w:rsidR="007E4623">
        <w:rPr>
          <w:lang w:val="bg-BG"/>
        </w:rPr>
        <w:t xml:space="preserve"> </w:t>
      </w:r>
      <w:r w:rsidR="005426DA">
        <w:rPr>
          <w:lang w:val="bg-BG"/>
        </w:rPr>
        <w:t>Сливен</w:t>
      </w:r>
      <w:r w:rsidR="00891E2D">
        <w:t xml:space="preserve">, </w:t>
      </w:r>
      <w:r w:rsidR="00891E2D" w:rsidRPr="00891E2D">
        <w:rPr>
          <w:color w:val="000000"/>
          <w:lang w:eastAsia="bg-BG"/>
        </w:rPr>
        <w:t xml:space="preserve">определените имоти в масиви за ползване за ползвателя </w:t>
      </w:r>
      <w:r w:rsidR="00AD1564">
        <w:rPr>
          <w:rStyle w:val="a6"/>
          <w:i w:val="0"/>
          <w:lang w:val="bg-BG"/>
        </w:rPr>
        <w:t>Мария Станимирова Симеонова</w:t>
      </w:r>
      <w:r w:rsidR="00891E2D" w:rsidRPr="00891E2D">
        <w:rPr>
          <w:color w:val="000000"/>
          <w:lang w:eastAsia="bg-BG"/>
        </w:rPr>
        <w:t>, за стопанската 20</w:t>
      </w:r>
      <w:r w:rsidR="00372D31">
        <w:rPr>
          <w:color w:val="000000"/>
          <w:lang w:val="bg-BG" w:eastAsia="bg-BG"/>
        </w:rPr>
        <w:t>21</w:t>
      </w:r>
      <w:r w:rsidR="00891E2D" w:rsidRPr="00891E2D">
        <w:rPr>
          <w:color w:val="000000"/>
          <w:lang w:eastAsia="bg-BG"/>
        </w:rPr>
        <w:t>/20</w:t>
      </w:r>
      <w:r w:rsidR="00B0663D">
        <w:rPr>
          <w:color w:val="000000"/>
          <w:lang w:val="bg-BG" w:eastAsia="bg-BG"/>
        </w:rPr>
        <w:t>22</w:t>
      </w:r>
      <w:r w:rsidR="00891E2D" w:rsidRPr="00891E2D">
        <w:rPr>
          <w:color w:val="000000"/>
          <w:lang w:eastAsia="bg-BG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766"/>
        <w:gridCol w:w="652"/>
        <w:gridCol w:w="850"/>
        <w:gridCol w:w="850"/>
        <w:gridCol w:w="851"/>
        <w:gridCol w:w="850"/>
        <w:gridCol w:w="2268"/>
      </w:tblGrid>
      <w:tr w:rsidR="00891E2D" w:rsidRPr="00340BB4" w:rsidTr="00581E30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581E30">
        <w:trPr>
          <w:cantSplit/>
          <w:trHeight w:val="227"/>
        </w:trPr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27-17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СТАВЕН АД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59-10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ТХТ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77-8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ДИМИТЪР ПАНЕВ ВИЧКОВ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77-8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НИВ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56-13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ХТИ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35-24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ТХТ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38-24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ДИМИТЪР ПАНЕВ ВИЧКОВ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20-2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ПАВ и др.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80-13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НИВ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24-14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АТА и др.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64-3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НИВ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9865D7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Style w:val="a6"/>
                <w:i w:val="0"/>
                <w:lang w:val="bg-BG"/>
              </w:rPr>
              <w:t>Мария Станимирова Симеонова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36-22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sz w:val="18"/>
                <w:szCs w:val="18"/>
                <w:lang w:val="bg-BG"/>
              </w:rPr>
              <w:t>НИВ</w:t>
            </w:r>
          </w:p>
        </w:tc>
      </w:tr>
      <w:tr w:rsidR="00AD1564" w:rsidRPr="00340BB4" w:rsidTr="00581E30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1286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564" w:rsidRPr="00612861" w:rsidRDefault="00AD1564" w:rsidP="007845E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7551BD" w:rsidRDefault="00FC46F3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</w:t>
      </w:r>
      <w:r w:rsidR="007551BD">
        <w:rPr>
          <w:color w:val="000000"/>
          <w:lang w:val="bg-BG" w:eastAsia="bg-BG"/>
        </w:rPr>
        <w:t xml:space="preserve"> </w:t>
      </w:r>
    </w:p>
    <w:p w:rsidR="00891E2D" w:rsidRPr="001C7AA5" w:rsidRDefault="007551B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</w:t>
      </w:r>
      <w:r w:rsidR="00573D66">
        <w:rPr>
          <w:color w:val="000000"/>
          <w:lang w:val="bg-BG" w:eastAsia="bg-BG"/>
        </w:rPr>
        <w:t xml:space="preserve"> </w:t>
      </w:r>
      <w:r w:rsidR="00B458EE" w:rsidRPr="001C7AA5">
        <w:rPr>
          <w:color w:val="000000"/>
          <w:lang w:val="en-US" w:eastAsia="bg-BG"/>
        </w:rPr>
        <w:t>II</w:t>
      </w:r>
      <w:r w:rsidR="00E71516">
        <w:rPr>
          <w:color w:val="000000"/>
          <w:lang w:val="bg-BG" w:eastAsia="bg-BG"/>
        </w:rPr>
        <w:t>.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>
        <w:rPr>
          <w:rStyle w:val="a6"/>
          <w:b/>
          <w:i w:val="0"/>
          <w:lang w:val="bg-BG"/>
        </w:rPr>
        <w:t>14</w:t>
      </w:r>
      <w:r w:rsidR="006107EB">
        <w:rPr>
          <w:rStyle w:val="a6"/>
          <w:b/>
          <w:i w:val="0"/>
          <w:lang w:val="bg-BG"/>
        </w:rPr>
        <w:t>0</w:t>
      </w:r>
      <w:r w:rsidR="00891E2D" w:rsidRPr="001C7AA5">
        <w:rPr>
          <w:rStyle w:val="a6"/>
          <w:b/>
          <w:i w:val="0"/>
        </w:rPr>
        <w:t>/2</w:t>
      </w:r>
      <w:r>
        <w:rPr>
          <w:rStyle w:val="a6"/>
          <w:b/>
          <w:i w:val="0"/>
          <w:lang w:val="bg-BG"/>
        </w:rPr>
        <w:t>8</w:t>
      </w:r>
      <w:r w:rsidR="000E53F1">
        <w:rPr>
          <w:rStyle w:val="a6"/>
          <w:b/>
          <w:i w:val="0"/>
        </w:rPr>
        <w:t>.</w:t>
      </w:r>
      <w:r w:rsidR="006107EB">
        <w:rPr>
          <w:rStyle w:val="a6"/>
          <w:b/>
          <w:i w:val="0"/>
          <w:lang w:val="bg-BG"/>
        </w:rPr>
        <w:t>09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>
        <w:rPr>
          <w:lang w:val="bg-BG"/>
        </w:rPr>
        <w:t>Жельо войвода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>
        <w:rPr>
          <w:bCs/>
          <w:lang w:val="bg-BG"/>
        </w:rPr>
        <w:t>29194</w:t>
      </w:r>
      <w:r w:rsidR="00891E2D" w:rsidRPr="00D54CB8">
        <w:t xml:space="preserve"> , община </w:t>
      </w:r>
      <w:r>
        <w:rPr>
          <w:lang w:val="bg-BG"/>
        </w:rPr>
        <w:t>Сливен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7551BD">
        <w:rPr>
          <w:color w:val="000000"/>
          <w:lang w:val="bg-BG" w:eastAsia="bg-BG"/>
        </w:rPr>
        <w:t>Сливен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6107EB">
        <w:rPr>
          <w:color w:val="000000"/>
          <w:lang w:val="bg-BG" w:eastAsia="bg-BG"/>
        </w:rPr>
        <w:t>Сливен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bookmarkStart w:id="0" w:name="_GoBack"/>
      <w:bookmarkEnd w:id="0"/>
      <w:r w:rsidR="007551BD">
        <w:rPr>
          <w:color w:val="000000"/>
          <w:lang w:val="bg-BG" w:eastAsia="bg-BG"/>
        </w:rPr>
        <w:t>Сливен</w:t>
      </w:r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37" w:rsidRDefault="00961137">
      <w:r>
        <w:separator/>
      </w:r>
    </w:p>
  </w:endnote>
  <w:endnote w:type="continuationSeparator" w:id="0">
    <w:p w:rsidR="00961137" w:rsidRDefault="0096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37" w:rsidRDefault="00961137">
      <w:r>
        <w:separator/>
      </w:r>
    </w:p>
  </w:footnote>
  <w:footnote w:type="continuationSeparator" w:id="0">
    <w:p w:rsidR="00961137" w:rsidRDefault="00961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421B7"/>
    <w:rsid w:val="00042707"/>
    <w:rsid w:val="00046010"/>
    <w:rsid w:val="00047C6A"/>
    <w:rsid w:val="00056881"/>
    <w:rsid w:val="000802EC"/>
    <w:rsid w:val="00083621"/>
    <w:rsid w:val="0009254C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0F7422"/>
    <w:rsid w:val="00100D34"/>
    <w:rsid w:val="0010318A"/>
    <w:rsid w:val="00122AA1"/>
    <w:rsid w:val="0012455B"/>
    <w:rsid w:val="00127A36"/>
    <w:rsid w:val="00131009"/>
    <w:rsid w:val="0013428E"/>
    <w:rsid w:val="00135EEF"/>
    <w:rsid w:val="00151107"/>
    <w:rsid w:val="00151532"/>
    <w:rsid w:val="00165BC3"/>
    <w:rsid w:val="001665A7"/>
    <w:rsid w:val="001674FF"/>
    <w:rsid w:val="00175552"/>
    <w:rsid w:val="00177F33"/>
    <w:rsid w:val="0018043D"/>
    <w:rsid w:val="00183A1E"/>
    <w:rsid w:val="001933B5"/>
    <w:rsid w:val="00194662"/>
    <w:rsid w:val="001952FF"/>
    <w:rsid w:val="001A1248"/>
    <w:rsid w:val="001A611C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862F9"/>
    <w:rsid w:val="00386AEE"/>
    <w:rsid w:val="00392416"/>
    <w:rsid w:val="00393843"/>
    <w:rsid w:val="003B331C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1C59"/>
    <w:rsid w:val="00444E61"/>
    <w:rsid w:val="00445AB9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05D2B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26DA"/>
    <w:rsid w:val="00543896"/>
    <w:rsid w:val="00554B97"/>
    <w:rsid w:val="005563E4"/>
    <w:rsid w:val="005606ED"/>
    <w:rsid w:val="00564827"/>
    <w:rsid w:val="00572520"/>
    <w:rsid w:val="00573D66"/>
    <w:rsid w:val="00581676"/>
    <w:rsid w:val="00581E30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07EB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551BD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7E4623"/>
    <w:rsid w:val="00820285"/>
    <w:rsid w:val="00821138"/>
    <w:rsid w:val="00833044"/>
    <w:rsid w:val="008344EB"/>
    <w:rsid w:val="00836394"/>
    <w:rsid w:val="008378C7"/>
    <w:rsid w:val="0085193E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1519"/>
    <w:rsid w:val="009550E7"/>
    <w:rsid w:val="00956273"/>
    <w:rsid w:val="00961137"/>
    <w:rsid w:val="00961902"/>
    <w:rsid w:val="009630A0"/>
    <w:rsid w:val="0096604E"/>
    <w:rsid w:val="00972AF2"/>
    <w:rsid w:val="009865D7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0B8A"/>
    <w:rsid w:val="00A42A6B"/>
    <w:rsid w:val="00A42EAB"/>
    <w:rsid w:val="00A50CFB"/>
    <w:rsid w:val="00A549DA"/>
    <w:rsid w:val="00A61CD4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1564"/>
    <w:rsid w:val="00AD3781"/>
    <w:rsid w:val="00AE2C89"/>
    <w:rsid w:val="00AE2CFD"/>
    <w:rsid w:val="00AE3F4A"/>
    <w:rsid w:val="00AE67B0"/>
    <w:rsid w:val="00AF4DC2"/>
    <w:rsid w:val="00AF4FA8"/>
    <w:rsid w:val="00AF5B76"/>
    <w:rsid w:val="00AF70F7"/>
    <w:rsid w:val="00B008A0"/>
    <w:rsid w:val="00B05AC7"/>
    <w:rsid w:val="00B05D10"/>
    <w:rsid w:val="00B0663D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7DB7"/>
    <w:rsid w:val="00BA2095"/>
    <w:rsid w:val="00BA7056"/>
    <w:rsid w:val="00BA7F4E"/>
    <w:rsid w:val="00BB038E"/>
    <w:rsid w:val="00BB07B0"/>
    <w:rsid w:val="00BB0E60"/>
    <w:rsid w:val="00BB162A"/>
    <w:rsid w:val="00BC25DB"/>
    <w:rsid w:val="00BC30A1"/>
    <w:rsid w:val="00BD4C04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07D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516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46F3"/>
    <w:rsid w:val="00FC5473"/>
    <w:rsid w:val="00FD1B46"/>
    <w:rsid w:val="00FD24CD"/>
    <w:rsid w:val="00FD62BF"/>
    <w:rsid w:val="00FE6FF2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80B3-349F-4D09-8449-67AB9F9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3119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44</cp:revision>
  <cp:lastPrinted>2022-02-18T07:09:00Z</cp:lastPrinted>
  <dcterms:created xsi:type="dcterms:W3CDTF">2021-01-04T12:41:00Z</dcterms:created>
  <dcterms:modified xsi:type="dcterms:W3CDTF">2022-02-18T07:09:00Z</dcterms:modified>
</cp:coreProperties>
</file>